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AA73D5" w14:textId="77777777" w:rsidR="002040C1" w:rsidRPr="00FE21C6" w:rsidRDefault="004E5F0D" w:rsidP="453F7FAB">
      <w:pPr>
        <w:spacing w:line="200" w:lineRule="exact"/>
        <w:rPr>
          <w:rFonts w:asciiTheme="minorHAnsi" w:eastAsia="Times New Roman" w:hAnsiTheme="minorHAnsi" w:cstheme="minorHAnsi"/>
        </w:rPr>
      </w:pPr>
      <w:r w:rsidRPr="00FE21C6">
        <w:rPr>
          <w:rFonts w:asciiTheme="minorHAnsi" w:hAnsiTheme="minorHAnsi" w:cstheme="minorHAnsi"/>
          <w:noProof/>
        </w:rPr>
        <w:drawing>
          <wp:anchor distT="0" distB="0" distL="114300" distR="114300" simplePos="0" relativeHeight="251658240" behindDoc="1" locked="0" layoutInCell="1" allowOverlap="1" wp14:anchorId="37B11863" wp14:editId="07777777">
            <wp:simplePos x="0" y="0"/>
            <wp:positionH relativeFrom="page">
              <wp:posOffset>5231765</wp:posOffset>
            </wp:positionH>
            <wp:positionV relativeFrom="page">
              <wp:posOffset>449580</wp:posOffset>
            </wp:positionV>
            <wp:extent cx="1428115" cy="466090"/>
            <wp:effectExtent l="0" t="0" r="635" b="0"/>
            <wp:wrapNone/>
            <wp:docPr id="240" name="Picture 240"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P1#y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115" cy="466090"/>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2040C1" w:rsidRPr="00FE21C6" w:rsidRDefault="002040C1">
      <w:pPr>
        <w:spacing w:line="200" w:lineRule="exact"/>
        <w:rPr>
          <w:rFonts w:asciiTheme="minorHAnsi" w:eastAsia="Times New Roman" w:hAnsiTheme="minorHAnsi" w:cstheme="minorHAnsi"/>
        </w:rPr>
      </w:pPr>
    </w:p>
    <w:p w14:paraId="0A37501D" w14:textId="77777777" w:rsidR="002040C1" w:rsidRPr="00FE21C6" w:rsidRDefault="002040C1">
      <w:pPr>
        <w:spacing w:line="200" w:lineRule="exact"/>
        <w:rPr>
          <w:rFonts w:asciiTheme="minorHAnsi" w:eastAsia="Times New Roman" w:hAnsiTheme="minorHAnsi" w:cstheme="minorHAnsi"/>
        </w:rPr>
      </w:pPr>
    </w:p>
    <w:p w14:paraId="5DAB6C7B" w14:textId="77777777" w:rsidR="002040C1" w:rsidRPr="00FE21C6" w:rsidRDefault="002040C1">
      <w:pPr>
        <w:spacing w:line="200" w:lineRule="exact"/>
        <w:rPr>
          <w:rFonts w:asciiTheme="minorHAnsi" w:eastAsia="Times New Roman" w:hAnsiTheme="minorHAnsi" w:cstheme="minorHAnsi"/>
        </w:rPr>
      </w:pPr>
    </w:p>
    <w:p w14:paraId="02EB378F" w14:textId="77777777" w:rsidR="002040C1" w:rsidRPr="00FE21C6" w:rsidRDefault="002040C1">
      <w:pPr>
        <w:spacing w:line="200" w:lineRule="exact"/>
        <w:rPr>
          <w:rFonts w:asciiTheme="minorHAnsi" w:eastAsia="Times New Roman" w:hAnsiTheme="minorHAnsi" w:cstheme="minorHAnsi"/>
        </w:rPr>
      </w:pPr>
    </w:p>
    <w:p w14:paraId="6A05A809" w14:textId="77777777" w:rsidR="002040C1" w:rsidRPr="00FE21C6" w:rsidRDefault="002040C1">
      <w:pPr>
        <w:spacing w:line="200" w:lineRule="exact"/>
        <w:rPr>
          <w:rFonts w:asciiTheme="minorHAnsi" w:eastAsia="Times New Roman" w:hAnsiTheme="minorHAnsi" w:cstheme="minorHAnsi"/>
        </w:rPr>
      </w:pPr>
    </w:p>
    <w:p w14:paraId="5A39BBE3" w14:textId="77777777" w:rsidR="002040C1" w:rsidRPr="00FE21C6" w:rsidRDefault="002040C1">
      <w:pPr>
        <w:spacing w:line="200" w:lineRule="exact"/>
        <w:rPr>
          <w:rFonts w:asciiTheme="minorHAnsi" w:eastAsia="Times New Roman" w:hAnsiTheme="minorHAnsi" w:cstheme="minorHAnsi"/>
        </w:rPr>
      </w:pPr>
    </w:p>
    <w:p w14:paraId="41C8F396" w14:textId="77777777" w:rsidR="002040C1" w:rsidRPr="00FE21C6" w:rsidRDefault="002040C1">
      <w:pPr>
        <w:spacing w:line="200" w:lineRule="exact"/>
        <w:rPr>
          <w:rFonts w:asciiTheme="minorHAnsi" w:eastAsia="Times New Roman" w:hAnsiTheme="minorHAnsi" w:cstheme="minorHAnsi"/>
        </w:rPr>
      </w:pPr>
    </w:p>
    <w:p w14:paraId="72A3D3EC" w14:textId="77777777" w:rsidR="002040C1" w:rsidRPr="00FE21C6" w:rsidRDefault="002040C1">
      <w:pPr>
        <w:spacing w:line="200" w:lineRule="exact"/>
        <w:rPr>
          <w:rFonts w:asciiTheme="minorHAnsi" w:eastAsia="Times New Roman" w:hAnsiTheme="minorHAnsi" w:cstheme="minorHAnsi"/>
        </w:rPr>
      </w:pPr>
    </w:p>
    <w:p w14:paraId="0D0B940D" w14:textId="77777777" w:rsidR="002040C1" w:rsidRPr="00FE21C6" w:rsidRDefault="002040C1">
      <w:pPr>
        <w:spacing w:line="200" w:lineRule="exact"/>
        <w:rPr>
          <w:rFonts w:asciiTheme="minorHAnsi" w:eastAsia="Times New Roman" w:hAnsiTheme="minorHAnsi" w:cstheme="minorHAnsi"/>
        </w:rPr>
      </w:pPr>
    </w:p>
    <w:p w14:paraId="0E27B00A" w14:textId="77777777" w:rsidR="002040C1" w:rsidRPr="00FE21C6" w:rsidRDefault="002040C1">
      <w:pPr>
        <w:spacing w:line="200" w:lineRule="exact"/>
        <w:rPr>
          <w:rFonts w:asciiTheme="minorHAnsi" w:eastAsia="Times New Roman" w:hAnsiTheme="minorHAnsi" w:cstheme="minorHAnsi"/>
        </w:rPr>
      </w:pPr>
    </w:p>
    <w:p w14:paraId="60061E4C" w14:textId="77777777" w:rsidR="002040C1" w:rsidRPr="00FE21C6" w:rsidRDefault="002040C1">
      <w:pPr>
        <w:spacing w:line="200" w:lineRule="exact"/>
        <w:rPr>
          <w:rFonts w:asciiTheme="minorHAnsi" w:eastAsia="Times New Roman" w:hAnsiTheme="minorHAnsi" w:cstheme="minorHAnsi"/>
        </w:rPr>
      </w:pPr>
    </w:p>
    <w:p w14:paraId="44EAFD9C" w14:textId="77777777" w:rsidR="002040C1" w:rsidRPr="00FE21C6" w:rsidRDefault="002040C1">
      <w:pPr>
        <w:spacing w:line="200" w:lineRule="exact"/>
        <w:rPr>
          <w:rFonts w:asciiTheme="minorHAnsi" w:eastAsia="Times New Roman" w:hAnsiTheme="minorHAnsi" w:cstheme="minorHAnsi"/>
        </w:rPr>
      </w:pPr>
    </w:p>
    <w:p w14:paraId="0FB78278" w14:textId="77777777" w:rsidR="002040C1" w:rsidRPr="00FE21C6" w:rsidRDefault="002040C1">
      <w:pPr>
        <w:spacing w:line="382" w:lineRule="exact"/>
        <w:rPr>
          <w:rFonts w:asciiTheme="minorHAnsi" w:eastAsia="Times New Roman" w:hAnsiTheme="minorHAnsi" w:cstheme="minorHAnsi"/>
        </w:rPr>
      </w:pPr>
    </w:p>
    <w:p w14:paraId="48C7368E" w14:textId="77777777" w:rsidR="002040C1" w:rsidRPr="00E22FA3" w:rsidRDefault="002040C1" w:rsidP="4E1AFC89">
      <w:pPr>
        <w:spacing w:line="0" w:lineRule="atLeast"/>
        <w:ind w:right="40"/>
        <w:jc w:val="center"/>
        <w:rPr>
          <w:rFonts w:asciiTheme="minorHAnsi" w:eastAsia="Arial" w:hAnsiTheme="minorHAnsi" w:cstheme="minorHAnsi"/>
          <w:color w:val="70AD47"/>
          <w:sz w:val="40"/>
          <w:szCs w:val="40"/>
        </w:rPr>
      </w:pPr>
      <w:r w:rsidRPr="00E22FA3">
        <w:rPr>
          <w:rFonts w:asciiTheme="minorHAnsi" w:eastAsia="Arial" w:hAnsiTheme="minorHAnsi" w:cstheme="minorHAnsi"/>
          <w:color w:val="70AD47" w:themeColor="accent6"/>
          <w:sz w:val="40"/>
          <w:szCs w:val="40"/>
        </w:rPr>
        <w:t>PTA vmbo leerjaar 4</w:t>
      </w:r>
    </w:p>
    <w:p w14:paraId="1FC39945" w14:textId="77777777" w:rsidR="002040C1" w:rsidRPr="00E22FA3" w:rsidRDefault="002040C1">
      <w:pPr>
        <w:spacing w:line="291" w:lineRule="exact"/>
        <w:rPr>
          <w:rFonts w:asciiTheme="minorHAnsi" w:eastAsia="Times New Roman" w:hAnsiTheme="minorHAnsi" w:cstheme="minorHAnsi"/>
          <w:sz w:val="40"/>
          <w:szCs w:val="40"/>
        </w:rPr>
      </w:pPr>
    </w:p>
    <w:p w14:paraId="324AB515" w14:textId="77777777" w:rsidR="00CD58AF" w:rsidRPr="00E22FA3" w:rsidRDefault="002040C1">
      <w:pPr>
        <w:spacing w:line="271" w:lineRule="auto"/>
        <w:ind w:left="760" w:right="800"/>
        <w:jc w:val="center"/>
        <w:rPr>
          <w:rFonts w:asciiTheme="minorHAnsi" w:eastAsia="Arial" w:hAnsiTheme="minorHAnsi" w:cstheme="minorHAnsi"/>
          <w:color w:val="70AD47"/>
          <w:sz w:val="40"/>
          <w:szCs w:val="40"/>
        </w:rPr>
      </w:pPr>
      <w:r w:rsidRPr="00E22FA3">
        <w:rPr>
          <w:rFonts w:asciiTheme="minorHAnsi" w:eastAsia="Arial" w:hAnsiTheme="minorHAnsi" w:cstheme="minorHAnsi"/>
          <w:color w:val="70AD47"/>
          <w:sz w:val="40"/>
          <w:szCs w:val="40"/>
        </w:rPr>
        <w:t xml:space="preserve">Basisberoepsgerichte leerweg </w:t>
      </w:r>
    </w:p>
    <w:p w14:paraId="6203104D" w14:textId="67BE4F51" w:rsidR="002040C1" w:rsidRPr="00E22FA3" w:rsidRDefault="00EE08A5" w:rsidP="3BD72C07">
      <w:pPr>
        <w:spacing w:line="271" w:lineRule="auto"/>
        <w:ind w:left="760" w:right="800"/>
        <w:jc w:val="center"/>
        <w:rPr>
          <w:rFonts w:asciiTheme="minorHAnsi" w:eastAsia="Arial" w:hAnsiTheme="minorHAnsi" w:cstheme="minorBidi"/>
          <w:color w:val="6FAC47"/>
          <w:sz w:val="40"/>
          <w:szCs w:val="40"/>
        </w:rPr>
      </w:pPr>
      <w:r w:rsidRPr="3BD72C07">
        <w:rPr>
          <w:rFonts w:asciiTheme="minorHAnsi" w:eastAsia="Arial" w:hAnsiTheme="minorHAnsi" w:cstheme="minorBidi"/>
          <w:color w:val="6FAC47"/>
          <w:sz w:val="40"/>
          <w:szCs w:val="40"/>
        </w:rPr>
        <w:t xml:space="preserve">Kaderberoepsgericht </w:t>
      </w:r>
      <w:r w:rsidR="005326C6" w:rsidRPr="3BD72C07">
        <w:rPr>
          <w:rFonts w:asciiTheme="minorHAnsi" w:eastAsia="Arial" w:hAnsiTheme="minorHAnsi" w:cstheme="minorBidi"/>
          <w:color w:val="6FAC47"/>
          <w:sz w:val="40"/>
          <w:szCs w:val="40"/>
        </w:rPr>
        <w:t xml:space="preserve">leerweg </w:t>
      </w:r>
    </w:p>
    <w:p w14:paraId="45AE2194" w14:textId="2F01510E" w:rsidR="002040C1" w:rsidRPr="00E22FA3" w:rsidRDefault="33C2C2FA" w:rsidP="3BD72C07">
      <w:pPr>
        <w:spacing w:line="271" w:lineRule="auto"/>
        <w:ind w:left="760" w:right="800"/>
        <w:jc w:val="center"/>
        <w:rPr>
          <w:rFonts w:asciiTheme="minorHAnsi" w:eastAsia="Arial" w:hAnsiTheme="minorHAnsi" w:cstheme="minorBidi"/>
          <w:color w:val="6FAC47"/>
          <w:sz w:val="40"/>
          <w:szCs w:val="40"/>
        </w:rPr>
      </w:pPr>
      <w:r w:rsidRPr="3BD72C07">
        <w:rPr>
          <w:rFonts w:asciiTheme="minorHAnsi" w:eastAsia="Arial" w:hAnsiTheme="minorHAnsi" w:cstheme="minorBidi"/>
          <w:color w:val="6FAC47"/>
          <w:sz w:val="40"/>
          <w:szCs w:val="40"/>
        </w:rPr>
        <w:t xml:space="preserve">Cohort </w:t>
      </w:r>
      <w:r w:rsidR="005326C6" w:rsidRPr="3BD72C07">
        <w:rPr>
          <w:rFonts w:asciiTheme="minorHAnsi" w:eastAsia="Arial" w:hAnsiTheme="minorHAnsi" w:cstheme="minorBidi"/>
          <w:color w:val="6FAC47"/>
          <w:sz w:val="40"/>
          <w:szCs w:val="40"/>
        </w:rPr>
        <w:t>2022-202</w:t>
      </w:r>
      <w:r w:rsidR="065C7202" w:rsidRPr="3BD72C07">
        <w:rPr>
          <w:rFonts w:asciiTheme="minorHAnsi" w:eastAsia="Arial" w:hAnsiTheme="minorHAnsi" w:cstheme="minorBidi"/>
          <w:color w:val="6FAC47"/>
          <w:sz w:val="40"/>
          <w:szCs w:val="40"/>
        </w:rPr>
        <w:t>4</w:t>
      </w:r>
    </w:p>
    <w:p w14:paraId="34CE0A41" w14:textId="77777777" w:rsidR="002040C1" w:rsidRPr="00E22FA3" w:rsidRDefault="002040C1">
      <w:pPr>
        <w:spacing w:line="200" w:lineRule="exact"/>
        <w:rPr>
          <w:rFonts w:asciiTheme="minorHAnsi" w:eastAsia="Times New Roman" w:hAnsiTheme="minorHAnsi" w:cstheme="minorHAnsi"/>
          <w:sz w:val="40"/>
          <w:szCs w:val="40"/>
        </w:rPr>
      </w:pPr>
    </w:p>
    <w:p w14:paraId="62EBF3C5" w14:textId="77777777" w:rsidR="002040C1" w:rsidRPr="00E22FA3" w:rsidRDefault="002040C1">
      <w:pPr>
        <w:spacing w:line="200" w:lineRule="exact"/>
        <w:rPr>
          <w:rFonts w:asciiTheme="minorHAnsi" w:eastAsia="Times New Roman" w:hAnsiTheme="minorHAnsi" w:cstheme="minorHAnsi"/>
          <w:sz w:val="40"/>
          <w:szCs w:val="40"/>
        </w:rPr>
      </w:pPr>
    </w:p>
    <w:p w14:paraId="6D98A12B" w14:textId="77777777" w:rsidR="002040C1" w:rsidRPr="00FE21C6" w:rsidRDefault="002040C1">
      <w:pPr>
        <w:spacing w:line="200" w:lineRule="exact"/>
        <w:rPr>
          <w:rFonts w:asciiTheme="minorHAnsi" w:eastAsia="Times New Roman" w:hAnsiTheme="minorHAnsi" w:cstheme="minorHAnsi"/>
        </w:rPr>
      </w:pPr>
    </w:p>
    <w:p w14:paraId="2946DB82" w14:textId="77777777" w:rsidR="002040C1" w:rsidRPr="00FE21C6" w:rsidRDefault="002040C1">
      <w:pPr>
        <w:spacing w:line="200" w:lineRule="exact"/>
        <w:rPr>
          <w:rFonts w:asciiTheme="minorHAnsi" w:eastAsia="Times New Roman" w:hAnsiTheme="minorHAnsi" w:cstheme="minorHAnsi"/>
        </w:rPr>
      </w:pPr>
    </w:p>
    <w:p w14:paraId="5997CC1D" w14:textId="77777777" w:rsidR="002040C1" w:rsidRPr="00FE21C6" w:rsidRDefault="002040C1">
      <w:pPr>
        <w:spacing w:line="200" w:lineRule="exact"/>
        <w:rPr>
          <w:rFonts w:asciiTheme="minorHAnsi" w:eastAsia="Times New Roman" w:hAnsiTheme="minorHAnsi" w:cstheme="minorHAnsi"/>
        </w:rPr>
      </w:pPr>
    </w:p>
    <w:p w14:paraId="110FFD37" w14:textId="77777777" w:rsidR="002040C1" w:rsidRPr="00FE21C6" w:rsidRDefault="002040C1">
      <w:pPr>
        <w:spacing w:line="200" w:lineRule="exact"/>
        <w:rPr>
          <w:rFonts w:asciiTheme="minorHAnsi" w:eastAsia="Times New Roman" w:hAnsiTheme="minorHAnsi" w:cstheme="minorHAnsi"/>
        </w:rPr>
      </w:pPr>
    </w:p>
    <w:p w14:paraId="6B699379" w14:textId="77777777" w:rsidR="002040C1" w:rsidRPr="00FE21C6" w:rsidRDefault="002040C1">
      <w:pPr>
        <w:spacing w:line="200" w:lineRule="exact"/>
        <w:rPr>
          <w:rFonts w:asciiTheme="minorHAnsi" w:eastAsia="Times New Roman" w:hAnsiTheme="minorHAnsi" w:cstheme="minorHAnsi"/>
        </w:rPr>
      </w:pPr>
    </w:p>
    <w:p w14:paraId="3FE9F23F" w14:textId="77777777" w:rsidR="002040C1" w:rsidRPr="00FE21C6" w:rsidRDefault="002040C1">
      <w:pPr>
        <w:spacing w:line="200" w:lineRule="exact"/>
        <w:rPr>
          <w:rFonts w:asciiTheme="minorHAnsi" w:eastAsia="Times New Roman" w:hAnsiTheme="minorHAnsi" w:cstheme="minorHAnsi"/>
        </w:rPr>
      </w:pPr>
    </w:p>
    <w:p w14:paraId="1F72F646" w14:textId="77777777" w:rsidR="002040C1" w:rsidRPr="00FE21C6" w:rsidRDefault="002040C1">
      <w:pPr>
        <w:spacing w:line="200" w:lineRule="exact"/>
        <w:rPr>
          <w:rFonts w:asciiTheme="minorHAnsi" w:eastAsia="Times New Roman" w:hAnsiTheme="minorHAnsi" w:cstheme="minorHAnsi"/>
        </w:rPr>
      </w:pPr>
    </w:p>
    <w:p w14:paraId="08CE6F91" w14:textId="77777777" w:rsidR="002040C1" w:rsidRPr="00FE21C6" w:rsidRDefault="002040C1">
      <w:pPr>
        <w:spacing w:line="200" w:lineRule="exact"/>
        <w:rPr>
          <w:rFonts w:asciiTheme="minorHAnsi" w:eastAsia="Times New Roman" w:hAnsiTheme="minorHAnsi" w:cstheme="minorHAnsi"/>
        </w:rPr>
      </w:pPr>
    </w:p>
    <w:p w14:paraId="61CDCEAD" w14:textId="77777777" w:rsidR="002040C1" w:rsidRPr="00FE21C6" w:rsidRDefault="002040C1">
      <w:pPr>
        <w:spacing w:line="200" w:lineRule="exact"/>
        <w:rPr>
          <w:rFonts w:asciiTheme="minorHAnsi" w:eastAsia="Times New Roman" w:hAnsiTheme="minorHAnsi" w:cstheme="minorHAnsi"/>
        </w:rPr>
      </w:pPr>
    </w:p>
    <w:p w14:paraId="6BB9E253" w14:textId="77777777" w:rsidR="002040C1" w:rsidRPr="00FE21C6" w:rsidRDefault="002040C1">
      <w:pPr>
        <w:spacing w:line="200" w:lineRule="exact"/>
        <w:rPr>
          <w:rFonts w:asciiTheme="minorHAnsi" w:eastAsia="Times New Roman" w:hAnsiTheme="minorHAnsi" w:cstheme="minorHAnsi"/>
        </w:rPr>
      </w:pPr>
    </w:p>
    <w:p w14:paraId="23DE523C" w14:textId="77777777" w:rsidR="002040C1" w:rsidRPr="00FE21C6" w:rsidRDefault="002040C1">
      <w:pPr>
        <w:spacing w:line="200" w:lineRule="exact"/>
        <w:rPr>
          <w:rFonts w:asciiTheme="minorHAnsi" w:eastAsia="Times New Roman" w:hAnsiTheme="minorHAnsi" w:cstheme="minorHAnsi"/>
        </w:rPr>
      </w:pPr>
    </w:p>
    <w:p w14:paraId="52E56223" w14:textId="77777777" w:rsidR="002040C1" w:rsidRPr="00FE21C6" w:rsidRDefault="002040C1">
      <w:pPr>
        <w:spacing w:line="200" w:lineRule="exact"/>
        <w:rPr>
          <w:rFonts w:asciiTheme="minorHAnsi" w:eastAsia="Times New Roman" w:hAnsiTheme="minorHAnsi" w:cstheme="minorHAnsi"/>
        </w:rPr>
      </w:pPr>
    </w:p>
    <w:p w14:paraId="07547A01" w14:textId="77777777" w:rsidR="002040C1" w:rsidRPr="00FE21C6" w:rsidRDefault="002040C1">
      <w:pPr>
        <w:spacing w:line="200" w:lineRule="exact"/>
        <w:rPr>
          <w:rFonts w:asciiTheme="minorHAnsi" w:eastAsia="Times New Roman" w:hAnsiTheme="minorHAnsi" w:cstheme="minorHAnsi"/>
        </w:rPr>
      </w:pPr>
    </w:p>
    <w:p w14:paraId="5043CB0F" w14:textId="77777777" w:rsidR="002040C1" w:rsidRPr="00FE21C6" w:rsidRDefault="002040C1">
      <w:pPr>
        <w:spacing w:line="200" w:lineRule="exact"/>
        <w:rPr>
          <w:rFonts w:asciiTheme="minorHAnsi" w:eastAsia="Times New Roman" w:hAnsiTheme="minorHAnsi" w:cstheme="minorHAnsi"/>
        </w:rPr>
      </w:pPr>
    </w:p>
    <w:p w14:paraId="07459315" w14:textId="77777777" w:rsidR="002040C1" w:rsidRPr="00FE21C6" w:rsidRDefault="002040C1">
      <w:pPr>
        <w:spacing w:line="200" w:lineRule="exact"/>
        <w:rPr>
          <w:rFonts w:asciiTheme="minorHAnsi" w:eastAsia="Times New Roman" w:hAnsiTheme="minorHAnsi" w:cstheme="minorHAnsi"/>
        </w:rPr>
      </w:pPr>
    </w:p>
    <w:p w14:paraId="6537F28F" w14:textId="77777777" w:rsidR="002040C1" w:rsidRPr="00FE21C6" w:rsidRDefault="002040C1">
      <w:pPr>
        <w:spacing w:line="200" w:lineRule="exact"/>
        <w:rPr>
          <w:rFonts w:asciiTheme="minorHAnsi" w:eastAsia="Times New Roman" w:hAnsiTheme="minorHAnsi" w:cstheme="minorHAnsi"/>
        </w:rPr>
      </w:pPr>
    </w:p>
    <w:p w14:paraId="6DFB9E20" w14:textId="77777777" w:rsidR="002040C1" w:rsidRPr="00FE21C6" w:rsidRDefault="002040C1">
      <w:pPr>
        <w:spacing w:line="200" w:lineRule="exact"/>
        <w:rPr>
          <w:rFonts w:asciiTheme="minorHAnsi" w:eastAsia="Times New Roman" w:hAnsiTheme="minorHAnsi" w:cstheme="minorHAnsi"/>
        </w:rPr>
      </w:pPr>
    </w:p>
    <w:p w14:paraId="70DF9E56" w14:textId="77777777" w:rsidR="002040C1" w:rsidRPr="00FE21C6" w:rsidRDefault="002040C1">
      <w:pPr>
        <w:spacing w:line="200" w:lineRule="exact"/>
        <w:rPr>
          <w:rFonts w:asciiTheme="minorHAnsi" w:eastAsia="Times New Roman" w:hAnsiTheme="minorHAnsi" w:cstheme="minorHAnsi"/>
        </w:rPr>
      </w:pPr>
    </w:p>
    <w:p w14:paraId="44E871BC" w14:textId="77777777" w:rsidR="002040C1" w:rsidRPr="00FE21C6" w:rsidRDefault="002040C1">
      <w:pPr>
        <w:spacing w:line="321" w:lineRule="exact"/>
        <w:rPr>
          <w:rFonts w:asciiTheme="minorHAnsi" w:eastAsia="Times New Roman" w:hAnsiTheme="minorHAnsi" w:cstheme="minorHAnsi"/>
        </w:rPr>
      </w:pPr>
    </w:p>
    <w:p w14:paraId="144A5D23" w14:textId="77777777" w:rsidR="002040C1" w:rsidRPr="00FE21C6" w:rsidRDefault="002040C1">
      <w:pPr>
        <w:spacing w:line="0" w:lineRule="atLeast"/>
        <w:jc w:val="right"/>
        <w:rPr>
          <w:rFonts w:asciiTheme="minorHAnsi" w:hAnsiTheme="minorHAnsi" w:cstheme="minorHAnsi"/>
        </w:rPr>
        <w:sectPr w:rsidR="002040C1" w:rsidRPr="00FE21C6">
          <w:headerReference w:type="default" r:id="rId12"/>
          <w:footerReference w:type="default" r:id="rId13"/>
          <w:pgSz w:w="11900" w:h="16838"/>
          <w:pgMar w:top="1440" w:right="1399" w:bottom="424" w:left="1440" w:header="0" w:footer="0" w:gutter="0"/>
          <w:cols w:space="0" w:equalWidth="0">
            <w:col w:w="9060"/>
          </w:cols>
          <w:docGrid w:linePitch="360"/>
        </w:sectPr>
      </w:pPr>
    </w:p>
    <w:p w14:paraId="4666DC40" w14:textId="77777777" w:rsidR="002040C1" w:rsidRPr="00FE21C6" w:rsidRDefault="004E5F0D">
      <w:pPr>
        <w:spacing w:line="5" w:lineRule="exact"/>
        <w:rPr>
          <w:rFonts w:asciiTheme="minorHAnsi" w:eastAsia="Times New Roman" w:hAnsiTheme="minorHAnsi" w:cstheme="minorHAnsi"/>
        </w:rPr>
      </w:pPr>
      <w:bookmarkStart w:id="0" w:name="page2"/>
      <w:bookmarkEnd w:id="0"/>
      <w:r w:rsidRPr="00FE21C6">
        <w:rPr>
          <w:rFonts w:asciiTheme="minorHAnsi" w:hAnsiTheme="minorHAnsi" w:cstheme="minorHAnsi"/>
          <w:noProof/>
        </w:rPr>
        <w:lastRenderedPageBreak/>
        <w:drawing>
          <wp:anchor distT="0" distB="0" distL="114300" distR="114300" simplePos="0" relativeHeight="251658241" behindDoc="1" locked="0" layoutInCell="1" allowOverlap="1" wp14:anchorId="3B1766B6" wp14:editId="07777777">
            <wp:simplePos x="0" y="0"/>
            <wp:positionH relativeFrom="page">
              <wp:posOffset>5231765</wp:posOffset>
            </wp:positionH>
            <wp:positionV relativeFrom="page">
              <wp:posOffset>449580</wp:posOffset>
            </wp:positionV>
            <wp:extent cx="1428115" cy="466090"/>
            <wp:effectExtent l="0" t="0" r="635" b="0"/>
            <wp:wrapNone/>
            <wp:docPr id="239" name="Picture 239" descr="P4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P42#y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115" cy="466090"/>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Calibri" w:eastAsia="Calibri" w:hAnsi="Calibri" w:cs="Arial"/>
          <w:color w:val="auto"/>
          <w:sz w:val="20"/>
          <w:szCs w:val="20"/>
        </w:rPr>
        <w:id w:val="93528948"/>
        <w:docPartObj>
          <w:docPartGallery w:val="Table of Contents"/>
          <w:docPartUnique/>
        </w:docPartObj>
      </w:sdtPr>
      <w:sdtEndPr/>
      <w:sdtContent>
        <w:p w14:paraId="3AF9CC47" w14:textId="05482B9D" w:rsidR="00890CD4" w:rsidRPr="00FE21C6" w:rsidRDefault="3C48E9FF" w:rsidP="03F96DA7">
          <w:pPr>
            <w:pStyle w:val="Kopvaninhoudsopgave"/>
            <w:rPr>
              <w:rFonts w:asciiTheme="minorHAnsi" w:hAnsiTheme="minorHAnsi" w:cstheme="minorBidi"/>
              <w:sz w:val="20"/>
              <w:szCs w:val="20"/>
            </w:rPr>
          </w:pPr>
          <w:r w:rsidRPr="6040F672">
            <w:rPr>
              <w:rFonts w:asciiTheme="minorHAnsi" w:hAnsiTheme="minorHAnsi" w:cstheme="minorBidi"/>
              <w:sz w:val="20"/>
              <w:szCs w:val="20"/>
            </w:rPr>
            <w:t>Inhoud</w:t>
          </w:r>
          <w:r w:rsidR="100DA157" w:rsidRPr="6040F672">
            <w:rPr>
              <w:rFonts w:asciiTheme="minorHAnsi" w:hAnsiTheme="minorHAnsi" w:cstheme="minorBidi"/>
              <w:sz w:val="20"/>
              <w:szCs w:val="20"/>
            </w:rPr>
            <w:t>sopgave</w:t>
          </w:r>
        </w:p>
        <w:p w14:paraId="24F393FF" w14:textId="0F2DA678" w:rsidR="00DD08F6" w:rsidRDefault="00164B28">
          <w:pPr>
            <w:pStyle w:val="Inhopg2"/>
            <w:tabs>
              <w:tab w:val="right" w:leader="dot" w:pos="9070"/>
            </w:tabs>
            <w:rPr>
              <w:rFonts w:asciiTheme="minorHAnsi" w:eastAsiaTheme="minorEastAsia" w:hAnsiTheme="minorHAnsi" w:cstheme="minorBidi"/>
              <w:noProof/>
              <w:kern w:val="2"/>
              <w:sz w:val="22"/>
              <w:szCs w:val="22"/>
              <w14:ligatures w14:val="standardContextual"/>
            </w:rPr>
          </w:pPr>
          <w:r>
            <w:fldChar w:fldCharType="begin"/>
          </w:r>
          <w:r w:rsidR="00890CD4">
            <w:instrText>TOC \o "1-3" \h \z \u</w:instrText>
          </w:r>
          <w:r>
            <w:fldChar w:fldCharType="separate"/>
          </w:r>
          <w:hyperlink w:anchor="_Toc146872833" w:history="1">
            <w:r w:rsidR="00DD08F6" w:rsidRPr="00F97EB2">
              <w:rPr>
                <w:rStyle w:val="Hyperlink"/>
                <w:noProof/>
              </w:rPr>
              <w:t>1. Inleiding</w:t>
            </w:r>
            <w:r w:rsidR="00DD08F6">
              <w:rPr>
                <w:noProof/>
                <w:webHidden/>
              </w:rPr>
              <w:tab/>
            </w:r>
            <w:r w:rsidR="00DD08F6">
              <w:rPr>
                <w:noProof/>
                <w:webHidden/>
              </w:rPr>
              <w:fldChar w:fldCharType="begin"/>
            </w:r>
            <w:r w:rsidR="00DD08F6">
              <w:rPr>
                <w:noProof/>
                <w:webHidden/>
              </w:rPr>
              <w:instrText xml:space="preserve"> PAGEREF _Toc146872833 \h </w:instrText>
            </w:r>
            <w:r w:rsidR="00DD08F6">
              <w:rPr>
                <w:noProof/>
                <w:webHidden/>
              </w:rPr>
            </w:r>
            <w:r w:rsidR="00DD08F6">
              <w:rPr>
                <w:noProof/>
                <w:webHidden/>
              </w:rPr>
              <w:fldChar w:fldCharType="separate"/>
            </w:r>
            <w:r w:rsidR="0087132C">
              <w:rPr>
                <w:noProof/>
                <w:webHidden/>
              </w:rPr>
              <w:t>4</w:t>
            </w:r>
            <w:r w:rsidR="00DD08F6">
              <w:rPr>
                <w:noProof/>
                <w:webHidden/>
              </w:rPr>
              <w:fldChar w:fldCharType="end"/>
            </w:r>
          </w:hyperlink>
        </w:p>
        <w:p w14:paraId="2F816DA9" w14:textId="64BAD3B3"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34" w:history="1">
            <w:r w:rsidR="00DD08F6" w:rsidRPr="00F97EB2">
              <w:rPr>
                <w:rStyle w:val="Hyperlink"/>
                <w:rFonts w:eastAsia="Arial"/>
                <w:noProof/>
              </w:rPr>
              <w:t xml:space="preserve">2. </w:t>
            </w:r>
            <w:r w:rsidR="00DD08F6" w:rsidRPr="00F97EB2">
              <w:rPr>
                <w:rStyle w:val="Hyperlink"/>
                <w:noProof/>
              </w:rPr>
              <w:t>Algemene informatie</w:t>
            </w:r>
            <w:r w:rsidR="00DD08F6">
              <w:rPr>
                <w:noProof/>
                <w:webHidden/>
              </w:rPr>
              <w:tab/>
            </w:r>
            <w:r w:rsidR="00DD08F6">
              <w:rPr>
                <w:noProof/>
                <w:webHidden/>
              </w:rPr>
              <w:fldChar w:fldCharType="begin"/>
            </w:r>
            <w:r w:rsidR="00DD08F6">
              <w:rPr>
                <w:noProof/>
                <w:webHidden/>
              </w:rPr>
              <w:instrText xml:space="preserve"> PAGEREF _Toc146872834 \h </w:instrText>
            </w:r>
            <w:r w:rsidR="00DD08F6">
              <w:rPr>
                <w:noProof/>
                <w:webHidden/>
              </w:rPr>
            </w:r>
            <w:r w:rsidR="00DD08F6">
              <w:rPr>
                <w:noProof/>
                <w:webHidden/>
              </w:rPr>
              <w:fldChar w:fldCharType="separate"/>
            </w:r>
            <w:r>
              <w:rPr>
                <w:noProof/>
                <w:webHidden/>
              </w:rPr>
              <w:t>4</w:t>
            </w:r>
            <w:r w:rsidR="00DD08F6">
              <w:rPr>
                <w:noProof/>
                <w:webHidden/>
              </w:rPr>
              <w:fldChar w:fldCharType="end"/>
            </w:r>
          </w:hyperlink>
        </w:p>
        <w:p w14:paraId="1358C5F0" w14:textId="4DCCDADD"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35" w:history="1">
            <w:r w:rsidR="00DD08F6" w:rsidRPr="00F97EB2">
              <w:rPr>
                <w:rStyle w:val="Hyperlink"/>
                <w:rFonts w:eastAsia="Arial"/>
                <w:noProof/>
              </w:rPr>
              <w:t>3. Het School Examen</w:t>
            </w:r>
            <w:r w:rsidR="00DD08F6">
              <w:rPr>
                <w:noProof/>
                <w:webHidden/>
              </w:rPr>
              <w:tab/>
            </w:r>
            <w:r w:rsidR="00DD08F6">
              <w:rPr>
                <w:noProof/>
                <w:webHidden/>
              </w:rPr>
              <w:fldChar w:fldCharType="begin"/>
            </w:r>
            <w:r w:rsidR="00DD08F6">
              <w:rPr>
                <w:noProof/>
                <w:webHidden/>
              </w:rPr>
              <w:instrText xml:space="preserve"> PAGEREF _Toc146872835 \h </w:instrText>
            </w:r>
            <w:r w:rsidR="00DD08F6">
              <w:rPr>
                <w:noProof/>
                <w:webHidden/>
              </w:rPr>
            </w:r>
            <w:r w:rsidR="00DD08F6">
              <w:rPr>
                <w:noProof/>
                <w:webHidden/>
              </w:rPr>
              <w:fldChar w:fldCharType="separate"/>
            </w:r>
            <w:r>
              <w:rPr>
                <w:noProof/>
                <w:webHidden/>
              </w:rPr>
              <w:t>6</w:t>
            </w:r>
            <w:r w:rsidR="00DD08F6">
              <w:rPr>
                <w:noProof/>
                <w:webHidden/>
              </w:rPr>
              <w:fldChar w:fldCharType="end"/>
            </w:r>
          </w:hyperlink>
        </w:p>
        <w:p w14:paraId="4FAE3DFC" w14:textId="461322A9"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36" w:history="1">
            <w:r w:rsidR="00DD08F6" w:rsidRPr="00F97EB2">
              <w:rPr>
                <w:rStyle w:val="Hyperlink"/>
                <w:noProof/>
              </w:rPr>
              <w:t>4. Het Centraal Eindexamen (CE)</w:t>
            </w:r>
            <w:r w:rsidR="00DD08F6">
              <w:rPr>
                <w:noProof/>
                <w:webHidden/>
              </w:rPr>
              <w:tab/>
            </w:r>
            <w:r w:rsidR="00DD08F6">
              <w:rPr>
                <w:noProof/>
                <w:webHidden/>
              </w:rPr>
              <w:fldChar w:fldCharType="begin"/>
            </w:r>
            <w:r w:rsidR="00DD08F6">
              <w:rPr>
                <w:noProof/>
                <w:webHidden/>
              </w:rPr>
              <w:instrText xml:space="preserve"> PAGEREF _Toc146872836 \h </w:instrText>
            </w:r>
            <w:r w:rsidR="00DD08F6">
              <w:rPr>
                <w:noProof/>
                <w:webHidden/>
              </w:rPr>
            </w:r>
            <w:r w:rsidR="00DD08F6">
              <w:rPr>
                <w:noProof/>
                <w:webHidden/>
              </w:rPr>
              <w:fldChar w:fldCharType="separate"/>
            </w:r>
            <w:r>
              <w:rPr>
                <w:noProof/>
                <w:webHidden/>
              </w:rPr>
              <w:t>8</w:t>
            </w:r>
            <w:r w:rsidR="00DD08F6">
              <w:rPr>
                <w:noProof/>
                <w:webHidden/>
              </w:rPr>
              <w:fldChar w:fldCharType="end"/>
            </w:r>
          </w:hyperlink>
        </w:p>
        <w:p w14:paraId="6A8CD66B" w14:textId="247FE8F5"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37" w:history="1">
            <w:r w:rsidR="00DD08F6" w:rsidRPr="00F97EB2">
              <w:rPr>
                <w:rStyle w:val="Hyperlink"/>
                <w:noProof/>
              </w:rPr>
              <w:t>5. PTA per vak</w:t>
            </w:r>
            <w:r w:rsidR="00DD08F6">
              <w:rPr>
                <w:noProof/>
                <w:webHidden/>
              </w:rPr>
              <w:tab/>
            </w:r>
            <w:r w:rsidR="00DD08F6">
              <w:rPr>
                <w:noProof/>
                <w:webHidden/>
              </w:rPr>
              <w:fldChar w:fldCharType="begin"/>
            </w:r>
            <w:r w:rsidR="00DD08F6">
              <w:rPr>
                <w:noProof/>
                <w:webHidden/>
              </w:rPr>
              <w:instrText xml:space="preserve"> PAGEREF _Toc146872837 \h </w:instrText>
            </w:r>
            <w:r w:rsidR="00DD08F6">
              <w:rPr>
                <w:noProof/>
                <w:webHidden/>
              </w:rPr>
            </w:r>
            <w:r w:rsidR="00DD08F6">
              <w:rPr>
                <w:noProof/>
                <w:webHidden/>
              </w:rPr>
              <w:fldChar w:fldCharType="separate"/>
            </w:r>
            <w:r>
              <w:rPr>
                <w:noProof/>
                <w:webHidden/>
              </w:rPr>
              <w:t>9</w:t>
            </w:r>
            <w:r w:rsidR="00DD08F6">
              <w:rPr>
                <w:noProof/>
                <w:webHidden/>
              </w:rPr>
              <w:fldChar w:fldCharType="end"/>
            </w:r>
          </w:hyperlink>
        </w:p>
        <w:p w14:paraId="380AB9F6" w14:textId="00A0A911"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38" w:history="1">
            <w:r w:rsidR="00DD08F6" w:rsidRPr="00F97EB2">
              <w:rPr>
                <w:rStyle w:val="Hyperlink"/>
                <w:noProof/>
              </w:rPr>
              <w:t>NEDERLANDS</w:t>
            </w:r>
            <w:r w:rsidR="00DD08F6">
              <w:rPr>
                <w:noProof/>
                <w:webHidden/>
              </w:rPr>
              <w:tab/>
            </w:r>
            <w:r w:rsidR="00DD08F6">
              <w:rPr>
                <w:noProof/>
                <w:webHidden/>
              </w:rPr>
              <w:fldChar w:fldCharType="begin"/>
            </w:r>
            <w:r w:rsidR="00DD08F6">
              <w:rPr>
                <w:noProof/>
                <w:webHidden/>
              </w:rPr>
              <w:instrText xml:space="preserve"> PAGEREF _Toc146872838 \h </w:instrText>
            </w:r>
            <w:r w:rsidR="00DD08F6">
              <w:rPr>
                <w:noProof/>
                <w:webHidden/>
              </w:rPr>
            </w:r>
            <w:r w:rsidR="00DD08F6">
              <w:rPr>
                <w:noProof/>
                <w:webHidden/>
              </w:rPr>
              <w:fldChar w:fldCharType="separate"/>
            </w:r>
            <w:r>
              <w:rPr>
                <w:noProof/>
                <w:webHidden/>
              </w:rPr>
              <w:t>10</w:t>
            </w:r>
            <w:r w:rsidR="00DD08F6">
              <w:rPr>
                <w:noProof/>
                <w:webHidden/>
              </w:rPr>
              <w:fldChar w:fldCharType="end"/>
            </w:r>
          </w:hyperlink>
        </w:p>
        <w:p w14:paraId="0E8CEC36" w14:textId="6474F208"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39" w:history="1">
            <w:r w:rsidR="00DD08F6" w:rsidRPr="00F97EB2">
              <w:rPr>
                <w:rStyle w:val="Hyperlink"/>
                <w:noProof/>
              </w:rPr>
              <w:t>Leerweg: Basis/Kader</w:t>
            </w:r>
            <w:r w:rsidR="00DD08F6">
              <w:rPr>
                <w:noProof/>
                <w:webHidden/>
              </w:rPr>
              <w:tab/>
            </w:r>
            <w:r w:rsidR="00DD08F6">
              <w:rPr>
                <w:noProof/>
                <w:webHidden/>
              </w:rPr>
              <w:fldChar w:fldCharType="begin"/>
            </w:r>
            <w:r w:rsidR="00DD08F6">
              <w:rPr>
                <w:noProof/>
                <w:webHidden/>
              </w:rPr>
              <w:instrText xml:space="preserve"> PAGEREF _Toc146872839 \h </w:instrText>
            </w:r>
            <w:r w:rsidR="00DD08F6">
              <w:rPr>
                <w:noProof/>
                <w:webHidden/>
              </w:rPr>
            </w:r>
            <w:r w:rsidR="00DD08F6">
              <w:rPr>
                <w:noProof/>
                <w:webHidden/>
              </w:rPr>
              <w:fldChar w:fldCharType="separate"/>
            </w:r>
            <w:r>
              <w:rPr>
                <w:noProof/>
                <w:webHidden/>
              </w:rPr>
              <w:t>10</w:t>
            </w:r>
            <w:r w:rsidR="00DD08F6">
              <w:rPr>
                <w:noProof/>
                <w:webHidden/>
              </w:rPr>
              <w:fldChar w:fldCharType="end"/>
            </w:r>
          </w:hyperlink>
        </w:p>
        <w:p w14:paraId="4F4E7EED" w14:textId="499D5E20"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40" w:history="1">
            <w:r w:rsidR="00DD08F6" w:rsidRPr="00F97EB2">
              <w:rPr>
                <w:rStyle w:val="Hyperlink"/>
                <w:noProof/>
              </w:rPr>
              <w:t>ENGELS</w:t>
            </w:r>
            <w:r w:rsidR="00DD08F6">
              <w:rPr>
                <w:noProof/>
                <w:webHidden/>
              </w:rPr>
              <w:tab/>
            </w:r>
            <w:r w:rsidR="00DD08F6">
              <w:rPr>
                <w:noProof/>
                <w:webHidden/>
              </w:rPr>
              <w:fldChar w:fldCharType="begin"/>
            </w:r>
            <w:r w:rsidR="00DD08F6">
              <w:rPr>
                <w:noProof/>
                <w:webHidden/>
              </w:rPr>
              <w:instrText xml:space="preserve"> PAGEREF _Toc146872840 \h </w:instrText>
            </w:r>
            <w:r w:rsidR="00DD08F6">
              <w:rPr>
                <w:noProof/>
                <w:webHidden/>
              </w:rPr>
            </w:r>
            <w:r w:rsidR="00DD08F6">
              <w:rPr>
                <w:noProof/>
                <w:webHidden/>
              </w:rPr>
              <w:fldChar w:fldCharType="separate"/>
            </w:r>
            <w:r>
              <w:rPr>
                <w:noProof/>
                <w:webHidden/>
              </w:rPr>
              <w:t>13</w:t>
            </w:r>
            <w:r w:rsidR="00DD08F6">
              <w:rPr>
                <w:noProof/>
                <w:webHidden/>
              </w:rPr>
              <w:fldChar w:fldCharType="end"/>
            </w:r>
          </w:hyperlink>
        </w:p>
        <w:p w14:paraId="1168237E" w14:textId="2D8CD3CC"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41" w:history="1">
            <w:r w:rsidR="00DD08F6" w:rsidRPr="00F97EB2">
              <w:rPr>
                <w:rStyle w:val="Hyperlink"/>
                <w:noProof/>
              </w:rPr>
              <w:t>Leerweg: Basis</w:t>
            </w:r>
            <w:r w:rsidR="00DD08F6">
              <w:rPr>
                <w:noProof/>
                <w:webHidden/>
              </w:rPr>
              <w:tab/>
            </w:r>
            <w:r w:rsidR="00DD08F6">
              <w:rPr>
                <w:noProof/>
                <w:webHidden/>
              </w:rPr>
              <w:fldChar w:fldCharType="begin"/>
            </w:r>
            <w:r w:rsidR="00DD08F6">
              <w:rPr>
                <w:noProof/>
                <w:webHidden/>
              </w:rPr>
              <w:instrText xml:space="preserve"> PAGEREF _Toc146872841 \h </w:instrText>
            </w:r>
            <w:r w:rsidR="00DD08F6">
              <w:rPr>
                <w:noProof/>
                <w:webHidden/>
              </w:rPr>
            </w:r>
            <w:r w:rsidR="00DD08F6">
              <w:rPr>
                <w:noProof/>
                <w:webHidden/>
              </w:rPr>
              <w:fldChar w:fldCharType="separate"/>
            </w:r>
            <w:r>
              <w:rPr>
                <w:noProof/>
                <w:webHidden/>
              </w:rPr>
              <w:t>13</w:t>
            </w:r>
            <w:r w:rsidR="00DD08F6">
              <w:rPr>
                <w:noProof/>
                <w:webHidden/>
              </w:rPr>
              <w:fldChar w:fldCharType="end"/>
            </w:r>
          </w:hyperlink>
        </w:p>
        <w:p w14:paraId="632640A2" w14:textId="13E70951"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42" w:history="1">
            <w:r w:rsidR="00DD08F6" w:rsidRPr="00F97EB2">
              <w:rPr>
                <w:rStyle w:val="Hyperlink"/>
                <w:rFonts w:ascii="Calibri Light" w:eastAsia="Calibri Light" w:hAnsi="Calibri Light" w:cs="Calibri Light"/>
                <w:noProof/>
              </w:rPr>
              <w:t>ENGELS</w:t>
            </w:r>
            <w:r w:rsidR="00DD08F6">
              <w:rPr>
                <w:noProof/>
                <w:webHidden/>
              </w:rPr>
              <w:tab/>
            </w:r>
            <w:r w:rsidR="00DD08F6">
              <w:rPr>
                <w:noProof/>
                <w:webHidden/>
              </w:rPr>
              <w:fldChar w:fldCharType="begin"/>
            </w:r>
            <w:r w:rsidR="00DD08F6">
              <w:rPr>
                <w:noProof/>
                <w:webHidden/>
              </w:rPr>
              <w:instrText xml:space="preserve"> PAGEREF _Toc146872842 \h </w:instrText>
            </w:r>
            <w:r w:rsidR="00DD08F6">
              <w:rPr>
                <w:noProof/>
                <w:webHidden/>
              </w:rPr>
            </w:r>
            <w:r w:rsidR="00DD08F6">
              <w:rPr>
                <w:noProof/>
                <w:webHidden/>
              </w:rPr>
              <w:fldChar w:fldCharType="separate"/>
            </w:r>
            <w:r>
              <w:rPr>
                <w:noProof/>
                <w:webHidden/>
              </w:rPr>
              <w:t>17</w:t>
            </w:r>
            <w:r w:rsidR="00DD08F6">
              <w:rPr>
                <w:noProof/>
                <w:webHidden/>
              </w:rPr>
              <w:fldChar w:fldCharType="end"/>
            </w:r>
          </w:hyperlink>
        </w:p>
        <w:p w14:paraId="4D8A78F8" w14:textId="0AC24D14"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43" w:history="1">
            <w:r w:rsidR="00DD08F6" w:rsidRPr="00F97EB2">
              <w:rPr>
                <w:rStyle w:val="Hyperlink"/>
                <w:rFonts w:ascii="Calibri Light" w:eastAsia="Calibri Light" w:hAnsi="Calibri Light" w:cs="Calibri Light"/>
                <w:noProof/>
              </w:rPr>
              <w:t>Leerweg: Kader</w:t>
            </w:r>
            <w:r w:rsidR="00DD08F6">
              <w:rPr>
                <w:noProof/>
                <w:webHidden/>
              </w:rPr>
              <w:tab/>
            </w:r>
            <w:r w:rsidR="00DD08F6">
              <w:rPr>
                <w:noProof/>
                <w:webHidden/>
              </w:rPr>
              <w:fldChar w:fldCharType="begin"/>
            </w:r>
            <w:r w:rsidR="00DD08F6">
              <w:rPr>
                <w:noProof/>
                <w:webHidden/>
              </w:rPr>
              <w:instrText xml:space="preserve"> PAGEREF _Toc146872843 \h </w:instrText>
            </w:r>
            <w:r w:rsidR="00DD08F6">
              <w:rPr>
                <w:noProof/>
                <w:webHidden/>
              </w:rPr>
            </w:r>
            <w:r w:rsidR="00DD08F6">
              <w:rPr>
                <w:noProof/>
                <w:webHidden/>
              </w:rPr>
              <w:fldChar w:fldCharType="separate"/>
            </w:r>
            <w:r>
              <w:rPr>
                <w:noProof/>
                <w:webHidden/>
              </w:rPr>
              <w:t>17</w:t>
            </w:r>
            <w:r w:rsidR="00DD08F6">
              <w:rPr>
                <w:noProof/>
                <w:webHidden/>
              </w:rPr>
              <w:fldChar w:fldCharType="end"/>
            </w:r>
          </w:hyperlink>
        </w:p>
        <w:p w14:paraId="544F8E12" w14:textId="1CCD2868"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44" w:history="1">
            <w:r w:rsidR="00DD08F6" w:rsidRPr="00F97EB2">
              <w:rPr>
                <w:rStyle w:val="Hyperlink"/>
                <w:noProof/>
              </w:rPr>
              <w:t>WISKUNDE</w:t>
            </w:r>
            <w:r w:rsidR="00DD08F6">
              <w:rPr>
                <w:noProof/>
                <w:webHidden/>
              </w:rPr>
              <w:tab/>
            </w:r>
            <w:r w:rsidR="00DD08F6">
              <w:rPr>
                <w:noProof/>
                <w:webHidden/>
              </w:rPr>
              <w:fldChar w:fldCharType="begin"/>
            </w:r>
            <w:r w:rsidR="00DD08F6">
              <w:rPr>
                <w:noProof/>
                <w:webHidden/>
              </w:rPr>
              <w:instrText xml:space="preserve"> PAGEREF _Toc146872844 \h </w:instrText>
            </w:r>
            <w:r w:rsidR="00DD08F6">
              <w:rPr>
                <w:noProof/>
                <w:webHidden/>
              </w:rPr>
            </w:r>
            <w:r w:rsidR="00DD08F6">
              <w:rPr>
                <w:noProof/>
                <w:webHidden/>
              </w:rPr>
              <w:fldChar w:fldCharType="separate"/>
            </w:r>
            <w:r>
              <w:rPr>
                <w:noProof/>
                <w:webHidden/>
              </w:rPr>
              <w:t>21</w:t>
            </w:r>
            <w:r w:rsidR="00DD08F6">
              <w:rPr>
                <w:noProof/>
                <w:webHidden/>
              </w:rPr>
              <w:fldChar w:fldCharType="end"/>
            </w:r>
          </w:hyperlink>
        </w:p>
        <w:p w14:paraId="0B0A296D" w14:textId="12512858"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45" w:history="1">
            <w:r w:rsidR="00DD08F6" w:rsidRPr="00F97EB2">
              <w:rPr>
                <w:rStyle w:val="Hyperlink"/>
                <w:noProof/>
              </w:rPr>
              <w:t>Leerweg: Basis</w:t>
            </w:r>
            <w:r w:rsidR="00DD08F6">
              <w:rPr>
                <w:noProof/>
                <w:webHidden/>
              </w:rPr>
              <w:tab/>
            </w:r>
            <w:r w:rsidR="00DD08F6">
              <w:rPr>
                <w:noProof/>
                <w:webHidden/>
              </w:rPr>
              <w:fldChar w:fldCharType="begin"/>
            </w:r>
            <w:r w:rsidR="00DD08F6">
              <w:rPr>
                <w:noProof/>
                <w:webHidden/>
              </w:rPr>
              <w:instrText xml:space="preserve"> PAGEREF _Toc146872845 \h </w:instrText>
            </w:r>
            <w:r w:rsidR="00DD08F6">
              <w:rPr>
                <w:noProof/>
                <w:webHidden/>
              </w:rPr>
            </w:r>
            <w:r w:rsidR="00DD08F6">
              <w:rPr>
                <w:noProof/>
                <w:webHidden/>
              </w:rPr>
              <w:fldChar w:fldCharType="separate"/>
            </w:r>
            <w:r>
              <w:rPr>
                <w:noProof/>
                <w:webHidden/>
              </w:rPr>
              <w:t>21</w:t>
            </w:r>
            <w:r w:rsidR="00DD08F6">
              <w:rPr>
                <w:noProof/>
                <w:webHidden/>
              </w:rPr>
              <w:fldChar w:fldCharType="end"/>
            </w:r>
          </w:hyperlink>
        </w:p>
        <w:p w14:paraId="1FE3E8C1" w14:textId="6DD418F7"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46" w:history="1">
            <w:r w:rsidR="00DD08F6" w:rsidRPr="00F97EB2">
              <w:rPr>
                <w:rStyle w:val="Hyperlink"/>
                <w:rFonts w:ascii="Calibri Light" w:eastAsia="Calibri Light" w:hAnsi="Calibri Light" w:cs="Calibri Light"/>
                <w:noProof/>
              </w:rPr>
              <w:t>WISKUNDE</w:t>
            </w:r>
            <w:r w:rsidR="00DD08F6">
              <w:rPr>
                <w:noProof/>
                <w:webHidden/>
              </w:rPr>
              <w:tab/>
            </w:r>
            <w:r w:rsidR="00DD08F6">
              <w:rPr>
                <w:noProof/>
                <w:webHidden/>
              </w:rPr>
              <w:fldChar w:fldCharType="begin"/>
            </w:r>
            <w:r w:rsidR="00DD08F6">
              <w:rPr>
                <w:noProof/>
                <w:webHidden/>
              </w:rPr>
              <w:instrText xml:space="preserve"> PAGEREF _Toc146872846 \h </w:instrText>
            </w:r>
            <w:r w:rsidR="00DD08F6">
              <w:rPr>
                <w:noProof/>
                <w:webHidden/>
              </w:rPr>
            </w:r>
            <w:r w:rsidR="00DD08F6">
              <w:rPr>
                <w:noProof/>
                <w:webHidden/>
              </w:rPr>
              <w:fldChar w:fldCharType="separate"/>
            </w:r>
            <w:r>
              <w:rPr>
                <w:noProof/>
                <w:webHidden/>
              </w:rPr>
              <w:t>23</w:t>
            </w:r>
            <w:r w:rsidR="00DD08F6">
              <w:rPr>
                <w:noProof/>
                <w:webHidden/>
              </w:rPr>
              <w:fldChar w:fldCharType="end"/>
            </w:r>
          </w:hyperlink>
        </w:p>
        <w:p w14:paraId="056509C3" w14:textId="2029A74D"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47" w:history="1">
            <w:r w:rsidR="00DD08F6" w:rsidRPr="00F97EB2">
              <w:rPr>
                <w:rStyle w:val="Hyperlink"/>
                <w:rFonts w:ascii="Calibri Light" w:eastAsia="Calibri Light" w:hAnsi="Calibri Light" w:cs="Calibri Light"/>
                <w:noProof/>
              </w:rPr>
              <w:t>Leerweg: Kader</w:t>
            </w:r>
            <w:r w:rsidR="00DD08F6">
              <w:rPr>
                <w:noProof/>
                <w:webHidden/>
              </w:rPr>
              <w:tab/>
            </w:r>
            <w:r w:rsidR="00DD08F6">
              <w:rPr>
                <w:noProof/>
                <w:webHidden/>
              </w:rPr>
              <w:fldChar w:fldCharType="begin"/>
            </w:r>
            <w:r w:rsidR="00DD08F6">
              <w:rPr>
                <w:noProof/>
                <w:webHidden/>
              </w:rPr>
              <w:instrText xml:space="preserve"> PAGEREF _Toc146872847 \h </w:instrText>
            </w:r>
            <w:r w:rsidR="00DD08F6">
              <w:rPr>
                <w:noProof/>
                <w:webHidden/>
              </w:rPr>
            </w:r>
            <w:r w:rsidR="00DD08F6">
              <w:rPr>
                <w:noProof/>
                <w:webHidden/>
              </w:rPr>
              <w:fldChar w:fldCharType="separate"/>
            </w:r>
            <w:r>
              <w:rPr>
                <w:noProof/>
                <w:webHidden/>
              </w:rPr>
              <w:t>23</w:t>
            </w:r>
            <w:r w:rsidR="00DD08F6">
              <w:rPr>
                <w:noProof/>
                <w:webHidden/>
              </w:rPr>
              <w:fldChar w:fldCharType="end"/>
            </w:r>
          </w:hyperlink>
        </w:p>
        <w:p w14:paraId="1034228F" w14:textId="273B46F7"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48" w:history="1">
            <w:r w:rsidR="00DD08F6" w:rsidRPr="00F97EB2">
              <w:rPr>
                <w:rStyle w:val="Hyperlink"/>
                <w:noProof/>
              </w:rPr>
              <w:t>Nask</w:t>
            </w:r>
            <w:r w:rsidR="00DD08F6">
              <w:rPr>
                <w:noProof/>
                <w:webHidden/>
              </w:rPr>
              <w:tab/>
            </w:r>
            <w:r w:rsidR="00DD08F6">
              <w:rPr>
                <w:noProof/>
                <w:webHidden/>
              </w:rPr>
              <w:fldChar w:fldCharType="begin"/>
            </w:r>
            <w:r w:rsidR="00DD08F6">
              <w:rPr>
                <w:noProof/>
                <w:webHidden/>
              </w:rPr>
              <w:instrText xml:space="preserve"> PAGEREF _Toc146872848 \h </w:instrText>
            </w:r>
            <w:r w:rsidR="00DD08F6">
              <w:rPr>
                <w:noProof/>
                <w:webHidden/>
              </w:rPr>
            </w:r>
            <w:r w:rsidR="00DD08F6">
              <w:rPr>
                <w:noProof/>
                <w:webHidden/>
              </w:rPr>
              <w:fldChar w:fldCharType="separate"/>
            </w:r>
            <w:r>
              <w:rPr>
                <w:noProof/>
                <w:webHidden/>
              </w:rPr>
              <w:t>25</w:t>
            </w:r>
            <w:r w:rsidR="00DD08F6">
              <w:rPr>
                <w:noProof/>
                <w:webHidden/>
              </w:rPr>
              <w:fldChar w:fldCharType="end"/>
            </w:r>
          </w:hyperlink>
        </w:p>
        <w:p w14:paraId="3B1E7B93" w14:textId="2D0C744D"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49" w:history="1">
            <w:r w:rsidR="00DD08F6" w:rsidRPr="00F97EB2">
              <w:rPr>
                <w:rStyle w:val="Hyperlink"/>
                <w:noProof/>
              </w:rPr>
              <w:t>Leerweg: Basis</w:t>
            </w:r>
            <w:r w:rsidR="00DD08F6">
              <w:rPr>
                <w:noProof/>
                <w:webHidden/>
              </w:rPr>
              <w:tab/>
            </w:r>
            <w:r w:rsidR="00DD08F6">
              <w:rPr>
                <w:noProof/>
                <w:webHidden/>
              </w:rPr>
              <w:fldChar w:fldCharType="begin"/>
            </w:r>
            <w:r w:rsidR="00DD08F6">
              <w:rPr>
                <w:noProof/>
                <w:webHidden/>
              </w:rPr>
              <w:instrText xml:space="preserve"> PAGEREF _Toc146872849 \h </w:instrText>
            </w:r>
            <w:r w:rsidR="00DD08F6">
              <w:rPr>
                <w:noProof/>
                <w:webHidden/>
              </w:rPr>
            </w:r>
            <w:r w:rsidR="00DD08F6">
              <w:rPr>
                <w:noProof/>
                <w:webHidden/>
              </w:rPr>
              <w:fldChar w:fldCharType="separate"/>
            </w:r>
            <w:r>
              <w:rPr>
                <w:noProof/>
                <w:webHidden/>
              </w:rPr>
              <w:t>25</w:t>
            </w:r>
            <w:r w:rsidR="00DD08F6">
              <w:rPr>
                <w:noProof/>
                <w:webHidden/>
              </w:rPr>
              <w:fldChar w:fldCharType="end"/>
            </w:r>
          </w:hyperlink>
        </w:p>
        <w:p w14:paraId="1B779603" w14:textId="292E8166"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50" w:history="1">
            <w:r w:rsidR="00DD08F6" w:rsidRPr="00F97EB2">
              <w:rPr>
                <w:rStyle w:val="Hyperlink"/>
                <w:rFonts w:eastAsia="Times New Roman"/>
                <w:noProof/>
              </w:rPr>
              <w:t>Nask</w:t>
            </w:r>
            <w:r w:rsidR="00DD08F6">
              <w:rPr>
                <w:noProof/>
                <w:webHidden/>
              </w:rPr>
              <w:tab/>
            </w:r>
            <w:r w:rsidR="00DD08F6">
              <w:rPr>
                <w:noProof/>
                <w:webHidden/>
              </w:rPr>
              <w:fldChar w:fldCharType="begin"/>
            </w:r>
            <w:r w:rsidR="00DD08F6">
              <w:rPr>
                <w:noProof/>
                <w:webHidden/>
              </w:rPr>
              <w:instrText xml:space="preserve"> PAGEREF _Toc146872850 \h </w:instrText>
            </w:r>
            <w:r w:rsidR="00DD08F6">
              <w:rPr>
                <w:noProof/>
                <w:webHidden/>
              </w:rPr>
            </w:r>
            <w:r w:rsidR="00DD08F6">
              <w:rPr>
                <w:noProof/>
                <w:webHidden/>
              </w:rPr>
              <w:fldChar w:fldCharType="separate"/>
            </w:r>
            <w:r>
              <w:rPr>
                <w:noProof/>
                <w:webHidden/>
              </w:rPr>
              <w:t>28</w:t>
            </w:r>
            <w:r w:rsidR="00DD08F6">
              <w:rPr>
                <w:noProof/>
                <w:webHidden/>
              </w:rPr>
              <w:fldChar w:fldCharType="end"/>
            </w:r>
          </w:hyperlink>
        </w:p>
        <w:p w14:paraId="55C2C23C" w14:textId="0825E90B"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51" w:history="1">
            <w:r w:rsidR="00DD08F6" w:rsidRPr="00F97EB2">
              <w:rPr>
                <w:rStyle w:val="Hyperlink"/>
                <w:rFonts w:eastAsia="Times New Roman"/>
                <w:noProof/>
              </w:rPr>
              <w:t>Leerweg: Kader</w:t>
            </w:r>
            <w:r w:rsidR="00DD08F6">
              <w:rPr>
                <w:noProof/>
                <w:webHidden/>
              </w:rPr>
              <w:tab/>
            </w:r>
            <w:r w:rsidR="00DD08F6">
              <w:rPr>
                <w:noProof/>
                <w:webHidden/>
              </w:rPr>
              <w:fldChar w:fldCharType="begin"/>
            </w:r>
            <w:r w:rsidR="00DD08F6">
              <w:rPr>
                <w:noProof/>
                <w:webHidden/>
              </w:rPr>
              <w:instrText xml:space="preserve"> PAGEREF _Toc146872851 \h </w:instrText>
            </w:r>
            <w:r w:rsidR="00DD08F6">
              <w:rPr>
                <w:noProof/>
                <w:webHidden/>
              </w:rPr>
            </w:r>
            <w:r w:rsidR="00DD08F6">
              <w:rPr>
                <w:noProof/>
                <w:webHidden/>
              </w:rPr>
              <w:fldChar w:fldCharType="separate"/>
            </w:r>
            <w:r>
              <w:rPr>
                <w:noProof/>
                <w:webHidden/>
              </w:rPr>
              <w:t>28</w:t>
            </w:r>
            <w:r w:rsidR="00DD08F6">
              <w:rPr>
                <w:noProof/>
                <w:webHidden/>
              </w:rPr>
              <w:fldChar w:fldCharType="end"/>
            </w:r>
          </w:hyperlink>
        </w:p>
        <w:p w14:paraId="2BA26D23" w14:textId="4B8AABA9"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52" w:history="1">
            <w:r w:rsidR="00DD08F6" w:rsidRPr="00F97EB2">
              <w:rPr>
                <w:rStyle w:val="Hyperlink"/>
                <w:noProof/>
              </w:rPr>
              <w:t>BIOLOGIE</w:t>
            </w:r>
            <w:r w:rsidR="00DD08F6">
              <w:rPr>
                <w:noProof/>
                <w:webHidden/>
              </w:rPr>
              <w:tab/>
            </w:r>
            <w:r w:rsidR="00DD08F6">
              <w:rPr>
                <w:noProof/>
                <w:webHidden/>
              </w:rPr>
              <w:fldChar w:fldCharType="begin"/>
            </w:r>
            <w:r w:rsidR="00DD08F6">
              <w:rPr>
                <w:noProof/>
                <w:webHidden/>
              </w:rPr>
              <w:instrText xml:space="preserve"> PAGEREF _Toc146872852 \h </w:instrText>
            </w:r>
            <w:r w:rsidR="00DD08F6">
              <w:rPr>
                <w:noProof/>
                <w:webHidden/>
              </w:rPr>
            </w:r>
            <w:r w:rsidR="00DD08F6">
              <w:rPr>
                <w:noProof/>
                <w:webHidden/>
              </w:rPr>
              <w:fldChar w:fldCharType="separate"/>
            </w:r>
            <w:r>
              <w:rPr>
                <w:noProof/>
                <w:webHidden/>
              </w:rPr>
              <w:t>31</w:t>
            </w:r>
            <w:r w:rsidR="00DD08F6">
              <w:rPr>
                <w:noProof/>
                <w:webHidden/>
              </w:rPr>
              <w:fldChar w:fldCharType="end"/>
            </w:r>
          </w:hyperlink>
        </w:p>
        <w:p w14:paraId="11419C6D" w14:textId="69FA91DC"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53" w:history="1">
            <w:r w:rsidR="00DD08F6" w:rsidRPr="00F97EB2">
              <w:rPr>
                <w:rStyle w:val="Hyperlink"/>
                <w:noProof/>
              </w:rPr>
              <w:t>Leerweg: Basis</w:t>
            </w:r>
            <w:r w:rsidR="00DD08F6">
              <w:rPr>
                <w:noProof/>
                <w:webHidden/>
              </w:rPr>
              <w:tab/>
            </w:r>
            <w:r w:rsidR="00DD08F6">
              <w:rPr>
                <w:noProof/>
                <w:webHidden/>
              </w:rPr>
              <w:fldChar w:fldCharType="begin"/>
            </w:r>
            <w:r w:rsidR="00DD08F6">
              <w:rPr>
                <w:noProof/>
                <w:webHidden/>
              </w:rPr>
              <w:instrText xml:space="preserve"> PAGEREF _Toc146872853 \h </w:instrText>
            </w:r>
            <w:r w:rsidR="00DD08F6">
              <w:rPr>
                <w:noProof/>
                <w:webHidden/>
              </w:rPr>
            </w:r>
            <w:r w:rsidR="00DD08F6">
              <w:rPr>
                <w:noProof/>
                <w:webHidden/>
              </w:rPr>
              <w:fldChar w:fldCharType="separate"/>
            </w:r>
            <w:r>
              <w:rPr>
                <w:noProof/>
                <w:webHidden/>
              </w:rPr>
              <w:t>31</w:t>
            </w:r>
            <w:r w:rsidR="00DD08F6">
              <w:rPr>
                <w:noProof/>
                <w:webHidden/>
              </w:rPr>
              <w:fldChar w:fldCharType="end"/>
            </w:r>
          </w:hyperlink>
        </w:p>
        <w:p w14:paraId="1D1ACABB" w14:textId="2DBFA0EC"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54" w:history="1">
            <w:r w:rsidR="00DD08F6" w:rsidRPr="00F97EB2">
              <w:rPr>
                <w:rStyle w:val="Hyperlink"/>
                <w:noProof/>
              </w:rPr>
              <w:t>BIOLOGIE</w:t>
            </w:r>
            <w:r w:rsidR="00DD08F6">
              <w:rPr>
                <w:noProof/>
                <w:webHidden/>
              </w:rPr>
              <w:tab/>
            </w:r>
            <w:r w:rsidR="00DD08F6">
              <w:rPr>
                <w:noProof/>
                <w:webHidden/>
              </w:rPr>
              <w:fldChar w:fldCharType="begin"/>
            </w:r>
            <w:r w:rsidR="00DD08F6">
              <w:rPr>
                <w:noProof/>
                <w:webHidden/>
              </w:rPr>
              <w:instrText xml:space="preserve"> PAGEREF _Toc146872854 \h </w:instrText>
            </w:r>
            <w:r w:rsidR="00DD08F6">
              <w:rPr>
                <w:noProof/>
                <w:webHidden/>
              </w:rPr>
            </w:r>
            <w:r w:rsidR="00DD08F6">
              <w:rPr>
                <w:noProof/>
                <w:webHidden/>
              </w:rPr>
              <w:fldChar w:fldCharType="separate"/>
            </w:r>
            <w:r>
              <w:rPr>
                <w:noProof/>
                <w:webHidden/>
              </w:rPr>
              <w:t>33</w:t>
            </w:r>
            <w:r w:rsidR="00DD08F6">
              <w:rPr>
                <w:noProof/>
                <w:webHidden/>
              </w:rPr>
              <w:fldChar w:fldCharType="end"/>
            </w:r>
          </w:hyperlink>
        </w:p>
        <w:p w14:paraId="27E02633" w14:textId="65465806"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55" w:history="1">
            <w:r w:rsidR="00DD08F6" w:rsidRPr="00F97EB2">
              <w:rPr>
                <w:rStyle w:val="Hyperlink"/>
                <w:noProof/>
              </w:rPr>
              <w:t>Leerweg: Kader</w:t>
            </w:r>
            <w:r w:rsidR="00DD08F6">
              <w:rPr>
                <w:noProof/>
                <w:webHidden/>
              </w:rPr>
              <w:tab/>
            </w:r>
            <w:r w:rsidR="00DD08F6">
              <w:rPr>
                <w:noProof/>
                <w:webHidden/>
              </w:rPr>
              <w:fldChar w:fldCharType="begin"/>
            </w:r>
            <w:r w:rsidR="00DD08F6">
              <w:rPr>
                <w:noProof/>
                <w:webHidden/>
              </w:rPr>
              <w:instrText xml:space="preserve"> PAGEREF _Toc146872855 \h </w:instrText>
            </w:r>
            <w:r w:rsidR="00DD08F6">
              <w:rPr>
                <w:noProof/>
                <w:webHidden/>
              </w:rPr>
            </w:r>
            <w:r w:rsidR="00DD08F6">
              <w:rPr>
                <w:noProof/>
                <w:webHidden/>
              </w:rPr>
              <w:fldChar w:fldCharType="separate"/>
            </w:r>
            <w:r>
              <w:rPr>
                <w:noProof/>
                <w:webHidden/>
              </w:rPr>
              <w:t>33</w:t>
            </w:r>
            <w:r w:rsidR="00DD08F6">
              <w:rPr>
                <w:noProof/>
                <w:webHidden/>
              </w:rPr>
              <w:fldChar w:fldCharType="end"/>
            </w:r>
          </w:hyperlink>
        </w:p>
        <w:p w14:paraId="5D264A31" w14:textId="19A4B11B"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56" w:history="1">
            <w:r w:rsidR="00DD08F6" w:rsidRPr="00F97EB2">
              <w:rPr>
                <w:rStyle w:val="Hyperlink"/>
                <w:noProof/>
              </w:rPr>
              <w:t>Maatschappijkunde</w:t>
            </w:r>
            <w:r w:rsidR="00DD08F6">
              <w:rPr>
                <w:noProof/>
                <w:webHidden/>
              </w:rPr>
              <w:tab/>
            </w:r>
            <w:r w:rsidR="00DD08F6">
              <w:rPr>
                <w:noProof/>
                <w:webHidden/>
              </w:rPr>
              <w:fldChar w:fldCharType="begin"/>
            </w:r>
            <w:r w:rsidR="00DD08F6">
              <w:rPr>
                <w:noProof/>
                <w:webHidden/>
              </w:rPr>
              <w:instrText xml:space="preserve"> PAGEREF _Toc146872856 \h </w:instrText>
            </w:r>
            <w:r w:rsidR="00DD08F6">
              <w:rPr>
                <w:noProof/>
                <w:webHidden/>
              </w:rPr>
            </w:r>
            <w:r w:rsidR="00DD08F6">
              <w:rPr>
                <w:noProof/>
                <w:webHidden/>
              </w:rPr>
              <w:fldChar w:fldCharType="separate"/>
            </w:r>
            <w:r>
              <w:rPr>
                <w:noProof/>
                <w:webHidden/>
              </w:rPr>
              <w:t>35</w:t>
            </w:r>
            <w:r w:rsidR="00DD08F6">
              <w:rPr>
                <w:noProof/>
                <w:webHidden/>
              </w:rPr>
              <w:fldChar w:fldCharType="end"/>
            </w:r>
          </w:hyperlink>
        </w:p>
        <w:p w14:paraId="20F92793" w14:textId="3563541B"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57" w:history="1">
            <w:r w:rsidR="00DD08F6" w:rsidRPr="00F97EB2">
              <w:rPr>
                <w:rStyle w:val="Hyperlink"/>
                <w:noProof/>
              </w:rPr>
              <w:t>Leerweg: Basis</w:t>
            </w:r>
            <w:r w:rsidR="00DD08F6">
              <w:rPr>
                <w:noProof/>
                <w:webHidden/>
              </w:rPr>
              <w:tab/>
            </w:r>
            <w:r w:rsidR="00DD08F6">
              <w:rPr>
                <w:noProof/>
                <w:webHidden/>
              </w:rPr>
              <w:fldChar w:fldCharType="begin"/>
            </w:r>
            <w:r w:rsidR="00DD08F6">
              <w:rPr>
                <w:noProof/>
                <w:webHidden/>
              </w:rPr>
              <w:instrText xml:space="preserve"> PAGEREF _Toc146872857 \h </w:instrText>
            </w:r>
            <w:r w:rsidR="00DD08F6">
              <w:rPr>
                <w:noProof/>
                <w:webHidden/>
              </w:rPr>
            </w:r>
            <w:r w:rsidR="00DD08F6">
              <w:rPr>
                <w:noProof/>
                <w:webHidden/>
              </w:rPr>
              <w:fldChar w:fldCharType="separate"/>
            </w:r>
            <w:r>
              <w:rPr>
                <w:noProof/>
                <w:webHidden/>
              </w:rPr>
              <w:t>35</w:t>
            </w:r>
            <w:r w:rsidR="00DD08F6">
              <w:rPr>
                <w:noProof/>
                <w:webHidden/>
              </w:rPr>
              <w:fldChar w:fldCharType="end"/>
            </w:r>
          </w:hyperlink>
        </w:p>
        <w:p w14:paraId="116FE9DA" w14:textId="5C08F0D7"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58" w:history="1">
            <w:r w:rsidR="00DD08F6" w:rsidRPr="00F97EB2">
              <w:rPr>
                <w:rStyle w:val="Hyperlink"/>
                <w:noProof/>
              </w:rPr>
              <w:t>Maatschappijkunde  Leerweg: kader</w:t>
            </w:r>
            <w:r w:rsidR="00DD08F6">
              <w:rPr>
                <w:noProof/>
                <w:webHidden/>
              </w:rPr>
              <w:tab/>
            </w:r>
            <w:r w:rsidR="00DD08F6">
              <w:rPr>
                <w:noProof/>
                <w:webHidden/>
              </w:rPr>
              <w:fldChar w:fldCharType="begin"/>
            </w:r>
            <w:r w:rsidR="00DD08F6">
              <w:rPr>
                <w:noProof/>
                <w:webHidden/>
              </w:rPr>
              <w:instrText xml:space="preserve"> PAGEREF _Toc146872858 \h </w:instrText>
            </w:r>
            <w:r w:rsidR="00DD08F6">
              <w:rPr>
                <w:noProof/>
                <w:webHidden/>
              </w:rPr>
            </w:r>
            <w:r w:rsidR="00DD08F6">
              <w:rPr>
                <w:noProof/>
                <w:webHidden/>
              </w:rPr>
              <w:fldChar w:fldCharType="separate"/>
            </w:r>
            <w:r>
              <w:rPr>
                <w:noProof/>
                <w:webHidden/>
              </w:rPr>
              <w:t>39</w:t>
            </w:r>
            <w:r w:rsidR="00DD08F6">
              <w:rPr>
                <w:noProof/>
                <w:webHidden/>
              </w:rPr>
              <w:fldChar w:fldCharType="end"/>
            </w:r>
          </w:hyperlink>
        </w:p>
        <w:p w14:paraId="0D6B138F" w14:textId="1A02534B"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59" w:history="1">
            <w:r w:rsidR="00DD08F6" w:rsidRPr="00F97EB2">
              <w:rPr>
                <w:rStyle w:val="Hyperlink"/>
                <w:noProof/>
              </w:rPr>
              <w:t>Leerjaar:  4</w:t>
            </w:r>
            <w:r w:rsidR="00DD08F6">
              <w:rPr>
                <w:noProof/>
                <w:webHidden/>
              </w:rPr>
              <w:tab/>
            </w:r>
            <w:r w:rsidR="00DD08F6">
              <w:rPr>
                <w:noProof/>
                <w:webHidden/>
              </w:rPr>
              <w:fldChar w:fldCharType="begin"/>
            </w:r>
            <w:r w:rsidR="00DD08F6">
              <w:rPr>
                <w:noProof/>
                <w:webHidden/>
              </w:rPr>
              <w:instrText xml:space="preserve"> PAGEREF _Toc146872859 \h </w:instrText>
            </w:r>
            <w:r w:rsidR="00DD08F6">
              <w:rPr>
                <w:noProof/>
                <w:webHidden/>
              </w:rPr>
            </w:r>
            <w:r w:rsidR="00DD08F6">
              <w:rPr>
                <w:noProof/>
                <w:webHidden/>
              </w:rPr>
              <w:fldChar w:fldCharType="separate"/>
            </w:r>
            <w:r>
              <w:rPr>
                <w:noProof/>
                <w:webHidden/>
              </w:rPr>
              <w:t>39</w:t>
            </w:r>
            <w:r w:rsidR="00DD08F6">
              <w:rPr>
                <w:noProof/>
                <w:webHidden/>
              </w:rPr>
              <w:fldChar w:fldCharType="end"/>
            </w:r>
          </w:hyperlink>
        </w:p>
        <w:p w14:paraId="5FDA13BD" w14:textId="10896666"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60" w:history="1">
            <w:r w:rsidR="00DD08F6" w:rsidRPr="00F97EB2">
              <w:rPr>
                <w:rStyle w:val="Hyperlink"/>
                <w:noProof/>
              </w:rPr>
              <w:t>Rekenen</w:t>
            </w:r>
            <w:r w:rsidR="00DD08F6">
              <w:rPr>
                <w:noProof/>
                <w:webHidden/>
              </w:rPr>
              <w:tab/>
            </w:r>
            <w:r w:rsidR="00DD08F6">
              <w:rPr>
                <w:noProof/>
                <w:webHidden/>
              </w:rPr>
              <w:fldChar w:fldCharType="begin"/>
            </w:r>
            <w:r w:rsidR="00DD08F6">
              <w:rPr>
                <w:noProof/>
                <w:webHidden/>
              </w:rPr>
              <w:instrText xml:space="preserve"> PAGEREF _Toc146872860 \h </w:instrText>
            </w:r>
            <w:r w:rsidR="00DD08F6">
              <w:rPr>
                <w:noProof/>
                <w:webHidden/>
              </w:rPr>
            </w:r>
            <w:r w:rsidR="00DD08F6">
              <w:rPr>
                <w:noProof/>
                <w:webHidden/>
              </w:rPr>
              <w:fldChar w:fldCharType="separate"/>
            </w:r>
            <w:r>
              <w:rPr>
                <w:noProof/>
                <w:webHidden/>
              </w:rPr>
              <w:t>42</w:t>
            </w:r>
            <w:r w:rsidR="00DD08F6">
              <w:rPr>
                <w:noProof/>
                <w:webHidden/>
              </w:rPr>
              <w:fldChar w:fldCharType="end"/>
            </w:r>
          </w:hyperlink>
        </w:p>
        <w:p w14:paraId="4C341BBE" w14:textId="2449F968"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61" w:history="1">
            <w:r w:rsidR="00DD08F6" w:rsidRPr="00F97EB2">
              <w:rPr>
                <w:rStyle w:val="Hyperlink"/>
                <w:noProof/>
              </w:rPr>
              <w:t>Leerweg: Basis/Kader</w:t>
            </w:r>
            <w:r w:rsidR="00DD08F6">
              <w:rPr>
                <w:noProof/>
                <w:webHidden/>
              </w:rPr>
              <w:tab/>
            </w:r>
            <w:r w:rsidR="00DD08F6">
              <w:rPr>
                <w:noProof/>
                <w:webHidden/>
              </w:rPr>
              <w:fldChar w:fldCharType="begin"/>
            </w:r>
            <w:r w:rsidR="00DD08F6">
              <w:rPr>
                <w:noProof/>
                <w:webHidden/>
              </w:rPr>
              <w:instrText xml:space="preserve"> PAGEREF _Toc146872861 \h </w:instrText>
            </w:r>
            <w:r w:rsidR="00DD08F6">
              <w:rPr>
                <w:noProof/>
                <w:webHidden/>
              </w:rPr>
            </w:r>
            <w:r w:rsidR="00DD08F6">
              <w:rPr>
                <w:noProof/>
                <w:webHidden/>
              </w:rPr>
              <w:fldChar w:fldCharType="separate"/>
            </w:r>
            <w:r>
              <w:rPr>
                <w:noProof/>
                <w:webHidden/>
              </w:rPr>
              <w:t>42</w:t>
            </w:r>
            <w:r w:rsidR="00DD08F6">
              <w:rPr>
                <w:noProof/>
                <w:webHidden/>
              </w:rPr>
              <w:fldChar w:fldCharType="end"/>
            </w:r>
          </w:hyperlink>
        </w:p>
        <w:p w14:paraId="061918F3" w14:textId="091CD2A8"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62" w:history="1">
            <w:r w:rsidR="00DD08F6" w:rsidRPr="00F97EB2">
              <w:rPr>
                <w:rStyle w:val="Hyperlink"/>
                <w:noProof/>
              </w:rPr>
              <w:t>Leerjaar:  3/4</w:t>
            </w:r>
            <w:r w:rsidR="00DD08F6">
              <w:rPr>
                <w:noProof/>
                <w:webHidden/>
              </w:rPr>
              <w:tab/>
            </w:r>
            <w:r w:rsidR="00DD08F6">
              <w:rPr>
                <w:noProof/>
                <w:webHidden/>
              </w:rPr>
              <w:fldChar w:fldCharType="begin"/>
            </w:r>
            <w:r w:rsidR="00DD08F6">
              <w:rPr>
                <w:noProof/>
                <w:webHidden/>
              </w:rPr>
              <w:instrText xml:space="preserve"> PAGEREF _Toc146872862 \h </w:instrText>
            </w:r>
            <w:r w:rsidR="00DD08F6">
              <w:rPr>
                <w:noProof/>
                <w:webHidden/>
              </w:rPr>
            </w:r>
            <w:r w:rsidR="00DD08F6">
              <w:rPr>
                <w:noProof/>
                <w:webHidden/>
              </w:rPr>
              <w:fldChar w:fldCharType="separate"/>
            </w:r>
            <w:r>
              <w:rPr>
                <w:noProof/>
                <w:webHidden/>
              </w:rPr>
              <w:t>42</w:t>
            </w:r>
            <w:r w:rsidR="00DD08F6">
              <w:rPr>
                <w:noProof/>
                <w:webHidden/>
              </w:rPr>
              <w:fldChar w:fldCharType="end"/>
            </w:r>
          </w:hyperlink>
        </w:p>
        <w:p w14:paraId="0BDEDC5A" w14:textId="32607F53"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63" w:history="1">
            <w:r w:rsidR="00DD08F6" w:rsidRPr="00F97EB2">
              <w:rPr>
                <w:rStyle w:val="Hyperlink"/>
                <w:rFonts w:ascii="Calibri Light" w:eastAsia="Calibri Light" w:hAnsi="Calibri Light" w:cs="Calibri Light"/>
                <w:noProof/>
              </w:rPr>
              <w:t>ECONOMIE</w:t>
            </w:r>
            <w:r w:rsidR="00DD08F6">
              <w:rPr>
                <w:noProof/>
                <w:webHidden/>
              </w:rPr>
              <w:tab/>
            </w:r>
            <w:r w:rsidR="00DD08F6">
              <w:rPr>
                <w:noProof/>
                <w:webHidden/>
              </w:rPr>
              <w:fldChar w:fldCharType="begin"/>
            </w:r>
            <w:r w:rsidR="00DD08F6">
              <w:rPr>
                <w:noProof/>
                <w:webHidden/>
              </w:rPr>
              <w:instrText xml:space="preserve"> PAGEREF _Toc146872863 \h </w:instrText>
            </w:r>
            <w:r w:rsidR="00DD08F6">
              <w:rPr>
                <w:noProof/>
                <w:webHidden/>
              </w:rPr>
            </w:r>
            <w:r w:rsidR="00DD08F6">
              <w:rPr>
                <w:noProof/>
                <w:webHidden/>
              </w:rPr>
              <w:fldChar w:fldCharType="separate"/>
            </w:r>
            <w:r>
              <w:rPr>
                <w:noProof/>
                <w:webHidden/>
              </w:rPr>
              <w:t>43</w:t>
            </w:r>
            <w:r w:rsidR="00DD08F6">
              <w:rPr>
                <w:noProof/>
                <w:webHidden/>
              </w:rPr>
              <w:fldChar w:fldCharType="end"/>
            </w:r>
          </w:hyperlink>
        </w:p>
        <w:p w14:paraId="7FB81367" w14:textId="3E9FD663"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64" w:history="1">
            <w:r w:rsidR="00DD08F6" w:rsidRPr="00F97EB2">
              <w:rPr>
                <w:rStyle w:val="Hyperlink"/>
                <w:rFonts w:ascii="Calibri Light" w:eastAsia="Calibri Light" w:hAnsi="Calibri Light" w:cs="Calibri Light"/>
                <w:noProof/>
              </w:rPr>
              <w:t>Leerweg: Basis</w:t>
            </w:r>
            <w:r w:rsidR="00DD08F6">
              <w:rPr>
                <w:noProof/>
                <w:webHidden/>
              </w:rPr>
              <w:tab/>
            </w:r>
            <w:r w:rsidR="00DD08F6">
              <w:rPr>
                <w:noProof/>
                <w:webHidden/>
              </w:rPr>
              <w:fldChar w:fldCharType="begin"/>
            </w:r>
            <w:r w:rsidR="00DD08F6">
              <w:rPr>
                <w:noProof/>
                <w:webHidden/>
              </w:rPr>
              <w:instrText xml:space="preserve"> PAGEREF _Toc146872864 \h </w:instrText>
            </w:r>
            <w:r w:rsidR="00DD08F6">
              <w:rPr>
                <w:noProof/>
                <w:webHidden/>
              </w:rPr>
            </w:r>
            <w:r w:rsidR="00DD08F6">
              <w:rPr>
                <w:noProof/>
                <w:webHidden/>
              </w:rPr>
              <w:fldChar w:fldCharType="separate"/>
            </w:r>
            <w:r>
              <w:rPr>
                <w:noProof/>
                <w:webHidden/>
              </w:rPr>
              <w:t>43</w:t>
            </w:r>
            <w:r w:rsidR="00DD08F6">
              <w:rPr>
                <w:noProof/>
                <w:webHidden/>
              </w:rPr>
              <w:fldChar w:fldCharType="end"/>
            </w:r>
          </w:hyperlink>
        </w:p>
        <w:p w14:paraId="53CD44C9" w14:textId="685D963C"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65" w:history="1">
            <w:r w:rsidR="00DD08F6" w:rsidRPr="00F97EB2">
              <w:rPr>
                <w:rStyle w:val="Hyperlink"/>
                <w:rFonts w:ascii="Calibri Light" w:eastAsia="Calibri Light" w:hAnsi="Calibri Light" w:cs="Calibri Light"/>
                <w:noProof/>
              </w:rPr>
              <w:t>ECONOMIE</w:t>
            </w:r>
            <w:r w:rsidR="00DD08F6">
              <w:rPr>
                <w:noProof/>
                <w:webHidden/>
              </w:rPr>
              <w:tab/>
            </w:r>
            <w:r w:rsidR="00DD08F6">
              <w:rPr>
                <w:noProof/>
                <w:webHidden/>
              </w:rPr>
              <w:fldChar w:fldCharType="begin"/>
            </w:r>
            <w:r w:rsidR="00DD08F6">
              <w:rPr>
                <w:noProof/>
                <w:webHidden/>
              </w:rPr>
              <w:instrText xml:space="preserve"> PAGEREF _Toc146872865 \h </w:instrText>
            </w:r>
            <w:r w:rsidR="00DD08F6">
              <w:rPr>
                <w:noProof/>
                <w:webHidden/>
              </w:rPr>
            </w:r>
            <w:r w:rsidR="00DD08F6">
              <w:rPr>
                <w:noProof/>
                <w:webHidden/>
              </w:rPr>
              <w:fldChar w:fldCharType="separate"/>
            </w:r>
            <w:r>
              <w:rPr>
                <w:noProof/>
                <w:webHidden/>
              </w:rPr>
              <w:t>46</w:t>
            </w:r>
            <w:r w:rsidR="00DD08F6">
              <w:rPr>
                <w:noProof/>
                <w:webHidden/>
              </w:rPr>
              <w:fldChar w:fldCharType="end"/>
            </w:r>
          </w:hyperlink>
        </w:p>
        <w:p w14:paraId="04D4C24B" w14:textId="28DCFED6"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66" w:history="1">
            <w:r w:rsidR="00DD08F6" w:rsidRPr="00F97EB2">
              <w:rPr>
                <w:rStyle w:val="Hyperlink"/>
                <w:rFonts w:ascii="Calibri Light" w:eastAsia="Calibri Light" w:hAnsi="Calibri Light" w:cs="Calibri Light"/>
                <w:noProof/>
              </w:rPr>
              <w:t>Leerweg: Kader</w:t>
            </w:r>
            <w:r w:rsidR="00DD08F6">
              <w:rPr>
                <w:noProof/>
                <w:webHidden/>
              </w:rPr>
              <w:tab/>
            </w:r>
            <w:r w:rsidR="00DD08F6">
              <w:rPr>
                <w:noProof/>
                <w:webHidden/>
              </w:rPr>
              <w:fldChar w:fldCharType="begin"/>
            </w:r>
            <w:r w:rsidR="00DD08F6">
              <w:rPr>
                <w:noProof/>
                <w:webHidden/>
              </w:rPr>
              <w:instrText xml:space="preserve"> PAGEREF _Toc146872866 \h </w:instrText>
            </w:r>
            <w:r w:rsidR="00DD08F6">
              <w:rPr>
                <w:noProof/>
                <w:webHidden/>
              </w:rPr>
            </w:r>
            <w:r w:rsidR="00DD08F6">
              <w:rPr>
                <w:noProof/>
                <w:webHidden/>
              </w:rPr>
              <w:fldChar w:fldCharType="separate"/>
            </w:r>
            <w:r>
              <w:rPr>
                <w:noProof/>
                <w:webHidden/>
              </w:rPr>
              <w:t>46</w:t>
            </w:r>
            <w:r w:rsidR="00DD08F6">
              <w:rPr>
                <w:noProof/>
                <w:webHidden/>
              </w:rPr>
              <w:fldChar w:fldCharType="end"/>
            </w:r>
          </w:hyperlink>
        </w:p>
        <w:p w14:paraId="712E609B" w14:textId="641DD5C6"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67" w:history="1">
            <w:r w:rsidR="00DD08F6" w:rsidRPr="00F97EB2">
              <w:rPr>
                <w:rStyle w:val="Hyperlink"/>
                <w:noProof/>
              </w:rPr>
              <w:t>LICHAMELIJKE OPVOEDING</w:t>
            </w:r>
            <w:r w:rsidR="00DD08F6">
              <w:rPr>
                <w:noProof/>
                <w:webHidden/>
              </w:rPr>
              <w:tab/>
            </w:r>
            <w:r w:rsidR="00DD08F6">
              <w:rPr>
                <w:noProof/>
                <w:webHidden/>
              </w:rPr>
              <w:fldChar w:fldCharType="begin"/>
            </w:r>
            <w:r w:rsidR="00DD08F6">
              <w:rPr>
                <w:noProof/>
                <w:webHidden/>
              </w:rPr>
              <w:instrText xml:space="preserve"> PAGEREF _Toc146872867 \h </w:instrText>
            </w:r>
            <w:r w:rsidR="00DD08F6">
              <w:rPr>
                <w:noProof/>
                <w:webHidden/>
              </w:rPr>
            </w:r>
            <w:r w:rsidR="00DD08F6">
              <w:rPr>
                <w:noProof/>
                <w:webHidden/>
              </w:rPr>
              <w:fldChar w:fldCharType="separate"/>
            </w:r>
            <w:r>
              <w:rPr>
                <w:noProof/>
                <w:webHidden/>
              </w:rPr>
              <w:t>50</w:t>
            </w:r>
            <w:r w:rsidR="00DD08F6">
              <w:rPr>
                <w:noProof/>
                <w:webHidden/>
              </w:rPr>
              <w:fldChar w:fldCharType="end"/>
            </w:r>
          </w:hyperlink>
        </w:p>
        <w:p w14:paraId="1B3CFE57" w14:textId="58AB66D8"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68" w:history="1">
            <w:r w:rsidR="00DD08F6" w:rsidRPr="00F97EB2">
              <w:rPr>
                <w:rStyle w:val="Hyperlink"/>
                <w:noProof/>
              </w:rPr>
              <w:t>Leerweg: Basis/Kader</w:t>
            </w:r>
            <w:r w:rsidR="00DD08F6">
              <w:rPr>
                <w:noProof/>
                <w:webHidden/>
              </w:rPr>
              <w:tab/>
            </w:r>
            <w:r w:rsidR="00DD08F6">
              <w:rPr>
                <w:noProof/>
                <w:webHidden/>
              </w:rPr>
              <w:fldChar w:fldCharType="begin"/>
            </w:r>
            <w:r w:rsidR="00DD08F6">
              <w:rPr>
                <w:noProof/>
                <w:webHidden/>
              </w:rPr>
              <w:instrText xml:space="preserve"> PAGEREF _Toc146872868 \h </w:instrText>
            </w:r>
            <w:r w:rsidR="00DD08F6">
              <w:rPr>
                <w:noProof/>
                <w:webHidden/>
              </w:rPr>
            </w:r>
            <w:r w:rsidR="00DD08F6">
              <w:rPr>
                <w:noProof/>
                <w:webHidden/>
              </w:rPr>
              <w:fldChar w:fldCharType="separate"/>
            </w:r>
            <w:r>
              <w:rPr>
                <w:noProof/>
                <w:webHidden/>
              </w:rPr>
              <w:t>50</w:t>
            </w:r>
            <w:r w:rsidR="00DD08F6">
              <w:rPr>
                <w:noProof/>
                <w:webHidden/>
              </w:rPr>
              <w:fldChar w:fldCharType="end"/>
            </w:r>
          </w:hyperlink>
        </w:p>
        <w:p w14:paraId="0DF615F7" w14:textId="77FE4518"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69" w:history="1">
            <w:r w:rsidR="00DD08F6" w:rsidRPr="00F97EB2">
              <w:rPr>
                <w:rStyle w:val="Hyperlink"/>
                <w:noProof/>
              </w:rPr>
              <w:t>LOB VMBO Programma van toetsing en afsluiting</w:t>
            </w:r>
            <w:r w:rsidR="00DD08F6">
              <w:rPr>
                <w:noProof/>
                <w:webHidden/>
              </w:rPr>
              <w:tab/>
            </w:r>
            <w:r w:rsidR="00DD08F6">
              <w:rPr>
                <w:noProof/>
                <w:webHidden/>
              </w:rPr>
              <w:fldChar w:fldCharType="begin"/>
            </w:r>
            <w:r w:rsidR="00DD08F6">
              <w:rPr>
                <w:noProof/>
                <w:webHidden/>
              </w:rPr>
              <w:instrText xml:space="preserve"> PAGEREF _Toc146872869 \h </w:instrText>
            </w:r>
            <w:r w:rsidR="00DD08F6">
              <w:rPr>
                <w:noProof/>
                <w:webHidden/>
              </w:rPr>
            </w:r>
            <w:r w:rsidR="00DD08F6">
              <w:rPr>
                <w:noProof/>
                <w:webHidden/>
              </w:rPr>
              <w:fldChar w:fldCharType="separate"/>
            </w:r>
            <w:r>
              <w:rPr>
                <w:noProof/>
                <w:webHidden/>
              </w:rPr>
              <w:t>51</w:t>
            </w:r>
            <w:r w:rsidR="00DD08F6">
              <w:rPr>
                <w:noProof/>
                <w:webHidden/>
              </w:rPr>
              <w:fldChar w:fldCharType="end"/>
            </w:r>
          </w:hyperlink>
        </w:p>
        <w:p w14:paraId="34B56DB6" w14:textId="51B5B08C"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70" w:history="1">
            <w:r w:rsidR="00DD08F6" w:rsidRPr="00F97EB2">
              <w:rPr>
                <w:rStyle w:val="Hyperlink"/>
                <w:noProof/>
              </w:rPr>
              <w:t>Leerjaar 4 BWI</w:t>
            </w:r>
            <w:r w:rsidR="00DD08F6">
              <w:rPr>
                <w:noProof/>
                <w:webHidden/>
              </w:rPr>
              <w:tab/>
            </w:r>
            <w:r w:rsidR="00DD08F6">
              <w:rPr>
                <w:noProof/>
                <w:webHidden/>
              </w:rPr>
              <w:fldChar w:fldCharType="begin"/>
            </w:r>
            <w:r w:rsidR="00DD08F6">
              <w:rPr>
                <w:noProof/>
                <w:webHidden/>
              </w:rPr>
              <w:instrText xml:space="preserve"> PAGEREF _Toc146872870 \h </w:instrText>
            </w:r>
            <w:r w:rsidR="00DD08F6">
              <w:rPr>
                <w:noProof/>
                <w:webHidden/>
              </w:rPr>
            </w:r>
            <w:r w:rsidR="00DD08F6">
              <w:rPr>
                <w:noProof/>
                <w:webHidden/>
              </w:rPr>
              <w:fldChar w:fldCharType="separate"/>
            </w:r>
            <w:r>
              <w:rPr>
                <w:noProof/>
                <w:webHidden/>
              </w:rPr>
              <w:t>53</w:t>
            </w:r>
            <w:r w:rsidR="00DD08F6">
              <w:rPr>
                <w:noProof/>
                <w:webHidden/>
              </w:rPr>
              <w:fldChar w:fldCharType="end"/>
            </w:r>
          </w:hyperlink>
        </w:p>
        <w:p w14:paraId="2F3EB5D0" w14:textId="16A35726"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71" w:history="1">
            <w:r w:rsidR="00DD08F6" w:rsidRPr="00F97EB2">
              <w:rPr>
                <w:rStyle w:val="Hyperlink"/>
                <w:noProof/>
              </w:rPr>
              <w:t>PTA PIE Module leerjaar 4</w:t>
            </w:r>
            <w:r w:rsidR="00DD08F6">
              <w:rPr>
                <w:noProof/>
                <w:webHidden/>
              </w:rPr>
              <w:tab/>
            </w:r>
            <w:r w:rsidR="00DD08F6">
              <w:rPr>
                <w:noProof/>
                <w:webHidden/>
              </w:rPr>
              <w:fldChar w:fldCharType="begin"/>
            </w:r>
            <w:r w:rsidR="00DD08F6">
              <w:rPr>
                <w:noProof/>
                <w:webHidden/>
              </w:rPr>
              <w:instrText xml:space="preserve"> PAGEREF _Toc146872871 \h </w:instrText>
            </w:r>
            <w:r w:rsidR="00DD08F6">
              <w:rPr>
                <w:noProof/>
                <w:webHidden/>
              </w:rPr>
            </w:r>
            <w:r w:rsidR="00DD08F6">
              <w:rPr>
                <w:noProof/>
                <w:webHidden/>
              </w:rPr>
              <w:fldChar w:fldCharType="separate"/>
            </w:r>
            <w:r>
              <w:rPr>
                <w:noProof/>
                <w:webHidden/>
              </w:rPr>
              <w:t>63</w:t>
            </w:r>
            <w:r w:rsidR="00DD08F6">
              <w:rPr>
                <w:noProof/>
                <w:webHidden/>
              </w:rPr>
              <w:fldChar w:fldCharType="end"/>
            </w:r>
          </w:hyperlink>
        </w:p>
        <w:p w14:paraId="13D1A61C" w14:textId="7643AD87"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72" w:history="1">
            <w:r w:rsidR="00DD08F6" w:rsidRPr="00F97EB2">
              <w:rPr>
                <w:rStyle w:val="Hyperlink"/>
                <w:noProof/>
              </w:rPr>
              <w:t>GROEN (Aanleg en onderhoud)</w:t>
            </w:r>
            <w:r w:rsidR="00DD08F6">
              <w:rPr>
                <w:noProof/>
                <w:webHidden/>
              </w:rPr>
              <w:tab/>
            </w:r>
            <w:r w:rsidR="00DD08F6">
              <w:rPr>
                <w:noProof/>
                <w:webHidden/>
              </w:rPr>
              <w:fldChar w:fldCharType="begin"/>
            </w:r>
            <w:r w:rsidR="00DD08F6">
              <w:rPr>
                <w:noProof/>
                <w:webHidden/>
              </w:rPr>
              <w:instrText xml:space="preserve"> PAGEREF _Toc146872872 \h </w:instrText>
            </w:r>
            <w:r w:rsidR="00DD08F6">
              <w:rPr>
                <w:noProof/>
                <w:webHidden/>
              </w:rPr>
            </w:r>
            <w:r w:rsidR="00DD08F6">
              <w:rPr>
                <w:noProof/>
                <w:webHidden/>
              </w:rPr>
              <w:fldChar w:fldCharType="separate"/>
            </w:r>
            <w:r>
              <w:rPr>
                <w:noProof/>
                <w:webHidden/>
              </w:rPr>
              <w:t>64</w:t>
            </w:r>
            <w:r w:rsidR="00DD08F6">
              <w:rPr>
                <w:noProof/>
                <w:webHidden/>
              </w:rPr>
              <w:fldChar w:fldCharType="end"/>
            </w:r>
          </w:hyperlink>
        </w:p>
        <w:p w14:paraId="6CDE46D4" w14:textId="4714A5AC"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73" w:history="1">
            <w:r w:rsidR="00DD08F6" w:rsidRPr="00F97EB2">
              <w:rPr>
                <w:rStyle w:val="Hyperlink"/>
                <w:noProof/>
              </w:rPr>
              <w:t>Leerweg: Basis</w:t>
            </w:r>
            <w:r w:rsidR="00DD08F6">
              <w:rPr>
                <w:noProof/>
                <w:webHidden/>
              </w:rPr>
              <w:tab/>
            </w:r>
            <w:r w:rsidR="00DD08F6">
              <w:rPr>
                <w:noProof/>
                <w:webHidden/>
              </w:rPr>
              <w:fldChar w:fldCharType="begin"/>
            </w:r>
            <w:r w:rsidR="00DD08F6">
              <w:rPr>
                <w:noProof/>
                <w:webHidden/>
              </w:rPr>
              <w:instrText xml:space="preserve"> PAGEREF _Toc146872873 \h </w:instrText>
            </w:r>
            <w:r w:rsidR="00DD08F6">
              <w:rPr>
                <w:noProof/>
                <w:webHidden/>
              </w:rPr>
            </w:r>
            <w:r w:rsidR="00DD08F6">
              <w:rPr>
                <w:noProof/>
                <w:webHidden/>
              </w:rPr>
              <w:fldChar w:fldCharType="separate"/>
            </w:r>
            <w:r>
              <w:rPr>
                <w:noProof/>
                <w:webHidden/>
              </w:rPr>
              <w:t>64</w:t>
            </w:r>
            <w:r w:rsidR="00DD08F6">
              <w:rPr>
                <w:noProof/>
                <w:webHidden/>
              </w:rPr>
              <w:fldChar w:fldCharType="end"/>
            </w:r>
          </w:hyperlink>
        </w:p>
        <w:p w14:paraId="265017DF" w14:textId="5BA0120E"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74" w:history="1">
            <w:r w:rsidR="00DD08F6" w:rsidRPr="00F97EB2">
              <w:rPr>
                <w:rStyle w:val="Hyperlink"/>
                <w:noProof/>
              </w:rPr>
              <w:t>Leerjaar:  4 BB</w:t>
            </w:r>
            <w:r w:rsidR="00DD08F6">
              <w:rPr>
                <w:noProof/>
                <w:webHidden/>
              </w:rPr>
              <w:tab/>
            </w:r>
            <w:r w:rsidR="00DD08F6">
              <w:rPr>
                <w:noProof/>
                <w:webHidden/>
              </w:rPr>
              <w:fldChar w:fldCharType="begin"/>
            </w:r>
            <w:r w:rsidR="00DD08F6">
              <w:rPr>
                <w:noProof/>
                <w:webHidden/>
              </w:rPr>
              <w:instrText xml:space="preserve"> PAGEREF _Toc146872874 \h </w:instrText>
            </w:r>
            <w:r w:rsidR="00DD08F6">
              <w:rPr>
                <w:noProof/>
                <w:webHidden/>
              </w:rPr>
            </w:r>
            <w:r w:rsidR="00DD08F6">
              <w:rPr>
                <w:noProof/>
                <w:webHidden/>
              </w:rPr>
              <w:fldChar w:fldCharType="separate"/>
            </w:r>
            <w:r>
              <w:rPr>
                <w:noProof/>
                <w:webHidden/>
              </w:rPr>
              <w:t>64</w:t>
            </w:r>
            <w:r w:rsidR="00DD08F6">
              <w:rPr>
                <w:noProof/>
                <w:webHidden/>
              </w:rPr>
              <w:fldChar w:fldCharType="end"/>
            </w:r>
          </w:hyperlink>
        </w:p>
        <w:p w14:paraId="69B08C5E" w14:textId="3764F506"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75" w:history="1">
            <w:r w:rsidR="00DD08F6" w:rsidRPr="00F97EB2">
              <w:rPr>
                <w:rStyle w:val="Hyperlink"/>
                <w:noProof/>
              </w:rPr>
              <w:t>GROEN (Plantenteelt)</w:t>
            </w:r>
            <w:r w:rsidR="00DD08F6">
              <w:rPr>
                <w:noProof/>
                <w:webHidden/>
              </w:rPr>
              <w:tab/>
            </w:r>
            <w:r w:rsidR="00DD08F6">
              <w:rPr>
                <w:noProof/>
                <w:webHidden/>
              </w:rPr>
              <w:fldChar w:fldCharType="begin"/>
            </w:r>
            <w:r w:rsidR="00DD08F6">
              <w:rPr>
                <w:noProof/>
                <w:webHidden/>
              </w:rPr>
              <w:instrText xml:space="preserve"> PAGEREF _Toc146872875 \h </w:instrText>
            </w:r>
            <w:r w:rsidR="00DD08F6">
              <w:rPr>
                <w:noProof/>
                <w:webHidden/>
              </w:rPr>
            </w:r>
            <w:r w:rsidR="00DD08F6">
              <w:rPr>
                <w:noProof/>
                <w:webHidden/>
              </w:rPr>
              <w:fldChar w:fldCharType="separate"/>
            </w:r>
            <w:r>
              <w:rPr>
                <w:noProof/>
                <w:webHidden/>
              </w:rPr>
              <w:t>68</w:t>
            </w:r>
            <w:r w:rsidR="00DD08F6">
              <w:rPr>
                <w:noProof/>
                <w:webHidden/>
              </w:rPr>
              <w:fldChar w:fldCharType="end"/>
            </w:r>
          </w:hyperlink>
        </w:p>
        <w:p w14:paraId="3505E17E" w14:textId="4AA93A63"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76" w:history="1">
            <w:r w:rsidR="00DD08F6" w:rsidRPr="00F97EB2">
              <w:rPr>
                <w:rStyle w:val="Hyperlink"/>
                <w:noProof/>
              </w:rPr>
              <w:t>Basis Beroeps gerichte leerweg.</w:t>
            </w:r>
            <w:r w:rsidR="00DD08F6">
              <w:rPr>
                <w:noProof/>
                <w:webHidden/>
              </w:rPr>
              <w:tab/>
            </w:r>
            <w:r w:rsidR="00DD08F6">
              <w:rPr>
                <w:noProof/>
                <w:webHidden/>
              </w:rPr>
              <w:fldChar w:fldCharType="begin"/>
            </w:r>
            <w:r w:rsidR="00DD08F6">
              <w:rPr>
                <w:noProof/>
                <w:webHidden/>
              </w:rPr>
              <w:instrText xml:space="preserve"> PAGEREF _Toc146872876 \h </w:instrText>
            </w:r>
            <w:r w:rsidR="00DD08F6">
              <w:rPr>
                <w:noProof/>
                <w:webHidden/>
              </w:rPr>
            </w:r>
            <w:r w:rsidR="00DD08F6">
              <w:rPr>
                <w:noProof/>
                <w:webHidden/>
              </w:rPr>
              <w:fldChar w:fldCharType="separate"/>
            </w:r>
            <w:r>
              <w:rPr>
                <w:noProof/>
                <w:webHidden/>
              </w:rPr>
              <w:t>68</w:t>
            </w:r>
            <w:r w:rsidR="00DD08F6">
              <w:rPr>
                <w:noProof/>
                <w:webHidden/>
              </w:rPr>
              <w:fldChar w:fldCharType="end"/>
            </w:r>
          </w:hyperlink>
        </w:p>
        <w:p w14:paraId="3DA87577" w14:textId="6427160B"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77" w:history="1">
            <w:r w:rsidR="00DD08F6" w:rsidRPr="00F97EB2">
              <w:rPr>
                <w:rStyle w:val="Hyperlink"/>
                <w:noProof/>
              </w:rPr>
              <w:t>GROEN (Aanleg en onderhoud)</w:t>
            </w:r>
            <w:r w:rsidR="00DD08F6">
              <w:rPr>
                <w:noProof/>
                <w:webHidden/>
              </w:rPr>
              <w:tab/>
            </w:r>
            <w:r w:rsidR="00DD08F6">
              <w:rPr>
                <w:noProof/>
                <w:webHidden/>
              </w:rPr>
              <w:fldChar w:fldCharType="begin"/>
            </w:r>
            <w:r w:rsidR="00DD08F6">
              <w:rPr>
                <w:noProof/>
                <w:webHidden/>
              </w:rPr>
              <w:instrText xml:space="preserve"> PAGEREF _Toc146872877 \h </w:instrText>
            </w:r>
            <w:r w:rsidR="00DD08F6">
              <w:rPr>
                <w:noProof/>
                <w:webHidden/>
              </w:rPr>
            </w:r>
            <w:r w:rsidR="00DD08F6">
              <w:rPr>
                <w:noProof/>
                <w:webHidden/>
              </w:rPr>
              <w:fldChar w:fldCharType="separate"/>
            </w:r>
            <w:r>
              <w:rPr>
                <w:noProof/>
                <w:webHidden/>
              </w:rPr>
              <w:t>73</w:t>
            </w:r>
            <w:r w:rsidR="00DD08F6">
              <w:rPr>
                <w:noProof/>
                <w:webHidden/>
              </w:rPr>
              <w:fldChar w:fldCharType="end"/>
            </w:r>
          </w:hyperlink>
        </w:p>
        <w:p w14:paraId="02AF3625" w14:textId="7EAC473D" w:rsidR="00DD08F6" w:rsidRDefault="0087132C">
          <w:pPr>
            <w:pStyle w:val="Inhopg3"/>
            <w:tabs>
              <w:tab w:val="right" w:leader="dot" w:pos="9070"/>
            </w:tabs>
            <w:rPr>
              <w:rFonts w:asciiTheme="minorHAnsi" w:eastAsiaTheme="minorEastAsia" w:hAnsiTheme="minorHAnsi" w:cstheme="minorBidi"/>
              <w:noProof/>
              <w:kern w:val="2"/>
              <w:sz w:val="22"/>
              <w:szCs w:val="22"/>
              <w14:ligatures w14:val="standardContextual"/>
            </w:rPr>
          </w:pPr>
          <w:hyperlink w:anchor="_Toc146872878" w:history="1">
            <w:r w:rsidR="00DD08F6" w:rsidRPr="00F97EB2">
              <w:rPr>
                <w:rStyle w:val="Hyperlink"/>
                <w:noProof/>
              </w:rPr>
              <w:t>Kader Beroeps gerichte leerweg</w:t>
            </w:r>
            <w:r w:rsidR="00DD08F6">
              <w:rPr>
                <w:noProof/>
                <w:webHidden/>
              </w:rPr>
              <w:tab/>
            </w:r>
            <w:r w:rsidR="00DD08F6">
              <w:rPr>
                <w:noProof/>
                <w:webHidden/>
              </w:rPr>
              <w:fldChar w:fldCharType="begin"/>
            </w:r>
            <w:r w:rsidR="00DD08F6">
              <w:rPr>
                <w:noProof/>
                <w:webHidden/>
              </w:rPr>
              <w:instrText xml:space="preserve"> PAGEREF _Toc146872878 \h </w:instrText>
            </w:r>
            <w:r w:rsidR="00DD08F6">
              <w:rPr>
                <w:noProof/>
                <w:webHidden/>
              </w:rPr>
            </w:r>
            <w:r w:rsidR="00DD08F6">
              <w:rPr>
                <w:noProof/>
                <w:webHidden/>
              </w:rPr>
              <w:fldChar w:fldCharType="separate"/>
            </w:r>
            <w:r>
              <w:rPr>
                <w:noProof/>
                <w:webHidden/>
              </w:rPr>
              <w:t>73</w:t>
            </w:r>
            <w:r w:rsidR="00DD08F6">
              <w:rPr>
                <w:noProof/>
                <w:webHidden/>
              </w:rPr>
              <w:fldChar w:fldCharType="end"/>
            </w:r>
          </w:hyperlink>
        </w:p>
        <w:p w14:paraId="16BCC9BD" w14:textId="586668F7"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79" w:history="1">
            <w:r w:rsidR="00DD08F6" w:rsidRPr="00F97EB2">
              <w:rPr>
                <w:rStyle w:val="Hyperlink"/>
                <w:noProof/>
              </w:rPr>
              <w:t>GROEN (Plantenteelt)</w:t>
            </w:r>
            <w:r w:rsidR="00DD08F6">
              <w:rPr>
                <w:noProof/>
                <w:webHidden/>
              </w:rPr>
              <w:tab/>
            </w:r>
            <w:r w:rsidR="00DD08F6">
              <w:rPr>
                <w:noProof/>
                <w:webHidden/>
              </w:rPr>
              <w:fldChar w:fldCharType="begin"/>
            </w:r>
            <w:r w:rsidR="00DD08F6">
              <w:rPr>
                <w:noProof/>
                <w:webHidden/>
              </w:rPr>
              <w:instrText xml:space="preserve"> PAGEREF _Toc146872879 \h </w:instrText>
            </w:r>
            <w:r w:rsidR="00DD08F6">
              <w:rPr>
                <w:noProof/>
                <w:webHidden/>
              </w:rPr>
            </w:r>
            <w:r w:rsidR="00DD08F6">
              <w:rPr>
                <w:noProof/>
                <w:webHidden/>
              </w:rPr>
              <w:fldChar w:fldCharType="separate"/>
            </w:r>
            <w:r>
              <w:rPr>
                <w:noProof/>
                <w:webHidden/>
              </w:rPr>
              <w:t>78</w:t>
            </w:r>
            <w:r w:rsidR="00DD08F6">
              <w:rPr>
                <w:noProof/>
                <w:webHidden/>
              </w:rPr>
              <w:fldChar w:fldCharType="end"/>
            </w:r>
          </w:hyperlink>
        </w:p>
        <w:p w14:paraId="63941627" w14:textId="7F0F7A44"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80" w:history="1">
            <w:r w:rsidR="00DD08F6" w:rsidRPr="00F97EB2">
              <w:rPr>
                <w:rStyle w:val="Hyperlink"/>
                <w:noProof/>
              </w:rPr>
              <w:t>Kader Beroeps gerichte leerweg.</w:t>
            </w:r>
            <w:r w:rsidR="00DD08F6">
              <w:rPr>
                <w:noProof/>
                <w:webHidden/>
              </w:rPr>
              <w:tab/>
            </w:r>
            <w:r w:rsidR="00DD08F6">
              <w:rPr>
                <w:noProof/>
                <w:webHidden/>
              </w:rPr>
              <w:fldChar w:fldCharType="begin"/>
            </w:r>
            <w:r w:rsidR="00DD08F6">
              <w:rPr>
                <w:noProof/>
                <w:webHidden/>
              </w:rPr>
              <w:instrText xml:space="preserve"> PAGEREF _Toc146872880 \h </w:instrText>
            </w:r>
            <w:r w:rsidR="00DD08F6">
              <w:rPr>
                <w:noProof/>
                <w:webHidden/>
              </w:rPr>
            </w:r>
            <w:r w:rsidR="00DD08F6">
              <w:rPr>
                <w:noProof/>
                <w:webHidden/>
              </w:rPr>
              <w:fldChar w:fldCharType="separate"/>
            </w:r>
            <w:r>
              <w:rPr>
                <w:noProof/>
                <w:webHidden/>
              </w:rPr>
              <w:t>78</w:t>
            </w:r>
            <w:r w:rsidR="00DD08F6">
              <w:rPr>
                <w:noProof/>
                <w:webHidden/>
              </w:rPr>
              <w:fldChar w:fldCharType="end"/>
            </w:r>
          </w:hyperlink>
        </w:p>
        <w:p w14:paraId="4322B361" w14:textId="1ACF4634"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81" w:history="1">
            <w:r w:rsidR="00DD08F6" w:rsidRPr="00F97EB2">
              <w:rPr>
                <w:rStyle w:val="Hyperlink"/>
                <w:noProof/>
              </w:rPr>
              <w:t>Zorg en welzijn,</w:t>
            </w:r>
            <w:r w:rsidR="00DD08F6">
              <w:rPr>
                <w:noProof/>
                <w:webHidden/>
              </w:rPr>
              <w:tab/>
            </w:r>
            <w:r w:rsidR="00DD08F6">
              <w:rPr>
                <w:noProof/>
                <w:webHidden/>
              </w:rPr>
              <w:fldChar w:fldCharType="begin"/>
            </w:r>
            <w:r w:rsidR="00DD08F6">
              <w:rPr>
                <w:noProof/>
                <w:webHidden/>
              </w:rPr>
              <w:instrText xml:space="preserve"> PAGEREF _Toc146872881 \h </w:instrText>
            </w:r>
            <w:r w:rsidR="00DD08F6">
              <w:rPr>
                <w:noProof/>
                <w:webHidden/>
              </w:rPr>
            </w:r>
            <w:r w:rsidR="00DD08F6">
              <w:rPr>
                <w:noProof/>
                <w:webHidden/>
              </w:rPr>
              <w:fldChar w:fldCharType="separate"/>
            </w:r>
            <w:r>
              <w:rPr>
                <w:noProof/>
                <w:webHidden/>
              </w:rPr>
              <w:t>83</w:t>
            </w:r>
            <w:r w:rsidR="00DD08F6">
              <w:rPr>
                <w:noProof/>
                <w:webHidden/>
              </w:rPr>
              <w:fldChar w:fldCharType="end"/>
            </w:r>
          </w:hyperlink>
        </w:p>
        <w:p w14:paraId="25486895" w14:textId="49B5436F"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82" w:history="1">
            <w:r w:rsidR="00DD08F6" w:rsidRPr="00F97EB2">
              <w:rPr>
                <w:rStyle w:val="Hyperlink"/>
                <w:noProof/>
              </w:rPr>
              <w:t>Basis- en Kaderberoepsgerichte leerweg</w:t>
            </w:r>
            <w:r w:rsidR="00DD08F6">
              <w:rPr>
                <w:noProof/>
                <w:webHidden/>
              </w:rPr>
              <w:tab/>
            </w:r>
            <w:r w:rsidR="00DD08F6">
              <w:rPr>
                <w:noProof/>
                <w:webHidden/>
              </w:rPr>
              <w:fldChar w:fldCharType="begin"/>
            </w:r>
            <w:r w:rsidR="00DD08F6">
              <w:rPr>
                <w:noProof/>
                <w:webHidden/>
              </w:rPr>
              <w:instrText xml:space="preserve"> PAGEREF _Toc146872882 \h </w:instrText>
            </w:r>
            <w:r w:rsidR="00DD08F6">
              <w:rPr>
                <w:noProof/>
                <w:webHidden/>
              </w:rPr>
            </w:r>
            <w:r w:rsidR="00DD08F6">
              <w:rPr>
                <w:noProof/>
                <w:webHidden/>
              </w:rPr>
              <w:fldChar w:fldCharType="separate"/>
            </w:r>
            <w:r>
              <w:rPr>
                <w:noProof/>
                <w:webHidden/>
              </w:rPr>
              <w:t>83</w:t>
            </w:r>
            <w:r w:rsidR="00DD08F6">
              <w:rPr>
                <w:noProof/>
                <w:webHidden/>
              </w:rPr>
              <w:fldChar w:fldCharType="end"/>
            </w:r>
          </w:hyperlink>
        </w:p>
        <w:p w14:paraId="65E0D586" w14:textId="020E3A0C" w:rsidR="00DD08F6" w:rsidRDefault="0087132C">
          <w:pPr>
            <w:pStyle w:val="Inhopg2"/>
            <w:tabs>
              <w:tab w:val="right" w:leader="dot" w:pos="9070"/>
            </w:tabs>
            <w:rPr>
              <w:rFonts w:asciiTheme="minorHAnsi" w:eastAsiaTheme="minorEastAsia" w:hAnsiTheme="minorHAnsi" w:cstheme="minorBidi"/>
              <w:noProof/>
              <w:kern w:val="2"/>
              <w:sz w:val="22"/>
              <w:szCs w:val="22"/>
              <w14:ligatures w14:val="standardContextual"/>
            </w:rPr>
          </w:pPr>
          <w:hyperlink w:anchor="_Toc146872883" w:history="1">
            <w:r w:rsidR="00DD08F6" w:rsidRPr="00F97EB2">
              <w:rPr>
                <w:rStyle w:val="Hyperlink"/>
                <w:noProof/>
              </w:rPr>
              <w:t>PTA Horeca Bakkerij en recreatie</w:t>
            </w:r>
            <w:r w:rsidR="00DD08F6">
              <w:rPr>
                <w:noProof/>
                <w:webHidden/>
              </w:rPr>
              <w:tab/>
            </w:r>
            <w:r w:rsidR="00DD08F6">
              <w:rPr>
                <w:noProof/>
                <w:webHidden/>
              </w:rPr>
              <w:fldChar w:fldCharType="begin"/>
            </w:r>
            <w:r w:rsidR="00DD08F6">
              <w:rPr>
                <w:noProof/>
                <w:webHidden/>
              </w:rPr>
              <w:instrText xml:space="preserve"> PAGEREF _Toc146872883 \h </w:instrText>
            </w:r>
            <w:r w:rsidR="00DD08F6">
              <w:rPr>
                <w:noProof/>
                <w:webHidden/>
              </w:rPr>
            </w:r>
            <w:r w:rsidR="00DD08F6">
              <w:rPr>
                <w:noProof/>
                <w:webHidden/>
              </w:rPr>
              <w:fldChar w:fldCharType="separate"/>
            </w:r>
            <w:r>
              <w:rPr>
                <w:noProof/>
                <w:webHidden/>
              </w:rPr>
              <w:t>92</w:t>
            </w:r>
            <w:r w:rsidR="00DD08F6">
              <w:rPr>
                <w:noProof/>
                <w:webHidden/>
              </w:rPr>
              <w:fldChar w:fldCharType="end"/>
            </w:r>
          </w:hyperlink>
        </w:p>
        <w:p w14:paraId="14DBEB24" w14:textId="7D6C54C3" w:rsidR="00FF7459" w:rsidRPr="00FE21C6" w:rsidRDefault="00164B28" w:rsidP="6040F672">
          <w:pPr>
            <w:pStyle w:val="Inhopg2"/>
            <w:tabs>
              <w:tab w:val="right" w:leader="dot" w:pos="9075"/>
            </w:tabs>
            <w:rPr>
              <w:rStyle w:val="Hyperlink"/>
              <w:noProof/>
            </w:rPr>
          </w:pPr>
          <w:r>
            <w:fldChar w:fldCharType="end"/>
          </w:r>
        </w:p>
      </w:sdtContent>
    </w:sdt>
    <w:p w14:paraId="641A5B35" w14:textId="07224030" w:rsidR="00890CD4" w:rsidRPr="00FE21C6" w:rsidRDefault="00890CD4" w:rsidP="03F96DA7">
      <w:pPr>
        <w:rPr>
          <w:rFonts w:asciiTheme="minorHAnsi" w:hAnsiTheme="minorHAnsi" w:cstheme="minorBidi"/>
          <w:b/>
          <w:bCs/>
        </w:rPr>
      </w:pPr>
    </w:p>
    <w:p w14:paraId="57A15A14" w14:textId="38FD2FAA" w:rsidR="00EE08A5" w:rsidRPr="00FE21C6" w:rsidRDefault="00EE08A5" w:rsidP="00890CD4">
      <w:pPr>
        <w:rPr>
          <w:rFonts w:asciiTheme="minorHAnsi" w:hAnsiTheme="minorHAnsi" w:cstheme="minorHAnsi"/>
        </w:rPr>
      </w:pPr>
      <w:r w:rsidRPr="00FE21C6">
        <w:rPr>
          <w:rFonts w:asciiTheme="minorHAnsi" w:hAnsiTheme="minorHAnsi" w:cstheme="minorHAnsi"/>
          <w:color w:val="70AD47" w:themeColor="accent6"/>
        </w:rPr>
        <w:tab/>
      </w:r>
      <w:r w:rsidRPr="00FE21C6">
        <w:rPr>
          <w:rFonts w:asciiTheme="minorHAnsi" w:hAnsiTheme="minorHAnsi" w:cstheme="minorHAnsi"/>
          <w:color w:val="70AD47" w:themeColor="accent6"/>
        </w:rPr>
        <w:tab/>
      </w:r>
      <w:r w:rsidRPr="00FE21C6">
        <w:rPr>
          <w:rFonts w:asciiTheme="minorHAnsi" w:hAnsiTheme="minorHAnsi" w:cstheme="minorHAnsi"/>
          <w:color w:val="70AD47" w:themeColor="accent6"/>
        </w:rPr>
        <w:tab/>
      </w:r>
      <w:r w:rsidRPr="00FE21C6">
        <w:rPr>
          <w:rFonts w:asciiTheme="minorHAnsi" w:hAnsiTheme="minorHAnsi" w:cstheme="minorHAnsi"/>
          <w:color w:val="70AD47" w:themeColor="accent6"/>
        </w:rPr>
        <w:tab/>
      </w:r>
      <w:r w:rsidRPr="00FE21C6">
        <w:rPr>
          <w:rFonts w:asciiTheme="minorHAnsi" w:hAnsiTheme="minorHAnsi" w:cstheme="minorHAnsi"/>
          <w:color w:val="70AD47" w:themeColor="accent6"/>
        </w:rPr>
        <w:tab/>
      </w:r>
      <w:r w:rsidRPr="00FE21C6">
        <w:rPr>
          <w:rFonts w:asciiTheme="minorHAnsi" w:hAnsiTheme="minorHAnsi" w:cstheme="minorHAnsi"/>
          <w:color w:val="70AD47" w:themeColor="accent6"/>
        </w:rPr>
        <w:tab/>
      </w:r>
      <w:r w:rsidRPr="00FE21C6">
        <w:rPr>
          <w:rFonts w:asciiTheme="minorHAnsi" w:hAnsiTheme="minorHAnsi" w:cstheme="minorHAnsi"/>
          <w:color w:val="70AD47" w:themeColor="accent6"/>
        </w:rPr>
        <w:tab/>
      </w:r>
      <w:r w:rsidRPr="00FE21C6">
        <w:rPr>
          <w:rFonts w:asciiTheme="minorHAnsi" w:hAnsiTheme="minorHAnsi" w:cstheme="minorHAnsi"/>
          <w:color w:val="70AD47" w:themeColor="accent6"/>
        </w:rPr>
        <w:tab/>
      </w:r>
      <w:r w:rsidRPr="00FE21C6">
        <w:rPr>
          <w:rFonts w:asciiTheme="minorHAnsi" w:hAnsiTheme="minorHAnsi" w:cstheme="minorHAnsi"/>
          <w:color w:val="70AD47" w:themeColor="accent6"/>
        </w:rPr>
        <w:tab/>
      </w:r>
    </w:p>
    <w:p w14:paraId="379C06CF" w14:textId="77BE0F6F" w:rsidR="00EE08A5" w:rsidRPr="00FE21C6" w:rsidRDefault="00EE08A5">
      <w:pPr>
        <w:spacing w:line="200" w:lineRule="exact"/>
        <w:rPr>
          <w:rFonts w:asciiTheme="minorHAnsi" w:eastAsia="Times New Roman" w:hAnsiTheme="minorHAnsi" w:cstheme="minorHAnsi"/>
        </w:rPr>
      </w:pPr>
    </w:p>
    <w:p w14:paraId="5163062A" w14:textId="77777777" w:rsidR="002040C1" w:rsidRPr="00FE21C6" w:rsidRDefault="00EE08A5">
      <w:pPr>
        <w:spacing w:line="200" w:lineRule="exact"/>
        <w:rPr>
          <w:rFonts w:asciiTheme="minorHAnsi" w:eastAsia="Times New Roman" w:hAnsiTheme="minorHAnsi" w:cstheme="minorHAnsi"/>
        </w:rPr>
      </w:pPr>
      <w:r w:rsidRPr="00FE21C6">
        <w:rPr>
          <w:rFonts w:asciiTheme="minorHAnsi" w:eastAsia="Times New Roman" w:hAnsiTheme="minorHAnsi" w:cstheme="minorHAnsi"/>
        </w:rPr>
        <w:br w:type="column"/>
      </w:r>
    </w:p>
    <w:p w14:paraId="642B275A" w14:textId="146A9355" w:rsidR="002040C1" w:rsidRPr="00FE21C6" w:rsidRDefault="186CBEF8" w:rsidP="00037C68">
      <w:pPr>
        <w:pStyle w:val="Kop2"/>
        <w:rPr>
          <w:rFonts w:eastAsia="Arial"/>
          <w:color w:val="70AD47"/>
        </w:rPr>
      </w:pPr>
      <w:bookmarkStart w:id="1" w:name="page3"/>
      <w:bookmarkStart w:id="2" w:name="_Toc146872833"/>
      <w:bookmarkEnd w:id="1"/>
      <w:r w:rsidRPr="6040F672">
        <w:rPr>
          <w:rStyle w:val="Kop1Char"/>
          <w:rFonts w:asciiTheme="minorHAnsi" w:hAnsiTheme="minorHAnsi" w:cstheme="minorBidi"/>
          <w:sz w:val="20"/>
          <w:szCs w:val="20"/>
        </w:rPr>
        <w:t xml:space="preserve">1. </w:t>
      </w:r>
      <w:r w:rsidR="7D99FBC3" w:rsidRPr="6040F672">
        <w:rPr>
          <w:rStyle w:val="Kop1Char"/>
          <w:rFonts w:asciiTheme="minorHAnsi" w:hAnsiTheme="minorHAnsi" w:cstheme="minorBidi"/>
          <w:sz w:val="20"/>
          <w:szCs w:val="20"/>
        </w:rPr>
        <w:t>Inleiding</w:t>
      </w:r>
      <w:bookmarkEnd w:id="2"/>
    </w:p>
    <w:p w14:paraId="5B08B5D1" w14:textId="77777777" w:rsidR="002040C1" w:rsidRPr="00FE21C6" w:rsidRDefault="002040C1">
      <w:pPr>
        <w:spacing w:line="6" w:lineRule="exact"/>
        <w:rPr>
          <w:rFonts w:asciiTheme="minorHAnsi" w:eastAsia="Times New Roman" w:hAnsiTheme="minorHAnsi" w:cstheme="minorHAnsi"/>
        </w:rPr>
      </w:pPr>
    </w:p>
    <w:p w14:paraId="1D98AD6A" w14:textId="77777777" w:rsidR="002040C1" w:rsidRPr="00FE21C6" w:rsidRDefault="002040C1">
      <w:pPr>
        <w:spacing w:line="0" w:lineRule="atLeast"/>
        <w:ind w:left="4"/>
        <w:rPr>
          <w:rFonts w:asciiTheme="minorHAnsi" w:eastAsia="Arial" w:hAnsiTheme="minorHAnsi" w:cstheme="minorHAnsi"/>
        </w:rPr>
      </w:pPr>
      <w:r w:rsidRPr="00FE21C6">
        <w:rPr>
          <w:rFonts w:asciiTheme="minorHAnsi" w:eastAsia="Arial" w:hAnsiTheme="minorHAnsi" w:cstheme="minorHAnsi"/>
        </w:rPr>
        <w:t>Voor je ligt het Programma van Toetsing en Afsluiting (PTA) van vmbo 4.</w:t>
      </w:r>
    </w:p>
    <w:p w14:paraId="16DEB4AB" w14:textId="77777777" w:rsidR="002040C1" w:rsidRPr="00FE21C6" w:rsidRDefault="002040C1">
      <w:pPr>
        <w:spacing w:line="5" w:lineRule="exact"/>
        <w:rPr>
          <w:rFonts w:asciiTheme="minorHAnsi" w:eastAsia="Times New Roman" w:hAnsiTheme="minorHAnsi" w:cstheme="minorHAnsi"/>
        </w:rPr>
      </w:pPr>
    </w:p>
    <w:p w14:paraId="3E9C260E" w14:textId="77777777" w:rsidR="002040C1" w:rsidRPr="00FE21C6" w:rsidRDefault="002040C1">
      <w:pPr>
        <w:spacing w:line="0" w:lineRule="atLeast"/>
        <w:ind w:left="4"/>
        <w:rPr>
          <w:rFonts w:asciiTheme="minorHAnsi" w:eastAsia="Arial" w:hAnsiTheme="minorHAnsi" w:cstheme="minorHAnsi"/>
        </w:rPr>
      </w:pPr>
      <w:r w:rsidRPr="00FE21C6">
        <w:rPr>
          <w:rFonts w:asciiTheme="minorHAnsi" w:eastAsia="Arial" w:hAnsiTheme="minorHAnsi" w:cstheme="minorHAnsi"/>
        </w:rPr>
        <w:t>Ieder jaar krijg je een PTA, dit PTA maakt deel uit van je examendossier.</w:t>
      </w:r>
    </w:p>
    <w:p w14:paraId="2DA055E0" w14:textId="5CFD495A" w:rsidR="002040C1" w:rsidRPr="00FE21C6" w:rsidRDefault="002040C1">
      <w:pPr>
        <w:spacing w:line="235" w:lineRule="auto"/>
        <w:ind w:left="4"/>
        <w:rPr>
          <w:rFonts w:asciiTheme="minorHAnsi" w:eastAsia="Arial" w:hAnsiTheme="minorHAnsi" w:cstheme="minorHAnsi"/>
        </w:rPr>
      </w:pPr>
      <w:r w:rsidRPr="00FE21C6">
        <w:rPr>
          <w:rFonts w:asciiTheme="minorHAnsi" w:eastAsia="Arial" w:hAnsiTheme="minorHAnsi" w:cstheme="minorHAnsi"/>
        </w:rPr>
        <w:t>Bewaar het dus goed.</w:t>
      </w:r>
      <w:r w:rsidR="00240D03" w:rsidRPr="00FE21C6">
        <w:rPr>
          <w:rFonts w:asciiTheme="minorHAnsi" w:eastAsia="Arial" w:hAnsiTheme="minorHAnsi" w:cstheme="minorHAnsi"/>
        </w:rPr>
        <w:br/>
      </w:r>
    </w:p>
    <w:p w14:paraId="0AD9C6F4" w14:textId="77777777" w:rsidR="002040C1" w:rsidRPr="00FE21C6" w:rsidRDefault="002040C1">
      <w:pPr>
        <w:spacing w:line="1" w:lineRule="exact"/>
        <w:rPr>
          <w:rFonts w:asciiTheme="minorHAnsi" w:eastAsia="Times New Roman" w:hAnsiTheme="minorHAnsi" w:cstheme="minorHAnsi"/>
        </w:rPr>
      </w:pPr>
    </w:p>
    <w:p w14:paraId="67725ADF" w14:textId="5708B39E" w:rsidR="002040C1" w:rsidRPr="00FE21C6" w:rsidRDefault="002040C1">
      <w:pPr>
        <w:spacing w:line="0" w:lineRule="atLeast"/>
        <w:ind w:left="4"/>
        <w:rPr>
          <w:rFonts w:asciiTheme="minorHAnsi" w:eastAsia="Arial" w:hAnsiTheme="minorHAnsi" w:cstheme="minorHAnsi"/>
        </w:rPr>
      </w:pPr>
      <w:r w:rsidRPr="00FE21C6">
        <w:rPr>
          <w:rFonts w:asciiTheme="minorHAnsi" w:eastAsia="Arial" w:hAnsiTheme="minorHAnsi" w:cstheme="minorHAnsi"/>
        </w:rPr>
        <w:t>We wensen je veel plezier en succes in je eindexamenjaar van het vmbo.</w:t>
      </w:r>
      <w:r w:rsidR="00240D03" w:rsidRPr="00FE21C6">
        <w:rPr>
          <w:rFonts w:asciiTheme="minorHAnsi" w:eastAsia="Arial" w:hAnsiTheme="minorHAnsi" w:cstheme="minorHAnsi"/>
        </w:rPr>
        <w:br/>
      </w:r>
    </w:p>
    <w:p w14:paraId="4B1F511A" w14:textId="77777777" w:rsidR="002040C1" w:rsidRPr="00FE21C6" w:rsidRDefault="002040C1">
      <w:pPr>
        <w:spacing w:line="178" w:lineRule="exact"/>
        <w:rPr>
          <w:rFonts w:asciiTheme="minorHAnsi" w:eastAsia="Times New Roman" w:hAnsiTheme="minorHAnsi" w:cstheme="minorHAnsi"/>
        </w:rPr>
      </w:pPr>
    </w:p>
    <w:p w14:paraId="531670BE" w14:textId="6AAE41B9" w:rsidR="002040C1" w:rsidRPr="00FE21C6" w:rsidRDefault="7D99FBC3" w:rsidP="00037C68">
      <w:pPr>
        <w:pStyle w:val="Kop2"/>
        <w:rPr>
          <w:rFonts w:eastAsia="Arial"/>
          <w:color w:val="70AD47"/>
        </w:rPr>
      </w:pPr>
      <w:bookmarkStart w:id="3" w:name="_Toc146872834"/>
      <w:r w:rsidRPr="6040F672">
        <w:rPr>
          <w:rFonts w:eastAsia="Arial"/>
          <w:color w:val="6FAC47"/>
        </w:rPr>
        <w:t>2.</w:t>
      </w:r>
      <w:r w:rsidR="186CBEF8" w:rsidRPr="6040F672">
        <w:rPr>
          <w:rFonts w:eastAsia="Arial"/>
          <w:color w:val="6FAC47"/>
        </w:rPr>
        <w:t xml:space="preserve"> </w:t>
      </w:r>
      <w:r w:rsidRPr="6040F672">
        <w:rPr>
          <w:rStyle w:val="Kop1Char"/>
          <w:rFonts w:asciiTheme="minorHAnsi" w:hAnsiTheme="minorHAnsi" w:cstheme="minorBidi"/>
          <w:sz w:val="20"/>
          <w:szCs w:val="20"/>
        </w:rPr>
        <w:t>Algemene informatie</w:t>
      </w:r>
      <w:bookmarkEnd w:id="3"/>
    </w:p>
    <w:p w14:paraId="65F9C3DC" w14:textId="77777777" w:rsidR="002040C1" w:rsidRPr="00FE21C6" w:rsidRDefault="002040C1">
      <w:pPr>
        <w:spacing w:line="4" w:lineRule="exact"/>
        <w:rPr>
          <w:rFonts w:asciiTheme="minorHAnsi" w:eastAsia="Times New Roman" w:hAnsiTheme="minorHAnsi" w:cstheme="minorHAnsi"/>
        </w:rPr>
      </w:pPr>
    </w:p>
    <w:p w14:paraId="5BFBE647" w14:textId="4F5F7F8D" w:rsidR="002040C1" w:rsidRPr="002E12A7" w:rsidRDefault="002040C1" w:rsidP="00037C68">
      <w:pPr>
        <w:rPr>
          <w:b/>
          <w:bCs/>
        </w:rPr>
      </w:pPr>
      <w:r w:rsidRPr="03F96DA7">
        <w:rPr>
          <w:b/>
          <w:bCs/>
        </w:rPr>
        <w:t>2.1 Belangrijke data</w:t>
      </w:r>
    </w:p>
    <w:p w14:paraId="5023141B" w14:textId="77777777" w:rsidR="002040C1" w:rsidRPr="00FE21C6" w:rsidRDefault="002040C1">
      <w:pPr>
        <w:spacing w:line="20" w:lineRule="exact"/>
        <w:rPr>
          <w:rFonts w:asciiTheme="minorHAnsi" w:eastAsia="Times New Roman" w:hAnsiTheme="minorHAnsi" w:cstheme="minorHAnsi"/>
        </w:rPr>
      </w:pPr>
    </w:p>
    <w:p w14:paraId="1F3B1409" w14:textId="77777777" w:rsidR="002040C1" w:rsidRPr="00FE21C6" w:rsidRDefault="002040C1">
      <w:pPr>
        <w:spacing w:line="62" w:lineRule="exact"/>
        <w:rPr>
          <w:rFonts w:asciiTheme="minorHAnsi" w:eastAsia="Times New Roman" w:hAnsiTheme="minorHAnsi" w:cstheme="minorHAnsi"/>
        </w:rPr>
      </w:pPr>
    </w:p>
    <w:p w14:paraId="562C75D1" w14:textId="7CD633D1" w:rsidR="002040C1" w:rsidRPr="00FE21C6" w:rsidRDefault="005326C6" w:rsidP="00037C68">
      <w:pPr>
        <w:spacing w:line="168" w:lineRule="exact"/>
        <w:rPr>
          <w:rFonts w:asciiTheme="minorHAnsi" w:eastAsia="Times New Roman" w:hAnsiTheme="minorHAnsi" w:cstheme="minorHAnsi"/>
        </w:rPr>
      </w:pPr>
      <w:r w:rsidRPr="00FE21C6">
        <w:rPr>
          <w:rFonts w:asciiTheme="minorHAnsi" w:eastAsia="Times New Roman" w:hAnsiTheme="minorHAnsi" w:cstheme="minorHAnsi"/>
        </w:rPr>
        <w:t xml:space="preserve">  </w:t>
      </w:r>
    </w:p>
    <w:p w14:paraId="7DFA5F41" w14:textId="70DEDB7F" w:rsidR="002040C1" w:rsidRPr="00FE21C6" w:rsidRDefault="000C6BD4" w:rsidP="5FCA4CC2">
      <w:pPr>
        <w:spacing w:line="0" w:lineRule="atLeast"/>
        <w:ind w:left="304"/>
        <w:rPr>
          <w:rFonts w:asciiTheme="minorHAnsi" w:eastAsia="Arial" w:hAnsiTheme="minorHAnsi" w:cstheme="minorBidi"/>
        </w:rPr>
      </w:pPr>
      <w:r w:rsidRPr="5FCA4CC2">
        <w:rPr>
          <w:rFonts w:asciiTheme="minorHAnsi" w:eastAsia="Arial" w:hAnsiTheme="minorHAnsi" w:cstheme="minorBidi"/>
        </w:rPr>
        <w:t>Vanaf april 202</w:t>
      </w:r>
      <w:r w:rsidR="3B4C80AE" w:rsidRPr="5FCA4CC2">
        <w:rPr>
          <w:rFonts w:asciiTheme="minorHAnsi" w:eastAsia="Arial" w:hAnsiTheme="minorHAnsi" w:cstheme="minorBidi"/>
        </w:rPr>
        <w:t>4</w:t>
      </w:r>
      <w:r w:rsidR="002040C1" w:rsidRPr="5FCA4CC2">
        <w:rPr>
          <w:rFonts w:asciiTheme="minorHAnsi" w:eastAsia="Arial" w:hAnsiTheme="minorHAnsi" w:cstheme="minorBidi"/>
        </w:rPr>
        <w:t>: Start CSPE (centraal schriftelijk praktijkexamen)</w:t>
      </w:r>
      <w:r w:rsidR="00633249" w:rsidRPr="5FCA4CC2">
        <w:rPr>
          <w:rFonts w:asciiTheme="minorHAnsi" w:eastAsia="Arial" w:hAnsiTheme="minorHAnsi" w:cstheme="minorBidi"/>
        </w:rPr>
        <w:t>*</w:t>
      </w:r>
    </w:p>
    <w:p w14:paraId="664355AD" w14:textId="77777777" w:rsidR="002040C1" w:rsidRPr="00FE21C6" w:rsidRDefault="002040C1">
      <w:pPr>
        <w:spacing w:line="142" w:lineRule="exact"/>
        <w:rPr>
          <w:rFonts w:asciiTheme="minorHAnsi" w:eastAsia="Times New Roman" w:hAnsiTheme="minorHAnsi" w:cstheme="minorHAnsi"/>
        </w:rPr>
      </w:pPr>
    </w:p>
    <w:p w14:paraId="29F95AD5" w14:textId="2317B6C8" w:rsidR="002040C1" w:rsidRPr="00FE21C6" w:rsidRDefault="002E12A7" w:rsidP="203D5E7F">
      <w:pPr>
        <w:spacing w:line="0" w:lineRule="atLeast"/>
        <w:ind w:left="304"/>
        <w:rPr>
          <w:rFonts w:asciiTheme="minorHAnsi" w:eastAsia="Arial" w:hAnsiTheme="minorHAnsi" w:cstheme="minorBidi"/>
        </w:rPr>
      </w:pPr>
      <w:r w:rsidRPr="203D5E7F">
        <w:rPr>
          <w:rFonts w:asciiTheme="minorHAnsi" w:eastAsia="Arial" w:hAnsiTheme="minorHAnsi" w:cstheme="minorBidi"/>
        </w:rPr>
        <w:t xml:space="preserve">T/m </w:t>
      </w:r>
      <w:r w:rsidR="00F07624" w:rsidRPr="203D5E7F">
        <w:rPr>
          <w:rFonts w:asciiTheme="minorHAnsi" w:eastAsia="Arial" w:hAnsiTheme="minorHAnsi" w:cstheme="minorBidi"/>
        </w:rPr>
        <w:t>Maart</w:t>
      </w:r>
      <w:r w:rsidR="00DA7615" w:rsidRPr="203D5E7F">
        <w:rPr>
          <w:rFonts w:asciiTheme="minorHAnsi" w:eastAsia="Arial" w:hAnsiTheme="minorHAnsi" w:cstheme="minorBidi"/>
        </w:rPr>
        <w:t xml:space="preserve"> 202</w:t>
      </w:r>
      <w:r w:rsidR="0EA20200" w:rsidRPr="203D5E7F">
        <w:rPr>
          <w:rFonts w:asciiTheme="minorHAnsi" w:eastAsia="Arial" w:hAnsiTheme="minorHAnsi" w:cstheme="minorBidi"/>
        </w:rPr>
        <w:t>4</w:t>
      </w:r>
      <w:r w:rsidR="002040C1" w:rsidRPr="203D5E7F">
        <w:rPr>
          <w:rFonts w:asciiTheme="minorHAnsi" w:eastAsia="Arial" w:hAnsiTheme="minorHAnsi" w:cstheme="minorBidi"/>
        </w:rPr>
        <w:t>:  Afronding alle SE-onderdelen</w:t>
      </w:r>
      <w:r w:rsidRPr="203D5E7F">
        <w:rPr>
          <w:rFonts w:asciiTheme="minorHAnsi" w:eastAsia="Arial" w:hAnsiTheme="minorHAnsi" w:cstheme="minorBidi"/>
        </w:rPr>
        <w:t>*</w:t>
      </w:r>
      <w:r w:rsidR="002040C1" w:rsidRPr="203D5E7F">
        <w:rPr>
          <w:rFonts w:asciiTheme="minorHAnsi" w:eastAsia="Arial" w:hAnsiTheme="minorHAnsi" w:cstheme="minorBidi"/>
        </w:rPr>
        <w:t>.</w:t>
      </w:r>
    </w:p>
    <w:p w14:paraId="1A965116" w14:textId="77777777" w:rsidR="002040C1" w:rsidRPr="00FE21C6" w:rsidRDefault="002040C1">
      <w:pPr>
        <w:spacing w:line="142" w:lineRule="exact"/>
        <w:rPr>
          <w:rFonts w:asciiTheme="minorHAnsi" w:eastAsia="Times New Roman" w:hAnsiTheme="minorHAnsi" w:cstheme="minorHAnsi"/>
        </w:rPr>
      </w:pPr>
    </w:p>
    <w:p w14:paraId="02DAF2FB" w14:textId="33500E95" w:rsidR="002040C1" w:rsidRPr="00FE21C6" w:rsidRDefault="002040C1" w:rsidP="203D5E7F">
      <w:pPr>
        <w:spacing w:line="0" w:lineRule="atLeast"/>
        <w:ind w:left="304"/>
        <w:rPr>
          <w:rFonts w:asciiTheme="minorHAnsi" w:eastAsia="Arial" w:hAnsiTheme="minorHAnsi" w:cstheme="minorBidi"/>
        </w:rPr>
      </w:pPr>
      <w:r w:rsidRPr="203D5E7F">
        <w:rPr>
          <w:rFonts w:asciiTheme="minorHAnsi" w:eastAsia="Arial" w:hAnsiTheme="minorHAnsi" w:cstheme="minorBidi"/>
        </w:rPr>
        <w:t>Vanaf</w:t>
      </w:r>
      <w:r w:rsidR="00596964" w:rsidRPr="203D5E7F">
        <w:rPr>
          <w:rFonts w:asciiTheme="minorHAnsi" w:eastAsia="Arial" w:hAnsiTheme="minorHAnsi" w:cstheme="minorBidi"/>
        </w:rPr>
        <w:t xml:space="preserve"> mei 202</w:t>
      </w:r>
      <w:r w:rsidR="2D1FA8B6" w:rsidRPr="203D5E7F">
        <w:rPr>
          <w:rFonts w:asciiTheme="minorHAnsi" w:eastAsia="Arial" w:hAnsiTheme="minorHAnsi" w:cstheme="minorBidi"/>
        </w:rPr>
        <w:t>4</w:t>
      </w:r>
      <w:r w:rsidR="00596964" w:rsidRPr="203D5E7F">
        <w:rPr>
          <w:rFonts w:asciiTheme="minorHAnsi" w:eastAsia="Arial" w:hAnsiTheme="minorHAnsi" w:cstheme="minorBidi"/>
        </w:rPr>
        <w:t xml:space="preserve">: </w:t>
      </w:r>
      <w:r w:rsidRPr="203D5E7F">
        <w:rPr>
          <w:rFonts w:asciiTheme="minorHAnsi" w:eastAsia="Arial" w:hAnsiTheme="minorHAnsi" w:cstheme="minorBidi"/>
        </w:rPr>
        <w:t>Centraal Examen 1e tijdvak*</w:t>
      </w:r>
    </w:p>
    <w:p w14:paraId="7DF4E37C" w14:textId="77777777" w:rsidR="002040C1" w:rsidRPr="00FE21C6" w:rsidRDefault="002040C1">
      <w:pPr>
        <w:spacing w:line="144" w:lineRule="exact"/>
        <w:rPr>
          <w:rFonts w:asciiTheme="minorHAnsi" w:eastAsia="Times New Roman" w:hAnsiTheme="minorHAnsi" w:cstheme="minorHAnsi"/>
        </w:rPr>
      </w:pPr>
    </w:p>
    <w:p w14:paraId="31FC9F90" w14:textId="77777777" w:rsidR="002040C1" w:rsidRPr="00FE21C6" w:rsidRDefault="002040C1">
      <w:pPr>
        <w:spacing w:line="0" w:lineRule="atLeast"/>
        <w:ind w:left="304"/>
        <w:rPr>
          <w:rFonts w:asciiTheme="minorHAnsi" w:eastAsia="Arial" w:hAnsiTheme="minorHAnsi" w:cstheme="minorHAnsi"/>
        </w:rPr>
      </w:pPr>
      <w:r w:rsidRPr="00FE21C6">
        <w:rPr>
          <w:rFonts w:asciiTheme="minorHAnsi" w:eastAsia="Arial" w:hAnsiTheme="minorHAnsi" w:cstheme="minorHAnsi"/>
        </w:rPr>
        <w:t>Juni: Uitslag Centraal Examen 1e tijdvak*</w:t>
      </w:r>
    </w:p>
    <w:p w14:paraId="44FB30F8" w14:textId="77777777" w:rsidR="002040C1" w:rsidRPr="00FE21C6" w:rsidRDefault="002040C1">
      <w:pPr>
        <w:spacing w:line="142" w:lineRule="exact"/>
        <w:rPr>
          <w:rFonts w:asciiTheme="minorHAnsi" w:eastAsia="Times New Roman" w:hAnsiTheme="minorHAnsi" w:cstheme="minorHAnsi"/>
        </w:rPr>
      </w:pPr>
    </w:p>
    <w:p w14:paraId="594831E6" w14:textId="77777777" w:rsidR="002040C1" w:rsidRPr="00FE21C6" w:rsidRDefault="002040C1">
      <w:pPr>
        <w:spacing w:line="0" w:lineRule="atLeast"/>
        <w:ind w:left="304"/>
        <w:rPr>
          <w:rFonts w:asciiTheme="minorHAnsi" w:eastAsia="Arial" w:hAnsiTheme="minorHAnsi" w:cstheme="minorHAnsi"/>
        </w:rPr>
      </w:pPr>
      <w:r w:rsidRPr="00FE21C6">
        <w:rPr>
          <w:rFonts w:asciiTheme="minorHAnsi" w:eastAsia="Arial" w:hAnsiTheme="minorHAnsi" w:cstheme="minorHAnsi"/>
        </w:rPr>
        <w:t>Juni: Opgave herkansingen*</w:t>
      </w:r>
    </w:p>
    <w:p w14:paraId="1DA6542E" w14:textId="77777777" w:rsidR="002040C1" w:rsidRPr="00FE21C6" w:rsidRDefault="002040C1">
      <w:pPr>
        <w:spacing w:line="144" w:lineRule="exact"/>
        <w:rPr>
          <w:rFonts w:asciiTheme="minorHAnsi" w:eastAsia="Times New Roman" w:hAnsiTheme="minorHAnsi" w:cstheme="minorHAnsi"/>
        </w:rPr>
      </w:pPr>
    </w:p>
    <w:p w14:paraId="2FEC5FFE" w14:textId="77777777" w:rsidR="002040C1" w:rsidRPr="00FE21C6" w:rsidRDefault="002040C1">
      <w:pPr>
        <w:spacing w:line="0" w:lineRule="atLeast"/>
        <w:ind w:left="304"/>
        <w:rPr>
          <w:rFonts w:asciiTheme="minorHAnsi" w:eastAsia="Arial" w:hAnsiTheme="minorHAnsi" w:cstheme="minorHAnsi"/>
        </w:rPr>
      </w:pPr>
      <w:r w:rsidRPr="00FE21C6">
        <w:rPr>
          <w:rFonts w:asciiTheme="minorHAnsi" w:eastAsia="Arial" w:hAnsiTheme="minorHAnsi" w:cstheme="minorHAnsi"/>
        </w:rPr>
        <w:t>Juni: Centraal Examen 2e tijdvak*</w:t>
      </w:r>
    </w:p>
    <w:p w14:paraId="3041E394" w14:textId="77777777" w:rsidR="002040C1" w:rsidRPr="00FE21C6" w:rsidRDefault="002040C1">
      <w:pPr>
        <w:spacing w:line="142" w:lineRule="exact"/>
        <w:rPr>
          <w:rFonts w:asciiTheme="minorHAnsi" w:eastAsia="Times New Roman" w:hAnsiTheme="minorHAnsi" w:cstheme="minorHAnsi"/>
        </w:rPr>
      </w:pPr>
    </w:p>
    <w:p w14:paraId="6BBED052" w14:textId="77777777" w:rsidR="002040C1" w:rsidRPr="00FE21C6" w:rsidRDefault="002040C1">
      <w:pPr>
        <w:spacing w:line="0" w:lineRule="atLeast"/>
        <w:ind w:left="304"/>
        <w:rPr>
          <w:rFonts w:asciiTheme="minorHAnsi" w:eastAsia="Arial" w:hAnsiTheme="minorHAnsi" w:cstheme="minorHAnsi"/>
        </w:rPr>
      </w:pPr>
      <w:r w:rsidRPr="00FE21C6">
        <w:rPr>
          <w:rFonts w:asciiTheme="minorHAnsi" w:eastAsia="Arial" w:hAnsiTheme="minorHAnsi" w:cstheme="minorHAnsi"/>
        </w:rPr>
        <w:t>Juni: Uitslag Centraal Examen 2e tijdvak*</w:t>
      </w:r>
    </w:p>
    <w:p w14:paraId="722B00AE" w14:textId="77777777" w:rsidR="002040C1" w:rsidRPr="00FE21C6" w:rsidRDefault="002040C1">
      <w:pPr>
        <w:spacing w:line="152" w:lineRule="exact"/>
        <w:rPr>
          <w:rFonts w:asciiTheme="minorHAnsi" w:eastAsia="Times New Roman" w:hAnsiTheme="minorHAnsi" w:cstheme="minorHAnsi"/>
        </w:rPr>
      </w:pPr>
    </w:p>
    <w:p w14:paraId="4FCDA2B3" w14:textId="138668FE" w:rsidR="002040C1" w:rsidRPr="00FE21C6" w:rsidRDefault="002040C1" w:rsidP="1FDC8462">
      <w:pPr>
        <w:spacing w:line="272" w:lineRule="auto"/>
        <w:ind w:left="704" w:right="240" w:hanging="397"/>
        <w:rPr>
          <w:rFonts w:asciiTheme="minorHAnsi" w:eastAsia="Arial" w:hAnsiTheme="minorHAnsi" w:cstheme="minorBidi"/>
          <w:i/>
          <w:iCs/>
        </w:rPr>
      </w:pPr>
      <w:r w:rsidRPr="1FDC8462">
        <w:rPr>
          <w:rFonts w:asciiTheme="minorHAnsi" w:eastAsia="Arial" w:hAnsiTheme="minorHAnsi" w:cstheme="minorBidi"/>
        </w:rPr>
        <w:t xml:space="preserve">Juli: Diploma-uitreiking basisberoepsgerichte en kaderberoepsgerichte leerweg* </w:t>
      </w:r>
      <w:r>
        <w:br/>
      </w:r>
      <w:r>
        <w:br/>
      </w:r>
      <w:r w:rsidRPr="1FDC8462">
        <w:rPr>
          <w:rFonts w:asciiTheme="minorHAnsi" w:eastAsia="Arial" w:hAnsiTheme="minorHAnsi" w:cstheme="minorBidi"/>
          <w:i/>
          <w:iCs/>
        </w:rPr>
        <w:t>*Exacte data worden nader bekend gemaakt.</w:t>
      </w:r>
    </w:p>
    <w:p w14:paraId="5E752DBA" w14:textId="51D3967B" w:rsidR="1FDC8462" w:rsidRDefault="1FDC8462" w:rsidP="1FDC8462">
      <w:pPr>
        <w:spacing w:line="272" w:lineRule="auto"/>
        <w:ind w:left="704" w:right="240" w:hanging="397"/>
        <w:rPr>
          <w:rFonts w:asciiTheme="minorHAnsi" w:eastAsia="Arial" w:hAnsiTheme="minorHAnsi" w:cstheme="minorBidi"/>
          <w:i/>
          <w:iCs/>
        </w:rPr>
      </w:pPr>
    </w:p>
    <w:p w14:paraId="744A873B" w14:textId="186DD2B8" w:rsidR="6BFDA752" w:rsidRDefault="6BFDA752" w:rsidP="1FDC8462">
      <w:pPr>
        <w:rPr>
          <w:rFonts w:cs="Calibri"/>
          <w:color w:val="000000" w:themeColor="text1"/>
          <w:sz w:val="24"/>
          <w:szCs w:val="24"/>
        </w:rPr>
      </w:pPr>
      <w:r w:rsidRPr="203D5E7F">
        <w:rPr>
          <w:rFonts w:cs="Calibri"/>
          <w:b/>
          <w:bCs/>
          <w:color w:val="000000" w:themeColor="text1"/>
          <w:sz w:val="24"/>
          <w:szCs w:val="24"/>
          <w:u w:val="single"/>
        </w:rPr>
        <w:t>Periode-indeling schooljaar 202</w:t>
      </w:r>
      <w:r w:rsidR="76791BBE" w:rsidRPr="203D5E7F">
        <w:rPr>
          <w:rFonts w:cs="Calibri"/>
          <w:b/>
          <w:bCs/>
          <w:color w:val="000000" w:themeColor="text1"/>
          <w:sz w:val="24"/>
          <w:szCs w:val="24"/>
          <w:u w:val="single"/>
        </w:rPr>
        <w:t>3</w:t>
      </w:r>
      <w:r w:rsidRPr="203D5E7F">
        <w:rPr>
          <w:rFonts w:cs="Calibri"/>
          <w:b/>
          <w:bCs/>
          <w:color w:val="000000" w:themeColor="text1"/>
          <w:sz w:val="24"/>
          <w:szCs w:val="24"/>
          <w:u w:val="single"/>
        </w:rPr>
        <w:t>-202</w:t>
      </w:r>
      <w:r w:rsidR="0A5A4C73" w:rsidRPr="203D5E7F">
        <w:rPr>
          <w:rFonts w:cs="Calibri"/>
          <w:b/>
          <w:bCs/>
          <w:color w:val="000000" w:themeColor="text1"/>
          <w:sz w:val="24"/>
          <w:szCs w:val="24"/>
          <w:u w:val="single"/>
        </w:rPr>
        <w:t>4</w:t>
      </w:r>
    </w:p>
    <w:p w14:paraId="7954AB7C" w14:textId="585AC3BB" w:rsidR="6BFDA752" w:rsidRDefault="6BFDA752" w:rsidP="1FDC8462">
      <w:pPr>
        <w:rPr>
          <w:rFonts w:cs="Calibri"/>
          <w:color w:val="000000" w:themeColor="text1"/>
          <w:sz w:val="24"/>
          <w:szCs w:val="24"/>
        </w:rPr>
      </w:pPr>
      <w:r w:rsidRPr="203D5E7F">
        <w:rPr>
          <w:rFonts w:cs="Calibri"/>
          <w:b/>
          <w:bCs/>
          <w:color w:val="000000" w:themeColor="text1"/>
          <w:sz w:val="24"/>
          <w:szCs w:val="24"/>
        </w:rPr>
        <w:t xml:space="preserve">Periode 1: </w:t>
      </w:r>
      <w:r w:rsidR="331F9C85" w:rsidRPr="203D5E7F">
        <w:rPr>
          <w:rFonts w:cs="Calibri"/>
          <w:b/>
          <w:bCs/>
          <w:color w:val="000000" w:themeColor="text1"/>
          <w:sz w:val="24"/>
          <w:szCs w:val="24"/>
        </w:rPr>
        <w:t xml:space="preserve">4 sept </w:t>
      </w:r>
      <w:r w:rsidRPr="203D5E7F">
        <w:rPr>
          <w:rFonts w:cs="Calibri"/>
          <w:b/>
          <w:bCs/>
          <w:color w:val="000000" w:themeColor="text1"/>
          <w:sz w:val="24"/>
          <w:szCs w:val="24"/>
        </w:rPr>
        <w:t xml:space="preserve">t/m </w:t>
      </w:r>
      <w:r w:rsidR="42C44705" w:rsidRPr="203D5E7F">
        <w:rPr>
          <w:rFonts w:cs="Calibri"/>
          <w:b/>
          <w:bCs/>
          <w:color w:val="000000" w:themeColor="text1"/>
          <w:sz w:val="24"/>
          <w:szCs w:val="24"/>
        </w:rPr>
        <w:t>8</w:t>
      </w:r>
      <w:r w:rsidRPr="203D5E7F">
        <w:rPr>
          <w:rFonts w:cs="Calibri"/>
          <w:b/>
          <w:bCs/>
          <w:color w:val="000000" w:themeColor="text1"/>
          <w:sz w:val="24"/>
          <w:szCs w:val="24"/>
        </w:rPr>
        <w:t xml:space="preserve"> december (1</w:t>
      </w:r>
      <w:r w:rsidR="71AAC010" w:rsidRPr="203D5E7F">
        <w:rPr>
          <w:rFonts w:cs="Calibri"/>
          <w:b/>
          <w:bCs/>
          <w:color w:val="000000" w:themeColor="text1"/>
          <w:sz w:val="24"/>
          <w:szCs w:val="24"/>
        </w:rPr>
        <w:t>3</w:t>
      </w:r>
      <w:r w:rsidRPr="203D5E7F">
        <w:rPr>
          <w:rFonts w:cs="Calibri"/>
          <w:b/>
          <w:bCs/>
          <w:color w:val="000000" w:themeColor="text1"/>
          <w:sz w:val="24"/>
          <w:szCs w:val="24"/>
        </w:rPr>
        <w:t xml:space="preserve"> schoolweken) </w:t>
      </w:r>
    </w:p>
    <w:p w14:paraId="64E2F4ED" w14:textId="595A8795" w:rsidR="6BFDA752" w:rsidRDefault="6BFDA752" w:rsidP="203D5E7F">
      <w:pPr>
        <w:rPr>
          <w:rFonts w:cs="Calibri"/>
          <w:b/>
          <w:bCs/>
          <w:color w:val="000000" w:themeColor="text1"/>
          <w:sz w:val="24"/>
          <w:szCs w:val="24"/>
        </w:rPr>
      </w:pPr>
      <w:r w:rsidRPr="203D5E7F">
        <w:rPr>
          <w:rFonts w:cs="Calibri"/>
          <w:b/>
          <w:bCs/>
          <w:color w:val="000000" w:themeColor="text1"/>
          <w:sz w:val="24"/>
          <w:szCs w:val="24"/>
        </w:rPr>
        <w:t xml:space="preserve">Periode 2: </w:t>
      </w:r>
      <w:r w:rsidR="5C78B852" w:rsidRPr="203D5E7F">
        <w:rPr>
          <w:rFonts w:cs="Calibri"/>
          <w:b/>
          <w:bCs/>
          <w:color w:val="000000" w:themeColor="text1"/>
          <w:sz w:val="24"/>
          <w:szCs w:val="24"/>
        </w:rPr>
        <w:t>11</w:t>
      </w:r>
      <w:r w:rsidRPr="203D5E7F">
        <w:rPr>
          <w:rFonts w:cs="Calibri"/>
          <w:b/>
          <w:bCs/>
          <w:color w:val="000000" w:themeColor="text1"/>
          <w:sz w:val="24"/>
          <w:szCs w:val="24"/>
        </w:rPr>
        <w:t xml:space="preserve"> december t/m </w:t>
      </w:r>
      <w:r w:rsidR="056763A4" w:rsidRPr="203D5E7F">
        <w:rPr>
          <w:rFonts w:cs="Calibri"/>
          <w:b/>
          <w:bCs/>
          <w:color w:val="000000" w:themeColor="text1"/>
          <w:sz w:val="24"/>
          <w:szCs w:val="24"/>
        </w:rPr>
        <w:t>29</w:t>
      </w:r>
      <w:r w:rsidRPr="203D5E7F">
        <w:rPr>
          <w:rFonts w:cs="Calibri"/>
          <w:b/>
          <w:bCs/>
          <w:color w:val="000000" w:themeColor="text1"/>
          <w:sz w:val="24"/>
          <w:szCs w:val="24"/>
        </w:rPr>
        <w:t xml:space="preserve"> maart (13 schoolweken) </w:t>
      </w:r>
    </w:p>
    <w:p w14:paraId="42C6D796" w14:textId="77777777" w:rsidR="002040C1" w:rsidRPr="00145C57" w:rsidRDefault="002040C1">
      <w:pPr>
        <w:spacing w:line="274" w:lineRule="exact"/>
        <w:rPr>
          <w:rFonts w:asciiTheme="minorHAnsi" w:eastAsia="Times New Roman" w:hAnsiTheme="minorHAnsi" w:cstheme="minorHAnsi"/>
          <w:lang w:val="de-DE"/>
        </w:rPr>
      </w:pPr>
    </w:p>
    <w:p w14:paraId="3E7C62B0" w14:textId="77777777" w:rsidR="002040C1" w:rsidRPr="00145C57" w:rsidRDefault="002040C1" w:rsidP="002E12A7">
      <w:pPr>
        <w:rPr>
          <w:b/>
          <w:bCs/>
          <w:lang w:val="de-DE"/>
        </w:rPr>
      </w:pPr>
      <w:r w:rsidRPr="03F96DA7">
        <w:rPr>
          <w:b/>
          <w:bCs/>
          <w:lang w:val="de-DE"/>
        </w:rPr>
        <w:t>2.2 Toetsvormen</w:t>
      </w:r>
    </w:p>
    <w:p w14:paraId="6E1831B3" w14:textId="77777777" w:rsidR="002040C1" w:rsidRPr="00145C57" w:rsidRDefault="002040C1">
      <w:pPr>
        <w:spacing w:line="3" w:lineRule="exact"/>
        <w:rPr>
          <w:rFonts w:asciiTheme="minorHAnsi" w:eastAsia="Times New Roman" w:hAnsiTheme="minorHAnsi" w:cstheme="minorHAnsi"/>
          <w:lang w:val="de-DE"/>
        </w:rPr>
      </w:pPr>
    </w:p>
    <w:p w14:paraId="0BFF5550" w14:textId="77777777" w:rsidR="002040C1" w:rsidRPr="00FE21C6" w:rsidRDefault="002040C1">
      <w:pPr>
        <w:spacing w:line="0" w:lineRule="atLeast"/>
        <w:ind w:left="4"/>
        <w:rPr>
          <w:rFonts w:asciiTheme="minorHAnsi" w:eastAsia="Arial" w:hAnsiTheme="minorHAnsi" w:cstheme="minorHAnsi"/>
        </w:rPr>
      </w:pPr>
      <w:r w:rsidRPr="00FE21C6">
        <w:rPr>
          <w:rFonts w:asciiTheme="minorHAnsi" w:eastAsia="Arial" w:hAnsiTheme="minorHAnsi" w:cstheme="minorHAnsi"/>
        </w:rPr>
        <w:t>Er worden in het examendossier vijf toetsvormen onderscheiden:</w:t>
      </w:r>
    </w:p>
    <w:p w14:paraId="54E11D2A" w14:textId="77777777" w:rsidR="002040C1" w:rsidRPr="00FE21C6" w:rsidRDefault="002040C1">
      <w:pPr>
        <w:spacing w:line="1" w:lineRule="exact"/>
        <w:rPr>
          <w:rFonts w:asciiTheme="minorHAnsi" w:eastAsia="Times New Roman" w:hAnsiTheme="minorHAnsi" w:cstheme="minorHAnsi"/>
        </w:rPr>
      </w:pPr>
    </w:p>
    <w:p w14:paraId="668F9693" w14:textId="77777777" w:rsidR="002040C1" w:rsidRPr="00FE21C6" w:rsidRDefault="002040C1" w:rsidP="000D6862">
      <w:pPr>
        <w:numPr>
          <w:ilvl w:val="0"/>
          <w:numId w:val="6"/>
        </w:numPr>
        <w:tabs>
          <w:tab w:val="left" w:pos="244"/>
        </w:tabs>
        <w:spacing w:line="0" w:lineRule="atLeast"/>
        <w:ind w:left="244" w:hanging="244"/>
        <w:rPr>
          <w:rFonts w:asciiTheme="minorHAnsi" w:eastAsia="Arial" w:hAnsiTheme="minorHAnsi" w:cstheme="minorHAnsi"/>
        </w:rPr>
      </w:pPr>
      <w:r w:rsidRPr="00FE21C6">
        <w:rPr>
          <w:rFonts w:asciiTheme="minorHAnsi" w:eastAsia="Arial" w:hAnsiTheme="minorHAnsi" w:cstheme="minorHAnsi"/>
        </w:rPr>
        <w:t>Schriftelijke toetsen (toetsen met gesloten en/of open vragen)</w:t>
      </w:r>
    </w:p>
    <w:p w14:paraId="62E7B220" w14:textId="77777777" w:rsidR="002040C1" w:rsidRPr="00FE21C6" w:rsidRDefault="002040C1" w:rsidP="000D6862">
      <w:pPr>
        <w:numPr>
          <w:ilvl w:val="0"/>
          <w:numId w:val="6"/>
        </w:numPr>
        <w:tabs>
          <w:tab w:val="left" w:pos="244"/>
        </w:tabs>
        <w:spacing w:line="0" w:lineRule="atLeast"/>
        <w:ind w:left="244" w:hanging="244"/>
        <w:rPr>
          <w:rFonts w:asciiTheme="minorHAnsi" w:eastAsia="Arial" w:hAnsiTheme="minorHAnsi" w:cstheme="minorHAnsi"/>
        </w:rPr>
      </w:pPr>
      <w:r w:rsidRPr="00FE21C6">
        <w:rPr>
          <w:rFonts w:asciiTheme="minorHAnsi" w:eastAsia="Arial" w:hAnsiTheme="minorHAnsi" w:cstheme="minorHAnsi"/>
        </w:rPr>
        <w:t>Mondelinge toetsen</w:t>
      </w:r>
    </w:p>
    <w:p w14:paraId="3F7978BC" w14:textId="77777777" w:rsidR="002040C1" w:rsidRPr="00FE21C6" w:rsidRDefault="002040C1" w:rsidP="000D6862">
      <w:pPr>
        <w:numPr>
          <w:ilvl w:val="0"/>
          <w:numId w:val="6"/>
        </w:numPr>
        <w:tabs>
          <w:tab w:val="left" w:pos="244"/>
        </w:tabs>
        <w:spacing w:line="0" w:lineRule="atLeast"/>
        <w:ind w:left="244" w:hanging="244"/>
        <w:rPr>
          <w:rFonts w:asciiTheme="minorHAnsi" w:eastAsia="Arial" w:hAnsiTheme="minorHAnsi" w:cstheme="minorHAnsi"/>
        </w:rPr>
      </w:pPr>
      <w:r w:rsidRPr="00FE21C6">
        <w:rPr>
          <w:rFonts w:asciiTheme="minorHAnsi" w:eastAsia="Arial" w:hAnsiTheme="minorHAnsi" w:cstheme="minorHAnsi"/>
        </w:rPr>
        <w:t>Taken</w:t>
      </w:r>
    </w:p>
    <w:p w14:paraId="048DE0A7" w14:textId="77777777" w:rsidR="002040C1" w:rsidRPr="00FE21C6" w:rsidRDefault="002040C1" w:rsidP="000D6862">
      <w:pPr>
        <w:numPr>
          <w:ilvl w:val="0"/>
          <w:numId w:val="6"/>
        </w:numPr>
        <w:tabs>
          <w:tab w:val="left" w:pos="244"/>
        </w:tabs>
        <w:spacing w:line="0" w:lineRule="atLeast"/>
        <w:ind w:left="244" w:hanging="244"/>
        <w:rPr>
          <w:rFonts w:asciiTheme="minorHAnsi" w:eastAsia="Arial" w:hAnsiTheme="minorHAnsi" w:cstheme="minorHAnsi"/>
        </w:rPr>
      </w:pPr>
      <w:r w:rsidRPr="00FE21C6">
        <w:rPr>
          <w:rFonts w:asciiTheme="minorHAnsi" w:eastAsia="Arial" w:hAnsiTheme="minorHAnsi" w:cstheme="minorHAnsi"/>
        </w:rPr>
        <w:t>Praktische opdrachten</w:t>
      </w:r>
    </w:p>
    <w:p w14:paraId="499FBA32" w14:textId="77777777" w:rsidR="002040C1" w:rsidRPr="00FE21C6" w:rsidRDefault="002040C1" w:rsidP="000D6862">
      <w:pPr>
        <w:numPr>
          <w:ilvl w:val="0"/>
          <w:numId w:val="6"/>
        </w:numPr>
        <w:tabs>
          <w:tab w:val="left" w:pos="244"/>
        </w:tabs>
        <w:spacing w:line="0" w:lineRule="atLeast"/>
        <w:ind w:left="244" w:hanging="244"/>
        <w:rPr>
          <w:rFonts w:asciiTheme="minorHAnsi" w:eastAsia="Arial" w:hAnsiTheme="minorHAnsi" w:cstheme="minorHAnsi"/>
        </w:rPr>
      </w:pPr>
      <w:r w:rsidRPr="00FE21C6">
        <w:rPr>
          <w:rFonts w:asciiTheme="minorHAnsi" w:eastAsia="Arial" w:hAnsiTheme="minorHAnsi" w:cstheme="minorHAnsi"/>
        </w:rPr>
        <w:t>Handelingsopdrachten</w:t>
      </w:r>
    </w:p>
    <w:p w14:paraId="31126E5D" w14:textId="77777777" w:rsidR="002040C1" w:rsidRPr="00FE21C6" w:rsidRDefault="002040C1">
      <w:pPr>
        <w:spacing w:line="275" w:lineRule="exact"/>
        <w:rPr>
          <w:rFonts w:asciiTheme="minorHAnsi" w:eastAsia="Times New Roman" w:hAnsiTheme="minorHAnsi" w:cstheme="minorHAnsi"/>
        </w:rPr>
      </w:pPr>
    </w:p>
    <w:p w14:paraId="338B2057" w14:textId="77777777" w:rsidR="002040C1" w:rsidRPr="002E12A7" w:rsidRDefault="002040C1" w:rsidP="002E12A7">
      <w:pPr>
        <w:rPr>
          <w:b/>
          <w:bCs/>
        </w:rPr>
      </w:pPr>
      <w:r w:rsidRPr="03F96DA7">
        <w:rPr>
          <w:b/>
          <w:bCs/>
        </w:rPr>
        <w:t>2.3 Beoordeling</w:t>
      </w:r>
    </w:p>
    <w:p w14:paraId="55CA4FEE" w14:textId="03DFA8EA" w:rsidR="002040C1" w:rsidRPr="00FE21C6" w:rsidRDefault="002040C1">
      <w:pPr>
        <w:spacing w:line="0" w:lineRule="atLeast"/>
        <w:ind w:left="4"/>
        <w:rPr>
          <w:rFonts w:asciiTheme="minorHAnsi" w:eastAsia="Arial" w:hAnsiTheme="minorHAnsi" w:cstheme="minorHAnsi"/>
        </w:rPr>
      </w:pPr>
      <w:r w:rsidRPr="00FE21C6">
        <w:rPr>
          <w:rFonts w:asciiTheme="minorHAnsi" w:eastAsia="Arial" w:hAnsiTheme="minorHAnsi" w:cstheme="minorHAnsi"/>
        </w:rPr>
        <w:t>Globaal worden de verschillende toetsvormen als volgt beoordeeld:</w:t>
      </w:r>
      <w:r w:rsidR="00240D03" w:rsidRPr="00FE21C6">
        <w:rPr>
          <w:rFonts w:asciiTheme="minorHAnsi" w:eastAsia="Arial" w:hAnsiTheme="minorHAnsi" w:cstheme="minorHAnsi"/>
        </w:rPr>
        <w:br/>
      </w:r>
    </w:p>
    <w:p w14:paraId="2DE403A5" w14:textId="77777777" w:rsidR="002040C1" w:rsidRPr="00FE21C6" w:rsidRDefault="002040C1">
      <w:pPr>
        <w:spacing w:line="16" w:lineRule="exact"/>
        <w:rPr>
          <w:rFonts w:asciiTheme="minorHAnsi" w:eastAsia="Times New Roman" w:hAnsiTheme="minorHAnsi" w:cstheme="minorHAnsi"/>
        </w:rPr>
      </w:pPr>
    </w:p>
    <w:p w14:paraId="62431CDC" w14:textId="1BBBF7FF" w:rsidR="002040C1" w:rsidRPr="002E12A7" w:rsidRDefault="002040C1" w:rsidP="002E12A7">
      <w:pPr>
        <w:spacing w:line="251" w:lineRule="auto"/>
        <w:ind w:left="4" w:right="760"/>
        <w:rPr>
          <w:rFonts w:asciiTheme="minorHAnsi" w:eastAsia="Arial" w:hAnsiTheme="minorHAnsi" w:cstheme="minorHAnsi"/>
        </w:rPr>
      </w:pPr>
      <w:r w:rsidRPr="00FE21C6">
        <w:rPr>
          <w:rFonts w:asciiTheme="minorHAnsi" w:eastAsia="Arial" w:hAnsiTheme="minorHAnsi" w:cstheme="minorHAnsi"/>
          <w:b/>
        </w:rPr>
        <w:t xml:space="preserve">2.3.1 </w:t>
      </w:r>
      <w:r w:rsidRPr="00FE21C6">
        <w:rPr>
          <w:rFonts w:asciiTheme="minorHAnsi" w:eastAsia="Arial" w:hAnsiTheme="minorHAnsi" w:cstheme="minorHAnsi"/>
          <w:i/>
        </w:rPr>
        <w:t>Schriftelijke toetsen met open en/of gesloten vragen</w:t>
      </w:r>
      <w:r w:rsidRPr="00FE21C6">
        <w:rPr>
          <w:rFonts w:asciiTheme="minorHAnsi" w:eastAsia="Arial" w:hAnsiTheme="minorHAnsi" w:cstheme="minorHAnsi"/>
          <w:b/>
        </w:rPr>
        <w:t xml:space="preserve"> </w:t>
      </w:r>
      <w:r w:rsidRPr="00FE21C6">
        <w:rPr>
          <w:rFonts w:asciiTheme="minorHAnsi" w:eastAsia="Arial" w:hAnsiTheme="minorHAnsi" w:cstheme="minorHAnsi"/>
        </w:rPr>
        <w:t>worden beoordeeld</w:t>
      </w:r>
      <w:r w:rsidRPr="00FE21C6">
        <w:rPr>
          <w:rFonts w:asciiTheme="minorHAnsi" w:eastAsia="Arial" w:hAnsiTheme="minorHAnsi" w:cstheme="minorHAnsi"/>
          <w:b/>
        </w:rPr>
        <w:t xml:space="preserve"> </w:t>
      </w:r>
      <w:r w:rsidRPr="00FE21C6">
        <w:rPr>
          <w:rFonts w:asciiTheme="minorHAnsi" w:eastAsia="Arial" w:hAnsiTheme="minorHAnsi" w:cstheme="minorHAnsi"/>
        </w:rPr>
        <w:t>aan de hand van een correctievoorschrift waarin mogelijke antwoorden en een puntenverdeling opgenomen zijn. Voor deze toetsen wordt een cijfer gegeven.</w:t>
      </w:r>
    </w:p>
    <w:p w14:paraId="16287F21" w14:textId="30781B42" w:rsidR="002040C1" w:rsidRPr="002E12A7" w:rsidRDefault="002040C1" w:rsidP="002E12A7">
      <w:pPr>
        <w:spacing w:line="235" w:lineRule="auto"/>
        <w:ind w:left="4" w:right="1300"/>
        <w:rPr>
          <w:rFonts w:asciiTheme="minorHAnsi" w:eastAsia="Arial" w:hAnsiTheme="minorHAnsi" w:cstheme="minorHAnsi"/>
        </w:rPr>
      </w:pPr>
      <w:r w:rsidRPr="00FE21C6">
        <w:rPr>
          <w:rFonts w:asciiTheme="minorHAnsi" w:eastAsia="Arial" w:hAnsiTheme="minorHAnsi" w:cstheme="minorHAnsi"/>
          <w:b/>
        </w:rPr>
        <w:t xml:space="preserve">2.3.2 </w:t>
      </w:r>
      <w:r w:rsidRPr="00FE21C6">
        <w:rPr>
          <w:rFonts w:asciiTheme="minorHAnsi" w:eastAsia="Arial" w:hAnsiTheme="minorHAnsi" w:cstheme="minorHAnsi"/>
          <w:i/>
        </w:rPr>
        <w:t>Mondelinge toetsen</w:t>
      </w:r>
      <w:r w:rsidRPr="00FE21C6">
        <w:rPr>
          <w:rFonts w:asciiTheme="minorHAnsi" w:eastAsia="Arial" w:hAnsiTheme="minorHAnsi" w:cstheme="minorHAnsi"/>
          <w:b/>
        </w:rPr>
        <w:t xml:space="preserve"> </w:t>
      </w:r>
      <w:r w:rsidRPr="00FE21C6">
        <w:rPr>
          <w:rFonts w:asciiTheme="minorHAnsi" w:eastAsia="Arial" w:hAnsiTheme="minorHAnsi" w:cstheme="minorHAnsi"/>
        </w:rPr>
        <w:t>worden beoordeeld aan de hand van een</w:t>
      </w:r>
      <w:r w:rsidRPr="00FE21C6">
        <w:rPr>
          <w:rFonts w:asciiTheme="minorHAnsi" w:eastAsia="Arial" w:hAnsiTheme="minorHAnsi" w:cstheme="minorHAnsi"/>
          <w:b/>
        </w:rPr>
        <w:t xml:space="preserve"> </w:t>
      </w:r>
      <w:r w:rsidRPr="00FE21C6">
        <w:rPr>
          <w:rFonts w:asciiTheme="minorHAnsi" w:eastAsia="Arial" w:hAnsiTheme="minorHAnsi" w:cstheme="minorHAnsi"/>
        </w:rPr>
        <w:t>correctievoorschrift waarin mogelijke antwoorden en een puntenverdeling opgenomen zijn. Voor deze toetsen wordt een cijfer gegeven.</w:t>
      </w:r>
      <w:bookmarkStart w:id="4" w:name="page4"/>
      <w:bookmarkEnd w:id="4"/>
    </w:p>
    <w:p w14:paraId="50AAAE49" w14:textId="77777777" w:rsidR="002040C1" w:rsidRPr="00FE21C6" w:rsidRDefault="002040C1">
      <w:pPr>
        <w:spacing w:line="235" w:lineRule="auto"/>
        <w:ind w:left="4" w:right="1020"/>
        <w:rPr>
          <w:rFonts w:asciiTheme="minorHAnsi" w:eastAsia="Arial" w:hAnsiTheme="minorHAnsi" w:cstheme="minorHAnsi"/>
        </w:rPr>
      </w:pPr>
      <w:r w:rsidRPr="00FE21C6">
        <w:rPr>
          <w:rFonts w:asciiTheme="minorHAnsi" w:eastAsia="Arial" w:hAnsiTheme="minorHAnsi" w:cstheme="minorHAnsi"/>
          <w:b/>
        </w:rPr>
        <w:t xml:space="preserve">2.3.3 </w:t>
      </w:r>
      <w:r w:rsidRPr="00FE21C6">
        <w:rPr>
          <w:rFonts w:asciiTheme="minorHAnsi" w:eastAsia="Arial" w:hAnsiTheme="minorHAnsi" w:cstheme="minorHAnsi"/>
          <w:i/>
        </w:rPr>
        <w:t>Taken</w:t>
      </w:r>
      <w:r w:rsidRPr="00FE21C6">
        <w:rPr>
          <w:rFonts w:asciiTheme="minorHAnsi" w:eastAsia="Arial" w:hAnsiTheme="minorHAnsi" w:cstheme="minorHAnsi"/>
          <w:b/>
        </w:rPr>
        <w:t xml:space="preserve"> </w:t>
      </w:r>
      <w:r w:rsidRPr="00FE21C6">
        <w:rPr>
          <w:rFonts w:asciiTheme="minorHAnsi" w:eastAsia="Arial" w:hAnsiTheme="minorHAnsi" w:cstheme="minorHAnsi"/>
        </w:rPr>
        <w:t>zijn concrete en specifieke studieopdrachten waarbij de leerling</w:t>
      </w:r>
      <w:r w:rsidRPr="00FE21C6">
        <w:rPr>
          <w:rFonts w:asciiTheme="minorHAnsi" w:eastAsia="Arial" w:hAnsiTheme="minorHAnsi" w:cstheme="minorHAnsi"/>
          <w:b/>
        </w:rPr>
        <w:t xml:space="preserve"> </w:t>
      </w:r>
      <w:r w:rsidRPr="00FE21C6">
        <w:rPr>
          <w:rFonts w:asciiTheme="minorHAnsi" w:eastAsia="Arial" w:hAnsiTheme="minorHAnsi" w:cstheme="minorHAnsi"/>
        </w:rPr>
        <w:t>verantwoordelijkheid neemt voor de correcte uitvoering van deze taak. Het product en het proces worden beoordeeld met een cijfer.</w:t>
      </w:r>
    </w:p>
    <w:p w14:paraId="34B3F2EB" w14:textId="77777777" w:rsidR="002040C1" w:rsidRPr="00FE21C6" w:rsidRDefault="002040C1">
      <w:pPr>
        <w:spacing w:line="17" w:lineRule="exact"/>
        <w:rPr>
          <w:rFonts w:asciiTheme="minorHAnsi" w:eastAsia="Times New Roman" w:hAnsiTheme="minorHAnsi" w:cstheme="minorHAnsi"/>
        </w:rPr>
      </w:pPr>
    </w:p>
    <w:p w14:paraId="1CAD1BE3" w14:textId="77777777" w:rsidR="002040C1" w:rsidRPr="00FE21C6" w:rsidRDefault="002040C1">
      <w:pPr>
        <w:spacing w:line="236" w:lineRule="auto"/>
        <w:ind w:left="4" w:right="520"/>
        <w:rPr>
          <w:rFonts w:asciiTheme="minorHAnsi" w:eastAsia="Arial" w:hAnsiTheme="minorHAnsi" w:cstheme="minorHAnsi"/>
        </w:rPr>
      </w:pPr>
      <w:r w:rsidRPr="00FE21C6">
        <w:rPr>
          <w:rFonts w:asciiTheme="minorHAnsi" w:eastAsia="Arial" w:hAnsiTheme="minorHAnsi" w:cstheme="minorHAnsi"/>
          <w:b/>
        </w:rPr>
        <w:t xml:space="preserve">2.3.4 </w:t>
      </w:r>
      <w:r w:rsidRPr="00FE21C6">
        <w:rPr>
          <w:rFonts w:asciiTheme="minorHAnsi" w:eastAsia="Arial" w:hAnsiTheme="minorHAnsi" w:cstheme="minorHAnsi"/>
        </w:rPr>
        <w:t>Voor de beoordeling van</w:t>
      </w:r>
      <w:r w:rsidRPr="00FE21C6">
        <w:rPr>
          <w:rFonts w:asciiTheme="minorHAnsi" w:eastAsia="Arial" w:hAnsiTheme="minorHAnsi" w:cstheme="minorHAnsi"/>
          <w:b/>
        </w:rPr>
        <w:t xml:space="preserve"> </w:t>
      </w:r>
      <w:r w:rsidRPr="00FE21C6">
        <w:rPr>
          <w:rFonts w:asciiTheme="minorHAnsi" w:eastAsia="Arial" w:hAnsiTheme="minorHAnsi" w:cstheme="minorHAnsi"/>
          <w:i/>
        </w:rPr>
        <w:t>praktische opdrachten</w:t>
      </w:r>
      <w:r w:rsidRPr="00FE21C6">
        <w:rPr>
          <w:rFonts w:asciiTheme="minorHAnsi" w:eastAsia="Arial" w:hAnsiTheme="minorHAnsi" w:cstheme="minorHAnsi"/>
          <w:b/>
        </w:rPr>
        <w:t xml:space="preserve"> </w:t>
      </w:r>
      <w:r w:rsidRPr="00FE21C6">
        <w:rPr>
          <w:rFonts w:asciiTheme="minorHAnsi" w:eastAsia="Arial" w:hAnsiTheme="minorHAnsi" w:cstheme="minorHAnsi"/>
        </w:rPr>
        <w:t>wordt gebruik gemaakt</w:t>
      </w:r>
      <w:r w:rsidRPr="00FE21C6">
        <w:rPr>
          <w:rFonts w:asciiTheme="minorHAnsi" w:eastAsia="Arial" w:hAnsiTheme="minorHAnsi" w:cstheme="minorHAnsi"/>
          <w:b/>
        </w:rPr>
        <w:t xml:space="preserve"> </w:t>
      </w:r>
      <w:r w:rsidRPr="00FE21C6">
        <w:rPr>
          <w:rFonts w:asciiTheme="minorHAnsi" w:eastAsia="Arial" w:hAnsiTheme="minorHAnsi" w:cstheme="minorHAnsi"/>
        </w:rPr>
        <w:t>van beoordelingscriteria, die vooraf aan de kandidaat bekend gemaakt zijn. Voor de praktische opdrachten wordt de kwalificatie “naar behoren” gegeven.</w:t>
      </w:r>
    </w:p>
    <w:p w14:paraId="7D34F5C7" w14:textId="77777777" w:rsidR="002040C1" w:rsidRPr="00FE21C6" w:rsidRDefault="002040C1">
      <w:pPr>
        <w:spacing w:line="3" w:lineRule="exact"/>
        <w:rPr>
          <w:rFonts w:asciiTheme="minorHAnsi" w:eastAsia="Times New Roman" w:hAnsiTheme="minorHAnsi" w:cstheme="minorHAnsi"/>
        </w:rPr>
      </w:pPr>
    </w:p>
    <w:p w14:paraId="5F5EF34C" w14:textId="77777777" w:rsidR="002040C1" w:rsidRPr="00FE21C6" w:rsidRDefault="002040C1">
      <w:pPr>
        <w:spacing w:line="0" w:lineRule="atLeast"/>
        <w:ind w:left="4"/>
        <w:rPr>
          <w:rFonts w:asciiTheme="minorHAnsi" w:eastAsia="Arial" w:hAnsiTheme="minorHAnsi" w:cstheme="minorHAnsi"/>
        </w:rPr>
      </w:pPr>
      <w:r w:rsidRPr="00FE21C6">
        <w:rPr>
          <w:rFonts w:asciiTheme="minorHAnsi" w:eastAsia="Arial" w:hAnsiTheme="minorHAnsi" w:cstheme="minorHAnsi"/>
          <w:b/>
        </w:rPr>
        <w:t xml:space="preserve">2.3.5 </w:t>
      </w:r>
      <w:r w:rsidRPr="00FE21C6">
        <w:rPr>
          <w:rFonts w:asciiTheme="minorHAnsi" w:eastAsia="Arial" w:hAnsiTheme="minorHAnsi" w:cstheme="minorHAnsi"/>
        </w:rPr>
        <w:t>Voor de</w:t>
      </w:r>
      <w:r w:rsidRPr="00FE21C6">
        <w:rPr>
          <w:rFonts w:asciiTheme="minorHAnsi" w:eastAsia="Arial" w:hAnsiTheme="minorHAnsi" w:cstheme="minorHAnsi"/>
          <w:b/>
        </w:rPr>
        <w:t xml:space="preserve"> </w:t>
      </w:r>
      <w:r w:rsidRPr="00FE21C6">
        <w:rPr>
          <w:rFonts w:asciiTheme="minorHAnsi" w:eastAsia="Arial" w:hAnsiTheme="minorHAnsi" w:cstheme="minorHAnsi"/>
          <w:i/>
        </w:rPr>
        <w:t>handelingsopdrachten</w:t>
      </w:r>
      <w:r w:rsidRPr="00FE21C6">
        <w:rPr>
          <w:rFonts w:asciiTheme="minorHAnsi" w:eastAsia="Arial" w:hAnsiTheme="minorHAnsi" w:cstheme="minorHAnsi"/>
          <w:b/>
        </w:rPr>
        <w:t xml:space="preserve"> </w:t>
      </w:r>
      <w:r w:rsidRPr="00FE21C6">
        <w:rPr>
          <w:rFonts w:asciiTheme="minorHAnsi" w:eastAsia="Arial" w:hAnsiTheme="minorHAnsi" w:cstheme="minorHAnsi"/>
        </w:rPr>
        <w:t>worden geen cijfers toegekend.</w:t>
      </w:r>
    </w:p>
    <w:p w14:paraId="0C595E36" w14:textId="0F844D7C" w:rsidR="00AD36F4" w:rsidRPr="00FE21C6" w:rsidRDefault="002040C1" w:rsidP="203D5E7F">
      <w:pPr>
        <w:spacing w:line="237" w:lineRule="auto"/>
        <w:ind w:left="4"/>
        <w:rPr>
          <w:rFonts w:asciiTheme="minorHAnsi" w:eastAsia="Arial" w:hAnsiTheme="minorHAnsi" w:cstheme="minorBidi"/>
        </w:rPr>
      </w:pPr>
      <w:r w:rsidRPr="203D5E7F">
        <w:rPr>
          <w:rFonts w:asciiTheme="minorHAnsi" w:eastAsia="Arial" w:hAnsiTheme="minorHAnsi" w:cstheme="minorBidi"/>
        </w:rPr>
        <w:t>De examinator stelt vast of dit onderdeel “naar behoren” is uitgevoerd.</w:t>
      </w:r>
    </w:p>
    <w:p w14:paraId="13265A26" w14:textId="77777777" w:rsidR="001F728C" w:rsidRDefault="001F728C" w:rsidP="002E12A7">
      <w:pPr>
        <w:rPr>
          <w:b/>
          <w:bCs/>
        </w:rPr>
      </w:pPr>
    </w:p>
    <w:p w14:paraId="63C1C39A" w14:textId="20024BE5" w:rsidR="002040C1" w:rsidRPr="002E12A7" w:rsidRDefault="002040C1" w:rsidP="002E12A7">
      <w:pPr>
        <w:rPr>
          <w:b/>
          <w:bCs/>
        </w:rPr>
      </w:pPr>
      <w:r w:rsidRPr="03F96DA7">
        <w:rPr>
          <w:b/>
          <w:bCs/>
        </w:rPr>
        <w:t>2.</w:t>
      </w:r>
      <w:r w:rsidR="00E0635E" w:rsidRPr="03F96DA7">
        <w:rPr>
          <w:b/>
          <w:bCs/>
        </w:rPr>
        <w:t>4</w:t>
      </w:r>
      <w:r w:rsidRPr="03F96DA7">
        <w:rPr>
          <w:b/>
          <w:bCs/>
        </w:rPr>
        <w:t xml:space="preserve"> Het lesprogramma</w:t>
      </w:r>
    </w:p>
    <w:p w14:paraId="1D7B270A" w14:textId="77777777" w:rsidR="002040C1" w:rsidRPr="00FE21C6" w:rsidRDefault="002040C1">
      <w:pPr>
        <w:spacing w:line="18" w:lineRule="exact"/>
        <w:rPr>
          <w:rFonts w:asciiTheme="minorHAnsi" w:eastAsia="Times New Roman" w:hAnsiTheme="minorHAnsi" w:cstheme="minorHAnsi"/>
        </w:rPr>
      </w:pPr>
    </w:p>
    <w:p w14:paraId="5C7E1DB8" w14:textId="77777777" w:rsidR="002040C1" w:rsidRPr="00FE21C6" w:rsidRDefault="002040C1">
      <w:pPr>
        <w:spacing w:line="235" w:lineRule="auto"/>
        <w:ind w:left="4" w:right="180"/>
        <w:rPr>
          <w:rFonts w:asciiTheme="minorHAnsi" w:eastAsia="Arial" w:hAnsiTheme="minorHAnsi" w:cstheme="minorHAnsi"/>
        </w:rPr>
      </w:pPr>
      <w:r w:rsidRPr="00FE21C6">
        <w:rPr>
          <w:rFonts w:asciiTheme="minorHAnsi" w:eastAsia="Arial" w:hAnsiTheme="minorHAnsi" w:cstheme="minorHAnsi"/>
        </w:rPr>
        <w:lastRenderedPageBreak/>
        <w:t>In het derde jaar heeft de leerling gekozen voor een profiel. Het lesprogramma bestaat uit gemeenschappelijke vakken (voor alle profielen hetzelfde) en vakken die afhankelijk zijn van het gekozen profiel, deze noemen we profielgebonden vakken. Hieronder staan de vakken die onderdeel uitmaken van het examenprogramma:</w:t>
      </w:r>
    </w:p>
    <w:p w14:paraId="4F904CB7" w14:textId="77777777" w:rsidR="002040C1" w:rsidRPr="00FE21C6" w:rsidRDefault="002040C1">
      <w:pPr>
        <w:spacing w:line="20" w:lineRule="exact"/>
        <w:rPr>
          <w:rFonts w:asciiTheme="minorHAnsi" w:eastAsia="Times New Roman" w:hAnsiTheme="minorHAnsi" w:cstheme="minorHAnsi"/>
        </w:rPr>
      </w:pPr>
    </w:p>
    <w:p w14:paraId="06971CD3" w14:textId="77777777" w:rsidR="002040C1" w:rsidRPr="00FE21C6" w:rsidRDefault="002040C1">
      <w:pPr>
        <w:spacing w:line="262" w:lineRule="exact"/>
        <w:rPr>
          <w:rFonts w:asciiTheme="minorHAnsi" w:eastAsia="Times New Roman" w:hAnsiTheme="minorHAnsi" w:cstheme="minorHAnsi"/>
        </w:rPr>
      </w:pPr>
    </w:p>
    <w:p w14:paraId="645A8107" w14:textId="77777777" w:rsidR="002040C1" w:rsidRPr="00FE21C6" w:rsidRDefault="002040C1">
      <w:pPr>
        <w:spacing w:line="0" w:lineRule="atLeast"/>
        <w:ind w:left="4"/>
        <w:rPr>
          <w:rFonts w:asciiTheme="minorHAnsi" w:eastAsia="Arial" w:hAnsiTheme="minorHAnsi" w:cstheme="minorHAnsi"/>
          <w:b/>
          <w:u w:val="single"/>
        </w:rPr>
      </w:pPr>
      <w:r w:rsidRPr="00FE21C6">
        <w:rPr>
          <w:rFonts w:asciiTheme="minorHAnsi" w:eastAsia="Arial" w:hAnsiTheme="minorHAnsi" w:cstheme="minorHAnsi"/>
          <w:b/>
          <w:u w:val="single"/>
        </w:rPr>
        <w:t>Gemeenschappelijke vakken</w:t>
      </w:r>
    </w:p>
    <w:p w14:paraId="0D930B36" w14:textId="77777777" w:rsidR="002040C1" w:rsidRPr="00FE21C6" w:rsidRDefault="002040C1">
      <w:pPr>
        <w:spacing w:line="0" w:lineRule="atLeast"/>
        <w:ind w:left="4"/>
        <w:rPr>
          <w:rFonts w:asciiTheme="minorHAnsi" w:eastAsia="Arial" w:hAnsiTheme="minorHAnsi" w:cstheme="minorHAnsi"/>
        </w:rPr>
      </w:pPr>
      <w:r w:rsidRPr="00FE21C6">
        <w:rPr>
          <w:rFonts w:asciiTheme="minorHAnsi" w:eastAsia="Arial" w:hAnsiTheme="minorHAnsi" w:cstheme="minorHAnsi"/>
        </w:rPr>
        <w:t>Nederlands</w:t>
      </w:r>
    </w:p>
    <w:p w14:paraId="19FFD2A2" w14:textId="77777777" w:rsidR="002040C1" w:rsidRPr="00FE21C6" w:rsidRDefault="002040C1">
      <w:pPr>
        <w:spacing w:line="0" w:lineRule="atLeast"/>
        <w:ind w:left="4"/>
        <w:rPr>
          <w:rFonts w:asciiTheme="minorHAnsi" w:eastAsia="Arial" w:hAnsiTheme="minorHAnsi" w:cstheme="minorHAnsi"/>
        </w:rPr>
      </w:pPr>
      <w:r w:rsidRPr="00FE21C6">
        <w:rPr>
          <w:rFonts w:asciiTheme="minorHAnsi" w:eastAsia="Arial" w:hAnsiTheme="minorHAnsi" w:cstheme="minorHAnsi"/>
        </w:rPr>
        <w:t>Engels</w:t>
      </w:r>
    </w:p>
    <w:p w14:paraId="104D7C7B" w14:textId="77777777" w:rsidR="002040C1" w:rsidRPr="00FE21C6" w:rsidRDefault="002040C1">
      <w:pPr>
        <w:spacing w:line="0" w:lineRule="atLeast"/>
        <w:ind w:left="4"/>
        <w:rPr>
          <w:rFonts w:asciiTheme="minorHAnsi" w:eastAsia="Arial" w:hAnsiTheme="minorHAnsi" w:cstheme="minorHAnsi"/>
        </w:rPr>
      </w:pPr>
      <w:r w:rsidRPr="00FE21C6">
        <w:rPr>
          <w:rFonts w:asciiTheme="minorHAnsi" w:eastAsia="Arial" w:hAnsiTheme="minorHAnsi" w:cstheme="minorHAnsi"/>
        </w:rPr>
        <w:t>Lichamelijke opvoeding</w:t>
      </w:r>
    </w:p>
    <w:p w14:paraId="49D808D7" w14:textId="77777777" w:rsidR="002040C1" w:rsidRPr="00FE21C6" w:rsidRDefault="002040C1">
      <w:pPr>
        <w:spacing w:line="0" w:lineRule="atLeast"/>
        <w:ind w:left="4"/>
        <w:rPr>
          <w:rFonts w:asciiTheme="minorHAnsi" w:eastAsia="Arial" w:hAnsiTheme="minorHAnsi" w:cstheme="minorHAnsi"/>
        </w:rPr>
      </w:pPr>
      <w:r w:rsidRPr="00FE21C6">
        <w:rPr>
          <w:rFonts w:asciiTheme="minorHAnsi" w:eastAsia="Arial" w:hAnsiTheme="minorHAnsi" w:cstheme="minorHAnsi"/>
        </w:rPr>
        <w:t>Maatschappijleer (afgerond in 3e leerjaar)</w:t>
      </w:r>
    </w:p>
    <w:p w14:paraId="6D4A91CB" w14:textId="77777777" w:rsidR="002040C1" w:rsidRPr="00FE21C6" w:rsidRDefault="002040C1">
      <w:pPr>
        <w:spacing w:line="0" w:lineRule="atLeast"/>
        <w:ind w:left="4"/>
        <w:rPr>
          <w:rFonts w:asciiTheme="minorHAnsi" w:eastAsia="Arial" w:hAnsiTheme="minorHAnsi" w:cstheme="minorHAnsi"/>
        </w:rPr>
      </w:pPr>
      <w:r w:rsidRPr="00FE21C6">
        <w:rPr>
          <w:rFonts w:asciiTheme="minorHAnsi" w:eastAsia="Arial" w:hAnsiTheme="minorHAnsi" w:cstheme="minorHAnsi"/>
        </w:rPr>
        <w:t>Kunstvakken 1 (afgerond in 3e leerjaar)</w:t>
      </w:r>
    </w:p>
    <w:p w14:paraId="2A1F701D" w14:textId="77777777" w:rsidR="002040C1" w:rsidRPr="00FE21C6" w:rsidRDefault="002040C1">
      <w:pPr>
        <w:spacing w:line="276" w:lineRule="exact"/>
        <w:rPr>
          <w:rFonts w:asciiTheme="minorHAnsi" w:eastAsia="Times New Roman" w:hAnsiTheme="minorHAnsi" w:cstheme="minorHAnsi"/>
        </w:rPr>
      </w:pPr>
    </w:p>
    <w:p w14:paraId="6B1BCC27" w14:textId="77777777" w:rsidR="002040C1" w:rsidRPr="00FE21C6" w:rsidRDefault="002040C1">
      <w:pPr>
        <w:spacing w:line="0" w:lineRule="atLeast"/>
        <w:ind w:left="4"/>
        <w:rPr>
          <w:rFonts w:asciiTheme="minorHAnsi" w:eastAsia="Arial" w:hAnsiTheme="minorHAnsi" w:cstheme="minorHAnsi"/>
          <w:b/>
          <w:u w:val="single"/>
        </w:rPr>
      </w:pPr>
      <w:r w:rsidRPr="00FE21C6">
        <w:rPr>
          <w:rFonts w:asciiTheme="minorHAnsi" w:eastAsia="Arial" w:hAnsiTheme="minorHAnsi" w:cstheme="minorHAnsi"/>
          <w:b/>
          <w:u w:val="single"/>
        </w:rPr>
        <w:t>Profielgerichte vakken</w:t>
      </w:r>
    </w:p>
    <w:p w14:paraId="3FE6D4C3" w14:textId="77777777" w:rsidR="002040C1" w:rsidRPr="00FE21C6" w:rsidRDefault="002040C1">
      <w:pPr>
        <w:spacing w:line="0" w:lineRule="atLeast"/>
        <w:ind w:left="4"/>
        <w:rPr>
          <w:rFonts w:asciiTheme="minorHAnsi" w:eastAsia="Arial" w:hAnsiTheme="minorHAnsi" w:cstheme="minorHAnsi"/>
          <w:b/>
        </w:rPr>
      </w:pPr>
      <w:r w:rsidRPr="00FE21C6">
        <w:rPr>
          <w:rFonts w:asciiTheme="minorHAnsi" w:eastAsia="Arial" w:hAnsiTheme="minorHAnsi" w:cstheme="minorHAnsi"/>
          <w:b/>
        </w:rPr>
        <w:t>Profiel 1e sectorvak 2e sectorvak</w:t>
      </w:r>
    </w:p>
    <w:p w14:paraId="4DCD2CC3" w14:textId="5CFAADC5" w:rsidR="002040C1" w:rsidRPr="00FE21C6" w:rsidRDefault="002040C1">
      <w:pPr>
        <w:spacing w:line="0" w:lineRule="atLeast"/>
        <w:ind w:left="4"/>
        <w:rPr>
          <w:rFonts w:asciiTheme="minorHAnsi" w:eastAsia="Arial" w:hAnsiTheme="minorHAnsi" w:cstheme="minorHAnsi"/>
        </w:rPr>
      </w:pPr>
      <w:r w:rsidRPr="00FE21C6">
        <w:rPr>
          <w:rFonts w:asciiTheme="minorHAnsi" w:eastAsia="Arial" w:hAnsiTheme="minorHAnsi" w:cstheme="minorHAnsi"/>
          <w:b/>
        </w:rPr>
        <w:t xml:space="preserve">Z&amp;W: </w:t>
      </w:r>
      <w:r w:rsidRPr="00FE21C6">
        <w:rPr>
          <w:rFonts w:asciiTheme="minorHAnsi" w:eastAsia="Arial" w:hAnsiTheme="minorHAnsi" w:cstheme="minorHAnsi"/>
        </w:rPr>
        <w:t>biologie</w:t>
      </w:r>
      <w:r w:rsidR="00E0635E" w:rsidRPr="00FE21C6">
        <w:rPr>
          <w:rFonts w:asciiTheme="minorHAnsi" w:eastAsia="Arial" w:hAnsiTheme="minorHAnsi" w:cstheme="minorHAnsi"/>
        </w:rPr>
        <w:t xml:space="preserve">, keuze uit </w:t>
      </w:r>
      <w:r w:rsidRPr="00FE21C6">
        <w:rPr>
          <w:rFonts w:asciiTheme="minorHAnsi" w:eastAsia="Arial" w:hAnsiTheme="minorHAnsi" w:cstheme="minorHAnsi"/>
        </w:rPr>
        <w:t>wiskunde</w:t>
      </w:r>
      <w:r w:rsidR="00E22FA3">
        <w:rPr>
          <w:rFonts w:asciiTheme="minorHAnsi" w:eastAsia="Arial" w:hAnsiTheme="minorHAnsi" w:cstheme="minorHAnsi"/>
        </w:rPr>
        <w:t xml:space="preserve"> en </w:t>
      </w:r>
      <w:r w:rsidR="00183825" w:rsidRPr="00FE21C6">
        <w:rPr>
          <w:rFonts w:asciiTheme="minorHAnsi" w:eastAsia="Arial" w:hAnsiTheme="minorHAnsi" w:cstheme="minorHAnsi"/>
        </w:rPr>
        <w:t xml:space="preserve">maatschappijkunde </w:t>
      </w:r>
    </w:p>
    <w:p w14:paraId="5443F90A" w14:textId="77777777" w:rsidR="002040C1" w:rsidRPr="00FE21C6" w:rsidRDefault="002040C1">
      <w:pPr>
        <w:spacing w:line="0" w:lineRule="atLeast"/>
        <w:ind w:left="4"/>
        <w:rPr>
          <w:rFonts w:asciiTheme="minorHAnsi" w:eastAsia="Arial" w:hAnsiTheme="minorHAnsi" w:cstheme="minorHAnsi"/>
        </w:rPr>
      </w:pPr>
      <w:r w:rsidRPr="00FE21C6">
        <w:rPr>
          <w:rFonts w:asciiTheme="minorHAnsi" w:eastAsia="Arial" w:hAnsiTheme="minorHAnsi" w:cstheme="minorHAnsi"/>
          <w:b/>
        </w:rPr>
        <w:t xml:space="preserve">BWI: </w:t>
      </w:r>
      <w:r w:rsidRPr="00FE21C6">
        <w:rPr>
          <w:rFonts w:asciiTheme="minorHAnsi" w:eastAsia="Arial" w:hAnsiTheme="minorHAnsi" w:cstheme="minorHAnsi"/>
        </w:rPr>
        <w:t>wiskunde natuur- en scheikunde 1</w:t>
      </w:r>
    </w:p>
    <w:p w14:paraId="1932C307" w14:textId="77777777" w:rsidR="002040C1" w:rsidRPr="00FE21C6" w:rsidRDefault="002040C1">
      <w:pPr>
        <w:spacing w:line="0" w:lineRule="atLeast"/>
        <w:ind w:left="4"/>
        <w:rPr>
          <w:rFonts w:asciiTheme="minorHAnsi" w:eastAsia="Arial" w:hAnsiTheme="minorHAnsi" w:cstheme="minorHAnsi"/>
        </w:rPr>
      </w:pPr>
      <w:r w:rsidRPr="00FE21C6">
        <w:rPr>
          <w:rFonts w:asciiTheme="minorHAnsi" w:eastAsia="Arial" w:hAnsiTheme="minorHAnsi" w:cstheme="minorHAnsi"/>
          <w:b/>
        </w:rPr>
        <w:t xml:space="preserve">HBR: </w:t>
      </w:r>
      <w:r w:rsidRPr="00FE21C6">
        <w:rPr>
          <w:rFonts w:asciiTheme="minorHAnsi" w:eastAsia="Arial" w:hAnsiTheme="minorHAnsi" w:cstheme="minorHAnsi"/>
        </w:rPr>
        <w:t>economie, wiskunde</w:t>
      </w:r>
    </w:p>
    <w:p w14:paraId="54714F51" w14:textId="77777777" w:rsidR="002040C1" w:rsidRPr="00FE21C6" w:rsidRDefault="002040C1">
      <w:pPr>
        <w:spacing w:line="0" w:lineRule="atLeast"/>
        <w:ind w:left="4"/>
        <w:rPr>
          <w:rFonts w:asciiTheme="minorHAnsi" w:eastAsia="Arial" w:hAnsiTheme="minorHAnsi" w:cstheme="minorHAnsi"/>
        </w:rPr>
      </w:pPr>
      <w:r w:rsidRPr="00FE21C6">
        <w:rPr>
          <w:rFonts w:asciiTheme="minorHAnsi" w:eastAsia="Arial" w:hAnsiTheme="minorHAnsi" w:cstheme="minorHAnsi"/>
          <w:b/>
        </w:rPr>
        <w:t xml:space="preserve">Groen: </w:t>
      </w:r>
      <w:r w:rsidRPr="00FE21C6">
        <w:rPr>
          <w:rFonts w:asciiTheme="minorHAnsi" w:eastAsia="Arial" w:hAnsiTheme="minorHAnsi" w:cstheme="minorHAnsi"/>
        </w:rPr>
        <w:t>biologie, wiskunde</w:t>
      </w:r>
    </w:p>
    <w:p w14:paraId="3D7F643C" w14:textId="77777777" w:rsidR="00240D03" w:rsidRPr="00FE21C6" w:rsidRDefault="00240D03">
      <w:pPr>
        <w:spacing w:line="0" w:lineRule="atLeast"/>
        <w:ind w:left="4"/>
        <w:rPr>
          <w:rFonts w:asciiTheme="minorHAnsi" w:eastAsia="Arial" w:hAnsiTheme="minorHAnsi" w:cstheme="minorHAnsi"/>
          <w:b/>
          <w:u w:val="single"/>
        </w:rPr>
      </w:pPr>
    </w:p>
    <w:p w14:paraId="2F972965" w14:textId="2586BFF8" w:rsidR="002040C1" w:rsidRPr="00FE21C6" w:rsidRDefault="002040C1">
      <w:pPr>
        <w:spacing w:line="0" w:lineRule="atLeast"/>
        <w:ind w:left="4"/>
        <w:rPr>
          <w:rFonts w:asciiTheme="minorHAnsi" w:eastAsia="Arial" w:hAnsiTheme="minorHAnsi" w:cstheme="minorHAnsi"/>
          <w:b/>
          <w:u w:val="single"/>
        </w:rPr>
      </w:pPr>
      <w:r w:rsidRPr="00FE21C6">
        <w:rPr>
          <w:rFonts w:asciiTheme="minorHAnsi" w:eastAsia="Arial" w:hAnsiTheme="minorHAnsi" w:cstheme="minorHAnsi"/>
          <w:b/>
          <w:u w:val="single"/>
        </w:rPr>
        <w:t>Praktijkvakken (BGV)</w:t>
      </w:r>
    </w:p>
    <w:p w14:paraId="4CE85CC8" w14:textId="08127779" w:rsidR="002040C1" w:rsidRPr="00FE21C6" w:rsidRDefault="00707985">
      <w:pPr>
        <w:spacing w:line="0" w:lineRule="atLeast"/>
        <w:ind w:left="4"/>
        <w:rPr>
          <w:rFonts w:asciiTheme="minorHAnsi" w:eastAsia="Arial" w:hAnsiTheme="minorHAnsi" w:cstheme="minorHAnsi"/>
        </w:rPr>
      </w:pPr>
      <w:r w:rsidRPr="00FE21C6">
        <w:rPr>
          <w:rFonts w:asciiTheme="minorHAnsi" w:eastAsia="Arial" w:hAnsiTheme="minorHAnsi" w:cstheme="minorHAnsi"/>
        </w:rPr>
        <w:t xml:space="preserve">4 </w:t>
      </w:r>
      <w:r w:rsidR="002040C1" w:rsidRPr="00FE21C6">
        <w:rPr>
          <w:rFonts w:asciiTheme="minorHAnsi" w:eastAsia="Arial" w:hAnsiTheme="minorHAnsi" w:cstheme="minorHAnsi"/>
        </w:rPr>
        <w:t>Profielvakken</w:t>
      </w:r>
    </w:p>
    <w:p w14:paraId="1C0C28AC" w14:textId="486379DA" w:rsidR="002040C1" w:rsidRPr="00FE21C6" w:rsidRDefault="00707985">
      <w:pPr>
        <w:spacing w:line="0" w:lineRule="atLeast"/>
        <w:ind w:left="4"/>
        <w:rPr>
          <w:rFonts w:asciiTheme="minorHAnsi" w:eastAsia="Arial" w:hAnsiTheme="minorHAnsi" w:cstheme="minorHAnsi"/>
        </w:rPr>
      </w:pPr>
      <w:r w:rsidRPr="203D5E7F">
        <w:rPr>
          <w:rFonts w:asciiTheme="minorHAnsi" w:eastAsia="Arial" w:hAnsiTheme="minorHAnsi" w:cstheme="minorBidi"/>
        </w:rPr>
        <w:t xml:space="preserve">4 </w:t>
      </w:r>
      <w:r w:rsidR="002040C1" w:rsidRPr="203D5E7F">
        <w:rPr>
          <w:rFonts w:asciiTheme="minorHAnsi" w:eastAsia="Arial" w:hAnsiTheme="minorHAnsi" w:cstheme="minorBidi"/>
        </w:rPr>
        <w:t>Keuzevakken</w:t>
      </w:r>
    </w:p>
    <w:p w14:paraId="0FF446DD" w14:textId="48B5AD88" w:rsidR="00E0635E" w:rsidRPr="00FE21C6" w:rsidRDefault="00E0635E">
      <w:pPr>
        <w:rPr>
          <w:rFonts w:asciiTheme="minorHAnsi" w:eastAsia="Times New Roman" w:hAnsiTheme="minorHAnsi" w:cstheme="minorHAnsi"/>
        </w:rPr>
      </w:pPr>
      <w:r w:rsidRPr="00FE21C6">
        <w:rPr>
          <w:rFonts w:asciiTheme="minorHAnsi" w:eastAsia="Times New Roman" w:hAnsiTheme="minorHAnsi" w:cstheme="minorHAnsi"/>
        </w:rPr>
        <w:br w:type="page"/>
      </w:r>
    </w:p>
    <w:p w14:paraId="75621A24" w14:textId="77777777" w:rsidR="002040C1" w:rsidRPr="00FE21C6" w:rsidRDefault="7D99FBC3" w:rsidP="002E12A7">
      <w:pPr>
        <w:pStyle w:val="Kop2"/>
        <w:rPr>
          <w:rFonts w:eastAsia="Arial"/>
        </w:rPr>
      </w:pPr>
      <w:bookmarkStart w:id="5" w:name="_Toc146872835"/>
      <w:r w:rsidRPr="6040F672">
        <w:rPr>
          <w:rFonts w:eastAsia="Arial"/>
        </w:rPr>
        <w:lastRenderedPageBreak/>
        <w:t>3. Het School Examen</w:t>
      </w:r>
      <w:bookmarkEnd w:id="5"/>
    </w:p>
    <w:p w14:paraId="5B95CD12" w14:textId="77777777" w:rsidR="002040C1" w:rsidRPr="00FE21C6" w:rsidRDefault="002040C1">
      <w:pPr>
        <w:spacing w:line="24" w:lineRule="exact"/>
        <w:rPr>
          <w:rFonts w:asciiTheme="minorHAnsi" w:eastAsia="Times New Roman" w:hAnsiTheme="minorHAnsi" w:cstheme="minorHAnsi"/>
        </w:rPr>
      </w:pPr>
    </w:p>
    <w:p w14:paraId="7EBA335F" w14:textId="77777777" w:rsidR="002040C1" w:rsidRPr="00FE21C6" w:rsidRDefault="002040C1">
      <w:pPr>
        <w:spacing w:line="235" w:lineRule="auto"/>
        <w:ind w:left="4" w:right="260"/>
        <w:rPr>
          <w:rFonts w:asciiTheme="minorHAnsi" w:eastAsia="Arial" w:hAnsiTheme="minorHAnsi" w:cstheme="minorHAnsi"/>
        </w:rPr>
      </w:pPr>
      <w:r w:rsidRPr="00FE21C6">
        <w:rPr>
          <w:rFonts w:asciiTheme="minorHAnsi" w:eastAsia="Arial" w:hAnsiTheme="minorHAnsi" w:cstheme="minorHAnsi"/>
        </w:rPr>
        <w:t>Alle vakken worden afgesloten met een School Examen (SE). Er is voor een aantal vakken geen Centraal Examen (CE). Dit zijn de vakken: maatschappijleer, bewegingsonderwijs, CKV. Aan het eind van leerjaar 3 moeten CKV en bewegingsonderwijs met een voldoende zijn afgesloten.</w:t>
      </w:r>
    </w:p>
    <w:p w14:paraId="5220BBB2" w14:textId="77777777" w:rsidR="002040C1" w:rsidRPr="00FE21C6" w:rsidRDefault="002040C1">
      <w:pPr>
        <w:spacing w:line="6" w:lineRule="exact"/>
        <w:rPr>
          <w:rFonts w:asciiTheme="minorHAnsi" w:eastAsia="Times New Roman" w:hAnsiTheme="minorHAnsi" w:cstheme="minorHAnsi"/>
        </w:rPr>
      </w:pPr>
    </w:p>
    <w:p w14:paraId="61981F2E" w14:textId="77777777" w:rsidR="002040C1" w:rsidRPr="00FE21C6" w:rsidRDefault="002040C1">
      <w:pPr>
        <w:spacing w:line="0" w:lineRule="atLeast"/>
        <w:ind w:left="4"/>
        <w:rPr>
          <w:rFonts w:asciiTheme="minorHAnsi" w:eastAsia="Arial" w:hAnsiTheme="minorHAnsi" w:cstheme="minorHAnsi"/>
        </w:rPr>
      </w:pPr>
      <w:r w:rsidRPr="00FE21C6">
        <w:rPr>
          <w:rFonts w:asciiTheme="minorHAnsi" w:eastAsia="Arial" w:hAnsiTheme="minorHAnsi" w:cstheme="minorHAnsi"/>
        </w:rPr>
        <w:t>Het behaalde cijfer voor maatschappijleer is tevens het eindcijfer en</w:t>
      </w:r>
    </w:p>
    <w:p w14:paraId="13CB595B" w14:textId="77777777" w:rsidR="002040C1" w:rsidRPr="00FE21C6" w:rsidRDefault="002040C1">
      <w:pPr>
        <w:spacing w:line="16" w:lineRule="exact"/>
        <w:rPr>
          <w:rFonts w:asciiTheme="minorHAnsi" w:eastAsia="Times New Roman" w:hAnsiTheme="minorHAnsi" w:cstheme="minorHAnsi"/>
        </w:rPr>
      </w:pPr>
    </w:p>
    <w:p w14:paraId="78083F00" w14:textId="77777777" w:rsidR="002040C1" w:rsidRPr="00FE21C6" w:rsidRDefault="002040C1">
      <w:pPr>
        <w:spacing w:line="233" w:lineRule="auto"/>
        <w:ind w:left="4" w:right="1140"/>
        <w:rPr>
          <w:rFonts w:asciiTheme="minorHAnsi" w:eastAsia="Arial" w:hAnsiTheme="minorHAnsi" w:cstheme="minorHAnsi"/>
        </w:rPr>
      </w:pPr>
      <w:r w:rsidRPr="00FE21C6">
        <w:rPr>
          <w:rFonts w:asciiTheme="minorHAnsi" w:eastAsia="Arial" w:hAnsiTheme="minorHAnsi" w:cstheme="minorHAnsi"/>
        </w:rPr>
        <w:t>telt mee in de slaag-zak regeling. Voor alle andere vakken vindt er ook een Centraal Examen plaats.</w:t>
      </w:r>
    </w:p>
    <w:p w14:paraId="6D9C8D39" w14:textId="77777777" w:rsidR="002040C1" w:rsidRPr="00FE21C6" w:rsidRDefault="002040C1">
      <w:pPr>
        <w:spacing w:line="277" w:lineRule="exact"/>
        <w:rPr>
          <w:rFonts w:asciiTheme="minorHAnsi" w:eastAsia="Times New Roman" w:hAnsiTheme="minorHAnsi" w:cstheme="minorHAnsi"/>
        </w:rPr>
      </w:pPr>
    </w:p>
    <w:p w14:paraId="09EA00D1" w14:textId="24343A52" w:rsidR="002040C1" w:rsidRPr="002E12A7" w:rsidRDefault="002040C1" w:rsidP="002E12A7">
      <w:pPr>
        <w:rPr>
          <w:b/>
          <w:bCs/>
        </w:rPr>
      </w:pPr>
      <w:r w:rsidRPr="03F96DA7">
        <w:rPr>
          <w:b/>
          <w:bCs/>
        </w:rPr>
        <w:t>3.1 Vakken die in vmbo 3 zijn afgesloten</w:t>
      </w:r>
      <w:r>
        <w:br/>
      </w:r>
    </w:p>
    <w:p w14:paraId="56D3C8A4" w14:textId="77777777" w:rsidR="002040C1" w:rsidRPr="00FE21C6" w:rsidRDefault="002040C1">
      <w:pPr>
        <w:spacing w:line="238" w:lineRule="auto"/>
        <w:ind w:left="4"/>
        <w:rPr>
          <w:rFonts w:asciiTheme="minorHAnsi" w:eastAsia="Arial" w:hAnsiTheme="minorHAnsi" w:cstheme="minorHAnsi"/>
          <w:b/>
        </w:rPr>
      </w:pPr>
      <w:r w:rsidRPr="00FE21C6">
        <w:rPr>
          <w:rFonts w:asciiTheme="minorHAnsi" w:eastAsia="Arial" w:hAnsiTheme="minorHAnsi" w:cstheme="minorHAnsi"/>
          <w:b/>
        </w:rPr>
        <w:t>Eindexamen Beoordeling</w:t>
      </w:r>
    </w:p>
    <w:p w14:paraId="24054D4B" w14:textId="77777777" w:rsidR="002040C1" w:rsidRPr="00FE21C6" w:rsidRDefault="002040C1" w:rsidP="000D6862">
      <w:pPr>
        <w:numPr>
          <w:ilvl w:val="0"/>
          <w:numId w:val="7"/>
        </w:numPr>
        <w:tabs>
          <w:tab w:val="left" w:pos="264"/>
        </w:tabs>
        <w:spacing w:line="238" w:lineRule="auto"/>
        <w:ind w:left="264" w:hanging="264"/>
        <w:rPr>
          <w:rFonts w:asciiTheme="minorHAnsi" w:eastAsia="Arial" w:hAnsiTheme="minorHAnsi" w:cstheme="minorHAnsi"/>
        </w:rPr>
      </w:pPr>
      <w:r w:rsidRPr="00FE21C6">
        <w:rPr>
          <w:rFonts w:asciiTheme="minorHAnsi" w:eastAsia="Arial" w:hAnsiTheme="minorHAnsi" w:cstheme="minorHAnsi"/>
        </w:rPr>
        <w:t>Kunstvakken 1 SE voldoende/goed</w:t>
      </w:r>
    </w:p>
    <w:p w14:paraId="5BF2A3B3" w14:textId="77777777" w:rsidR="002040C1" w:rsidRPr="00FE21C6" w:rsidRDefault="002040C1" w:rsidP="000D6862">
      <w:pPr>
        <w:numPr>
          <w:ilvl w:val="0"/>
          <w:numId w:val="7"/>
        </w:numPr>
        <w:tabs>
          <w:tab w:val="left" w:pos="264"/>
        </w:tabs>
        <w:spacing w:line="0" w:lineRule="atLeast"/>
        <w:ind w:left="264" w:hanging="264"/>
        <w:rPr>
          <w:rFonts w:asciiTheme="minorHAnsi" w:eastAsia="Arial" w:hAnsiTheme="minorHAnsi" w:cstheme="minorHAnsi"/>
        </w:rPr>
      </w:pPr>
      <w:r w:rsidRPr="00FE21C6">
        <w:rPr>
          <w:rFonts w:asciiTheme="minorHAnsi" w:eastAsia="Arial" w:hAnsiTheme="minorHAnsi" w:cstheme="minorHAnsi"/>
        </w:rPr>
        <w:t>Maatschappijleer SE cijfer</w:t>
      </w:r>
    </w:p>
    <w:p w14:paraId="50F40DEB" w14:textId="77777777" w:rsidR="002040C1" w:rsidRPr="00FE21C6" w:rsidRDefault="002040C1" w:rsidP="001E3D3E">
      <w:pPr>
        <w:pStyle w:val="Kop2"/>
        <w:rPr>
          <w:rFonts w:asciiTheme="minorHAnsi" w:eastAsia="Times New Roman" w:hAnsiTheme="minorHAnsi" w:cstheme="minorHAnsi"/>
          <w:sz w:val="20"/>
          <w:szCs w:val="20"/>
        </w:rPr>
      </w:pPr>
      <w:bookmarkStart w:id="6" w:name="page5"/>
      <w:bookmarkEnd w:id="6"/>
    </w:p>
    <w:p w14:paraId="2B65471A" w14:textId="77777777" w:rsidR="002040C1" w:rsidRPr="002E12A7" w:rsidRDefault="002040C1" w:rsidP="002E12A7">
      <w:pPr>
        <w:rPr>
          <w:b/>
          <w:bCs/>
        </w:rPr>
      </w:pPr>
      <w:r w:rsidRPr="03F96DA7">
        <w:rPr>
          <w:b/>
          <w:bCs/>
        </w:rPr>
        <w:t>3.2 Vakken die in vmbo 3 en 4 zijn afgenomen:</w:t>
      </w:r>
    </w:p>
    <w:p w14:paraId="52E60D8D" w14:textId="77777777" w:rsidR="002040C1" w:rsidRPr="00FE21C6" w:rsidRDefault="002040C1" w:rsidP="000D6862">
      <w:pPr>
        <w:numPr>
          <w:ilvl w:val="0"/>
          <w:numId w:val="8"/>
        </w:numPr>
        <w:tabs>
          <w:tab w:val="left" w:pos="264"/>
        </w:tabs>
        <w:spacing w:line="0" w:lineRule="atLeast"/>
        <w:ind w:left="264" w:hanging="264"/>
        <w:rPr>
          <w:rFonts w:asciiTheme="minorHAnsi" w:eastAsia="Arial" w:hAnsiTheme="minorHAnsi" w:cstheme="minorHAnsi"/>
        </w:rPr>
      </w:pPr>
      <w:r w:rsidRPr="00FE21C6">
        <w:rPr>
          <w:rFonts w:asciiTheme="minorHAnsi" w:eastAsia="Arial" w:hAnsiTheme="minorHAnsi" w:cstheme="minorHAnsi"/>
        </w:rPr>
        <w:t>Nederlands SE+CE cijfer</w:t>
      </w:r>
    </w:p>
    <w:p w14:paraId="4A7C36A3" w14:textId="77777777" w:rsidR="002040C1" w:rsidRPr="00FE21C6" w:rsidRDefault="002040C1" w:rsidP="000D6862">
      <w:pPr>
        <w:numPr>
          <w:ilvl w:val="0"/>
          <w:numId w:val="8"/>
        </w:numPr>
        <w:tabs>
          <w:tab w:val="left" w:pos="264"/>
        </w:tabs>
        <w:spacing w:line="0" w:lineRule="atLeast"/>
        <w:ind w:left="264" w:hanging="264"/>
        <w:rPr>
          <w:rFonts w:asciiTheme="minorHAnsi" w:eastAsia="Arial" w:hAnsiTheme="minorHAnsi" w:cstheme="minorHAnsi"/>
        </w:rPr>
      </w:pPr>
      <w:r w:rsidRPr="00FE21C6">
        <w:rPr>
          <w:rFonts w:asciiTheme="minorHAnsi" w:eastAsia="Arial" w:hAnsiTheme="minorHAnsi" w:cstheme="minorHAnsi"/>
        </w:rPr>
        <w:t>Engels SE+CE cijfer</w:t>
      </w:r>
    </w:p>
    <w:p w14:paraId="3DE42483" w14:textId="77777777" w:rsidR="002040C1" w:rsidRPr="00FE21C6" w:rsidRDefault="002040C1" w:rsidP="000D6862">
      <w:pPr>
        <w:numPr>
          <w:ilvl w:val="0"/>
          <w:numId w:val="8"/>
        </w:numPr>
        <w:tabs>
          <w:tab w:val="left" w:pos="264"/>
        </w:tabs>
        <w:spacing w:line="0" w:lineRule="atLeast"/>
        <w:ind w:left="264" w:hanging="264"/>
        <w:rPr>
          <w:rFonts w:asciiTheme="minorHAnsi" w:eastAsia="Arial" w:hAnsiTheme="minorHAnsi" w:cstheme="minorHAnsi"/>
        </w:rPr>
      </w:pPr>
      <w:r w:rsidRPr="00FE21C6">
        <w:rPr>
          <w:rFonts w:asciiTheme="minorHAnsi" w:eastAsia="Arial" w:hAnsiTheme="minorHAnsi" w:cstheme="minorHAnsi"/>
        </w:rPr>
        <w:t>Wiskunde SE+CE cijfer</w:t>
      </w:r>
    </w:p>
    <w:p w14:paraId="316B146A" w14:textId="77777777" w:rsidR="002040C1" w:rsidRPr="00FE21C6" w:rsidRDefault="002040C1" w:rsidP="000D6862">
      <w:pPr>
        <w:numPr>
          <w:ilvl w:val="0"/>
          <w:numId w:val="8"/>
        </w:numPr>
        <w:tabs>
          <w:tab w:val="left" w:pos="264"/>
        </w:tabs>
        <w:spacing w:line="0" w:lineRule="atLeast"/>
        <w:ind w:left="264" w:hanging="264"/>
        <w:rPr>
          <w:rFonts w:asciiTheme="minorHAnsi" w:eastAsia="Arial" w:hAnsiTheme="minorHAnsi" w:cstheme="minorHAnsi"/>
        </w:rPr>
      </w:pPr>
      <w:r w:rsidRPr="00FE21C6">
        <w:rPr>
          <w:rFonts w:asciiTheme="minorHAnsi" w:eastAsia="Arial" w:hAnsiTheme="minorHAnsi" w:cstheme="minorHAnsi"/>
        </w:rPr>
        <w:t>Maatschappijkunde SE+CE cijfer</w:t>
      </w:r>
    </w:p>
    <w:p w14:paraId="0EA12873" w14:textId="77777777" w:rsidR="002040C1" w:rsidRPr="00FE21C6" w:rsidRDefault="002040C1" w:rsidP="000D6862">
      <w:pPr>
        <w:numPr>
          <w:ilvl w:val="0"/>
          <w:numId w:val="8"/>
        </w:numPr>
        <w:tabs>
          <w:tab w:val="left" w:pos="264"/>
        </w:tabs>
        <w:spacing w:line="0" w:lineRule="atLeast"/>
        <w:ind w:left="264" w:hanging="264"/>
        <w:rPr>
          <w:rFonts w:asciiTheme="minorHAnsi" w:eastAsia="Arial" w:hAnsiTheme="minorHAnsi" w:cstheme="minorHAnsi"/>
        </w:rPr>
      </w:pPr>
      <w:r w:rsidRPr="00FE21C6">
        <w:rPr>
          <w:rFonts w:asciiTheme="minorHAnsi" w:eastAsia="Arial" w:hAnsiTheme="minorHAnsi" w:cstheme="minorHAnsi"/>
        </w:rPr>
        <w:t>Biologie SE+CE cijfer</w:t>
      </w:r>
    </w:p>
    <w:p w14:paraId="4FA1F9F8" w14:textId="77777777" w:rsidR="002040C1" w:rsidRPr="00FE21C6" w:rsidRDefault="002040C1" w:rsidP="000D6862">
      <w:pPr>
        <w:numPr>
          <w:ilvl w:val="0"/>
          <w:numId w:val="8"/>
        </w:numPr>
        <w:tabs>
          <w:tab w:val="left" w:pos="264"/>
        </w:tabs>
        <w:spacing w:line="0" w:lineRule="atLeast"/>
        <w:ind w:left="264" w:hanging="264"/>
        <w:rPr>
          <w:rFonts w:asciiTheme="minorHAnsi" w:eastAsia="Arial" w:hAnsiTheme="minorHAnsi" w:cstheme="minorHAnsi"/>
        </w:rPr>
      </w:pPr>
      <w:r w:rsidRPr="00FE21C6">
        <w:rPr>
          <w:rFonts w:asciiTheme="minorHAnsi" w:eastAsia="Arial" w:hAnsiTheme="minorHAnsi" w:cstheme="minorHAnsi"/>
        </w:rPr>
        <w:t>NaSk 1 SE+CE cijfer</w:t>
      </w:r>
    </w:p>
    <w:p w14:paraId="4F038CC2" w14:textId="77777777" w:rsidR="002040C1" w:rsidRPr="00FE21C6" w:rsidRDefault="002040C1" w:rsidP="000D6862">
      <w:pPr>
        <w:numPr>
          <w:ilvl w:val="0"/>
          <w:numId w:val="8"/>
        </w:numPr>
        <w:tabs>
          <w:tab w:val="left" w:pos="264"/>
        </w:tabs>
        <w:spacing w:line="0" w:lineRule="atLeast"/>
        <w:ind w:left="264" w:hanging="264"/>
        <w:rPr>
          <w:rFonts w:asciiTheme="minorHAnsi" w:eastAsia="Arial" w:hAnsiTheme="minorHAnsi" w:cstheme="minorHAnsi"/>
        </w:rPr>
      </w:pPr>
      <w:r w:rsidRPr="00FE21C6">
        <w:rPr>
          <w:rFonts w:asciiTheme="minorHAnsi" w:eastAsia="Arial" w:hAnsiTheme="minorHAnsi" w:cstheme="minorHAnsi"/>
        </w:rPr>
        <w:t>Economie SE+CE cijfer</w:t>
      </w:r>
    </w:p>
    <w:p w14:paraId="4D2F7E9D" w14:textId="77777777" w:rsidR="002040C1" w:rsidRPr="00FE21C6" w:rsidRDefault="002040C1" w:rsidP="000D6862">
      <w:pPr>
        <w:numPr>
          <w:ilvl w:val="0"/>
          <w:numId w:val="8"/>
        </w:numPr>
        <w:tabs>
          <w:tab w:val="left" w:pos="264"/>
        </w:tabs>
        <w:spacing w:line="0" w:lineRule="atLeast"/>
        <w:ind w:left="264" w:hanging="264"/>
        <w:rPr>
          <w:rFonts w:asciiTheme="minorHAnsi" w:eastAsia="Arial" w:hAnsiTheme="minorHAnsi" w:cstheme="minorHAnsi"/>
        </w:rPr>
      </w:pPr>
      <w:r w:rsidRPr="00FE21C6">
        <w:rPr>
          <w:rFonts w:asciiTheme="minorHAnsi" w:eastAsia="Arial" w:hAnsiTheme="minorHAnsi" w:cstheme="minorHAnsi"/>
        </w:rPr>
        <w:t>Lichamelijke opvoeding SE voldoende/goed</w:t>
      </w:r>
    </w:p>
    <w:p w14:paraId="3C0294C2" w14:textId="77777777" w:rsidR="002040C1" w:rsidRPr="00FE21C6" w:rsidRDefault="002040C1" w:rsidP="000D6862">
      <w:pPr>
        <w:numPr>
          <w:ilvl w:val="0"/>
          <w:numId w:val="8"/>
        </w:numPr>
        <w:tabs>
          <w:tab w:val="left" w:pos="264"/>
        </w:tabs>
        <w:spacing w:line="0" w:lineRule="atLeast"/>
        <w:ind w:left="264" w:hanging="264"/>
        <w:rPr>
          <w:rFonts w:asciiTheme="minorHAnsi" w:eastAsia="Arial" w:hAnsiTheme="minorHAnsi" w:cstheme="minorHAnsi"/>
        </w:rPr>
      </w:pPr>
      <w:r w:rsidRPr="00FE21C6">
        <w:rPr>
          <w:rFonts w:asciiTheme="minorHAnsi" w:eastAsia="Arial" w:hAnsiTheme="minorHAnsi" w:cstheme="minorHAnsi"/>
        </w:rPr>
        <w:t>Keuzevakken (BGV) SE cijfer</w:t>
      </w:r>
    </w:p>
    <w:p w14:paraId="56824AAF" w14:textId="77777777" w:rsidR="002040C1" w:rsidRPr="00FE21C6" w:rsidRDefault="002040C1">
      <w:pPr>
        <w:spacing w:line="0" w:lineRule="atLeast"/>
        <w:ind w:left="4"/>
        <w:rPr>
          <w:rFonts w:asciiTheme="minorHAnsi" w:eastAsia="Arial" w:hAnsiTheme="minorHAnsi" w:cstheme="minorHAnsi"/>
        </w:rPr>
      </w:pPr>
      <w:r w:rsidRPr="00FE21C6">
        <w:rPr>
          <w:rFonts w:asciiTheme="minorHAnsi" w:eastAsia="Arial" w:hAnsiTheme="minorHAnsi" w:cstheme="minorHAnsi"/>
        </w:rPr>
        <w:t>10. Profielvakken (BGV) SE+CE cijfer</w:t>
      </w:r>
    </w:p>
    <w:p w14:paraId="77A52294" w14:textId="77777777" w:rsidR="002040C1" w:rsidRPr="00FE21C6" w:rsidRDefault="002040C1">
      <w:pPr>
        <w:spacing w:line="20" w:lineRule="exact"/>
        <w:rPr>
          <w:rFonts w:asciiTheme="minorHAnsi" w:eastAsia="Times New Roman" w:hAnsiTheme="minorHAnsi" w:cstheme="minorHAnsi"/>
        </w:rPr>
      </w:pPr>
    </w:p>
    <w:p w14:paraId="007DCDA8" w14:textId="77777777" w:rsidR="002040C1" w:rsidRPr="00FE21C6" w:rsidRDefault="002040C1">
      <w:pPr>
        <w:spacing w:line="257" w:lineRule="exact"/>
        <w:rPr>
          <w:rFonts w:asciiTheme="minorHAnsi" w:eastAsia="Times New Roman" w:hAnsiTheme="minorHAnsi" w:cstheme="minorHAnsi"/>
        </w:rPr>
      </w:pPr>
    </w:p>
    <w:p w14:paraId="59B46330" w14:textId="77777777" w:rsidR="002040C1" w:rsidRPr="002E12A7" w:rsidRDefault="002040C1" w:rsidP="002E12A7">
      <w:pPr>
        <w:rPr>
          <w:b/>
          <w:bCs/>
        </w:rPr>
      </w:pPr>
      <w:r w:rsidRPr="03F96DA7">
        <w:rPr>
          <w:b/>
          <w:bCs/>
        </w:rPr>
        <w:t>3.3 Stage en LOB</w:t>
      </w:r>
    </w:p>
    <w:p w14:paraId="450EA2D7" w14:textId="77777777" w:rsidR="002040C1" w:rsidRPr="00FE21C6" w:rsidRDefault="002040C1">
      <w:pPr>
        <w:spacing w:line="21" w:lineRule="exact"/>
        <w:rPr>
          <w:rFonts w:asciiTheme="minorHAnsi" w:eastAsia="Times New Roman" w:hAnsiTheme="minorHAnsi" w:cstheme="minorHAnsi"/>
        </w:rPr>
      </w:pPr>
    </w:p>
    <w:p w14:paraId="6DB1CBAF" w14:textId="77777777" w:rsidR="002040C1" w:rsidRPr="00FE21C6" w:rsidRDefault="002040C1">
      <w:pPr>
        <w:spacing w:line="235" w:lineRule="auto"/>
        <w:ind w:left="4" w:right="980"/>
        <w:rPr>
          <w:rFonts w:asciiTheme="minorHAnsi" w:eastAsia="Arial" w:hAnsiTheme="minorHAnsi" w:cstheme="minorHAnsi"/>
        </w:rPr>
      </w:pPr>
      <w:r w:rsidRPr="00FE21C6">
        <w:rPr>
          <w:rFonts w:asciiTheme="minorHAnsi" w:eastAsia="Arial" w:hAnsiTheme="minorHAnsi" w:cstheme="minorHAnsi"/>
        </w:rPr>
        <w:t>In het 4e leerjaar lopen alle leerlingen één dag in de week stage. De beoordeling van deze stage is een belangrijk onderdeel van LOB (Loopbaan Oriëntatie en Begeleiding) in klas 4. LOB loopt als een rode draad door alle leerjaren heen en bestaat uit verschillende verplichte- en keuzeopdrachten.</w:t>
      </w:r>
    </w:p>
    <w:p w14:paraId="3DD355C9" w14:textId="77777777" w:rsidR="002040C1" w:rsidRPr="00FE21C6" w:rsidRDefault="002040C1">
      <w:pPr>
        <w:spacing w:line="325" w:lineRule="exact"/>
        <w:rPr>
          <w:rFonts w:asciiTheme="minorHAnsi" w:eastAsia="Times New Roman" w:hAnsiTheme="minorHAnsi" w:cstheme="minorHAnsi"/>
        </w:rPr>
      </w:pPr>
    </w:p>
    <w:p w14:paraId="7DB5B403" w14:textId="77777777" w:rsidR="002040C1" w:rsidRPr="00151325" w:rsidRDefault="002040C1" w:rsidP="00151325">
      <w:pPr>
        <w:pStyle w:val="Lijstalinea"/>
        <w:numPr>
          <w:ilvl w:val="0"/>
          <w:numId w:val="15"/>
        </w:numPr>
        <w:tabs>
          <w:tab w:val="left" w:pos="724"/>
        </w:tabs>
        <w:spacing w:line="232" w:lineRule="auto"/>
        <w:ind w:right="780"/>
        <w:rPr>
          <w:rFonts w:asciiTheme="minorHAnsi" w:eastAsia="Symbol" w:hAnsiTheme="minorHAnsi" w:cstheme="minorHAnsi"/>
        </w:rPr>
      </w:pPr>
      <w:r w:rsidRPr="203D5E7F">
        <w:rPr>
          <w:rFonts w:asciiTheme="minorHAnsi" w:eastAsia="Arial" w:hAnsiTheme="minorHAnsi" w:cstheme="minorBidi"/>
        </w:rPr>
        <w:t>Stage klas 3: de leerlingen lopen de periode na de meivakantie tot de zomervakantie één dag in de week stage. Dit is een verplicht onderdeel</w:t>
      </w:r>
      <w:r w:rsidR="000C6BD4" w:rsidRPr="203D5E7F">
        <w:rPr>
          <w:rFonts w:asciiTheme="minorHAnsi" w:eastAsia="Arial" w:hAnsiTheme="minorHAnsi" w:cstheme="minorBidi"/>
        </w:rPr>
        <w:t xml:space="preserve"> en moet met een voldoende worden afgesloten.</w:t>
      </w:r>
    </w:p>
    <w:p w14:paraId="127E0495" w14:textId="21839A69" w:rsidR="002040C1" w:rsidRPr="00151325" w:rsidRDefault="002040C1" w:rsidP="00151325">
      <w:pPr>
        <w:pStyle w:val="Lijstalinea"/>
        <w:numPr>
          <w:ilvl w:val="0"/>
          <w:numId w:val="15"/>
        </w:numPr>
        <w:tabs>
          <w:tab w:val="left" w:pos="724"/>
        </w:tabs>
        <w:spacing w:line="227" w:lineRule="auto"/>
        <w:ind w:right="340"/>
        <w:rPr>
          <w:rFonts w:asciiTheme="minorHAnsi" w:eastAsia="Symbol" w:hAnsiTheme="minorHAnsi" w:cstheme="minorHAnsi"/>
        </w:rPr>
      </w:pPr>
      <w:r w:rsidRPr="00151325">
        <w:rPr>
          <w:rFonts w:asciiTheme="minorHAnsi" w:eastAsia="Arial" w:hAnsiTheme="minorHAnsi" w:cstheme="minorHAnsi"/>
        </w:rPr>
        <w:t>Stage klas 4: de leerlingen lopen één dag in de week stage. Gedurende de stage wordt gewerkt met een stageboek, waarin verslagen worden geschreven en enkele opdrachten worden uitgelegd en uitgevoerd. De stage</w:t>
      </w:r>
      <w:r w:rsidR="00151325">
        <w:rPr>
          <w:rFonts w:asciiTheme="minorHAnsi" w:eastAsia="Arial" w:hAnsiTheme="minorHAnsi" w:cstheme="minorHAnsi"/>
        </w:rPr>
        <w:t xml:space="preserve"> moet met een voldoende worden afgesloten. </w:t>
      </w:r>
    </w:p>
    <w:p w14:paraId="2908EB2C" w14:textId="77777777" w:rsidR="002040C1" w:rsidRPr="00FE21C6" w:rsidRDefault="002040C1">
      <w:pPr>
        <w:spacing w:line="1" w:lineRule="exact"/>
        <w:rPr>
          <w:rFonts w:asciiTheme="minorHAnsi" w:eastAsia="Times New Roman" w:hAnsiTheme="minorHAnsi" w:cstheme="minorHAnsi"/>
        </w:rPr>
      </w:pPr>
    </w:p>
    <w:p w14:paraId="121FD38A" w14:textId="77777777" w:rsidR="002040C1" w:rsidRPr="00FE21C6" w:rsidRDefault="002040C1">
      <w:pPr>
        <w:spacing w:line="277" w:lineRule="exact"/>
        <w:rPr>
          <w:rFonts w:asciiTheme="minorHAnsi" w:eastAsia="Times New Roman" w:hAnsiTheme="minorHAnsi" w:cstheme="minorHAnsi"/>
        </w:rPr>
      </w:pPr>
    </w:p>
    <w:p w14:paraId="1329045D" w14:textId="77777777" w:rsidR="002040C1" w:rsidRPr="002E12A7" w:rsidRDefault="002040C1" w:rsidP="002E12A7">
      <w:pPr>
        <w:rPr>
          <w:b/>
          <w:bCs/>
        </w:rPr>
      </w:pPr>
      <w:r w:rsidRPr="03F96DA7">
        <w:rPr>
          <w:b/>
          <w:bCs/>
        </w:rPr>
        <w:t>3.4. De handelingsopdracht</w:t>
      </w:r>
    </w:p>
    <w:p w14:paraId="1FE2DD96" w14:textId="77777777" w:rsidR="002040C1" w:rsidRPr="00FE21C6" w:rsidRDefault="002040C1">
      <w:pPr>
        <w:spacing w:line="16" w:lineRule="exact"/>
        <w:rPr>
          <w:rFonts w:asciiTheme="minorHAnsi" w:eastAsia="Times New Roman" w:hAnsiTheme="minorHAnsi" w:cstheme="minorHAnsi"/>
        </w:rPr>
      </w:pPr>
    </w:p>
    <w:p w14:paraId="01F1290A" w14:textId="77777777" w:rsidR="002040C1" w:rsidRPr="00FE21C6" w:rsidRDefault="002040C1">
      <w:pPr>
        <w:spacing w:line="235" w:lineRule="auto"/>
        <w:ind w:left="4" w:right="540"/>
        <w:rPr>
          <w:rFonts w:asciiTheme="minorHAnsi" w:eastAsia="Arial" w:hAnsiTheme="minorHAnsi" w:cstheme="minorHAnsi"/>
        </w:rPr>
      </w:pPr>
      <w:r w:rsidRPr="00FE21C6">
        <w:rPr>
          <w:rFonts w:asciiTheme="minorHAnsi" w:eastAsia="Arial" w:hAnsiTheme="minorHAnsi" w:cstheme="minorHAnsi"/>
        </w:rPr>
        <w:t>Het schoolexamen bestaat tevens uit een handelingsopdracht. Bij een dergelijke opdracht staat de ervaring van de leerling centraal. Het is dus de bedoeling dat de leerling noteert wat zijn persoonlijke ervaringen zijn bij een speciale opdracht. Er bestaat geen minimale tijdsinvestering.</w:t>
      </w:r>
    </w:p>
    <w:p w14:paraId="27357532" w14:textId="77777777" w:rsidR="002040C1" w:rsidRPr="00FE21C6" w:rsidRDefault="002040C1">
      <w:pPr>
        <w:spacing w:line="23" w:lineRule="exact"/>
        <w:rPr>
          <w:rFonts w:asciiTheme="minorHAnsi" w:eastAsia="Times New Roman" w:hAnsiTheme="minorHAnsi" w:cstheme="minorHAnsi"/>
        </w:rPr>
      </w:pPr>
    </w:p>
    <w:p w14:paraId="2AB1BE0A" w14:textId="198246EB" w:rsidR="203D5E7F" w:rsidRDefault="002040C1" w:rsidP="004D0455">
      <w:pPr>
        <w:spacing w:line="235" w:lineRule="auto"/>
        <w:ind w:left="4" w:right="640"/>
        <w:rPr>
          <w:rFonts w:asciiTheme="minorHAnsi" w:eastAsia="Times New Roman" w:hAnsiTheme="minorHAnsi" w:cstheme="minorBidi"/>
        </w:rPr>
      </w:pPr>
      <w:r w:rsidRPr="00FE21C6">
        <w:rPr>
          <w:rFonts w:asciiTheme="minorHAnsi" w:eastAsia="Arial" w:hAnsiTheme="minorHAnsi" w:cstheme="minorHAnsi"/>
        </w:rPr>
        <w:t>De handelingsopdracht is een onderdeel van het vak Nederlands en heeft betrekking op je mediadossier. Deze opdracht is voor iedereen hetzelfde. De docent Nederlands beoordeelt dit. De inleverdatum voor deze opdracht vindt de leerling terug in het overzicht van belangrijke data</w:t>
      </w:r>
      <w:r w:rsidR="004D0455">
        <w:rPr>
          <w:rFonts w:asciiTheme="minorHAnsi" w:eastAsia="Arial" w:hAnsiTheme="minorHAnsi" w:cstheme="minorHAnsi"/>
        </w:rPr>
        <w:br/>
      </w:r>
    </w:p>
    <w:p w14:paraId="39A79EFB" w14:textId="77777777" w:rsidR="002040C1" w:rsidRPr="002E12A7" w:rsidRDefault="002040C1" w:rsidP="002E12A7">
      <w:pPr>
        <w:rPr>
          <w:b/>
          <w:bCs/>
        </w:rPr>
      </w:pPr>
      <w:r w:rsidRPr="03F96DA7">
        <w:rPr>
          <w:b/>
          <w:bCs/>
        </w:rPr>
        <w:t>3.5. Becijfering</w:t>
      </w:r>
    </w:p>
    <w:p w14:paraId="4BDB5498" w14:textId="77777777" w:rsidR="002040C1" w:rsidRPr="00FE21C6" w:rsidRDefault="002040C1">
      <w:pPr>
        <w:spacing w:line="18" w:lineRule="exact"/>
        <w:rPr>
          <w:rFonts w:asciiTheme="minorHAnsi" w:eastAsia="Times New Roman" w:hAnsiTheme="minorHAnsi" w:cstheme="minorHAnsi"/>
        </w:rPr>
      </w:pPr>
    </w:p>
    <w:p w14:paraId="46ABBD8F" w14:textId="00EC0226" w:rsidR="002040C1" w:rsidRPr="00FE21C6" w:rsidRDefault="002040C1" w:rsidP="00E0635E">
      <w:pPr>
        <w:spacing w:line="235" w:lineRule="auto"/>
        <w:ind w:left="4" w:right="700"/>
        <w:rPr>
          <w:rFonts w:asciiTheme="minorHAnsi" w:eastAsia="Arial" w:hAnsiTheme="minorHAnsi" w:cstheme="minorHAnsi"/>
        </w:rPr>
      </w:pPr>
      <w:r w:rsidRPr="00FE21C6">
        <w:rPr>
          <w:rFonts w:asciiTheme="minorHAnsi" w:eastAsia="Arial" w:hAnsiTheme="minorHAnsi" w:cstheme="minorHAnsi"/>
        </w:rPr>
        <w:t>Het schoolexamencijfer van elk vak wordt berekend door middel van het zogenaamde voortschrijdend gemiddelde. Dit betekent dat alle behaalde cijfers volgens de aangeven weging meetellen voor het schoolexamen. De weging per onderdeel vind je in het PTA per vak.</w:t>
      </w:r>
      <w:r w:rsidR="00240D03" w:rsidRPr="00FE21C6">
        <w:rPr>
          <w:rFonts w:asciiTheme="minorHAnsi" w:eastAsia="Arial" w:hAnsiTheme="minorHAnsi" w:cstheme="minorHAnsi"/>
        </w:rPr>
        <w:br/>
      </w:r>
    </w:p>
    <w:p w14:paraId="47BD5613" w14:textId="5EF62A19" w:rsidR="002040C1" w:rsidRPr="002E12A7" w:rsidRDefault="002040C1" w:rsidP="002E12A7">
      <w:pPr>
        <w:rPr>
          <w:b/>
          <w:bCs/>
        </w:rPr>
      </w:pPr>
      <w:r w:rsidRPr="03F96DA7">
        <w:rPr>
          <w:b/>
          <w:bCs/>
        </w:rPr>
        <w:t>3.</w:t>
      </w:r>
      <w:r w:rsidR="00E0635E" w:rsidRPr="03F96DA7">
        <w:rPr>
          <w:b/>
          <w:bCs/>
        </w:rPr>
        <w:t>6</w:t>
      </w:r>
      <w:r w:rsidRPr="03F96DA7">
        <w:rPr>
          <w:b/>
          <w:bCs/>
        </w:rPr>
        <w:t>. Herkansingsregeling</w:t>
      </w:r>
    </w:p>
    <w:p w14:paraId="06BBA33E" w14:textId="77777777" w:rsidR="002040C1" w:rsidRPr="00FE21C6" w:rsidRDefault="002040C1">
      <w:pPr>
        <w:spacing w:line="21" w:lineRule="exact"/>
        <w:rPr>
          <w:rFonts w:asciiTheme="minorHAnsi" w:eastAsia="Times New Roman" w:hAnsiTheme="minorHAnsi" w:cstheme="minorHAnsi"/>
        </w:rPr>
      </w:pPr>
    </w:p>
    <w:p w14:paraId="1E9ACB2D" w14:textId="77777777" w:rsidR="002040C1" w:rsidRPr="00FE21C6" w:rsidRDefault="002040C1">
      <w:pPr>
        <w:spacing w:line="234" w:lineRule="auto"/>
        <w:ind w:right="740"/>
        <w:rPr>
          <w:rFonts w:asciiTheme="minorHAnsi" w:eastAsia="Arial" w:hAnsiTheme="minorHAnsi" w:cstheme="minorHAnsi"/>
        </w:rPr>
      </w:pPr>
      <w:r w:rsidRPr="00FE21C6">
        <w:rPr>
          <w:rFonts w:asciiTheme="minorHAnsi" w:eastAsia="Arial" w:hAnsiTheme="minorHAnsi" w:cstheme="minorHAnsi"/>
        </w:rPr>
        <w:t>Van de toetsen die gemaakt zijn mogen de leerlingen per periode steeds één toets herkansen. Welke toets hij/zij wil herkansen, mag hij/zij zelf weten, er zijn geen voorwaarden.</w:t>
      </w:r>
    </w:p>
    <w:p w14:paraId="464FCBC1" w14:textId="77777777" w:rsidR="002040C1" w:rsidRPr="00FE21C6" w:rsidRDefault="002040C1">
      <w:pPr>
        <w:spacing w:line="21" w:lineRule="exact"/>
        <w:rPr>
          <w:rFonts w:asciiTheme="minorHAnsi" w:eastAsia="Times New Roman" w:hAnsiTheme="minorHAnsi" w:cstheme="minorHAnsi"/>
        </w:rPr>
      </w:pPr>
    </w:p>
    <w:p w14:paraId="56BD043F" w14:textId="77777777" w:rsidR="002040C1" w:rsidRPr="00FE21C6" w:rsidRDefault="002040C1">
      <w:pPr>
        <w:spacing w:line="234" w:lineRule="auto"/>
        <w:ind w:right="500"/>
        <w:rPr>
          <w:rFonts w:asciiTheme="minorHAnsi" w:eastAsia="Arial" w:hAnsiTheme="minorHAnsi" w:cstheme="minorHAnsi"/>
        </w:rPr>
      </w:pPr>
      <w:r w:rsidRPr="00FE21C6">
        <w:rPr>
          <w:rFonts w:asciiTheme="minorHAnsi" w:eastAsia="Arial" w:hAnsiTheme="minorHAnsi" w:cstheme="minorHAnsi"/>
        </w:rPr>
        <w:t>In alle gevallen is het zo dat leerlingen die onderdelen van het schoolexamen om geldige redenen, vast te stellen door directie en/of teamleiding, gemist hebben, de onderdelen kunnen inhalen.</w:t>
      </w:r>
    </w:p>
    <w:p w14:paraId="5C8C6B09" w14:textId="77777777" w:rsidR="002040C1" w:rsidRPr="00FE21C6" w:rsidRDefault="002040C1">
      <w:pPr>
        <w:spacing w:line="18" w:lineRule="exact"/>
        <w:rPr>
          <w:rFonts w:asciiTheme="minorHAnsi" w:eastAsia="Times New Roman" w:hAnsiTheme="minorHAnsi" w:cstheme="minorHAnsi"/>
        </w:rPr>
      </w:pPr>
    </w:p>
    <w:p w14:paraId="2D697987" w14:textId="77777777" w:rsidR="002040C1" w:rsidRPr="00FE21C6" w:rsidRDefault="002040C1">
      <w:pPr>
        <w:spacing w:line="232" w:lineRule="auto"/>
        <w:ind w:right="820"/>
        <w:rPr>
          <w:rFonts w:asciiTheme="minorHAnsi" w:eastAsia="Arial" w:hAnsiTheme="minorHAnsi" w:cstheme="minorHAnsi"/>
        </w:rPr>
      </w:pPr>
      <w:r w:rsidRPr="00FE21C6">
        <w:rPr>
          <w:rFonts w:asciiTheme="minorHAnsi" w:eastAsia="Arial" w:hAnsiTheme="minorHAnsi" w:cstheme="minorHAnsi"/>
        </w:rPr>
        <w:t>Daarnaast bestaat voor het vak maatschappijleer een herkansingsregeling als je eindcijfer lager is dan een 6.</w:t>
      </w:r>
    </w:p>
    <w:p w14:paraId="3382A365" w14:textId="77777777" w:rsidR="002040C1" w:rsidRPr="00FE21C6" w:rsidRDefault="002040C1">
      <w:pPr>
        <w:spacing w:line="20" w:lineRule="exact"/>
        <w:rPr>
          <w:rFonts w:asciiTheme="minorHAnsi" w:eastAsia="Times New Roman" w:hAnsiTheme="minorHAnsi" w:cstheme="minorHAnsi"/>
        </w:rPr>
      </w:pPr>
    </w:p>
    <w:p w14:paraId="5C71F136" w14:textId="77777777" w:rsidR="002040C1" w:rsidRPr="00FE21C6" w:rsidRDefault="002040C1">
      <w:pPr>
        <w:spacing w:line="257" w:lineRule="exact"/>
        <w:rPr>
          <w:rFonts w:asciiTheme="minorHAnsi" w:eastAsia="Times New Roman" w:hAnsiTheme="minorHAnsi" w:cstheme="minorHAnsi"/>
        </w:rPr>
      </w:pPr>
    </w:p>
    <w:p w14:paraId="36BA38DA" w14:textId="0B0A4AA6" w:rsidR="002040C1" w:rsidRPr="002E12A7" w:rsidRDefault="002040C1" w:rsidP="002E12A7">
      <w:pPr>
        <w:rPr>
          <w:b/>
          <w:bCs/>
        </w:rPr>
      </w:pPr>
      <w:r w:rsidRPr="03F96DA7">
        <w:rPr>
          <w:b/>
          <w:bCs/>
        </w:rPr>
        <w:t>3.</w:t>
      </w:r>
      <w:r w:rsidR="00E0635E" w:rsidRPr="03F96DA7">
        <w:rPr>
          <w:b/>
          <w:bCs/>
        </w:rPr>
        <w:t>7</w:t>
      </w:r>
      <w:r w:rsidRPr="03F96DA7">
        <w:rPr>
          <w:b/>
          <w:bCs/>
        </w:rPr>
        <w:t xml:space="preserve"> De cijfers van het beroepsgerichte programma.</w:t>
      </w:r>
    </w:p>
    <w:p w14:paraId="6451BBAC" w14:textId="77777777" w:rsidR="002040C1" w:rsidRPr="00FE21C6" w:rsidRDefault="002040C1">
      <w:pPr>
        <w:spacing w:line="0" w:lineRule="atLeast"/>
        <w:rPr>
          <w:rFonts w:asciiTheme="minorHAnsi" w:eastAsia="Arial" w:hAnsiTheme="minorHAnsi" w:cstheme="minorHAnsi"/>
        </w:rPr>
      </w:pPr>
      <w:r w:rsidRPr="00FE21C6">
        <w:rPr>
          <w:rFonts w:asciiTheme="minorHAnsi" w:eastAsia="Arial" w:hAnsiTheme="minorHAnsi" w:cstheme="minorHAnsi"/>
        </w:rPr>
        <w:t>De twee cijfers van het beroepsgerichte programma zijn als volgt opgebouwd:</w:t>
      </w:r>
    </w:p>
    <w:p w14:paraId="62199465" w14:textId="77777777" w:rsidR="002040C1" w:rsidRPr="00FE21C6" w:rsidRDefault="002040C1">
      <w:pPr>
        <w:spacing w:line="85" w:lineRule="exact"/>
        <w:rPr>
          <w:rFonts w:asciiTheme="minorHAnsi" w:eastAsia="Times New Roman" w:hAnsiTheme="minorHAnsi" w:cstheme="minorHAnsi"/>
        </w:rPr>
      </w:pPr>
    </w:p>
    <w:p w14:paraId="3AE2C7DF" w14:textId="77777777" w:rsidR="00151325" w:rsidRDefault="002040C1" w:rsidP="00151325">
      <w:pPr>
        <w:spacing w:line="0" w:lineRule="atLeast"/>
        <w:rPr>
          <w:rFonts w:asciiTheme="minorHAnsi" w:eastAsia="Arial" w:hAnsiTheme="minorHAnsi" w:cstheme="minorHAnsi"/>
        </w:rPr>
      </w:pPr>
      <w:r w:rsidRPr="00151325">
        <w:rPr>
          <w:rFonts w:asciiTheme="minorHAnsi" w:eastAsia="Arial" w:hAnsiTheme="minorHAnsi" w:cstheme="minorHAnsi"/>
        </w:rPr>
        <w:t>Het gemiddelde van de vier keuzevakken, behaald in het 3e en 4e jaar. Dit</w:t>
      </w:r>
      <w:r w:rsidR="00151325">
        <w:rPr>
          <w:rFonts w:asciiTheme="minorHAnsi" w:eastAsia="Arial" w:hAnsiTheme="minorHAnsi" w:cstheme="minorHAnsi"/>
        </w:rPr>
        <w:t xml:space="preserve"> </w:t>
      </w:r>
      <w:r w:rsidRPr="00FE21C6">
        <w:rPr>
          <w:rFonts w:asciiTheme="minorHAnsi" w:eastAsia="Arial" w:hAnsiTheme="minorHAnsi" w:cstheme="minorHAnsi"/>
        </w:rPr>
        <w:t>cijfer noemen we: combinatiecijfer. Elk keuzevak moet afgerond worden met minimaal een 4.</w:t>
      </w:r>
      <w:r w:rsidR="00151325">
        <w:rPr>
          <w:rFonts w:asciiTheme="minorHAnsi" w:eastAsia="Arial" w:hAnsiTheme="minorHAnsi" w:cstheme="minorHAnsi"/>
        </w:rPr>
        <w:t xml:space="preserve"> </w:t>
      </w:r>
    </w:p>
    <w:p w14:paraId="7AC2B33A" w14:textId="77777777" w:rsidR="00151325" w:rsidRDefault="00151325" w:rsidP="00151325">
      <w:pPr>
        <w:spacing w:line="0" w:lineRule="atLeast"/>
        <w:rPr>
          <w:rFonts w:asciiTheme="minorHAnsi" w:eastAsia="Arial" w:hAnsiTheme="minorHAnsi" w:cstheme="minorHAnsi"/>
        </w:rPr>
      </w:pPr>
    </w:p>
    <w:p w14:paraId="472C240C" w14:textId="291A8DE8" w:rsidR="00240D03" w:rsidRPr="00FE21C6" w:rsidRDefault="002040C1" w:rsidP="00151325">
      <w:pPr>
        <w:spacing w:line="0" w:lineRule="atLeast"/>
        <w:rPr>
          <w:rFonts w:asciiTheme="minorHAnsi" w:eastAsia="Arial" w:hAnsiTheme="minorHAnsi" w:cstheme="minorHAnsi"/>
        </w:rPr>
      </w:pPr>
      <w:r w:rsidRPr="00FE21C6">
        <w:rPr>
          <w:rFonts w:asciiTheme="minorHAnsi" w:eastAsia="Arial" w:hAnsiTheme="minorHAnsi" w:cstheme="minorHAnsi"/>
        </w:rPr>
        <w:t>Het gemiddelde van de 4 profielvakken, behaald in het 3e en 4e jaar. Dit cijfer noemen we: schoolexamen profielvak.</w:t>
      </w:r>
    </w:p>
    <w:p w14:paraId="258016A3" w14:textId="77777777" w:rsidR="00240D03" w:rsidRPr="00FE21C6" w:rsidRDefault="00240D03">
      <w:pPr>
        <w:rPr>
          <w:rFonts w:asciiTheme="minorHAnsi" w:eastAsia="Arial" w:hAnsiTheme="minorHAnsi" w:cstheme="minorHAnsi"/>
        </w:rPr>
      </w:pPr>
      <w:r w:rsidRPr="00FE21C6">
        <w:rPr>
          <w:rFonts w:asciiTheme="minorHAnsi" w:eastAsia="Arial" w:hAnsiTheme="minorHAnsi" w:cstheme="minorHAnsi"/>
        </w:rPr>
        <w:br w:type="page"/>
      </w:r>
    </w:p>
    <w:p w14:paraId="350F8D73" w14:textId="77777777" w:rsidR="002040C1" w:rsidRPr="00FE21C6" w:rsidRDefault="7D99FBC3" w:rsidP="002E12A7">
      <w:pPr>
        <w:pStyle w:val="Kop2"/>
      </w:pPr>
      <w:bookmarkStart w:id="7" w:name="_Toc146872836"/>
      <w:r>
        <w:lastRenderedPageBreak/>
        <w:t>4. Het Centraal Eindexamen (CE)</w:t>
      </w:r>
      <w:bookmarkEnd w:id="7"/>
    </w:p>
    <w:p w14:paraId="38C1F859" w14:textId="77777777" w:rsidR="002040C1" w:rsidRPr="00FE21C6" w:rsidRDefault="002040C1">
      <w:pPr>
        <w:spacing w:line="19" w:lineRule="exact"/>
        <w:rPr>
          <w:rFonts w:asciiTheme="minorHAnsi" w:eastAsia="Times New Roman" w:hAnsiTheme="minorHAnsi" w:cstheme="minorHAnsi"/>
        </w:rPr>
      </w:pPr>
    </w:p>
    <w:p w14:paraId="4293B846" w14:textId="77777777" w:rsidR="002040C1" w:rsidRPr="00FE21C6" w:rsidRDefault="002040C1">
      <w:pPr>
        <w:spacing w:line="232" w:lineRule="auto"/>
        <w:ind w:right="1340"/>
        <w:rPr>
          <w:rFonts w:asciiTheme="minorHAnsi" w:eastAsia="Arial" w:hAnsiTheme="minorHAnsi" w:cstheme="minorHAnsi"/>
        </w:rPr>
      </w:pPr>
      <w:r w:rsidRPr="00FE21C6">
        <w:rPr>
          <w:rFonts w:asciiTheme="minorHAnsi" w:eastAsia="Arial" w:hAnsiTheme="minorHAnsi" w:cstheme="minorHAnsi"/>
        </w:rPr>
        <w:t>Als je alle onderdelen van het schoolexamen hebt afgerond mag je vanaf april examen doen.</w:t>
      </w:r>
    </w:p>
    <w:p w14:paraId="0C8FE7CE" w14:textId="77777777" w:rsidR="002040C1" w:rsidRPr="00FE21C6" w:rsidRDefault="002040C1">
      <w:pPr>
        <w:spacing w:line="18" w:lineRule="exact"/>
        <w:rPr>
          <w:rFonts w:asciiTheme="minorHAnsi" w:eastAsia="Times New Roman" w:hAnsiTheme="minorHAnsi" w:cstheme="minorHAnsi"/>
        </w:rPr>
      </w:pPr>
    </w:p>
    <w:p w14:paraId="6D0AD7B3" w14:textId="77777777" w:rsidR="002040C1" w:rsidRPr="00FE21C6" w:rsidRDefault="002040C1">
      <w:pPr>
        <w:spacing w:line="233" w:lineRule="auto"/>
        <w:ind w:right="20"/>
        <w:rPr>
          <w:rFonts w:asciiTheme="minorHAnsi" w:eastAsia="Arial" w:hAnsiTheme="minorHAnsi" w:cstheme="minorHAnsi"/>
        </w:rPr>
      </w:pPr>
      <w:r w:rsidRPr="00FE21C6">
        <w:rPr>
          <w:rFonts w:asciiTheme="minorHAnsi" w:eastAsia="Arial" w:hAnsiTheme="minorHAnsi" w:cstheme="minorHAnsi"/>
        </w:rPr>
        <w:t>Voor de beroepsgerichte profielvakken krijg je een centraal schriftelijk praktijkexamen (CSPE).</w:t>
      </w:r>
    </w:p>
    <w:p w14:paraId="41004F19" w14:textId="77777777" w:rsidR="002040C1" w:rsidRPr="00FE21C6" w:rsidRDefault="002040C1">
      <w:pPr>
        <w:spacing w:line="16" w:lineRule="exact"/>
        <w:rPr>
          <w:rFonts w:asciiTheme="minorHAnsi" w:eastAsia="Times New Roman" w:hAnsiTheme="minorHAnsi" w:cstheme="minorHAnsi"/>
        </w:rPr>
      </w:pPr>
    </w:p>
    <w:p w14:paraId="7C3176DF" w14:textId="6E8F0B67" w:rsidR="002040C1" w:rsidRPr="00FE21C6" w:rsidRDefault="002040C1">
      <w:pPr>
        <w:spacing w:line="233" w:lineRule="auto"/>
        <w:ind w:right="820"/>
        <w:rPr>
          <w:rFonts w:asciiTheme="minorHAnsi" w:eastAsia="Arial" w:hAnsiTheme="minorHAnsi" w:cstheme="minorHAnsi"/>
        </w:rPr>
      </w:pPr>
      <w:r w:rsidRPr="00FE21C6">
        <w:rPr>
          <w:rFonts w:asciiTheme="minorHAnsi" w:eastAsia="Arial" w:hAnsiTheme="minorHAnsi" w:cstheme="minorHAnsi"/>
        </w:rPr>
        <w:t>Dit is een examen dat bestaat uit theorie- en praktijkopdrachten en kan één of meerdere dagen duren.</w:t>
      </w:r>
      <w:r w:rsidR="005339CB">
        <w:rPr>
          <w:rFonts w:asciiTheme="minorHAnsi" w:eastAsia="Arial" w:hAnsiTheme="minorHAnsi" w:cstheme="minorHAnsi"/>
        </w:rPr>
        <w:br/>
      </w:r>
    </w:p>
    <w:p w14:paraId="67C0C651" w14:textId="77777777" w:rsidR="002040C1" w:rsidRPr="00FE21C6" w:rsidRDefault="002040C1">
      <w:pPr>
        <w:spacing w:line="19" w:lineRule="exact"/>
        <w:rPr>
          <w:rFonts w:asciiTheme="minorHAnsi" w:eastAsia="Times New Roman" w:hAnsiTheme="minorHAnsi" w:cstheme="minorHAnsi"/>
        </w:rPr>
      </w:pPr>
    </w:p>
    <w:p w14:paraId="1D8ED08E" w14:textId="77777777" w:rsidR="002040C1" w:rsidRPr="00FE21C6" w:rsidRDefault="002040C1">
      <w:pPr>
        <w:spacing w:line="235" w:lineRule="auto"/>
        <w:ind w:right="520"/>
        <w:rPr>
          <w:rFonts w:asciiTheme="minorHAnsi" w:eastAsia="Arial" w:hAnsiTheme="minorHAnsi" w:cstheme="minorHAnsi"/>
        </w:rPr>
      </w:pPr>
      <w:r w:rsidRPr="00FE21C6">
        <w:rPr>
          <w:rFonts w:asciiTheme="minorHAnsi" w:eastAsia="Arial" w:hAnsiTheme="minorHAnsi" w:cstheme="minorHAnsi"/>
        </w:rPr>
        <w:t>Bij de AVO-vakken worden examens afgenomen die op de computer gemaakt worden. Ruim van tevoren wordt er een examenrooster met alle data aangeleverd. Doe je examen in een aantal vakken op TL/GL niveau, dan worden de examens schriftelijk afgenomen.</w:t>
      </w:r>
    </w:p>
    <w:p w14:paraId="308D56CC" w14:textId="77777777" w:rsidR="002040C1" w:rsidRPr="00FE21C6" w:rsidRDefault="002040C1">
      <w:pPr>
        <w:spacing w:line="23" w:lineRule="exact"/>
        <w:rPr>
          <w:rFonts w:asciiTheme="minorHAnsi" w:eastAsia="Times New Roman" w:hAnsiTheme="minorHAnsi" w:cstheme="minorHAnsi"/>
        </w:rPr>
      </w:pPr>
    </w:p>
    <w:p w14:paraId="6857B842" w14:textId="073B9581" w:rsidR="002040C1" w:rsidRPr="00FE21C6" w:rsidRDefault="002040C1" w:rsidP="005339CB">
      <w:pPr>
        <w:spacing w:line="234" w:lineRule="auto"/>
        <w:ind w:right="280"/>
        <w:rPr>
          <w:rFonts w:asciiTheme="minorHAnsi" w:eastAsia="Arial" w:hAnsiTheme="minorHAnsi" w:cstheme="minorHAnsi"/>
        </w:rPr>
      </w:pPr>
      <w:r w:rsidRPr="00FE21C6">
        <w:rPr>
          <w:rFonts w:asciiTheme="minorHAnsi" w:eastAsia="Arial" w:hAnsiTheme="minorHAnsi" w:cstheme="minorHAnsi"/>
        </w:rPr>
        <w:t>Uiteindelijk krijgen leerlingen een CE-cijfer voor alle examenvakken. Dit cijfer wordt met je SE-cijfer gecombineerd en op die manier wordt een eindlijst vastgesteld. Op basis van deze eindlijst wordt gekeken of je bent geslaagd.</w:t>
      </w:r>
      <w:r w:rsidR="00827E55" w:rsidRPr="00FE21C6">
        <w:rPr>
          <w:rFonts w:asciiTheme="minorHAnsi" w:eastAsia="Arial" w:hAnsiTheme="minorHAnsi" w:cstheme="minorHAnsi"/>
        </w:rPr>
        <w:br/>
      </w:r>
    </w:p>
    <w:p w14:paraId="797E50C6" w14:textId="77777777" w:rsidR="002040C1" w:rsidRPr="00FE21C6" w:rsidRDefault="002040C1">
      <w:pPr>
        <w:spacing w:line="3" w:lineRule="exact"/>
        <w:rPr>
          <w:rFonts w:asciiTheme="minorHAnsi" w:eastAsia="Times New Roman" w:hAnsiTheme="minorHAnsi" w:cstheme="minorHAnsi"/>
        </w:rPr>
      </w:pPr>
    </w:p>
    <w:p w14:paraId="39BF8841" w14:textId="77777777" w:rsidR="002040C1" w:rsidRPr="00FE21C6" w:rsidRDefault="002040C1">
      <w:pPr>
        <w:spacing w:line="0" w:lineRule="atLeast"/>
        <w:rPr>
          <w:rFonts w:asciiTheme="minorHAnsi" w:eastAsia="Arial" w:hAnsiTheme="minorHAnsi" w:cstheme="minorHAnsi"/>
        </w:rPr>
      </w:pPr>
      <w:r w:rsidRPr="00FE21C6">
        <w:rPr>
          <w:rFonts w:asciiTheme="minorHAnsi" w:eastAsia="Arial" w:hAnsiTheme="minorHAnsi" w:cstheme="minorHAnsi"/>
        </w:rPr>
        <w:t>Het eindcijfer wordt als volgt vastgesteld: Eindcijfer = (SE + CE)</w:t>
      </w:r>
    </w:p>
    <w:p w14:paraId="7B04FA47" w14:textId="2303BF07" w:rsidR="00240D03" w:rsidRPr="00FE21C6" w:rsidRDefault="00240D03">
      <w:pPr>
        <w:rPr>
          <w:rFonts w:asciiTheme="minorHAnsi" w:eastAsia="Times New Roman" w:hAnsiTheme="minorHAnsi" w:cstheme="minorHAnsi"/>
        </w:rPr>
      </w:pPr>
      <w:r w:rsidRPr="00FE21C6">
        <w:rPr>
          <w:rFonts w:asciiTheme="minorHAnsi" w:eastAsia="Times New Roman" w:hAnsiTheme="minorHAnsi" w:cstheme="minorHAnsi"/>
        </w:rPr>
        <w:br w:type="page"/>
      </w:r>
    </w:p>
    <w:p w14:paraId="20264F85" w14:textId="77777777" w:rsidR="002040C1" w:rsidRPr="00FE21C6" w:rsidRDefault="7D99FBC3" w:rsidP="002E12A7">
      <w:pPr>
        <w:pStyle w:val="Kop2"/>
      </w:pPr>
      <w:bookmarkStart w:id="8" w:name="_Toc146872837"/>
      <w:r>
        <w:lastRenderedPageBreak/>
        <w:t>5. PTA per vak</w:t>
      </w:r>
      <w:bookmarkEnd w:id="8"/>
    </w:p>
    <w:p w14:paraId="568C698B" w14:textId="77777777" w:rsidR="002040C1" w:rsidRPr="00FE21C6" w:rsidRDefault="002040C1">
      <w:pPr>
        <w:spacing w:line="21" w:lineRule="exact"/>
        <w:rPr>
          <w:rFonts w:asciiTheme="minorHAnsi" w:eastAsia="Times New Roman" w:hAnsiTheme="minorHAnsi" w:cstheme="minorHAnsi"/>
        </w:rPr>
      </w:pPr>
    </w:p>
    <w:p w14:paraId="009E1304" w14:textId="77777777" w:rsidR="002040C1" w:rsidRPr="00FE21C6" w:rsidRDefault="002040C1">
      <w:pPr>
        <w:spacing w:line="235" w:lineRule="auto"/>
        <w:ind w:right="1180"/>
        <w:rPr>
          <w:rFonts w:asciiTheme="minorHAnsi" w:eastAsia="Arial" w:hAnsiTheme="minorHAnsi" w:cstheme="minorHAnsi"/>
        </w:rPr>
      </w:pPr>
      <w:r w:rsidRPr="00FE21C6">
        <w:rPr>
          <w:rFonts w:asciiTheme="minorHAnsi" w:eastAsia="Arial" w:hAnsiTheme="minorHAnsi" w:cstheme="minorHAnsi"/>
        </w:rPr>
        <w:t>Per vak wordt aangegeven hoe de resultaten in vmbo 4 verzameld en behaald zullen worden. Tevens staat de berekening van het eindcijfer voor het schoolexamen vermeld.</w:t>
      </w:r>
    </w:p>
    <w:p w14:paraId="1A939487" w14:textId="77777777" w:rsidR="002040C1" w:rsidRPr="00FE21C6" w:rsidRDefault="002040C1">
      <w:pPr>
        <w:spacing w:line="18" w:lineRule="exact"/>
        <w:rPr>
          <w:rFonts w:asciiTheme="minorHAnsi" w:eastAsia="Times New Roman" w:hAnsiTheme="minorHAnsi" w:cstheme="minorHAnsi"/>
        </w:rPr>
      </w:pPr>
    </w:p>
    <w:p w14:paraId="0C7E064D" w14:textId="42E9A55A" w:rsidR="002040C1" w:rsidRPr="00FE21C6" w:rsidRDefault="002040C1">
      <w:pPr>
        <w:spacing w:line="232" w:lineRule="auto"/>
        <w:ind w:right="960"/>
        <w:rPr>
          <w:rFonts w:asciiTheme="minorHAnsi" w:eastAsia="Arial" w:hAnsiTheme="minorHAnsi" w:cstheme="minorHAnsi"/>
        </w:rPr>
      </w:pPr>
      <w:r w:rsidRPr="00FE21C6">
        <w:rPr>
          <w:rFonts w:asciiTheme="minorHAnsi" w:eastAsia="Arial" w:hAnsiTheme="minorHAnsi" w:cstheme="minorHAnsi"/>
        </w:rPr>
        <w:t>De berekeningen van de eindcijfers zijn in formules weergegeven. Hieronder staan de benamingen van de cijfercodes.</w:t>
      </w:r>
      <w:r w:rsidR="00240D03" w:rsidRPr="00FE21C6">
        <w:rPr>
          <w:rFonts w:asciiTheme="minorHAnsi" w:eastAsia="Arial" w:hAnsiTheme="minorHAnsi" w:cstheme="minorHAnsi"/>
        </w:rPr>
        <w:br/>
      </w:r>
    </w:p>
    <w:p w14:paraId="6AA258D8" w14:textId="77777777" w:rsidR="002040C1" w:rsidRPr="00FE21C6" w:rsidRDefault="002040C1">
      <w:pPr>
        <w:spacing w:line="1" w:lineRule="exact"/>
        <w:rPr>
          <w:rFonts w:asciiTheme="minorHAnsi" w:eastAsia="Times New Roman" w:hAnsiTheme="minorHAnsi" w:cstheme="minorHAnsi"/>
        </w:rPr>
      </w:pPr>
    </w:p>
    <w:p w14:paraId="5C9825A5" w14:textId="02B07883" w:rsidR="002040C1" w:rsidRPr="00FE21C6" w:rsidRDefault="002040C1" w:rsidP="03F96DA7">
      <w:pPr>
        <w:spacing w:line="0" w:lineRule="atLeast"/>
        <w:rPr>
          <w:rFonts w:asciiTheme="minorHAnsi" w:eastAsia="Arial" w:hAnsiTheme="minorHAnsi" w:cstheme="minorBidi"/>
        </w:rPr>
      </w:pPr>
      <w:r w:rsidRPr="03F96DA7">
        <w:rPr>
          <w:rFonts w:asciiTheme="minorHAnsi" w:eastAsia="Arial" w:hAnsiTheme="minorHAnsi" w:cstheme="minorBidi"/>
        </w:rPr>
        <w:t>T1: Het eerste cijfer behaald voor het schoolexamen per vak (eindcijfer leerjaar 3)</w:t>
      </w:r>
      <w:r w:rsidR="57B9C1DC" w:rsidRPr="03F96DA7">
        <w:rPr>
          <w:rFonts w:asciiTheme="minorHAnsi" w:eastAsia="Arial" w:hAnsiTheme="minorHAnsi" w:cstheme="minorBidi"/>
        </w:rPr>
        <w:t xml:space="preserve"> (muv Biologie)</w:t>
      </w:r>
    </w:p>
    <w:p w14:paraId="7113A567" w14:textId="77777777" w:rsidR="002040C1" w:rsidRPr="00FE21C6" w:rsidRDefault="002040C1">
      <w:pPr>
        <w:spacing w:line="0" w:lineRule="atLeast"/>
        <w:rPr>
          <w:rFonts w:asciiTheme="minorHAnsi" w:eastAsia="Arial" w:hAnsiTheme="minorHAnsi" w:cstheme="minorHAnsi"/>
        </w:rPr>
      </w:pPr>
      <w:r w:rsidRPr="00FE21C6">
        <w:rPr>
          <w:rFonts w:asciiTheme="minorHAnsi" w:eastAsia="Arial" w:hAnsiTheme="minorHAnsi" w:cstheme="minorHAnsi"/>
        </w:rPr>
        <w:t>T2: Het tweede cijfer behaald voor het schoolexamen per vak</w:t>
      </w:r>
    </w:p>
    <w:p w14:paraId="4BF72159" w14:textId="77777777" w:rsidR="002040C1" w:rsidRPr="00FE21C6" w:rsidRDefault="002040C1">
      <w:pPr>
        <w:spacing w:line="0" w:lineRule="atLeast"/>
        <w:rPr>
          <w:rFonts w:asciiTheme="minorHAnsi" w:eastAsia="Arial" w:hAnsiTheme="minorHAnsi" w:cstheme="minorHAnsi"/>
        </w:rPr>
      </w:pPr>
      <w:r w:rsidRPr="00FE21C6">
        <w:rPr>
          <w:rFonts w:asciiTheme="minorHAnsi" w:eastAsia="Arial" w:hAnsiTheme="minorHAnsi" w:cstheme="minorHAnsi"/>
        </w:rPr>
        <w:t>T3: Het derde cijfer behaald voor het schoolexamen per vak</w:t>
      </w:r>
    </w:p>
    <w:p w14:paraId="04195EB8" w14:textId="77777777" w:rsidR="002040C1" w:rsidRPr="00FE21C6" w:rsidRDefault="002040C1">
      <w:pPr>
        <w:spacing w:line="0" w:lineRule="atLeast"/>
        <w:rPr>
          <w:rFonts w:asciiTheme="minorHAnsi" w:eastAsia="Arial" w:hAnsiTheme="minorHAnsi" w:cstheme="minorHAnsi"/>
        </w:rPr>
      </w:pPr>
      <w:r w:rsidRPr="00FE21C6">
        <w:rPr>
          <w:rFonts w:asciiTheme="minorHAnsi" w:eastAsia="Arial" w:hAnsiTheme="minorHAnsi" w:cstheme="minorHAnsi"/>
        </w:rPr>
        <w:t>T4: Het vierde cijfer behaald voor het schoolexamen per vak</w:t>
      </w:r>
    </w:p>
    <w:p w14:paraId="39F70C14" w14:textId="77777777" w:rsidR="002040C1" w:rsidRPr="00FE21C6" w:rsidRDefault="002040C1">
      <w:pPr>
        <w:spacing w:line="0" w:lineRule="atLeast"/>
        <w:rPr>
          <w:rFonts w:asciiTheme="minorHAnsi" w:eastAsia="Arial" w:hAnsiTheme="minorHAnsi" w:cstheme="minorHAnsi"/>
        </w:rPr>
      </w:pPr>
      <w:r w:rsidRPr="00FE21C6">
        <w:rPr>
          <w:rFonts w:asciiTheme="minorHAnsi" w:eastAsia="Arial" w:hAnsiTheme="minorHAnsi" w:cstheme="minorHAnsi"/>
        </w:rPr>
        <w:t>T5: Het vijfde cijfer behaald voor het schoolexamen per vak</w:t>
      </w:r>
    </w:p>
    <w:p w14:paraId="73504EBB" w14:textId="77777777" w:rsidR="002040C1" w:rsidRPr="00FE21C6" w:rsidRDefault="002040C1">
      <w:pPr>
        <w:spacing w:line="0" w:lineRule="atLeast"/>
        <w:rPr>
          <w:rFonts w:asciiTheme="minorHAnsi" w:eastAsia="Arial" w:hAnsiTheme="minorHAnsi" w:cstheme="minorHAnsi"/>
        </w:rPr>
      </w:pPr>
      <w:r w:rsidRPr="00FE21C6">
        <w:rPr>
          <w:rFonts w:asciiTheme="minorHAnsi" w:eastAsia="Arial" w:hAnsiTheme="minorHAnsi" w:cstheme="minorHAnsi"/>
        </w:rPr>
        <w:t>T6: Het zesde cijfer behaald voor het schoolexamen per vak</w:t>
      </w:r>
    </w:p>
    <w:p w14:paraId="662A80FD" w14:textId="77777777" w:rsidR="002040C1" w:rsidRPr="00FE21C6" w:rsidRDefault="002040C1">
      <w:pPr>
        <w:spacing w:line="0" w:lineRule="atLeast"/>
        <w:rPr>
          <w:rFonts w:asciiTheme="minorHAnsi" w:eastAsia="Arial" w:hAnsiTheme="minorHAnsi" w:cstheme="minorHAnsi"/>
        </w:rPr>
      </w:pPr>
      <w:r w:rsidRPr="00FE21C6">
        <w:rPr>
          <w:rFonts w:asciiTheme="minorHAnsi" w:eastAsia="Arial" w:hAnsiTheme="minorHAnsi" w:cstheme="minorHAnsi"/>
        </w:rPr>
        <w:t>T7: Het zevende cijfer behaald voor het schoolexamen per vak</w:t>
      </w:r>
    </w:p>
    <w:p w14:paraId="6FFBD3EC" w14:textId="77777777" w:rsidR="002040C1" w:rsidRPr="00FE21C6" w:rsidRDefault="002040C1">
      <w:pPr>
        <w:spacing w:line="369" w:lineRule="exact"/>
        <w:rPr>
          <w:rFonts w:asciiTheme="minorHAnsi" w:eastAsia="Times New Roman" w:hAnsiTheme="minorHAnsi" w:cstheme="minorHAnsi"/>
        </w:rPr>
      </w:pPr>
    </w:p>
    <w:p w14:paraId="6B661992" w14:textId="77777777" w:rsidR="002040C1" w:rsidRPr="00FE21C6" w:rsidRDefault="002040C1" w:rsidP="00F4558B">
      <w:pPr>
        <w:spacing w:line="7" w:lineRule="exact"/>
        <w:rPr>
          <w:rFonts w:asciiTheme="minorHAnsi" w:eastAsia="Arial" w:hAnsiTheme="minorHAnsi" w:cstheme="minorHAnsi"/>
        </w:rPr>
      </w:pPr>
      <w:bookmarkStart w:id="9" w:name="page7"/>
      <w:bookmarkEnd w:id="9"/>
      <w:r w:rsidRPr="00FE21C6">
        <w:rPr>
          <w:rFonts w:asciiTheme="minorHAnsi" w:eastAsia="Arial" w:hAnsiTheme="minorHAnsi" w:cstheme="minorHAnsi"/>
        </w:rPr>
        <w:t>PO1: De eerste praktische opdracht.</w:t>
      </w:r>
    </w:p>
    <w:p w14:paraId="36AF6883" w14:textId="77777777" w:rsidR="00491735" w:rsidRPr="00FE21C6" w:rsidRDefault="00491735">
      <w:pPr>
        <w:spacing w:line="0" w:lineRule="atLeast"/>
        <w:rPr>
          <w:rFonts w:asciiTheme="minorHAnsi" w:eastAsia="Arial" w:hAnsiTheme="minorHAnsi" w:cstheme="minorHAnsi"/>
        </w:rPr>
      </w:pPr>
    </w:p>
    <w:p w14:paraId="3297A0B0" w14:textId="77777777" w:rsidR="002040C1" w:rsidRPr="00FE21C6" w:rsidRDefault="002040C1">
      <w:pPr>
        <w:spacing w:line="0" w:lineRule="atLeast"/>
        <w:rPr>
          <w:rFonts w:asciiTheme="minorHAnsi" w:eastAsia="Arial" w:hAnsiTheme="minorHAnsi" w:cstheme="minorHAnsi"/>
        </w:rPr>
      </w:pPr>
      <w:r w:rsidRPr="00FE21C6">
        <w:rPr>
          <w:rFonts w:asciiTheme="minorHAnsi" w:eastAsia="Arial" w:hAnsiTheme="minorHAnsi" w:cstheme="minorHAnsi"/>
        </w:rPr>
        <w:t>PO2: De tweede praktische opdracht.</w:t>
      </w:r>
    </w:p>
    <w:p w14:paraId="52BC47F0" w14:textId="77777777" w:rsidR="002040C1" w:rsidRPr="00FE21C6" w:rsidRDefault="002040C1">
      <w:pPr>
        <w:spacing w:line="0" w:lineRule="atLeast"/>
        <w:rPr>
          <w:rFonts w:asciiTheme="minorHAnsi" w:eastAsia="Arial" w:hAnsiTheme="minorHAnsi" w:cstheme="minorHAnsi"/>
        </w:rPr>
      </w:pPr>
      <w:r w:rsidRPr="00FE21C6">
        <w:rPr>
          <w:rFonts w:asciiTheme="minorHAnsi" w:eastAsia="Arial" w:hAnsiTheme="minorHAnsi" w:cstheme="minorHAnsi"/>
        </w:rPr>
        <w:t>HO: De handelingsopdracht</w:t>
      </w:r>
    </w:p>
    <w:p w14:paraId="54C529ED" w14:textId="77777777" w:rsidR="002040C1" w:rsidRPr="00FE21C6" w:rsidRDefault="002040C1">
      <w:pPr>
        <w:spacing w:line="276" w:lineRule="exact"/>
        <w:rPr>
          <w:rFonts w:asciiTheme="minorHAnsi" w:eastAsia="Times New Roman" w:hAnsiTheme="minorHAnsi" w:cstheme="minorHAnsi"/>
        </w:rPr>
      </w:pPr>
    </w:p>
    <w:p w14:paraId="62EBF9A1" w14:textId="4C6F3E12" w:rsidR="002040C1" w:rsidRPr="00FE21C6" w:rsidRDefault="002040C1" w:rsidP="001E3D3E">
      <w:pPr>
        <w:spacing w:line="0" w:lineRule="atLeast"/>
        <w:rPr>
          <w:rFonts w:asciiTheme="minorHAnsi" w:eastAsia="Times New Roman" w:hAnsiTheme="minorHAnsi" w:cstheme="minorHAnsi"/>
        </w:rPr>
      </w:pPr>
      <w:r w:rsidRPr="00FE21C6">
        <w:rPr>
          <w:rFonts w:asciiTheme="minorHAnsi" w:eastAsia="Arial" w:hAnsiTheme="minorHAnsi" w:cstheme="minorHAnsi"/>
        </w:rPr>
        <w:t>Op de volgende bladzijdes staan de PTA’s per vak weergegeven.</w:t>
      </w:r>
    </w:p>
    <w:p w14:paraId="0C6C2CD5" w14:textId="77777777" w:rsidR="002040C1" w:rsidRPr="00FE21C6" w:rsidRDefault="002040C1">
      <w:pPr>
        <w:spacing w:line="200" w:lineRule="exact"/>
        <w:rPr>
          <w:rFonts w:asciiTheme="minorHAnsi" w:eastAsia="Times New Roman" w:hAnsiTheme="minorHAnsi" w:cstheme="minorHAnsi"/>
        </w:rPr>
      </w:pPr>
    </w:p>
    <w:p w14:paraId="49DF6646" w14:textId="77777777" w:rsidR="001F728C" w:rsidRDefault="001F728C" w:rsidP="001F728C">
      <w:pPr>
        <w:rPr>
          <w:rFonts w:cs="Calibri"/>
          <w:b/>
          <w:bCs/>
          <w:color w:val="000000" w:themeColor="text1"/>
          <w:sz w:val="24"/>
          <w:szCs w:val="24"/>
          <w:u w:val="single"/>
        </w:rPr>
      </w:pPr>
    </w:p>
    <w:p w14:paraId="567E8D73" w14:textId="6D0C89BE" w:rsidR="001F728C" w:rsidRDefault="001F728C" w:rsidP="001F728C">
      <w:pPr>
        <w:rPr>
          <w:rFonts w:cs="Calibri"/>
          <w:color w:val="000000" w:themeColor="text1"/>
          <w:sz w:val="24"/>
          <w:szCs w:val="24"/>
        </w:rPr>
      </w:pPr>
      <w:r w:rsidRPr="203D5E7F">
        <w:rPr>
          <w:rFonts w:cs="Calibri"/>
          <w:b/>
          <w:bCs/>
          <w:color w:val="000000" w:themeColor="text1"/>
          <w:sz w:val="24"/>
          <w:szCs w:val="24"/>
          <w:u w:val="single"/>
        </w:rPr>
        <w:t>Periode-indeling schooljaar 202</w:t>
      </w:r>
      <w:r w:rsidR="2AB11C40" w:rsidRPr="203D5E7F">
        <w:rPr>
          <w:rFonts w:cs="Calibri"/>
          <w:b/>
          <w:bCs/>
          <w:color w:val="000000" w:themeColor="text1"/>
          <w:sz w:val="24"/>
          <w:szCs w:val="24"/>
          <w:u w:val="single"/>
        </w:rPr>
        <w:t>3</w:t>
      </w:r>
      <w:r w:rsidRPr="203D5E7F">
        <w:rPr>
          <w:rFonts w:cs="Calibri"/>
          <w:b/>
          <w:bCs/>
          <w:color w:val="000000" w:themeColor="text1"/>
          <w:sz w:val="24"/>
          <w:szCs w:val="24"/>
          <w:u w:val="single"/>
        </w:rPr>
        <w:t>-202</w:t>
      </w:r>
      <w:r w:rsidR="6938EAD5" w:rsidRPr="203D5E7F">
        <w:rPr>
          <w:rFonts w:cs="Calibri"/>
          <w:b/>
          <w:bCs/>
          <w:color w:val="000000" w:themeColor="text1"/>
          <w:sz w:val="24"/>
          <w:szCs w:val="24"/>
          <w:u w:val="single"/>
        </w:rPr>
        <w:t>4</w:t>
      </w:r>
    </w:p>
    <w:p w14:paraId="500545A0" w14:textId="0A03345A" w:rsidR="001F728C" w:rsidRDefault="001F728C" w:rsidP="001F728C">
      <w:pPr>
        <w:rPr>
          <w:rFonts w:cs="Calibri"/>
          <w:color w:val="000000" w:themeColor="text1"/>
          <w:sz w:val="24"/>
          <w:szCs w:val="24"/>
        </w:rPr>
      </w:pPr>
      <w:r w:rsidRPr="203D5E7F">
        <w:rPr>
          <w:rFonts w:cs="Calibri"/>
          <w:b/>
          <w:bCs/>
          <w:color w:val="000000" w:themeColor="text1"/>
          <w:sz w:val="24"/>
          <w:szCs w:val="24"/>
        </w:rPr>
        <w:t xml:space="preserve">Periode 1: </w:t>
      </w:r>
      <w:r w:rsidR="245AA233" w:rsidRPr="203D5E7F">
        <w:rPr>
          <w:rFonts w:cs="Calibri"/>
          <w:b/>
          <w:bCs/>
          <w:color w:val="000000" w:themeColor="text1"/>
          <w:sz w:val="24"/>
          <w:szCs w:val="24"/>
        </w:rPr>
        <w:t>4 sept</w:t>
      </w:r>
      <w:r w:rsidRPr="203D5E7F">
        <w:rPr>
          <w:rFonts w:cs="Calibri"/>
          <w:b/>
          <w:bCs/>
          <w:color w:val="000000" w:themeColor="text1"/>
          <w:sz w:val="24"/>
          <w:szCs w:val="24"/>
        </w:rPr>
        <w:t xml:space="preserve"> t/m </w:t>
      </w:r>
      <w:r w:rsidR="67BA080A" w:rsidRPr="203D5E7F">
        <w:rPr>
          <w:rFonts w:cs="Calibri"/>
          <w:b/>
          <w:bCs/>
          <w:color w:val="000000" w:themeColor="text1"/>
          <w:sz w:val="24"/>
          <w:szCs w:val="24"/>
        </w:rPr>
        <w:t xml:space="preserve">8 </w:t>
      </w:r>
      <w:r w:rsidRPr="203D5E7F">
        <w:rPr>
          <w:rFonts w:cs="Calibri"/>
          <w:b/>
          <w:bCs/>
          <w:color w:val="000000" w:themeColor="text1"/>
          <w:sz w:val="24"/>
          <w:szCs w:val="24"/>
        </w:rPr>
        <w:t>december (1</w:t>
      </w:r>
      <w:r w:rsidR="4878397F" w:rsidRPr="203D5E7F">
        <w:rPr>
          <w:rFonts w:cs="Calibri"/>
          <w:b/>
          <w:bCs/>
          <w:color w:val="000000" w:themeColor="text1"/>
          <w:sz w:val="24"/>
          <w:szCs w:val="24"/>
        </w:rPr>
        <w:t>3</w:t>
      </w:r>
      <w:r w:rsidRPr="203D5E7F">
        <w:rPr>
          <w:rFonts w:cs="Calibri"/>
          <w:b/>
          <w:bCs/>
          <w:color w:val="000000" w:themeColor="text1"/>
          <w:sz w:val="24"/>
          <w:szCs w:val="24"/>
        </w:rPr>
        <w:t xml:space="preserve"> schoolweken) </w:t>
      </w:r>
    </w:p>
    <w:p w14:paraId="754CE496" w14:textId="5B1553A8" w:rsidR="001F728C" w:rsidRDefault="001F728C" w:rsidP="203D5E7F">
      <w:pPr>
        <w:rPr>
          <w:rFonts w:cs="Calibri"/>
          <w:b/>
          <w:bCs/>
          <w:color w:val="000000" w:themeColor="text1"/>
          <w:sz w:val="24"/>
          <w:szCs w:val="24"/>
        </w:rPr>
      </w:pPr>
      <w:r w:rsidRPr="203D5E7F">
        <w:rPr>
          <w:rFonts w:cs="Calibri"/>
          <w:b/>
          <w:bCs/>
          <w:color w:val="000000" w:themeColor="text1"/>
          <w:sz w:val="24"/>
          <w:szCs w:val="24"/>
        </w:rPr>
        <w:t>Periode 2: 1</w:t>
      </w:r>
      <w:r w:rsidR="6F2DB0F7" w:rsidRPr="203D5E7F">
        <w:rPr>
          <w:rFonts w:cs="Calibri"/>
          <w:b/>
          <w:bCs/>
          <w:color w:val="000000" w:themeColor="text1"/>
          <w:sz w:val="24"/>
          <w:szCs w:val="24"/>
        </w:rPr>
        <w:t>1</w:t>
      </w:r>
      <w:r w:rsidRPr="203D5E7F">
        <w:rPr>
          <w:rFonts w:cs="Calibri"/>
          <w:b/>
          <w:bCs/>
          <w:color w:val="000000" w:themeColor="text1"/>
          <w:sz w:val="24"/>
          <w:szCs w:val="24"/>
        </w:rPr>
        <w:t xml:space="preserve"> december t/m </w:t>
      </w:r>
      <w:r w:rsidR="7EECCA18" w:rsidRPr="203D5E7F">
        <w:rPr>
          <w:rFonts w:cs="Calibri"/>
          <w:b/>
          <w:bCs/>
          <w:color w:val="000000" w:themeColor="text1"/>
          <w:sz w:val="24"/>
          <w:szCs w:val="24"/>
        </w:rPr>
        <w:t>29</w:t>
      </w:r>
      <w:r w:rsidRPr="203D5E7F">
        <w:rPr>
          <w:rFonts w:cs="Calibri"/>
          <w:b/>
          <w:bCs/>
          <w:color w:val="000000" w:themeColor="text1"/>
          <w:sz w:val="24"/>
          <w:szCs w:val="24"/>
        </w:rPr>
        <w:t xml:space="preserve"> maart (13 schoolweken) </w:t>
      </w:r>
    </w:p>
    <w:p w14:paraId="508C98E9" w14:textId="77777777" w:rsidR="002040C1" w:rsidRPr="00FE21C6" w:rsidRDefault="002040C1">
      <w:pPr>
        <w:spacing w:line="200" w:lineRule="exact"/>
        <w:rPr>
          <w:rFonts w:asciiTheme="minorHAnsi" w:eastAsia="Times New Roman" w:hAnsiTheme="minorHAnsi" w:cstheme="minorHAnsi"/>
        </w:rPr>
      </w:pPr>
    </w:p>
    <w:p w14:paraId="779F8E76" w14:textId="77777777" w:rsidR="002040C1" w:rsidRPr="00FE21C6" w:rsidRDefault="002040C1">
      <w:pPr>
        <w:spacing w:line="200" w:lineRule="exact"/>
        <w:rPr>
          <w:rFonts w:asciiTheme="minorHAnsi" w:eastAsia="Times New Roman" w:hAnsiTheme="minorHAnsi" w:cstheme="minorHAnsi"/>
        </w:rPr>
      </w:pPr>
    </w:p>
    <w:p w14:paraId="7818863E" w14:textId="77777777" w:rsidR="002040C1" w:rsidRPr="00FE21C6" w:rsidRDefault="002040C1">
      <w:pPr>
        <w:spacing w:line="200" w:lineRule="exact"/>
        <w:rPr>
          <w:rFonts w:asciiTheme="minorHAnsi" w:eastAsia="Times New Roman" w:hAnsiTheme="minorHAnsi" w:cstheme="minorHAnsi"/>
        </w:rPr>
      </w:pPr>
    </w:p>
    <w:p w14:paraId="44F69B9A" w14:textId="77777777" w:rsidR="002040C1" w:rsidRPr="00FE21C6" w:rsidRDefault="002040C1">
      <w:pPr>
        <w:spacing w:line="200" w:lineRule="exact"/>
        <w:rPr>
          <w:rFonts w:asciiTheme="minorHAnsi" w:eastAsia="Times New Roman" w:hAnsiTheme="minorHAnsi" w:cstheme="minorHAnsi"/>
        </w:rPr>
      </w:pPr>
    </w:p>
    <w:p w14:paraId="5F07D11E" w14:textId="77777777" w:rsidR="002040C1" w:rsidRPr="00FE21C6" w:rsidRDefault="002040C1">
      <w:pPr>
        <w:spacing w:line="200" w:lineRule="exact"/>
        <w:rPr>
          <w:rFonts w:asciiTheme="minorHAnsi" w:eastAsia="Times New Roman" w:hAnsiTheme="minorHAnsi" w:cstheme="minorHAnsi"/>
        </w:rPr>
      </w:pPr>
    </w:p>
    <w:p w14:paraId="41508A3C" w14:textId="77777777" w:rsidR="002040C1" w:rsidRPr="00FE21C6" w:rsidRDefault="002040C1">
      <w:pPr>
        <w:spacing w:line="200" w:lineRule="exact"/>
        <w:rPr>
          <w:rFonts w:asciiTheme="minorHAnsi" w:eastAsia="Times New Roman" w:hAnsiTheme="minorHAnsi" w:cstheme="minorHAnsi"/>
        </w:rPr>
      </w:pPr>
    </w:p>
    <w:p w14:paraId="43D6B1D6" w14:textId="77777777" w:rsidR="002040C1" w:rsidRPr="00FE21C6" w:rsidRDefault="002040C1">
      <w:pPr>
        <w:spacing w:line="200" w:lineRule="exact"/>
        <w:rPr>
          <w:rFonts w:asciiTheme="minorHAnsi" w:eastAsia="Times New Roman" w:hAnsiTheme="minorHAnsi" w:cstheme="minorHAnsi"/>
        </w:rPr>
      </w:pPr>
    </w:p>
    <w:p w14:paraId="17DBC151" w14:textId="77777777" w:rsidR="002040C1" w:rsidRPr="00FE21C6" w:rsidRDefault="002040C1">
      <w:pPr>
        <w:spacing w:line="200" w:lineRule="exact"/>
        <w:rPr>
          <w:rFonts w:asciiTheme="minorHAnsi" w:eastAsia="Times New Roman" w:hAnsiTheme="minorHAnsi" w:cstheme="minorHAnsi"/>
        </w:rPr>
      </w:pPr>
    </w:p>
    <w:p w14:paraId="6F8BD81B" w14:textId="77777777" w:rsidR="002040C1" w:rsidRPr="00FE21C6" w:rsidRDefault="002040C1">
      <w:pPr>
        <w:spacing w:line="200" w:lineRule="exact"/>
        <w:rPr>
          <w:rFonts w:asciiTheme="minorHAnsi" w:eastAsia="Times New Roman" w:hAnsiTheme="minorHAnsi" w:cstheme="minorHAnsi"/>
        </w:rPr>
      </w:pPr>
    </w:p>
    <w:p w14:paraId="2613E9C1" w14:textId="77777777" w:rsidR="002040C1" w:rsidRPr="00FE21C6" w:rsidRDefault="002040C1">
      <w:pPr>
        <w:spacing w:line="200" w:lineRule="exact"/>
        <w:rPr>
          <w:rFonts w:asciiTheme="minorHAnsi" w:eastAsia="Times New Roman" w:hAnsiTheme="minorHAnsi" w:cstheme="minorHAnsi"/>
        </w:rPr>
      </w:pPr>
    </w:p>
    <w:p w14:paraId="1037B8A3" w14:textId="77777777" w:rsidR="002040C1" w:rsidRPr="00FE21C6" w:rsidRDefault="002040C1">
      <w:pPr>
        <w:spacing w:line="200" w:lineRule="exact"/>
        <w:rPr>
          <w:rFonts w:asciiTheme="minorHAnsi" w:eastAsia="Times New Roman" w:hAnsiTheme="minorHAnsi" w:cstheme="minorHAnsi"/>
        </w:rPr>
      </w:pPr>
    </w:p>
    <w:p w14:paraId="687C6DE0" w14:textId="77777777" w:rsidR="002040C1" w:rsidRPr="00FE21C6" w:rsidRDefault="002040C1">
      <w:pPr>
        <w:spacing w:line="200" w:lineRule="exact"/>
        <w:rPr>
          <w:rFonts w:asciiTheme="minorHAnsi" w:eastAsia="Times New Roman" w:hAnsiTheme="minorHAnsi" w:cstheme="minorHAnsi"/>
        </w:rPr>
      </w:pPr>
    </w:p>
    <w:p w14:paraId="5B2F9378" w14:textId="77777777" w:rsidR="002040C1" w:rsidRPr="00FE21C6" w:rsidRDefault="002040C1">
      <w:pPr>
        <w:spacing w:line="200" w:lineRule="exact"/>
        <w:rPr>
          <w:rFonts w:asciiTheme="minorHAnsi" w:eastAsia="Times New Roman" w:hAnsiTheme="minorHAnsi" w:cstheme="minorHAnsi"/>
        </w:rPr>
      </w:pPr>
    </w:p>
    <w:p w14:paraId="58E6DD4E" w14:textId="77777777" w:rsidR="002040C1" w:rsidRPr="00FE21C6" w:rsidRDefault="002040C1">
      <w:pPr>
        <w:spacing w:line="200" w:lineRule="exact"/>
        <w:rPr>
          <w:rFonts w:asciiTheme="minorHAnsi" w:eastAsia="Times New Roman" w:hAnsiTheme="minorHAnsi" w:cstheme="minorHAnsi"/>
        </w:rPr>
      </w:pPr>
    </w:p>
    <w:p w14:paraId="7D3BEE8F" w14:textId="77777777" w:rsidR="002040C1" w:rsidRPr="00FE21C6" w:rsidRDefault="002040C1">
      <w:pPr>
        <w:spacing w:line="200" w:lineRule="exact"/>
        <w:rPr>
          <w:rFonts w:asciiTheme="minorHAnsi" w:eastAsia="Times New Roman" w:hAnsiTheme="minorHAnsi" w:cstheme="minorHAnsi"/>
        </w:rPr>
      </w:pPr>
    </w:p>
    <w:p w14:paraId="3B88899E" w14:textId="77777777" w:rsidR="002040C1" w:rsidRPr="00FE21C6" w:rsidRDefault="002040C1">
      <w:pPr>
        <w:spacing w:line="200" w:lineRule="exact"/>
        <w:rPr>
          <w:rFonts w:asciiTheme="minorHAnsi" w:eastAsia="Times New Roman" w:hAnsiTheme="minorHAnsi" w:cstheme="minorHAnsi"/>
        </w:rPr>
      </w:pPr>
    </w:p>
    <w:p w14:paraId="69E2BB2B" w14:textId="77777777" w:rsidR="002040C1" w:rsidRPr="00FE21C6" w:rsidRDefault="002040C1">
      <w:pPr>
        <w:spacing w:line="200" w:lineRule="exact"/>
        <w:rPr>
          <w:rFonts w:asciiTheme="minorHAnsi" w:eastAsia="Times New Roman" w:hAnsiTheme="minorHAnsi" w:cstheme="minorHAnsi"/>
        </w:rPr>
      </w:pPr>
    </w:p>
    <w:p w14:paraId="57C0D796" w14:textId="77777777" w:rsidR="002040C1" w:rsidRPr="00FE21C6" w:rsidRDefault="002040C1">
      <w:pPr>
        <w:spacing w:line="200" w:lineRule="exact"/>
        <w:rPr>
          <w:rFonts w:asciiTheme="minorHAnsi" w:eastAsia="Times New Roman" w:hAnsiTheme="minorHAnsi" w:cstheme="minorHAnsi"/>
        </w:rPr>
      </w:pPr>
    </w:p>
    <w:p w14:paraId="0D142F6F" w14:textId="77777777" w:rsidR="002040C1" w:rsidRPr="00FE21C6" w:rsidRDefault="002040C1">
      <w:pPr>
        <w:spacing w:line="200" w:lineRule="exact"/>
        <w:rPr>
          <w:rFonts w:asciiTheme="minorHAnsi" w:eastAsia="Times New Roman" w:hAnsiTheme="minorHAnsi" w:cstheme="minorHAnsi"/>
        </w:rPr>
      </w:pPr>
    </w:p>
    <w:p w14:paraId="4475AD14" w14:textId="77777777" w:rsidR="002040C1" w:rsidRPr="00FE21C6" w:rsidRDefault="002040C1">
      <w:pPr>
        <w:spacing w:line="200" w:lineRule="exact"/>
        <w:rPr>
          <w:rFonts w:asciiTheme="minorHAnsi" w:eastAsia="Times New Roman" w:hAnsiTheme="minorHAnsi" w:cstheme="minorHAnsi"/>
        </w:rPr>
      </w:pPr>
    </w:p>
    <w:p w14:paraId="120C4E94" w14:textId="77777777" w:rsidR="002040C1" w:rsidRPr="00FE21C6" w:rsidRDefault="002040C1">
      <w:pPr>
        <w:spacing w:line="200" w:lineRule="exact"/>
        <w:rPr>
          <w:rFonts w:asciiTheme="minorHAnsi" w:eastAsia="Times New Roman" w:hAnsiTheme="minorHAnsi" w:cstheme="minorHAnsi"/>
        </w:rPr>
      </w:pPr>
    </w:p>
    <w:p w14:paraId="42AFC42D" w14:textId="77777777" w:rsidR="002040C1" w:rsidRPr="00FE21C6" w:rsidRDefault="002040C1">
      <w:pPr>
        <w:spacing w:line="200" w:lineRule="exact"/>
        <w:rPr>
          <w:rFonts w:asciiTheme="minorHAnsi" w:eastAsia="Times New Roman" w:hAnsiTheme="minorHAnsi" w:cstheme="minorHAnsi"/>
        </w:rPr>
      </w:pPr>
    </w:p>
    <w:p w14:paraId="271CA723" w14:textId="77777777" w:rsidR="002040C1" w:rsidRPr="00FE21C6" w:rsidRDefault="002040C1">
      <w:pPr>
        <w:spacing w:line="200" w:lineRule="exact"/>
        <w:rPr>
          <w:rFonts w:asciiTheme="minorHAnsi" w:eastAsia="Times New Roman" w:hAnsiTheme="minorHAnsi" w:cstheme="minorHAnsi"/>
        </w:rPr>
      </w:pPr>
    </w:p>
    <w:p w14:paraId="75FBE423" w14:textId="77777777" w:rsidR="002040C1" w:rsidRPr="00FE21C6" w:rsidRDefault="002040C1">
      <w:pPr>
        <w:spacing w:line="200" w:lineRule="exact"/>
        <w:rPr>
          <w:rFonts w:asciiTheme="minorHAnsi" w:eastAsia="Times New Roman" w:hAnsiTheme="minorHAnsi" w:cstheme="minorHAnsi"/>
        </w:rPr>
      </w:pPr>
    </w:p>
    <w:p w14:paraId="2D3F0BEC" w14:textId="77777777" w:rsidR="002040C1" w:rsidRPr="00FE21C6" w:rsidRDefault="002040C1">
      <w:pPr>
        <w:spacing w:line="200" w:lineRule="exact"/>
        <w:rPr>
          <w:rFonts w:asciiTheme="minorHAnsi" w:eastAsia="Times New Roman" w:hAnsiTheme="minorHAnsi" w:cstheme="minorHAnsi"/>
        </w:rPr>
      </w:pPr>
    </w:p>
    <w:p w14:paraId="75CF4315" w14:textId="77777777" w:rsidR="002040C1" w:rsidRPr="00FE21C6" w:rsidRDefault="002040C1">
      <w:pPr>
        <w:spacing w:line="200" w:lineRule="exact"/>
        <w:rPr>
          <w:rFonts w:asciiTheme="minorHAnsi" w:eastAsia="Times New Roman" w:hAnsiTheme="minorHAnsi" w:cstheme="minorHAnsi"/>
        </w:rPr>
      </w:pPr>
    </w:p>
    <w:p w14:paraId="3CB648E9" w14:textId="77777777" w:rsidR="002040C1" w:rsidRPr="00FE21C6" w:rsidRDefault="002040C1">
      <w:pPr>
        <w:spacing w:line="200" w:lineRule="exact"/>
        <w:rPr>
          <w:rFonts w:asciiTheme="minorHAnsi" w:eastAsia="Times New Roman" w:hAnsiTheme="minorHAnsi" w:cstheme="minorHAnsi"/>
        </w:rPr>
      </w:pPr>
    </w:p>
    <w:p w14:paraId="0C178E9E" w14:textId="77777777" w:rsidR="002040C1" w:rsidRPr="00FE21C6" w:rsidRDefault="002040C1">
      <w:pPr>
        <w:spacing w:line="200" w:lineRule="exact"/>
        <w:rPr>
          <w:rFonts w:asciiTheme="minorHAnsi" w:eastAsia="Times New Roman" w:hAnsiTheme="minorHAnsi" w:cstheme="minorHAnsi"/>
        </w:rPr>
      </w:pPr>
    </w:p>
    <w:p w14:paraId="3C0395D3" w14:textId="77777777" w:rsidR="002040C1" w:rsidRPr="00FE21C6" w:rsidRDefault="002040C1">
      <w:pPr>
        <w:spacing w:line="200" w:lineRule="exact"/>
        <w:rPr>
          <w:rFonts w:asciiTheme="minorHAnsi" w:eastAsia="Times New Roman" w:hAnsiTheme="minorHAnsi" w:cstheme="minorHAnsi"/>
        </w:rPr>
      </w:pPr>
    </w:p>
    <w:p w14:paraId="3254BC2F" w14:textId="77777777" w:rsidR="002040C1" w:rsidRPr="00FE21C6" w:rsidRDefault="002040C1">
      <w:pPr>
        <w:spacing w:line="200" w:lineRule="exact"/>
        <w:rPr>
          <w:rFonts w:asciiTheme="minorHAnsi" w:eastAsia="Times New Roman" w:hAnsiTheme="minorHAnsi" w:cstheme="minorHAnsi"/>
        </w:rPr>
      </w:pPr>
    </w:p>
    <w:p w14:paraId="269E314A" w14:textId="55138617" w:rsidR="002040C1" w:rsidRPr="00FE21C6" w:rsidRDefault="002040C1" w:rsidP="203D5E7F">
      <w:pPr>
        <w:spacing w:line="200" w:lineRule="exact"/>
        <w:rPr>
          <w:rFonts w:asciiTheme="minorHAnsi" w:eastAsia="Times New Roman" w:hAnsiTheme="minorHAnsi" w:cstheme="minorBidi"/>
        </w:rPr>
      </w:pPr>
    </w:p>
    <w:p w14:paraId="38D6B9B6" w14:textId="77777777" w:rsidR="002040C1" w:rsidRPr="00FE21C6" w:rsidRDefault="002040C1" w:rsidP="0083206B">
      <w:pPr>
        <w:spacing w:line="0" w:lineRule="atLeast"/>
        <w:rPr>
          <w:rFonts w:asciiTheme="minorHAnsi" w:hAnsiTheme="minorHAnsi" w:cstheme="minorHAnsi"/>
        </w:rPr>
        <w:sectPr w:rsidR="002040C1" w:rsidRPr="00FE21C6">
          <w:pgSz w:w="11900" w:h="16838"/>
          <w:pgMar w:top="1440" w:right="1399" w:bottom="424" w:left="1420" w:header="0" w:footer="0" w:gutter="0"/>
          <w:cols w:space="0" w:equalWidth="0">
            <w:col w:w="9080"/>
          </w:cols>
          <w:docGrid w:linePitch="360"/>
        </w:sectPr>
      </w:pPr>
    </w:p>
    <w:p w14:paraId="30AB6D8E" w14:textId="5AFC8D6B" w:rsidR="0083206B" w:rsidRPr="00FE21C6" w:rsidRDefault="045E4727" w:rsidP="002E12A7">
      <w:pPr>
        <w:pStyle w:val="Kop2"/>
      </w:pPr>
      <w:bookmarkStart w:id="10" w:name="_Toc146872838"/>
      <w:r>
        <w:lastRenderedPageBreak/>
        <w:t>NEDERLANDS</w:t>
      </w:r>
      <w:bookmarkEnd w:id="10"/>
    </w:p>
    <w:p w14:paraId="3B969BEE" w14:textId="77777777" w:rsidR="0083206B" w:rsidRPr="00FE21C6" w:rsidRDefault="045E4727" w:rsidP="002E12A7">
      <w:pPr>
        <w:pStyle w:val="Kop2"/>
      </w:pPr>
      <w:bookmarkStart w:id="11" w:name="_Toc146872839"/>
      <w:r>
        <w:t>Leerweg: Basis/Kader</w:t>
      </w:r>
      <w:bookmarkEnd w:id="11"/>
    </w:p>
    <w:p w14:paraId="1BE8CDE8" w14:textId="77777777" w:rsidR="0083206B" w:rsidRPr="00FE21C6" w:rsidRDefault="0083206B" w:rsidP="3CD2A70E">
      <w:pPr>
        <w:spacing w:line="238" w:lineRule="auto"/>
        <w:rPr>
          <w:rFonts w:asciiTheme="minorHAnsi" w:hAnsiTheme="minorHAnsi" w:cstheme="minorHAnsi"/>
          <w:b/>
          <w:bCs/>
        </w:rPr>
      </w:pPr>
      <w:r w:rsidRPr="00FE21C6">
        <w:rPr>
          <w:rFonts w:asciiTheme="minorHAnsi" w:hAnsiTheme="minorHAnsi" w:cstheme="minorHAnsi"/>
          <w:b/>
          <w:bCs/>
        </w:rPr>
        <w:t>Leerjaar: 4</w:t>
      </w:r>
    </w:p>
    <w:p w14:paraId="7C127444" w14:textId="5A6B578F" w:rsidR="3CD2A70E" w:rsidRPr="00FE21C6" w:rsidRDefault="00F4758F" w:rsidP="3CD2A70E">
      <w:pPr>
        <w:spacing w:line="238" w:lineRule="auto"/>
        <w:rPr>
          <w:rFonts w:asciiTheme="minorHAnsi" w:hAnsiTheme="minorHAnsi" w:cstheme="minorHAnsi"/>
          <w:b/>
          <w:bCs/>
        </w:rPr>
      </w:pPr>
      <w:r w:rsidRPr="00FE21C6">
        <w:rPr>
          <w:rFonts w:asciiTheme="minorHAnsi" w:hAnsiTheme="minorHAnsi" w:cstheme="minorHAnsi"/>
          <w:b/>
          <w:bCs/>
        </w:rPr>
        <w:t>Methode</w:t>
      </w:r>
      <w:r w:rsidR="3CD2A70E" w:rsidRPr="00FE21C6">
        <w:rPr>
          <w:rFonts w:asciiTheme="minorHAnsi" w:hAnsiTheme="minorHAnsi" w:cstheme="minorHAnsi"/>
          <w:b/>
          <w:bCs/>
        </w:rPr>
        <w:t>: Nieuw Nederlands, 6e editie</w:t>
      </w:r>
    </w:p>
    <w:p w14:paraId="4D300BF5" w14:textId="77777777" w:rsidR="0083206B" w:rsidRPr="00FE21C6" w:rsidRDefault="0083206B" w:rsidP="0083206B">
      <w:pPr>
        <w:spacing w:line="20" w:lineRule="exact"/>
        <w:rPr>
          <w:rFonts w:asciiTheme="minorHAnsi" w:eastAsia="Times New Roman" w:hAnsiTheme="minorHAnsi" w:cstheme="minorHAnsi"/>
        </w:rPr>
      </w:pPr>
      <w:r w:rsidRPr="00FE21C6">
        <w:rPr>
          <w:rFonts w:asciiTheme="minorHAnsi" w:hAnsiTheme="minorHAnsi" w:cstheme="minorHAnsi"/>
          <w:b/>
          <w:noProof/>
        </w:rPr>
        <mc:AlternateContent>
          <mc:Choice Requires="wps">
            <w:drawing>
              <wp:anchor distT="0" distB="0" distL="114300" distR="114300" simplePos="0" relativeHeight="251658246" behindDoc="1" locked="0" layoutInCell="1" allowOverlap="1" wp14:anchorId="02B65E7D" wp14:editId="29538C6C">
                <wp:simplePos x="0" y="0"/>
                <wp:positionH relativeFrom="column">
                  <wp:posOffset>-1905</wp:posOffset>
                </wp:positionH>
                <wp:positionV relativeFrom="paragraph">
                  <wp:posOffset>130810</wp:posOffset>
                </wp:positionV>
                <wp:extent cx="2578100" cy="0"/>
                <wp:effectExtent l="13970" t="11430" r="8255" b="7620"/>
                <wp:wrapNone/>
                <wp:docPr id="213" name="Straight Connector 213" descr="P313#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364E8A02">
              <v:line id="Line 23" style="position:absolute;z-index:-251653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10.3pt" to="202.85pt,10.3pt" w14:anchorId="3C2C0D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"/>
            </w:pict>
          </mc:Fallback>
        </mc:AlternateContent>
      </w:r>
    </w:p>
    <w:p w14:paraId="015038FF" w14:textId="77777777" w:rsidR="0083206B" w:rsidRPr="00FE21C6" w:rsidRDefault="0083206B" w:rsidP="0083206B">
      <w:pPr>
        <w:spacing w:line="200" w:lineRule="exact"/>
        <w:rPr>
          <w:rFonts w:asciiTheme="minorHAnsi" w:eastAsia="Times New Roman" w:hAnsiTheme="minorHAnsi" w:cstheme="minorHAnsi"/>
        </w:rPr>
      </w:pPr>
    </w:p>
    <w:p w14:paraId="7DA74E06" w14:textId="77777777" w:rsidR="0083206B" w:rsidRPr="00FE21C6" w:rsidRDefault="0083206B" w:rsidP="0083206B">
      <w:pPr>
        <w:spacing w:line="200" w:lineRule="exact"/>
        <w:rPr>
          <w:rFonts w:asciiTheme="minorHAnsi" w:eastAsia="Times New Roman" w:hAnsiTheme="minorHAnsi" w:cstheme="minorHAnsi"/>
        </w:rPr>
      </w:pPr>
    </w:p>
    <w:p w14:paraId="16692FA6" w14:textId="77777777" w:rsidR="0083206B" w:rsidRPr="00FE21C6" w:rsidRDefault="0083206B" w:rsidP="0083206B">
      <w:pPr>
        <w:spacing w:line="259" w:lineRule="auto"/>
        <w:rPr>
          <w:rFonts w:asciiTheme="minorHAnsi" w:eastAsiaTheme="minorHAnsi" w:hAnsiTheme="minorHAnsi" w:cstheme="minorHAnsi"/>
          <w:b/>
          <w:lang w:eastAsia="en-US"/>
        </w:rPr>
      </w:pPr>
      <w:r w:rsidRPr="00FE21C6">
        <w:rPr>
          <w:rFonts w:asciiTheme="minorHAnsi" w:eastAsiaTheme="minorHAnsi" w:hAnsiTheme="minorHAnsi" w:cstheme="minorHAnsi"/>
          <w:b/>
          <w:lang w:eastAsia="en-US"/>
        </w:rPr>
        <w:t>I.</w:t>
      </w:r>
      <w:r w:rsidRPr="00FE21C6">
        <w:rPr>
          <w:rFonts w:asciiTheme="minorHAnsi" w:eastAsiaTheme="minorHAnsi" w:hAnsiTheme="minorHAnsi" w:cstheme="minorHAnsi"/>
          <w:b/>
          <w:lang w:eastAsia="en-US"/>
        </w:rPr>
        <w:tab/>
        <w:t>Schoolexamen</w:t>
      </w:r>
    </w:p>
    <w:p w14:paraId="5C55AEDF" w14:textId="77777777" w:rsidR="0083206B" w:rsidRPr="00FE21C6" w:rsidRDefault="0083206B" w:rsidP="0083206B">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tbl>
      <w:tblPr>
        <w:tblStyle w:val="Tabelraster24"/>
        <w:tblW w:w="0" w:type="auto"/>
        <w:tblLook w:val="04A0" w:firstRow="1" w:lastRow="0" w:firstColumn="1" w:lastColumn="0" w:noHBand="0" w:noVBand="1"/>
      </w:tblPr>
      <w:tblGrid>
        <w:gridCol w:w="9050"/>
      </w:tblGrid>
      <w:tr w:rsidR="0083206B" w:rsidRPr="00FE21C6" w14:paraId="6E22D418" w14:textId="77777777" w:rsidTr="36913BC4">
        <w:tc>
          <w:tcPr>
            <w:tcW w:w="9062" w:type="dxa"/>
            <w:shd w:val="clear" w:color="auto" w:fill="FFE599" w:themeFill="accent4" w:themeFillTint="66"/>
          </w:tcPr>
          <w:p w14:paraId="5E228A5C" w14:textId="77777777" w:rsidR="0083206B" w:rsidRPr="00FE21C6" w:rsidRDefault="0083206B" w:rsidP="009730B4">
            <w:pPr>
              <w:rPr>
                <w:rFonts w:cstheme="minorHAnsi"/>
                <w:b/>
                <w:sz w:val="20"/>
                <w:szCs w:val="20"/>
              </w:rPr>
            </w:pPr>
            <w:r w:rsidRPr="00FE21C6">
              <w:rPr>
                <w:rFonts w:cstheme="minorHAnsi"/>
                <w:b/>
                <w:sz w:val="20"/>
                <w:szCs w:val="20"/>
              </w:rPr>
              <w:t xml:space="preserve">Periode 1      </w:t>
            </w:r>
          </w:p>
        </w:tc>
      </w:tr>
    </w:tbl>
    <w:p w14:paraId="2DE328D4" w14:textId="3CD1E329" w:rsidR="36913BC4" w:rsidRDefault="36913BC4"/>
    <w:p w14:paraId="492F9368" w14:textId="77777777" w:rsidR="0083206B" w:rsidRPr="00FE21C6" w:rsidRDefault="0083206B" w:rsidP="0083206B">
      <w:pPr>
        <w:spacing w:line="259" w:lineRule="auto"/>
        <w:rPr>
          <w:rFonts w:asciiTheme="minorHAnsi" w:eastAsiaTheme="minorHAnsi" w:hAnsiTheme="minorHAnsi" w:cstheme="minorHAnsi"/>
          <w:lang w:eastAsia="en-US"/>
        </w:rPr>
      </w:pPr>
    </w:p>
    <w:tbl>
      <w:tblPr>
        <w:tblStyle w:val="Tabelraster24"/>
        <w:tblW w:w="0" w:type="auto"/>
        <w:tblLook w:val="04A0" w:firstRow="1" w:lastRow="0" w:firstColumn="1" w:lastColumn="0" w:noHBand="0" w:noVBand="1"/>
      </w:tblPr>
      <w:tblGrid>
        <w:gridCol w:w="2120"/>
        <w:gridCol w:w="6930"/>
      </w:tblGrid>
      <w:tr w:rsidR="0083206B" w:rsidRPr="00FE21C6" w14:paraId="3A5BE275" w14:textId="77777777" w:rsidTr="36913BC4">
        <w:tc>
          <w:tcPr>
            <w:tcW w:w="2122" w:type="dxa"/>
          </w:tcPr>
          <w:p w14:paraId="4136CBD5" w14:textId="77777777" w:rsidR="0083206B" w:rsidRPr="00FE21C6" w:rsidRDefault="0083206B" w:rsidP="009730B4">
            <w:pPr>
              <w:rPr>
                <w:rFonts w:cstheme="minorHAnsi"/>
                <w:b/>
                <w:sz w:val="20"/>
                <w:szCs w:val="20"/>
              </w:rPr>
            </w:pPr>
            <w:r w:rsidRPr="00FE21C6">
              <w:rPr>
                <w:rFonts w:cstheme="minorHAnsi"/>
                <w:b/>
                <w:sz w:val="20"/>
                <w:szCs w:val="20"/>
              </w:rPr>
              <w:t>Toets</w:t>
            </w:r>
          </w:p>
        </w:tc>
        <w:tc>
          <w:tcPr>
            <w:tcW w:w="6940" w:type="dxa"/>
          </w:tcPr>
          <w:p w14:paraId="6E36760E" w14:textId="77777777" w:rsidR="0083206B" w:rsidRPr="00FE21C6" w:rsidRDefault="0083206B" w:rsidP="009730B4">
            <w:pPr>
              <w:rPr>
                <w:rFonts w:cstheme="minorHAnsi"/>
                <w:sz w:val="20"/>
                <w:szCs w:val="20"/>
              </w:rPr>
            </w:pPr>
            <w:r w:rsidRPr="00FE21C6">
              <w:rPr>
                <w:rFonts w:cstheme="minorHAnsi"/>
                <w:sz w:val="20"/>
                <w:szCs w:val="20"/>
              </w:rPr>
              <w:t>T2</w:t>
            </w:r>
          </w:p>
        </w:tc>
      </w:tr>
      <w:tr w:rsidR="0083206B" w:rsidRPr="00FE21C6" w14:paraId="76903190" w14:textId="77777777" w:rsidTr="36913BC4">
        <w:tc>
          <w:tcPr>
            <w:tcW w:w="2122" w:type="dxa"/>
          </w:tcPr>
          <w:p w14:paraId="720B8794" w14:textId="77777777" w:rsidR="0083206B" w:rsidRPr="00FE21C6" w:rsidRDefault="0083206B" w:rsidP="009730B4">
            <w:pPr>
              <w:rPr>
                <w:rFonts w:cstheme="minorHAnsi"/>
                <w:b/>
                <w:sz w:val="20"/>
                <w:szCs w:val="20"/>
              </w:rPr>
            </w:pPr>
          </w:p>
        </w:tc>
        <w:tc>
          <w:tcPr>
            <w:tcW w:w="6940" w:type="dxa"/>
          </w:tcPr>
          <w:p w14:paraId="3F5D3A3E" w14:textId="77777777" w:rsidR="0083206B" w:rsidRPr="00FE21C6" w:rsidRDefault="0083206B" w:rsidP="009730B4">
            <w:pPr>
              <w:rPr>
                <w:rFonts w:cstheme="minorHAnsi"/>
                <w:sz w:val="20"/>
                <w:szCs w:val="20"/>
              </w:rPr>
            </w:pPr>
          </w:p>
        </w:tc>
      </w:tr>
      <w:tr w:rsidR="0083206B" w:rsidRPr="00FE21C6" w14:paraId="290FA62F" w14:textId="77777777" w:rsidTr="36913BC4">
        <w:tc>
          <w:tcPr>
            <w:tcW w:w="2122" w:type="dxa"/>
          </w:tcPr>
          <w:p w14:paraId="14CA67BD" w14:textId="77777777" w:rsidR="0083206B" w:rsidRPr="00FE21C6" w:rsidRDefault="0083206B" w:rsidP="009730B4">
            <w:pPr>
              <w:rPr>
                <w:rFonts w:cstheme="minorHAnsi"/>
                <w:b/>
                <w:sz w:val="20"/>
                <w:szCs w:val="20"/>
              </w:rPr>
            </w:pPr>
            <w:r w:rsidRPr="00FE21C6">
              <w:rPr>
                <w:rFonts w:cstheme="minorHAnsi"/>
                <w:b/>
                <w:sz w:val="20"/>
                <w:szCs w:val="20"/>
              </w:rPr>
              <w:t>Stof</w:t>
            </w:r>
          </w:p>
        </w:tc>
        <w:tc>
          <w:tcPr>
            <w:tcW w:w="6940" w:type="dxa"/>
          </w:tcPr>
          <w:p w14:paraId="33FA6C0B" w14:textId="77777777" w:rsidR="0083206B" w:rsidRPr="00FE21C6" w:rsidRDefault="0083206B" w:rsidP="009730B4">
            <w:pPr>
              <w:rPr>
                <w:rFonts w:cstheme="minorHAnsi"/>
                <w:sz w:val="20"/>
                <w:szCs w:val="20"/>
              </w:rPr>
            </w:pPr>
            <w:r w:rsidRPr="00FE21C6">
              <w:rPr>
                <w:rFonts w:cstheme="minorHAnsi"/>
                <w:sz w:val="20"/>
                <w:szCs w:val="20"/>
              </w:rPr>
              <w:t>Hoofdstuk 1 t/m. 3 Woordenschat en taalverzorging</w:t>
            </w:r>
          </w:p>
        </w:tc>
      </w:tr>
      <w:tr w:rsidR="0083206B" w:rsidRPr="00FE21C6" w14:paraId="0E768C2F" w14:textId="77777777" w:rsidTr="36913BC4">
        <w:tc>
          <w:tcPr>
            <w:tcW w:w="2122" w:type="dxa"/>
          </w:tcPr>
          <w:p w14:paraId="586717CA" w14:textId="77777777" w:rsidR="0083206B" w:rsidRPr="00FE21C6" w:rsidRDefault="0083206B" w:rsidP="009730B4">
            <w:pPr>
              <w:rPr>
                <w:rFonts w:cstheme="minorHAnsi"/>
                <w:b/>
                <w:sz w:val="20"/>
                <w:szCs w:val="20"/>
              </w:rPr>
            </w:pPr>
          </w:p>
        </w:tc>
        <w:tc>
          <w:tcPr>
            <w:tcW w:w="6940" w:type="dxa"/>
          </w:tcPr>
          <w:p w14:paraId="06087B80" w14:textId="77777777" w:rsidR="0083206B" w:rsidRPr="00FE21C6" w:rsidRDefault="0083206B" w:rsidP="009730B4">
            <w:pPr>
              <w:rPr>
                <w:rFonts w:cstheme="minorHAnsi"/>
                <w:sz w:val="20"/>
                <w:szCs w:val="20"/>
              </w:rPr>
            </w:pPr>
          </w:p>
        </w:tc>
      </w:tr>
      <w:tr w:rsidR="0083206B" w:rsidRPr="00FE21C6" w14:paraId="22BB5395" w14:textId="77777777" w:rsidTr="36913BC4">
        <w:tc>
          <w:tcPr>
            <w:tcW w:w="2122" w:type="dxa"/>
          </w:tcPr>
          <w:p w14:paraId="74ECA0C4" w14:textId="77777777" w:rsidR="0083206B" w:rsidRPr="00FE21C6" w:rsidRDefault="0083206B" w:rsidP="009730B4">
            <w:pPr>
              <w:rPr>
                <w:rFonts w:cstheme="minorHAnsi"/>
                <w:b/>
                <w:sz w:val="20"/>
                <w:szCs w:val="20"/>
              </w:rPr>
            </w:pPr>
            <w:r w:rsidRPr="00FE21C6">
              <w:rPr>
                <w:rFonts w:cstheme="minorHAnsi"/>
                <w:b/>
                <w:sz w:val="20"/>
                <w:szCs w:val="20"/>
              </w:rPr>
              <w:t>Eindtermen</w:t>
            </w:r>
          </w:p>
        </w:tc>
        <w:tc>
          <w:tcPr>
            <w:tcW w:w="6940" w:type="dxa"/>
          </w:tcPr>
          <w:p w14:paraId="34E07A29" w14:textId="77777777" w:rsidR="0083206B" w:rsidRPr="00FE21C6" w:rsidRDefault="0083206B" w:rsidP="009730B4">
            <w:pPr>
              <w:rPr>
                <w:rFonts w:cstheme="minorHAnsi"/>
                <w:sz w:val="20"/>
                <w:szCs w:val="20"/>
              </w:rPr>
            </w:pPr>
            <w:r w:rsidRPr="00FE21C6">
              <w:rPr>
                <w:rFonts w:cstheme="minorHAnsi"/>
                <w:sz w:val="20"/>
                <w:szCs w:val="20"/>
              </w:rPr>
              <w:t>NE/K 1, 2, 3, 6, 7</w:t>
            </w:r>
          </w:p>
        </w:tc>
      </w:tr>
      <w:tr w:rsidR="0083206B" w:rsidRPr="00FE21C6" w14:paraId="333096FA" w14:textId="77777777" w:rsidTr="36913BC4">
        <w:tc>
          <w:tcPr>
            <w:tcW w:w="2122" w:type="dxa"/>
          </w:tcPr>
          <w:p w14:paraId="0782490F" w14:textId="77777777" w:rsidR="0083206B" w:rsidRPr="00FE21C6" w:rsidRDefault="0083206B" w:rsidP="009730B4">
            <w:pPr>
              <w:rPr>
                <w:rFonts w:cstheme="minorHAnsi"/>
                <w:b/>
                <w:sz w:val="20"/>
                <w:szCs w:val="20"/>
              </w:rPr>
            </w:pPr>
          </w:p>
        </w:tc>
        <w:tc>
          <w:tcPr>
            <w:tcW w:w="6940" w:type="dxa"/>
          </w:tcPr>
          <w:p w14:paraId="2C397454" w14:textId="77777777" w:rsidR="0083206B" w:rsidRPr="00FE21C6" w:rsidRDefault="0083206B" w:rsidP="009730B4">
            <w:pPr>
              <w:rPr>
                <w:rFonts w:cstheme="minorHAnsi"/>
                <w:sz w:val="20"/>
                <w:szCs w:val="20"/>
              </w:rPr>
            </w:pPr>
          </w:p>
        </w:tc>
      </w:tr>
      <w:tr w:rsidR="0083206B" w:rsidRPr="00FE21C6" w14:paraId="48773079" w14:textId="77777777" w:rsidTr="36913BC4">
        <w:tc>
          <w:tcPr>
            <w:tcW w:w="2122" w:type="dxa"/>
          </w:tcPr>
          <w:p w14:paraId="6A1CD434" w14:textId="77777777" w:rsidR="0083206B" w:rsidRPr="00FE21C6" w:rsidRDefault="0083206B" w:rsidP="009730B4">
            <w:pPr>
              <w:rPr>
                <w:rFonts w:cstheme="minorHAnsi"/>
                <w:b/>
                <w:sz w:val="20"/>
                <w:szCs w:val="20"/>
              </w:rPr>
            </w:pPr>
            <w:r w:rsidRPr="00FE21C6">
              <w:rPr>
                <w:rFonts w:cstheme="minorHAnsi"/>
                <w:b/>
                <w:sz w:val="20"/>
                <w:szCs w:val="20"/>
              </w:rPr>
              <w:t>Toetswijze</w:t>
            </w:r>
          </w:p>
        </w:tc>
        <w:tc>
          <w:tcPr>
            <w:tcW w:w="6940" w:type="dxa"/>
          </w:tcPr>
          <w:p w14:paraId="6F05B17E" w14:textId="77777777" w:rsidR="0083206B" w:rsidRPr="00FE21C6" w:rsidRDefault="0083206B" w:rsidP="009730B4">
            <w:pPr>
              <w:rPr>
                <w:rFonts w:cstheme="minorHAnsi"/>
                <w:b/>
                <w:sz w:val="20"/>
                <w:szCs w:val="20"/>
              </w:rPr>
            </w:pPr>
            <w:r w:rsidRPr="00FE21C6">
              <w:rPr>
                <w:rFonts w:cstheme="minorHAnsi"/>
                <w:b/>
                <w:sz w:val="20"/>
                <w:szCs w:val="20"/>
              </w:rPr>
              <w:t>Schriftelijk tentamen woordenschat en taalverzorging</w:t>
            </w:r>
          </w:p>
        </w:tc>
      </w:tr>
      <w:tr w:rsidR="0083206B" w:rsidRPr="00FE21C6" w14:paraId="7D7F246D" w14:textId="77777777" w:rsidTr="36913BC4">
        <w:tc>
          <w:tcPr>
            <w:tcW w:w="2122" w:type="dxa"/>
          </w:tcPr>
          <w:p w14:paraId="1F8B7BFC" w14:textId="77777777" w:rsidR="0083206B" w:rsidRPr="00FE21C6" w:rsidRDefault="0083206B" w:rsidP="009730B4">
            <w:pPr>
              <w:rPr>
                <w:rFonts w:cstheme="minorHAnsi"/>
                <w:b/>
                <w:sz w:val="20"/>
                <w:szCs w:val="20"/>
              </w:rPr>
            </w:pPr>
          </w:p>
        </w:tc>
        <w:tc>
          <w:tcPr>
            <w:tcW w:w="6940" w:type="dxa"/>
          </w:tcPr>
          <w:p w14:paraId="452026D9" w14:textId="77777777" w:rsidR="0083206B" w:rsidRPr="00FE21C6" w:rsidRDefault="0083206B" w:rsidP="009730B4">
            <w:pPr>
              <w:rPr>
                <w:rFonts w:cstheme="minorHAnsi"/>
                <w:sz w:val="20"/>
                <w:szCs w:val="20"/>
              </w:rPr>
            </w:pPr>
          </w:p>
        </w:tc>
      </w:tr>
      <w:tr w:rsidR="0083206B" w:rsidRPr="00FE21C6" w14:paraId="1B8904A8" w14:textId="77777777" w:rsidTr="36913BC4">
        <w:tc>
          <w:tcPr>
            <w:tcW w:w="2122" w:type="dxa"/>
          </w:tcPr>
          <w:p w14:paraId="11A56263" w14:textId="77777777" w:rsidR="0083206B" w:rsidRPr="00FE21C6" w:rsidRDefault="0083206B" w:rsidP="009730B4">
            <w:pPr>
              <w:rPr>
                <w:rFonts w:cstheme="minorHAnsi"/>
                <w:b/>
                <w:sz w:val="20"/>
                <w:szCs w:val="20"/>
              </w:rPr>
            </w:pPr>
            <w:r w:rsidRPr="00FE21C6">
              <w:rPr>
                <w:rFonts w:cstheme="minorHAnsi"/>
                <w:b/>
                <w:sz w:val="20"/>
                <w:szCs w:val="20"/>
              </w:rPr>
              <w:t>Toetsweging</w:t>
            </w:r>
          </w:p>
        </w:tc>
        <w:tc>
          <w:tcPr>
            <w:tcW w:w="6940" w:type="dxa"/>
          </w:tcPr>
          <w:p w14:paraId="10BC1BF3" w14:textId="77777777" w:rsidR="0083206B" w:rsidRPr="00FE21C6" w:rsidRDefault="0083206B" w:rsidP="009730B4">
            <w:pPr>
              <w:rPr>
                <w:rFonts w:cstheme="minorHAnsi"/>
                <w:sz w:val="20"/>
                <w:szCs w:val="20"/>
              </w:rPr>
            </w:pPr>
            <w:r w:rsidRPr="00FE21C6">
              <w:rPr>
                <w:rFonts w:cstheme="minorHAnsi"/>
                <w:sz w:val="20"/>
                <w:szCs w:val="20"/>
              </w:rPr>
              <w:t>Weging 1</w:t>
            </w:r>
          </w:p>
        </w:tc>
      </w:tr>
      <w:tr w:rsidR="0083206B" w:rsidRPr="00FE21C6" w14:paraId="23FB940E" w14:textId="77777777" w:rsidTr="36913BC4">
        <w:tc>
          <w:tcPr>
            <w:tcW w:w="2122" w:type="dxa"/>
          </w:tcPr>
          <w:p w14:paraId="72847087" w14:textId="77777777" w:rsidR="0083206B" w:rsidRPr="00FE21C6" w:rsidRDefault="0083206B" w:rsidP="009730B4">
            <w:pPr>
              <w:rPr>
                <w:rFonts w:cstheme="minorHAnsi"/>
                <w:b/>
                <w:sz w:val="20"/>
                <w:szCs w:val="20"/>
              </w:rPr>
            </w:pPr>
          </w:p>
        </w:tc>
        <w:tc>
          <w:tcPr>
            <w:tcW w:w="6940" w:type="dxa"/>
          </w:tcPr>
          <w:p w14:paraId="5DDDE087" w14:textId="77777777" w:rsidR="0083206B" w:rsidRPr="00FE21C6" w:rsidRDefault="0083206B" w:rsidP="009730B4">
            <w:pPr>
              <w:rPr>
                <w:rFonts w:cstheme="minorHAnsi"/>
                <w:sz w:val="20"/>
                <w:szCs w:val="20"/>
              </w:rPr>
            </w:pPr>
          </w:p>
        </w:tc>
      </w:tr>
      <w:tr w:rsidR="0083206B" w:rsidRPr="00FE21C6" w14:paraId="47AF685D" w14:textId="77777777" w:rsidTr="36913BC4">
        <w:tc>
          <w:tcPr>
            <w:tcW w:w="2122" w:type="dxa"/>
          </w:tcPr>
          <w:p w14:paraId="056B9DFA" w14:textId="77777777" w:rsidR="0083206B" w:rsidRPr="00FE21C6" w:rsidRDefault="0083206B" w:rsidP="009730B4">
            <w:pPr>
              <w:rPr>
                <w:rFonts w:cstheme="minorHAnsi"/>
                <w:b/>
                <w:sz w:val="20"/>
                <w:szCs w:val="20"/>
              </w:rPr>
            </w:pPr>
            <w:r w:rsidRPr="00FE21C6">
              <w:rPr>
                <w:rFonts w:cstheme="minorHAnsi"/>
                <w:b/>
                <w:sz w:val="20"/>
                <w:szCs w:val="20"/>
              </w:rPr>
              <w:t>Toetsduur</w:t>
            </w:r>
          </w:p>
        </w:tc>
        <w:tc>
          <w:tcPr>
            <w:tcW w:w="6940" w:type="dxa"/>
          </w:tcPr>
          <w:p w14:paraId="0C983ED7" w14:textId="77777777" w:rsidR="0083206B" w:rsidRPr="00FE21C6" w:rsidRDefault="0083206B" w:rsidP="009730B4">
            <w:pPr>
              <w:rPr>
                <w:rFonts w:cstheme="minorHAnsi"/>
                <w:sz w:val="20"/>
                <w:szCs w:val="20"/>
              </w:rPr>
            </w:pPr>
            <w:r w:rsidRPr="00FE21C6">
              <w:rPr>
                <w:rFonts w:cstheme="minorHAnsi"/>
                <w:sz w:val="20"/>
                <w:szCs w:val="20"/>
              </w:rPr>
              <w:t>50 minuten</w:t>
            </w:r>
          </w:p>
        </w:tc>
      </w:tr>
      <w:tr w:rsidR="0083206B" w:rsidRPr="00FE21C6" w14:paraId="517B5292" w14:textId="77777777" w:rsidTr="36913BC4">
        <w:tc>
          <w:tcPr>
            <w:tcW w:w="2122" w:type="dxa"/>
          </w:tcPr>
          <w:p w14:paraId="2F43A2B6" w14:textId="77777777" w:rsidR="0083206B" w:rsidRPr="00FE21C6" w:rsidRDefault="0083206B" w:rsidP="009730B4">
            <w:pPr>
              <w:rPr>
                <w:rFonts w:cstheme="minorHAnsi"/>
                <w:b/>
                <w:sz w:val="20"/>
                <w:szCs w:val="20"/>
              </w:rPr>
            </w:pPr>
          </w:p>
        </w:tc>
        <w:tc>
          <w:tcPr>
            <w:tcW w:w="6940" w:type="dxa"/>
          </w:tcPr>
          <w:p w14:paraId="50C5DB4F" w14:textId="77777777" w:rsidR="0083206B" w:rsidRPr="00FE21C6" w:rsidRDefault="0083206B" w:rsidP="009730B4">
            <w:pPr>
              <w:rPr>
                <w:rFonts w:cstheme="minorHAnsi"/>
                <w:sz w:val="20"/>
                <w:szCs w:val="20"/>
              </w:rPr>
            </w:pPr>
          </w:p>
        </w:tc>
      </w:tr>
      <w:tr w:rsidR="0083206B" w:rsidRPr="00FE21C6" w14:paraId="53AEDCCD" w14:textId="77777777" w:rsidTr="36913BC4">
        <w:tc>
          <w:tcPr>
            <w:tcW w:w="2122" w:type="dxa"/>
          </w:tcPr>
          <w:p w14:paraId="031B81F6" w14:textId="77777777" w:rsidR="0083206B" w:rsidRPr="00FE21C6" w:rsidRDefault="0083206B" w:rsidP="009730B4">
            <w:pPr>
              <w:rPr>
                <w:rFonts w:cstheme="minorHAnsi"/>
                <w:b/>
                <w:sz w:val="20"/>
                <w:szCs w:val="20"/>
              </w:rPr>
            </w:pPr>
            <w:r w:rsidRPr="00FE21C6">
              <w:rPr>
                <w:rFonts w:cstheme="minorHAnsi"/>
                <w:b/>
                <w:sz w:val="20"/>
                <w:szCs w:val="20"/>
              </w:rPr>
              <w:t>LOB-competentie</w:t>
            </w:r>
          </w:p>
        </w:tc>
        <w:tc>
          <w:tcPr>
            <w:tcW w:w="6940" w:type="dxa"/>
          </w:tcPr>
          <w:p w14:paraId="51556274" w14:textId="77777777" w:rsidR="0083206B" w:rsidRPr="00FE21C6" w:rsidRDefault="0083206B" w:rsidP="009730B4">
            <w:pPr>
              <w:rPr>
                <w:rFonts w:cstheme="minorHAnsi"/>
                <w:sz w:val="20"/>
                <w:szCs w:val="20"/>
              </w:rPr>
            </w:pPr>
            <w:r w:rsidRPr="00FE21C6">
              <w:rPr>
                <w:rFonts w:cstheme="minorHAnsi"/>
                <w:sz w:val="20"/>
                <w:szCs w:val="20"/>
              </w:rPr>
              <w:t>1, 2, 3</w:t>
            </w:r>
          </w:p>
        </w:tc>
      </w:tr>
    </w:tbl>
    <w:p w14:paraId="02DF9665" w14:textId="646CDC30" w:rsidR="36913BC4" w:rsidRDefault="36913BC4"/>
    <w:p w14:paraId="76597B16" w14:textId="77777777" w:rsidR="0083206B" w:rsidRPr="00FE21C6" w:rsidRDefault="0083206B" w:rsidP="0083206B">
      <w:pPr>
        <w:spacing w:after="160" w:line="259" w:lineRule="auto"/>
        <w:rPr>
          <w:rFonts w:asciiTheme="minorHAnsi" w:eastAsiaTheme="minorHAnsi" w:hAnsiTheme="minorHAnsi" w:cstheme="minorHAnsi"/>
          <w:lang w:eastAsia="en-US"/>
        </w:rPr>
      </w:pPr>
    </w:p>
    <w:p w14:paraId="61D3FA4B" w14:textId="77777777" w:rsidR="0083206B" w:rsidRPr="00FE21C6" w:rsidRDefault="0083206B" w:rsidP="0083206B">
      <w:pPr>
        <w:spacing w:line="259" w:lineRule="auto"/>
        <w:rPr>
          <w:rFonts w:asciiTheme="minorHAnsi" w:eastAsiaTheme="minorHAnsi" w:hAnsiTheme="minorHAnsi" w:cstheme="minorHAnsi"/>
          <w:lang w:eastAsia="en-US"/>
        </w:rPr>
      </w:pPr>
    </w:p>
    <w:tbl>
      <w:tblPr>
        <w:tblStyle w:val="Tabelraster24"/>
        <w:tblW w:w="0" w:type="auto"/>
        <w:tblLook w:val="04A0" w:firstRow="1" w:lastRow="0" w:firstColumn="1" w:lastColumn="0" w:noHBand="0" w:noVBand="1"/>
      </w:tblPr>
      <w:tblGrid>
        <w:gridCol w:w="2120"/>
        <w:gridCol w:w="6930"/>
      </w:tblGrid>
      <w:tr w:rsidR="0083206B" w:rsidRPr="00FE21C6" w14:paraId="0478DB0A" w14:textId="77777777" w:rsidTr="36913BC4">
        <w:tc>
          <w:tcPr>
            <w:tcW w:w="2122" w:type="dxa"/>
          </w:tcPr>
          <w:p w14:paraId="1C360077" w14:textId="77777777" w:rsidR="0083206B" w:rsidRPr="00FE21C6" w:rsidRDefault="0083206B" w:rsidP="009730B4">
            <w:pPr>
              <w:rPr>
                <w:rFonts w:cstheme="minorHAnsi"/>
                <w:b/>
                <w:sz w:val="20"/>
                <w:szCs w:val="20"/>
              </w:rPr>
            </w:pPr>
            <w:r w:rsidRPr="00FE21C6">
              <w:rPr>
                <w:rFonts w:cstheme="minorHAnsi"/>
                <w:b/>
                <w:sz w:val="20"/>
                <w:szCs w:val="20"/>
              </w:rPr>
              <w:t>Toets</w:t>
            </w:r>
          </w:p>
        </w:tc>
        <w:tc>
          <w:tcPr>
            <w:tcW w:w="6940" w:type="dxa"/>
          </w:tcPr>
          <w:p w14:paraId="5EBC9A50" w14:textId="77777777" w:rsidR="0083206B" w:rsidRPr="00FE21C6" w:rsidRDefault="0083206B" w:rsidP="009730B4">
            <w:pPr>
              <w:rPr>
                <w:rFonts w:cstheme="minorHAnsi"/>
                <w:sz w:val="20"/>
                <w:szCs w:val="20"/>
              </w:rPr>
            </w:pPr>
            <w:r w:rsidRPr="00FE21C6">
              <w:rPr>
                <w:rFonts w:cstheme="minorHAnsi"/>
                <w:sz w:val="20"/>
                <w:szCs w:val="20"/>
              </w:rPr>
              <w:t>T3</w:t>
            </w:r>
          </w:p>
        </w:tc>
      </w:tr>
      <w:tr w:rsidR="0083206B" w:rsidRPr="00FE21C6" w14:paraId="5206712E" w14:textId="77777777" w:rsidTr="36913BC4">
        <w:tc>
          <w:tcPr>
            <w:tcW w:w="2122" w:type="dxa"/>
          </w:tcPr>
          <w:p w14:paraId="2B77B84B" w14:textId="77777777" w:rsidR="0083206B" w:rsidRPr="00FE21C6" w:rsidRDefault="0083206B" w:rsidP="009730B4">
            <w:pPr>
              <w:rPr>
                <w:rFonts w:cstheme="minorHAnsi"/>
                <w:b/>
                <w:sz w:val="20"/>
                <w:szCs w:val="20"/>
              </w:rPr>
            </w:pPr>
          </w:p>
        </w:tc>
        <w:tc>
          <w:tcPr>
            <w:tcW w:w="6940" w:type="dxa"/>
          </w:tcPr>
          <w:p w14:paraId="2AE5EEC9" w14:textId="77777777" w:rsidR="0083206B" w:rsidRPr="00FE21C6" w:rsidRDefault="0083206B" w:rsidP="009730B4">
            <w:pPr>
              <w:rPr>
                <w:rFonts w:cstheme="minorHAnsi"/>
                <w:sz w:val="20"/>
                <w:szCs w:val="20"/>
              </w:rPr>
            </w:pPr>
          </w:p>
        </w:tc>
      </w:tr>
      <w:tr w:rsidR="0083206B" w:rsidRPr="00FE21C6" w14:paraId="652968BE" w14:textId="77777777" w:rsidTr="36913BC4">
        <w:tc>
          <w:tcPr>
            <w:tcW w:w="2122" w:type="dxa"/>
          </w:tcPr>
          <w:p w14:paraId="5C30DB95" w14:textId="77777777" w:rsidR="0083206B" w:rsidRPr="00FE21C6" w:rsidRDefault="0083206B" w:rsidP="009730B4">
            <w:pPr>
              <w:rPr>
                <w:rFonts w:cstheme="minorHAnsi"/>
                <w:b/>
                <w:sz w:val="20"/>
                <w:szCs w:val="20"/>
              </w:rPr>
            </w:pPr>
            <w:r w:rsidRPr="00FE21C6">
              <w:rPr>
                <w:rFonts w:cstheme="minorHAnsi"/>
                <w:b/>
                <w:sz w:val="20"/>
                <w:szCs w:val="20"/>
              </w:rPr>
              <w:t>Stof</w:t>
            </w:r>
          </w:p>
        </w:tc>
        <w:tc>
          <w:tcPr>
            <w:tcW w:w="6940" w:type="dxa"/>
          </w:tcPr>
          <w:p w14:paraId="5964D638" w14:textId="5FCB8CF9" w:rsidR="0083206B" w:rsidRPr="00FE21C6" w:rsidRDefault="0083206B" w:rsidP="009730B4">
            <w:pPr>
              <w:rPr>
                <w:rFonts w:cstheme="minorHAnsi"/>
                <w:sz w:val="20"/>
                <w:szCs w:val="20"/>
              </w:rPr>
            </w:pPr>
            <w:r w:rsidRPr="00FE21C6">
              <w:rPr>
                <w:rFonts w:cstheme="minorHAnsi"/>
                <w:sz w:val="20"/>
                <w:szCs w:val="20"/>
              </w:rPr>
              <w:t xml:space="preserve">Hoofdstuk 1 t/m. 4 Lezen + oefenexamens </w:t>
            </w:r>
          </w:p>
          <w:p w14:paraId="0C7AFC30" w14:textId="06214D31" w:rsidR="0083206B" w:rsidRPr="00FE21C6" w:rsidRDefault="0083206B" w:rsidP="009730B4">
            <w:pPr>
              <w:rPr>
                <w:rFonts w:cstheme="minorHAnsi"/>
                <w:sz w:val="20"/>
                <w:szCs w:val="20"/>
              </w:rPr>
            </w:pPr>
            <w:r w:rsidRPr="00FE21C6">
              <w:rPr>
                <w:rFonts w:cstheme="minorHAnsi"/>
                <w:sz w:val="20"/>
                <w:szCs w:val="20"/>
              </w:rPr>
              <w:t>Hoofdstuk 4: Taalverzorging’.</w:t>
            </w:r>
          </w:p>
        </w:tc>
      </w:tr>
      <w:tr w:rsidR="0083206B" w:rsidRPr="00FE21C6" w14:paraId="51931A12" w14:textId="77777777" w:rsidTr="36913BC4">
        <w:tc>
          <w:tcPr>
            <w:tcW w:w="2122" w:type="dxa"/>
          </w:tcPr>
          <w:p w14:paraId="00A440C8" w14:textId="77777777" w:rsidR="0083206B" w:rsidRPr="00FE21C6" w:rsidRDefault="0083206B" w:rsidP="009730B4">
            <w:pPr>
              <w:rPr>
                <w:rFonts w:cstheme="minorHAnsi"/>
                <w:b/>
                <w:sz w:val="20"/>
                <w:szCs w:val="20"/>
              </w:rPr>
            </w:pPr>
          </w:p>
        </w:tc>
        <w:tc>
          <w:tcPr>
            <w:tcW w:w="6940" w:type="dxa"/>
          </w:tcPr>
          <w:p w14:paraId="3855E085" w14:textId="77777777" w:rsidR="0083206B" w:rsidRPr="00FE21C6" w:rsidRDefault="0083206B" w:rsidP="009730B4">
            <w:pPr>
              <w:rPr>
                <w:rFonts w:cstheme="minorHAnsi"/>
                <w:sz w:val="20"/>
                <w:szCs w:val="20"/>
              </w:rPr>
            </w:pPr>
          </w:p>
        </w:tc>
      </w:tr>
      <w:tr w:rsidR="0083206B" w:rsidRPr="00FE21C6" w14:paraId="5A6EA788" w14:textId="77777777" w:rsidTr="36913BC4">
        <w:tc>
          <w:tcPr>
            <w:tcW w:w="2122" w:type="dxa"/>
          </w:tcPr>
          <w:p w14:paraId="135BFBFC" w14:textId="77777777" w:rsidR="0083206B" w:rsidRPr="00FE21C6" w:rsidRDefault="0083206B" w:rsidP="009730B4">
            <w:pPr>
              <w:rPr>
                <w:rFonts w:cstheme="minorHAnsi"/>
                <w:b/>
                <w:sz w:val="20"/>
                <w:szCs w:val="20"/>
              </w:rPr>
            </w:pPr>
            <w:r w:rsidRPr="00FE21C6">
              <w:rPr>
                <w:rFonts w:cstheme="minorHAnsi"/>
                <w:b/>
                <w:sz w:val="20"/>
                <w:szCs w:val="20"/>
              </w:rPr>
              <w:t>Eindtermen</w:t>
            </w:r>
          </w:p>
        </w:tc>
        <w:tc>
          <w:tcPr>
            <w:tcW w:w="6940" w:type="dxa"/>
          </w:tcPr>
          <w:p w14:paraId="4ADEA50C" w14:textId="77777777" w:rsidR="0083206B" w:rsidRPr="00FE21C6" w:rsidRDefault="0083206B" w:rsidP="009730B4">
            <w:pPr>
              <w:rPr>
                <w:rFonts w:cstheme="minorHAnsi"/>
                <w:sz w:val="20"/>
                <w:szCs w:val="20"/>
              </w:rPr>
            </w:pPr>
            <w:r w:rsidRPr="00FE21C6">
              <w:rPr>
                <w:rFonts w:cstheme="minorHAnsi"/>
                <w:sz w:val="20"/>
                <w:szCs w:val="20"/>
              </w:rPr>
              <w:t>NE/K 1, 2, 3, 6, 7</w:t>
            </w:r>
          </w:p>
        </w:tc>
      </w:tr>
      <w:tr w:rsidR="0083206B" w:rsidRPr="00FE21C6" w14:paraId="527B53CC" w14:textId="77777777" w:rsidTr="36913BC4">
        <w:tc>
          <w:tcPr>
            <w:tcW w:w="2122" w:type="dxa"/>
          </w:tcPr>
          <w:p w14:paraId="621DF501" w14:textId="77777777" w:rsidR="0083206B" w:rsidRPr="00FE21C6" w:rsidRDefault="0083206B" w:rsidP="009730B4">
            <w:pPr>
              <w:rPr>
                <w:rFonts w:cstheme="minorHAnsi"/>
                <w:b/>
                <w:sz w:val="20"/>
                <w:szCs w:val="20"/>
              </w:rPr>
            </w:pPr>
          </w:p>
        </w:tc>
        <w:tc>
          <w:tcPr>
            <w:tcW w:w="6940" w:type="dxa"/>
          </w:tcPr>
          <w:p w14:paraId="324D1715" w14:textId="77777777" w:rsidR="0083206B" w:rsidRPr="00FE21C6" w:rsidRDefault="0083206B" w:rsidP="009730B4">
            <w:pPr>
              <w:rPr>
                <w:rFonts w:cstheme="minorHAnsi"/>
                <w:sz w:val="20"/>
                <w:szCs w:val="20"/>
              </w:rPr>
            </w:pPr>
          </w:p>
        </w:tc>
      </w:tr>
      <w:tr w:rsidR="0083206B" w:rsidRPr="00FE21C6" w14:paraId="5CA3DDE5" w14:textId="77777777" w:rsidTr="36913BC4">
        <w:tc>
          <w:tcPr>
            <w:tcW w:w="2122" w:type="dxa"/>
          </w:tcPr>
          <w:p w14:paraId="604AAAC6" w14:textId="77777777" w:rsidR="0083206B" w:rsidRPr="00FE21C6" w:rsidRDefault="0083206B" w:rsidP="009730B4">
            <w:pPr>
              <w:rPr>
                <w:rFonts w:cstheme="minorHAnsi"/>
                <w:b/>
                <w:sz w:val="20"/>
                <w:szCs w:val="20"/>
              </w:rPr>
            </w:pPr>
            <w:r w:rsidRPr="00FE21C6">
              <w:rPr>
                <w:rFonts w:cstheme="minorHAnsi"/>
                <w:b/>
                <w:sz w:val="20"/>
                <w:szCs w:val="20"/>
              </w:rPr>
              <w:t>Toetswijze</w:t>
            </w:r>
          </w:p>
        </w:tc>
        <w:tc>
          <w:tcPr>
            <w:tcW w:w="6940" w:type="dxa"/>
          </w:tcPr>
          <w:p w14:paraId="2B865CD3" w14:textId="77777777" w:rsidR="0083206B" w:rsidRPr="00FE21C6" w:rsidRDefault="0083206B" w:rsidP="009730B4">
            <w:pPr>
              <w:rPr>
                <w:rFonts w:cstheme="minorHAnsi"/>
                <w:b/>
                <w:sz w:val="20"/>
                <w:szCs w:val="20"/>
              </w:rPr>
            </w:pPr>
            <w:r w:rsidRPr="00FE21C6">
              <w:rPr>
                <w:rFonts w:cstheme="minorHAnsi"/>
                <w:b/>
                <w:sz w:val="20"/>
                <w:szCs w:val="20"/>
              </w:rPr>
              <w:t>Schriftelijk tentamen leesvaardigheid en ‘Taalverzorging’.</w:t>
            </w:r>
          </w:p>
        </w:tc>
      </w:tr>
      <w:tr w:rsidR="0083206B" w:rsidRPr="00FE21C6" w14:paraId="49819038" w14:textId="77777777" w:rsidTr="36913BC4">
        <w:tc>
          <w:tcPr>
            <w:tcW w:w="2122" w:type="dxa"/>
          </w:tcPr>
          <w:p w14:paraId="158492D4" w14:textId="77777777" w:rsidR="0083206B" w:rsidRPr="00FE21C6" w:rsidRDefault="0083206B" w:rsidP="009730B4">
            <w:pPr>
              <w:rPr>
                <w:rFonts w:cstheme="minorHAnsi"/>
                <w:b/>
                <w:sz w:val="20"/>
                <w:szCs w:val="20"/>
              </w:rPr>
            </w:pPr>
          </w:p>
        </w:tc>
        <w:tc>
          <w:tcPr>
            <w:tcW w:w="6940" w:type="dxa"/>
          </w:tcPr>
          <w:p w14:paraId="1A01936E" w14:textId="77777777" w:rsidR="0083206B" w:rsidRPr="00FE21C6" w:rsidRDefault="0083206B" w:rsidP="009730B4">
            <w:pPr>
              <w:rPr>
                <w:rFonts w:cstheme="minorHAnsi"/>
                <w:sz w:val="20"/>
                <w:szCs w:val="20"/>
              </w:rPr>
            </w:pPr>
          </w:p>
        </w:tc>
      </w:tr>
      <w:tr w:rsidR="0083206B" w:rsidRPr="00FE21C6" w14:paraId="2FCEAAF6" w14:textId="77777777" w:rsidTr="36913BC4">
        <w:tc>
          <w:tcPr>
            <w:tcW w:w="2122" w:type="dxa"/>
          </w:tcPr>
          <w:p w14:paraId="0A868319" w14:textId="77777777" w:rsidR="0083206B" w:rsidRPr="00FE21C6" w:rsidRDefault="0083206B" w:rsidP="009730B4">
            <w:pPr>
              <w:rPr>
                <w:rFonts w:cstheme="minorHAnsi"/>
                <w:b/>
                <w:sz w:val="20"/>
                <w:szCs w:val="20"/>
              </w:rPr>
            </w:pPr>
            <w:r w:rsidRPr="00FE21C6">
              <w:rPr>
                <w:rFonts w:cstheme="minorHAnsi"/>
                <w:b/>
                <w:sz w:val="20"/>
                <w:szCs w:val="20"/>
              </w:rPr>
              <w:t>Toetsweging</w:t>
            </w:r>
          </w:p>
        </w:tc>
        <w:tc>
          <w:tcPr>
            <w:tcW w:w="6940" w:type="dxa"/>
          </w:tcPr>
          <w:p w14:paraId="656005E2" w14:textId="77777777" w:rsidR="0083206B" w:rsidRPr="00FE21C6" w:rsidRDefault="0083206B" w:rsidP="009730B4">
            <w:pPr>
              <w:rPr>
                <w:rFonts w:cstheme="minorHAnsi"/>
                <w:sz w:val="20"/>
                <w:szCs w:val="20"/>
              </w:rPr>
            </w:pPr>
            <w:r w:rsidRPr="00FE21C6">
              <w:rPr>
                <w:rFonts w:cstheme="minorHAnsi"/>
                <w:sz w:val="20"/>
                <w:szCs w:val="20"/>
              </w:rPr>
              <w:t>Weging 2</w:t>
            </w:r>
          </w:p>
        </w:tc>
      </w:tr>
      <w:tr w:rsidR="0083206B" w:rsidRPr="00FE21C6" w14:paraId="242B6C5D" w14:textId="77777777" w:rsidTr="36913BC4">
        <w:tc>
          <w:tcPr>
            <w:tcW w:w="2122" w:type="dxa"/>
          </w:tcPr>
          <w:p w14:paraId="26815C83" w14:textId="77777777" w:rsidR="0083206B" w:rsidRPr="00FE21C6" w:rsidRDefault="0083206B" w:rsidP="009730B4">
            <w:pPr>
              <w:rPr>
                <w:rFonts w:cstheme="minorHAnsi"/>
                <w:b/>
                <w:sz w:val="20"/>
                <w:szCs w:val="20"/>
              </w:rPr>
            </w:pPr>
          </w:p>
        </w:tc>
        <w:tc>
          <w:tcPr>
            <w:tcW w:w="6940" w:type="dxa"/>
          </w:tcPr>
          <w:p w14:paraId="4BC6C975" w14:textId="77777777" w:rsidR="0083206B" w:rsidRPr="00FE21C6" w:rsidRDefault="0083206B" w:rsidP="009730B4">
            <w:pPr>
              <w:rPr>
                <w:rFonts w:cstheme="minorHAnsi"/>
                <w:sz w:val="20"/>
                <w:szCs w:val="20"/>
              </w:rPr>
            </w:pPr>
          </w:p>
        </w:tc>
      </w:tr>
      <w:tr w:rsidR="0083206B" w:rsidRPr="00FE21C6" w14:paraId="1E43FDE8" w14:textId="77777777" w:rsidTr="36913BC4">
        <w:tc>
          <w:tcPr>
            <w:tcW w:w="2122" w:type="dxa"/>
          </w:tcPr>
          <w:p w14:paraId="30E903FA" w14:textId="77777777" w:rsidR="0083206B" w:rsidRPr="00FE21C6" w:rsidRDefault="0083206B" w:rsidP="009730B4">
            <w:pPr>
              <w:rPr>
                <w:rFonts w:cstheme="minorHAnsi"/>
                <w:b/>
                <w:sz w:val="20"/>
                <w:szCs w:val="20"/>
              </w:rPr>
            </w:pPr>
            <w:r w:rsidRPr="00FE21C6">
              <w:rPr>
                <w:rFonts w:cstheme="minorHAnsi"/>
                <w:b/>
                <w:sz w:val="20"/>
                <w:szCs w:val="20"/>
              </w:rPr>
              <w:t>Toetsduur</w:t>
            </w:r>
          </w:p>
        </w:tc>
        <w:tc>
          <w:tcPr>
            <w:tcW w:w="6940" w:type="dxa"/>
          </w:tcPr>
          <w:p w14:paraId="764A5FA4" w14:textId="77777777" w:rsidR="0083206B" w:rsidRPr="00FE21C6" w:rsidRDefault="0083206B" w:rsidP="009730B4">
            <w:pPr>
              <w:rPr>
                <w:rFonts w:cstheme="minorHAnsi"/>
                <w:sz w:val="20"/>
                <w:szCs w:val="20"/>
              </w:rPr>
            </w:pPr>
            <w:r w:rsidRPr="00FE21C6">
              <w:rPr>
                <w:rFonts w:cstheme="minorHAnsi"/>
                <w:sz w:val="20"/>
                <w:szCs w:val="20"/>
              </w:rPr>
              <w:t>100 minuten</w:t>
            </w:r>
          </w:p>
        </w:tc>
      </w:tr>
      <w:tr w:rsidR="0083206B" w:rsidRPr="00FE21C6" w14:paraId="6D745413" w14:textId="77777777" w:rsidTr="36913BC4">
        <w:tc>
          <w:tcPr>
            <w:tcW w:w="2122" w:type="dxa"/>
          </w:tcPr>
          <w:p w14:paraId="31707357" w14:textId="77777777" w:rsidR="0083206B" w:rsidRPr="00FE21C6" w:rsidRDefault="0083206B" w:rsidP="009730B4">
            <w:pPr>
              <w:rPr>
                <w:rFonts w:cstheme="minorHAnsi"/>
                <w:b/>
                <w:sz w:val="20"/>
                <w:szCs w:val="20"/>
              </w:rPr>
            </w:pPr>
          </w:p>
        </w:tc>
        <w:tc>
          <w:tcPr>
            <w:tcW w:w="6940" w:type="dxa"/>
          </w:tcPr>
          <w:p w14:paraId="4205A413" w14:textId="77777777" w:rsidR="0083206B" w:rsidRPr="00FE21C6" w:rsidRDefault="0083206B" w:rsidP="009730B4">
            <w:pPr>
              <w:rPr>
                <w:rFonts w:cstheme="minorHAnsi"/>
                <w:sz w:val="20"/>
                <w:szCs w:val="20"/>
              </w:rPr>
            </w:pPr>
          </w:p>
        </w:tc>
      </w:tr>
      <w:tr w:rsidR="0083206B" w:rsidRPr="00FE21C6" w14:paraId="5260D167" w14:textId="77777777" w:rsidTr="36913BC4">
        <w:tc>
          <w:tcPr>
            <w:tcW w:w="2122" w:type="dxa"/>
          </w:tcPr>
          <w:p w14:paraId="22CA61AD" w14:textId="77777777" w:rsidR="0083206B" w:rsidRPr="00FE21C6" w:rsidRDefault="0083206B" w:rsidP="009730B4">
            <w:pPr>
              <w:rPr>
                <w:rFonts w:cstheme="minorHAnsi"/>
                <w:b/>
                <w:sz w:val="20"/>
                <w:szCs w:val="20"/>
              </w:rPr>
            </w:pPr>
            <w:r w:rsidRPr="00FE21C6">
              <w:rPr>
                <w:rFonts w:cstheme="minorHAnsi"/>
                <w:b/>
                <w:sz w:val="20"/>
                <w:szCs w:val="20"/>
              </w:rPr>
              <w:t>LOB-competentie</w:t>
            </w:r>
          </w:p>
        </w:tc>
        <w:tc>
          <w:tcPr>
            <w:tcW w:w="6940" w:type="dxa"/>
          </w:tcPr>
          <w:p w14:paraId="4911FE97" w14:textId="77777777" w:rsidR="0083206B" w:rsidRPr="00FE21C6" w:rsidRDefault="0083206B" w:rsidP="009730B4">
            <w:pPr>
              <w:rPr>
                <w:rFonts w:cstheme="minorHAnsi"/>
                <w:sz w:val="20"/>
                <w:szCs w:val="20"/>
              </w:rPr>
            </w:pPr>
            <w:r w:rsidRPr="00FE21C6">
              <w:rPr>
                <w:rFonts w:cstheme="minorHAnsi"/>
                <w:sz w:val="20"/>
                <w:szCs w:val="20"/>
              </w:rPr>
              <w:t>1, 2, 3</w:t>
            </w:r>
          </w:p>
        </w:tc>
      </w:tr>
    </w:tbl>
    <w:p w14:paraId="7B89FC03" w14:textId="307B4C62" w:rsidR="36913BC4" w:rsidRDefault="36913BC4"/>
    <w:p w14:paraId="674E417F" w14:textId="77777777" w:rsidR="0083206B" w:rsidRPr="00FE21C6" w:rsidRDefault="0083206B" w:rsidP="0083206B">
      <w:pPr>
        <w:spacing w:line="259" w:lineRule="auto"/>
        <w:rPr>
          <w:rFonts w:asciiTheme="minorHAnsi" w:eastAsiaTheme="minorHAnsi" w:hAnsiTheme="minorHAnsi" w:cstheme="minorHAnsi"/>
          <w:lang w:eastAsia="en-US"/>
        </w:rPr>
      </w:pPr>
    </w:p>
    <w:p w14:paraId="40338040" w14:textId="77777777" w:rsidR="0083206B" w:rsidRPr="00FE21C6" w:rsidRDefault="0083206B" w:rsidP="0083206B">
      <w:pPr>
        <w:spacing w:line="259" w:lineRule="auto"/>
        <w:rPr>
          <w:rFonts w:asciiTheme="minorHAnsi" w:eastAsiaTheme="minorHAnsi" w:hAnsiTheme="minorHAnsi" w:cstheme="minorHAnsi"/>
          <w:lang w:eastAsia="en-US"/>
        </w:rPr>
      </w:pPr>
    </w:p>
    <w:tbl>
      <w:tblPr>
        <w:tblStyle w:val="Tabelraster24"/>
        <w:tblW w:w="0" w:type="auto"/>
        <w:tblLook w:val="04A0" w:firstRow="1" w:lastRow="0" w:firstColumn="1" w:lastColumn="0" w:noHBand="0" w:noVBand="1"/>
      </w:tblPr>
      <w:tblGrid>
        <w:gridCol w:w="2120"/>
        <w:gridCol w:w="6930"/>
      </w:tblGrid>
      <w:tr w:rsidR="0083206B" w:rsidRPr="00FE21C6" w14:paraId="6A8159ED" w14:textId="77777777" w:rsidTr="36913BC4">
        <w:tc>
          <w:tcPr>
            <w:tcW w:w="2122" w:type="dxa"/>
          </w:tcPr>
          <w:p w14:paraId="12CBEC4C" w14:textId="77777777" w:rsidR="0083206B" w:rsidRPr="00FE21C6" w:rsidRDefault="0083206B" w:rsidP="009730B4">
            <w:pPr>
              <w:rPr>
                <w:rFonts w:cstheme="minorHAnsi"/>
                <w:b/>
                <w:sz w:val="20"/>
                <w:szCs w:val="20"/>
              </w:rPr>
            </w:pPr>
            <w:r w:rsidRPr="00FE21C6">
              <w:rPr>
                <w:rFonts w:cstheme="minorHAnsi"/>
                <w:b/>
                <w:sz w:val="20"/>
                <w:szCs w:val="20"/>
              </w:rPr>
              <w:t>Toets</w:t>
            </w:r>
          </w:p>
        </w:tc>
        <w:tc>
          <w:tcPr>
            <w:tcW w:w="6940" w:type="dxa"/>
          </w:tcPr>
          <w:p w14:paraId="3434D94E" w14:textId="77777777" w:rsidR="0083206B" w:rsidRPr="00FE21C6" w:rsidRDefault="0083206B" w:rsidP="009730B4">
            <w:pPr>
              <w:rPr>
                <w:rFonts w:cstheme="minorHAnsi"/>
                <w:sz w:val="20"/>
                <w:szCs w:val="20"/>
              </w:rPr>
            </w:pPr>
            <w:r w:rsidRPr="00FE21C6">
              <w:rPr>
                <w:rFonts w:cstheme="minorHAnsi"/>
                <w:sz w:val="20"/>
                <w:szCs w:val="20"/>
              </w:rPr>
              <w:t>T4</w:t>
            </w:r>
          </w:p>
        </w:tc>
      </w:tr>
      <w:tr w:rsidR="0083206B" w:rsidRPr="00FE21C6" w14:paraId="2448515D" w14:textId="77777777" w:rsidTr="36913BC4">
        <w:tc>
          <w:tcPr>
            <w:tcW w:w="2122" w:type="dxa"/>
          </w:tcPr>
          <w:p w14:paraId="7F63DC12" w14:textId="77777777" w:rsidR="0083206B" w:rsidRPr="00FE21C6" w:rsidRDefault="0083206B" w:rsidP="009730B4">
            <w:pPr>
              <w:rPr>
                <w:rFonts w:cstheme="minorHAnsi"/>
                <w:sz w:val="20"/>
                <w:szCs w:val="20"/>
              </w:rPr>
            </w:pPr>
          </w:p>
        </w:tc>
        <w:tc>
          <w:tcPr>
            <w:tcW w:w="6940" w:type="dxa"/>
          </w:tcPr>
          <w:p w14:paraId="34FE8BDC" w14:textId="77777777" w:rsidR="0083206B" w:rsidRPr="00FE21C6" w:rsidRDefault="0083206B" w:rsidP="009730B4">
            <w:pPr>
              <w:rPr>
                <w:rFonts w:cstheme="minorHAnsi"/>
                <w:sz w:val="20"/>
                <w:szCs w:val="20"/>
              </w:rPr>
            </w:pPr>
          </w:p>
        </w:tc>
      </w:tr>
      <w:tr w:rsidR="0083206B" w:rsidRPr="00FE21C6" w14:paraId="59CAA908" w14:textId="77777777" w:rsidTr="36913BC4">
        <w:tc>
          <w:tcPr>
            <w:tcW w:w="2122" w:type="dxa"/>
          </w:tcPr>
          <w:p w14:paraId="0566197B" w14:textId="77777777" w:rsidR="0083206B" w:rsidRPr="00FE21C6" w:rsidRDefault="0083206B" w:rsidP="009730B4">
            <w:pPr>
              <w:rPr>
                <w:rFonts w:cstheme="minorHAnsi"/>
                <w:b/>
                <w:sz w:val="20"/>
                <w:szCs w:val="20"/>
              </w:rPr>
            </w:pPr>
            <w:r w:rsidRPr="00FE21C6">
              <w:rPr>
                <w:rFonts w:cstheme="minorHAnsi"/>
                <w:b/>
                <w:sz w:val="20"/>
                <w:szCs w:val="20"/>
              </w:rPr>
              <w:t>Stof</w:t>
            </w:r>
          </w:p>
        </w:tc>
        <w:tc>
          <w:tcPr>
            <w:tcW w:w="6940" w:type="dxa"/>
          </w:tcPr>
          <w:p w14:paraId="38EC3C1B" w14:textId="52171976" w:rsidR="0083206B" w:rsidRPr="00FE21C6" w:rsidRDefault="0083206B" w:rsidP="009730B4">
            <w:pPr>
              <w:rPr>
                <w:rFonts w:cstheme="minorHAnsi"/>
                <w:sz w:val="20"/>
                <w:szCs w:val="20"/>
              </w:rPr>
            </w:pPr>
            <w:r w:rsidRPr="00FE21C6">
              <w:rPr>
                <w:rFonts w:cstheme="minorHAnsi"/>
                <w:sz w:val="20"/>
                <w:szCs w:val="20"/>
              </w:rPr>
              <w:t xml:space="preserve">Hoofdstuk 1 t/m. 4 Schrijven </w:t>
            </w:r>
          </w:p>
        </w:tc>
      </w:tr>
      <w:tr w:rsidR="0083206B" w:rsidRPr="00FE21C6" w14:paraId="2A765C87" w14:textId="77777777" w:rsidTr="36913BC4">
        <w:tc>
          <w:tcPr>
            <w:tcW w:w="2122" w:type="dxa"/>
          </w:tcPr>
          <w:p w14:paraId="4EC36DD9" w14:textId="77777777" w:rsidR="0083206B" w:rsidRPr="00FE21C6" w:rsidRDefault="0083206B" w:rsidP="009730B4">
            <w:pPr>
              <w:rPr>
                <w:rFonts w:cstheme="minorHAnsi"/>
                <w:sz w:val="20"/>
                <w:szCs w:val="20"/>
              </w:rPr>
            </w:pPr>
          </w:p>
        </w:tc>
        <w:tc>
          <w:tcPr>
            <w:tcW w:w="6940" w:type="dxa"/>
          </w:tcPr>
          <w:p w14:paraId="3A5A04C9" w14:textId="77777777" w:rsidR="0083206B" w:rsidRPr="00FE21C6" w:rsidRDefault="0083206B" w:rsidP="009730B4">
            <w:pPr>
              <w:rPr>
                <w:rFonts w:cstheme="minorHAnsi"/>
                <w:sz w:val="20"/>
                <w:szCs w:val="20"/>
              </w:rPr>
            </w:pPr>
          </w:p>
        </w:tc>
      </w:tr>
      <w:tr w:rsidR="0083206B" w:rsidRPr="00FE21C6" w14:paraId="69E0EFB1" w14:textId="77777777" w:rsidTr="36913BC4">
        <w:tc>
          <w:tcPr>
            <w:tcW w:w="2122" w:type="dxa"/>
          </w:tcPr>
          <w:p w14:paraId="19C861CA" w14:textId="77777777" w:rsidR="0083206B" w:rsidRPr="00FE21C6" w:rsidRDefault="0083206B" w:rsidP="009730B4">
            <w:pPr>
              <w:rPr>
                <w:rFonts w:cstheme="minorHAnsi"/>
                <w:b/>
                <w:sz w:val="20"/>
                <w:szCs w:val="20"/>
              </w:rPr>
            </w:pPr>
            <w:r w:rsidRPr="00FE21C6">
              <w:rPr>
                <w:rFonts w:cstheme="minorHAnsi"/>
                <w:b/>
                <w:sz w:val="20"/>
                <w:szCs w:val="20"/>
              </w:rPr>
              <w:t>Eindtermen</w:t>
            </w:r>
          </w:p>
        </w:tc>
        <w:tc>
          <w:tcPr>
            <w:tcW w:w="6940" w:type="dxa"/>
          </w:tcPr>
          <w:p w14:paraId="375C4572" w14:textId="77777777" w:rsidR="0083206B" w:rsidRPr="00FE21C6" w:rsidRDefault="0083206B" w:rsidP="009730B4">
            <w:pPr>
              <w:rPr>
                <w:rFonts w:cstheme="minorHAnsi"/>
                <w:sz w:val="20"/>
                <w:szCs w:val="20"/>
              </w:rPr>
            </w:pPr>
            <w:r w:rsidRPr="00FE21C6">
              <w:rPr>
                <w:rFonts w:cstheme="minorHAnsi"/>
                <w:sz w:val="20"/>
                <w:szCs w:val="20"/>
              </w:rPr>
              <w:t>Ne/K 1, 2, 3 6, 7</w:t>
            </w:r>
          </w:p>
        </w:tc>
      </w:tr>
      <w:tr w:rsidR="0083206B" w:rsidRPr="00FE21C6" w14:paraId="1876C810" w14:textId="77777777" w:rsidTr="36913BC4">
        <w:tc>
          <w:tcPr>
            <w:tcW w:w="2122" w:type="dxa"/>
          </w:tcPr>
          <w:p w14:paraId="75584BDD" w14:textId="77777777" w:rsidR="0083206B" w:rsidRPr="00FE21C6" w:rsidRDefault="0083206B" w:rsidP="009730B4">
            <w:pPr>
              <w:rPr>
                <w:rFonts w:cstheme="minorHAnsi"/>
                <w:b/>
                <w:sz w:val="20"/>
                <w:szCs w:val="20"/>
              </w:rPr>
            </w:pPr>
          </w:p>
        </w:tc>
        <w:tc>
          <w:tcPr>
            <w:tcW w:w="6940" w:type="dxa"/>
          </w:tcPr>
          <w:p w14:paraId="57635312" w14:textId="77777777" w:rsidR="0083206B" w:rsidRPr="00FE21C6" w:rsidRDefault="0083206B" w:rsidP="009730B4">
            <w:pPr>
              <w:rPr>
                <w:rFonts w:cstheme="minorHAnsi"/>
                <w:sz w:val="20"/>
                <w:szCs w:val="20"/>
              </w:rPr>
            </w:pPr>
          </w:p>
        </w:tc>
      </w:tr>
      <w:tr w:rsidR="0083206B" w:rsidRPr="00FE21C6" w14:paraId="7FDBFC74" w14:textId="77777777" w:rsidTr="36913BC4">
        <w:tc>
          <w:tcPr>
            <w:tcW w:w="2122" w:type="dxa"/>
          </w:tcPr>
          <w:p w14:paraId="1FE5BE38" w14:textId="77777777" w:rsidR="0083206B" w:rsidRPr="00FE21C6" w:rsidRDefault="0083206B" w:rsidP="009730B4">
            <w:pPr>
              <w:rPr>
                <w:rFonts w:cstheme="minorHAnsi"/>
                <w:b/>
                <w:sz w:val="20"/>
                <w:szCs w:val="20"/>
              </w:rPr>
            </w:pPr>
            <w:r w:rsidRPr="00FE21C6">
              <w:rPr>
                <w:rFonts w:cstheme="minorHAnsi"/>
                <w:b/>
                <w:sz w:val="20"/>
                <w:szCs w:val="20"/>
              </w:rPr>
              <w:t>Toetswijze</w:t>
            </w:r>
          </w:p>
        </w:tc>
        <w:tc>
          <w:tcPr>
            <w:tcW w:w="6940" w:type="dxa"/>
          </w:tcPr>
          <w:p w14:paraId="4BBF2ADB" w14:textId="77777777" w:rsidR="0083206B" w:rsidRPr="00FE21C6" w:rsidRDefault="0083206B" w:rsidP="009730B4">
            <w:pPr>
              <w:rPr>
                <w:rFonts w:cstheme="minorHAnsi"/>
                <w:b/>
                <w:bCs/>
                <w:sz w:val="20"/>
                <w:szCs w:val="20"/>
              </w:rPr>
            </w:pPr>
            <w:r w:rsidRPr="00FE21C6">
              <w:rPr>
                <w:rFonts w:cstheme="minorHAnsi"/>
                <w:b/>
                <w:bCs/>
                <w:sz w:val="20"/>
                <w:szCs w:val="20"/>
              </w:rPr>
              <w:t xml:space="preserve">Schriftelijk tentamen zakelijke brief en CV </w:t>
            </w:r>
          </w:p>
        </w:tc>
      </w:tr>
      <w:tr w:rsidR="0083206B" w:rsidRPr="00FE21C6" w14:paraId="30F06738" w14:textId="77777777" w:rsidTr="36913BC4">
        <w:tc>
          <w:tcPr>
            <w:tcW w:w="2122" w:type="dxa"/>
          </w:tcPr>
          <w:p w14:paraId="3570F9BC" w14:textId="77777777" w:rsidR="0083206B" w:rsidRPr="00FE21C6" w:rsidRDefault="0083206B" w:rsidP="009730B4">
            <w:pPr>
              <w:rPr>
                <w:rFonts w:cstheme="minorHAnsi"/>
                <w:b/>
                <w:sz w:val="20"/>
                <w:szCs w:val="20"/>
              </w:rPr>
            </w:pPr>
          </w:p>
        </w:tc>
        <w:tc>
          <w:tcPr>
            <w:tcW w:w="6940" w:type="dxa"/>
          </w:tcPr>
          <w:p w14:paraId="4A29640F" w14:textId="77777777" w:rsidR="0083206B" w:rsidRPr="00FE21C6" w:rsidRDefault="0083206B" w:rsidP="009730B4">
            <w:pPr>
              <w:rPr>
                <w:rFonts w:cstheme="minorHAnsi"/>
                <w:sz w:val="20"/>
                <w:szCs w:val="20"/>
              </w:rPr>
            </w:pPr>
          </w:p>
        </w:tc>
      </w:tr>
      <w:tr w:rsidR="0083206B" w:rsidRPr="00FE21C6" w14:paraId="2119CDA0" w14:textId="77777777" w:rsidTr="36913BC4">
        <w:tc>
          <w:tcPr>
            <w:tcW w:w="2122" w:type="dxa"/>
          </w:tcPr>
          <w:p w14:paraId="11B4AC08" w14:textId="77777777" w:rsidR="0083206B" w:rsidRPr="00FE21C6" w:rsidRDefault="0083206B" w:rsidP="009730B4">
            <w:pPr>
              <w:rPr>
                <w:rFonts w:cstheme="minorHAnsi"/>
                <w:b/>
                <w:sz w:val="20"/>
                <w:szCs w:val="20"/>
              </w:rPr>
            </w:pPr>
            <w:r w:rsidRPr="00FE21C6">
              <w:rPr>
                <w:rFonts w:cstheme="minorHAnsi"/>
                <w:b/>
                <w:sz w:val="20"/>
                <w:szCs w:val="20"/>
              </w:rPr>
              <w:t>Toetsweging</w:t>
            </w:r>
          </w:p>
        </w:tc>
        <w:tc>
          <w:tcPr>
            <w:tcW w:w="6940" w:type="dxa"/>
          </w:tcPr>
          <w:p w14:paraId="5B387CD5" w14:textId="4A2F2BF2" w:rsidR="0083206B" w:rsidRPr="00FE21C6" w:rsidRDefault="0083206B" w:rsidP="009730B4">
            <w:pPr>
              <w:rPr>
                <w:rFonts w:cstheme="minorHAnsi"/>
                <w:sz w:val="20"/>
                <w:szCs w:val="20"/>
              </w:rPr>
            </w:pPr>
            <w:r w:rsidRPr="00FE21C6">
              <w:rPr>
                <w:rFonts w:cstheme="minorHAnsi"/>
                <w:sz w:val="20"/>
                <w:szCs w:val="20"/>
              </w:rPr>
              <w:t>Weging 2</w:t>
            </w:r>
          </w:p>
        </w:tc>
      </w:tr>
      <w:tr w:rsidR="0083206B" w:rsidRPr="00FE21C6" w14:paraId="19FB080A" w14:textId="77777777" w:rsidTr="36913BC4">
        <w:tc>
          <w:tcPr>
            <w:tcW w:w="2122" w:type="dxa"/>
          </w:tcPr>
          <w:p w14:paraId="75F22938" w14:textId="77777777" w:rsidR="0083206B" w:rsidRPr="00FE21C6" w:rsidRDefault="0083206B" w:rsidP="009730B4">
            <w:pPr>
              <w:rPr>
                <w:rFonts w:cstheme="minorHAnsi"/>
                <w:b/>
                <w:sz w:val="20"/>
                <w:szCs w:val="20"/>
              </w:rPr>
            </w:pPr>
          </w:p>
        </w:tc>
        <w:tc>
          <w:tcPr>
            <w:tcW w:w="6940" w:type="dxa"/>
          </w:tcPr>
          <w:p w14:paraId="66244F17" w14:textId="77777777" w:rsidR="0083206B" w:rsidRPr="00FE21C6" w:rsidRDefault="0083206B" w:rsidP="009730B4">
            <w:pPr>
              <w:rPr>
                <w:rFonts w:cstheme="minorHAnsi"/>
                <w:sz w:val="20"/>
                <w:szCs w:val="20"/>
              </w:rPr>
            </w:pPr>
          </w:p>
        </w:tc>
      </w:tr>
      <w:tr w:rsidR="0083206B" w:rsidRPr="00FE21C6" w14:paraId="22D63F81" w14:textId="77777777" w:rsidTr="36913BC4">
        <w:tc>
          <w:tcPr>
            <w:tcW w:w="2122" w:type="dxa"/>
          </w:tcPr>
          <w:p w14:paraId="4E702393" w14:textId="77777777" w:rsidR="0083206B" w:rsidRPr="00FE21C6" w:rsidRDefault="0083206B" w:rsidP="009730B4">
            <w:pPr>
              <w:rPr>
                <w:rFonts w:cstheme="minorHAnsi"/>
                <w:b/>
                <w:sz w:val="20"/>
                <w:szCs w:val="20"/>
              </w:rPr>
            </w:pPr>
            <w:r w:rsidRPr="00FE21C6">
              <w:rPr>
                <w:rFonts w:cstheme="minorHAnsi"/>
                <w:b/>
                <w:sz w:val="20"/>
                <w:szCs w:val="20"/>
              </w:rPr>
              <w:t>Toetsduur</w:t>
            </w:r>
          </w:p>
        </w:tc>
        <w:tc>
          <w:tcPr>
            <w:tcW w:w="6940" w:type="dxa"/>
          </w:tcPr>
          <w:p w14:paraId="3F11A43B" w14:textId="77777777" w:rsidR="0083206B" w:rsidRPr="00FE21C6" w:rsidRDefault="0083206B" w:rsidP="009730B4">
            <w:pPr>
              <w:rPr>
                <w:rFonts w:cstheme="minorHAnsi"/>
                <w:sz w:val="20"/>
                <w:szCs w:val="20"/>
              </w:rPr>
            </w:pPr>
            <w:r w:rsidRPr="00FE21C6">
              <w:rPr>
                <w:rFonts w:cstheme="minorHAnsi"/>
                <w:sz w:val="20"/>
                <w:szCs w:val="20"/>
              </w:rPr>
              <w:t>50 minuten</w:t>
            </w:r>
          </w:p>
        </w:tc>
      </w:tr>
      <w:tr w:rsidR="0083206B" w:rsidRPr="00FE21C6" w14:paraId="4D39265B" w14:textId="77777777" w:rsidTr="36913BC4">
        <w:tc>
          <w:tcPr>
            <w:tcW w:w="2122" w:type="dxa"/>
          </w:tcPr>
          <w:p w14:paraId="104F0A10" w14:textId="77777777" w:rsidR="0083206B" w:rsidRPr="00FE21C6" w:rsidRDefault="0083206B" w:rsidP="009730B4">
            <w:pPr>
              <w:rPr>
                <w:rFonts w:cstheme="minorHAnsi"/>
                <w:b/>
                <w:sz w:val="20"/>
                <w:szCs w:val="20"/>
              </w:rPr>
            </w:pPr>
          </w:p>
        </w:tc>
        <w:tc>
          <w:tcPr>
            <w:tcW w:w="6940" w:type="dxa"/>
          </w:tcPr>
          <w:p w14:paraId="4341C541" w14:textId="77777777" w:rsidR="0083206B" w:rsidRPr="00FE21C6" w:rsidRDefault="0083206B" w:rsidP="009730B4">
            <w:pPr>
              <w:rPr>
                <w:rFonts w:cstheme="minorHAnsi"/>
                <w:sz w:val="20"/>
                <w:szCs w:val="20"/>
              </w:rPr>
            </w:pPr>
          </w:p>
        </w:tc>
      </w:tr>
      <w:tr w:rsidR="0083206B" w:rsidRPr="00FE21C6" w14:paraId="6B28E030" w14:textId="77777777" w:rsidTr="36913BC4">
        <w:tc>
          <w:tcPr>
            <w:tcW w:w="2122" w:type="dxa"/>
          </w:tcPr>
          <w:p w14:paraId="24813F70" w14:textId="77777777" w:rsidR="0083206B" w:rsidRPr="00FE21C6" w:rsidRDefault="0083206B" w:rsidP="009730B4">
            <w:pPr>
              <w:rPr>
                <w:rFonts w:cstheme="minorHAnsi"/>
                <w:b/>
                <w:sz w:val="20"/>
                <w:szCs w:val="20"/>
              </w:rPr>
            </w:pPr>
            <w:r w:rsidRPr="00FE21C6">
              <w:rPr>
                <w:rFonts w:cstheme="minorHAnsi"/>
                <w:b/>
                <w:sz w:val="20"/>
                <w:szCs w:val="20"/>
              </w:rPr>
              <w:t>Herkansing</w:t>
            </w:r>
          </w:p>
        </w:tc>
        <w:tc>
          <w:tcPr>
            <w:tcW w:w="6940" w:type="dxa"/>
          </w:tcPr>
          <w:p w14:paraId="0D6B5F04" w14:textId="77777777" w:rsidR="0083206B" w:rsidRPr="00FE21C6" w:rsidRDefault="0083206B" w:rsidP="009730B4">
            <w:pPr>
              <w:rPr>
                <w:rFonts w:cstheme="minorHAnsi"/>
                <w:sz w:val="20"/>
                <w:szCs w:val="20"/>
              </w:rPr>
            </w:pPr>
          </w:p>
        </w:tc>
      </w:tr>
      <w:tr w:rsidR="0083206B" w:rsidRPr="00FE21C6" w14:paraId="2548171F" w14:textId="77777777" w:rsidTr="36913BC4">
        <w:tc>
          <w:tcPr>
            <w:tcW w:w="2122" w:type="dxa"/>
          </w:tcPr>
          <w:p w14:paraId="1A2D7312" w14:textId="77777777" w:rsidR="0083206B" w:rsidRPr="00FE21C6" w:rsidRDefault="0083206B" w:rsidP="009730B4">
            <w:pPr>
              <w:rPr>
                <w:rFonts w:cstheme="minorHAnsi"/>
                <w:b/>
                <w:sz w:val="20"/>
                <w:szCs w:val="20"/>
              </w:rPr>
            </w:pPr>
          </w:p>
        </w:tc>
        <w:tc>
          <w:tcPr>
            <w:tcW w:w="6940" w:type="dxa"/>
          </w:tcPr>
          <w:p w14:paraId="5CA44717" w14:textId="77777777" w:rsidR="0083206B" w:rsidRPr="00FE21C6" w:rsidRDefault="0083206B" w:rsidP="009730B4">
            <w:pPr>
              <w:rPr>
                <w:rFonts w:cstheme="minorHAnsi"/>
                <w:sz w:val="20"/>
                <w:szCs w:val="20"/>
              </w:rPr>
            </w:pPr>
          </w:p>
        </w:tc>
      </w:tr>
      <w:tr w:rsidR="0083206B" w:rsidRPr="00FE21C6" w14:paraId="559E6F5F" w14:textId="77777777" w:rsidTr="36913BC4">
        <w:tc>
          <w:tcPr>
            <w:tcW w:w="2122" w:type="dxa"/>
          </w:tcPr>
          <w:p w14:paraId="59ABCAF7" w14:textId="77777777" w:rsidR="0083206B" w:rsidRPr="00FE21C6" w:rsidRDefault="0083206B" w:rsidP="009730B4">
            <w:pPr>
              <w:rPr>
                <w:rFonts w:cstheme="minorHAnsi"/>
                <w:b/>
                <w:sz w:val="20"/>
                <w:szCs w:val="20"/>
              </w:rPr>
            </w:pPr>
            <w:r w:rsidRPr="00FE21C6">
              <w:rPr>
                <w:rFonts w:cstheme="minorHAnsi"/>
                <w:b/>
                <w:sz w:val="20"/>
                <w:szCs w:val="20"/>
              </w:rPr>
              <w:t>LOB-competentie</w:t>
            </w:r>
          </w:p>
        </w:tc>
        <w:tc>
          <w:tcPr>
            <w:tcW w:w="6940" w:type="dxa"/>
          </w:tcPr>
          <w:p w14:paraId="2E96433E" w14:textId="77777777" w:rsidR="0083206B" w:rsidRPr="00FE21C6" w:rsidRDefault="0083206B" w:rsidP="009730B4">
            <w:pPr>
              <w:rPr>
                <w:rFonts w:cstheme="minorHAnsi"/>
                <w:sz w:val="20"/>
                <w:szCs w:val="20"/>
              </w:rPr>
            </w:pPr>
            <w:r w:rsidRPr="00FE21C6">
              <w:rPr>
                <w:rFonts w:cstheme="minorHAnsi"/>
                <w:sz w:val="20"/>
                <w:szCs w:val="20"/>
              </w:rPr>
              <w:t>1, 2, 3, 4, 5</w:t>
            </w:r>
          </w:p>
        </w:tc>
      </w:tr>
    </w:tbl>
    <w:p w14:paraId="36364877" w14:textId="49A4A589" w:rsidR="36913BC4" w:rsidRDefault="36913BC4"/>
    <w:p w14:paraId="3A238526" w14:textId="77777777" w:rsidR="0083206B" w:rsidRPr="00FE21C6" w:rsidRDefault="0083206B" w:rsidP="0083206B">
      <w:pPr>
        <w:spacing w:line="259" w:lineRule="auto"/>
        <w:rPr>
          <w:rFonts w:asciiTheme="minorHAnsi" w:eastAsiaTheme="minorHAnsi" w:hAnsiTheme="minorHAnsi" w:cstheme="minorHAnsi"/>
          <w:lang w:eastAsia="en-US"/>
        </w:rPr>
      </w:pPr>
    </w:p>
    <w:p w14:paraId="7FB7E362" w14:textId="77777777" w:rsidR="0083206B" w:rsidRPr="00FE21C6" w:rsidRDefault="0083206B" w:rsidP="0083206B">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tbl>
      <w:tblPr>
        <w:tblStyle w:val="Tabelraster24"/>
        <w:tblW w:w="0" w:type="auto"/>
        <w:tblLook w:val="04A0" w:firstRow="1" w:lastRow="0" w:firstColumn="1" w:lastColumn="0" w:noHBand="0" w:noVBand="1"/>
      </w:tblPr>
      <w:tblGrid>
        <w:gridCol w:w="9050"/>
      </w:tblGrid>
      <w:tr w:rsidR="0083206B" w:rsidRPr="00FE21C6" w14:paraId="77F2D595" w14:textId="77777777" w:rsidTr="36913BC4">
        <w:tc>
          <w:tcPr>
            <w:tcW w:w="9062" w:type="dxa"/>
            <w:shd w:val="clear" w:color="auto" w:fill="FFE599" w:themeFill="accent4" w:themeFillTint="66"/>
          </w:tcPr>
          <w:p w14:paraId="4C9B2BF9" w14:textId="77777777" w:rsidR="0083206B" w:rsidRPr="00FE21C6" w:rsidRDefault="0083206B" w:rsidP="009730B4">
            <w:pPr>
              <w:rPr>
                <w:rFonts w:cstheme="minorHAnsi"/>
                <w:b/>
                <w:sz w:val="20"/>
                <w:szCs w:val="20"/>
              </w:rPr>
            </w:pPr>
            <w:r w:rsidRPr="00FE21C6">
              <w:rPr>
                <w:rFonts w:cstheme="minorHAnsi"/>
                <w:b/>
                <w:sz w:val="20"/>
                <w:szCs w:val="20"/>
              </w:rPr>
              <w:t xml:space="preserve">Periode 2     </w:t>
            </w:r>
          </w:p>
        </w:tc>
      </w:tr>
    </w:tbl>
    <w:p w14:paraId="154EF1AF" w14:textId="3D200C4A" w:rsidR="36913BC4" w:rsidRDefault="36913BC4"/>
    <w:p w14:paraId="39F8A513" w14:textId="77777777" w:rsidR="0083206B" w:rsidRPr="00FE21C6" w:rsidRDefault="0083206B" w:rsidP="0083206B">
      <w:pPr>
        <w:spacing w:line="259" w:lineRule="auto"/>
        <w:rPr>
          <w:rFonts w:asciiTheme="minorHAnsi" w:eastAsiaTheme="minorHAnsi" w:hAnsiTheme="minorHAnsi" w:cstheme="minorHAnsi"/>
          <w:lang w:eastAsia="en-US"/>
        </w:rPr>
      </w:pPr>
    </w:p>
    <w:tbl>
      <w:tblPr>
        <w:tblStyle w:val="Tabelraster24"/>
        <w:tblW w:w="0" w:type="auto"/>
        <w:tblLook w:val="04A0" w:firstRow="1" w:lastRow="0" w:firstColumn="1" w:lastColumn="0" w:noHBand="0" w:noVBand="1"/>
      </w:tblPr>
      <w:tblGrid>
        <w:gridCol w:w="2120"/>
        <w:gridCol w:w="6930"/>
      </w:tblGrid>
      <w:tr w:rsidR="0083206B" w:rsidRPr="00FE21C6" w14:paraId="479F060B" w14:textId="77777777" w:rsidTr="36913BC4">
        <w:tc>
          <w:tcPr>
            <w:tcW w:w="2122" w:type="dxa"/>
          </w:tcPr>
          <w:p w14:paraId="12E18BC4" w14:textId="77777777" w:rsidR="0083206B" w:rsidRPr="00FE21C6" w:rsidRDefault="0083206B" w:rsidP="009730B4">
            <w:pPr>
              <w:rPr>
                <w:rFonts w:cstheme="minorHAnsi"/>
                <w:b/>
                <w:sz w:val="20"/>
                <w:szCs w:val="20"/>
              </w:rPr>
            </w:pPr>
            <w:r w:rsidRPr="00FE21C6">
              <w:rPr>
                <w:rFonts w:cstheme="minorHAnsi"/>
                <w:b/>
                <w:sz w:val="20"/>
                <w:szCs w:val="20"/>
              </w:rPr>
              <w:t>Toets</w:t>
            </w:r>
          </w:p>
        </w:tc>
        <w:tc>
          <w:tcPr>
            <w:tcW w:w="6940" w:type="dxa"/>
          </w:tcPr>
          <w:p w14:paraId="71BBAB14" w14:textId="77777777" w:rsidR="0083206B" w:rsidRPr="00FE21C6" w:rsidRDefault="0083206B" w:rsidP="009730B4">
            <w:pPr>
              <w:rPr>
                <w:rFonts w:cstheme="minorHAnsi"/>
                <w:sz w:val="20"/>
                <w:szCs w:val="20"/>
              </w:rPr>
            </w:pPr>
            <w:r w:rsidRPr="00FE21C6">
              <w:rPr>
                <w:rFonts w:cstheme="minorHAnsi"/>
                <w:sz w:val="20"/>
                <w:szCs w:val="20"/>
              </w:rPr>
              <w:t>T5</w:t>
            </w:r>
          </w:p>
        </w:tc>
      </w:tr>
      <w:tr w:rsidR="0083206B" w:rsidRPr="00FE21C6" w14:paraId="0416DBBD" w14:textId="77777777" w:rsidTr="36913BC4">
        <w:tc>
          <w:tcPr>
            <w:tcW w:w="2122" w:type="dxa"/>
          </w:tcPr>
          <w:p w14:paraId="3AB79D80" w14:textId="77777777" w:rsidR="0083206B" w:rsidRPr="00FE21C6" w:rsidRDefault="0083206B" w:rsidP="009730B4">
            <w:pPr>
              <w:rPr>
                <w:rFonts w:cstheme="minorHAnsi"/>
                <w:b/>
                <w:sz w:val="20"/>
                <w:szCs w:val="20"/>
              </w:rPr>
            </w:pPr>
          </w:p>
        </w:tc>
        <w:tc>
          <w:tcPr>
            <w:tcW w:w="6940" w:type="dxa"/>
          </w:tcPr>
          <w:p w14:paraId="3122189C" w14:textId="77777777" w:rsidR="0083206B" w:rsidRPr="00FE21C6" w:rsidRDefault="0083206B" w:rsidP="009730B4">
            <w:pPr>
              <w:rPr>
                <w:rFonts w:cstheme="minorHAnsi"/>
                <w:sz w:val="20"/>
                <w:szCs w:val="20"/>
              </w:rPr>
            </w:pPr>
          </w:p>
        </w:tc>
      </w:tr>
      <w:tr w:rsidR="0083206B" w:rsidRPr="00FE21C6" w14:paraId="73701297" w14:textId="77777777" w:rsidTr="36913BC4">
        <w:tc>
          <w:tcPr>
            <w:tcW w:w="2122" w:type="dxa"/>
          </w:tcPr>
          <w:p w14:paraId="7BF88493" w14:textId="77777777" w:rsidR="0083206B" w:rsidRPr="00FE21C6" w:rsidRDefault="0083206B" w:rsidP="009730B4">
            <w:pPr>
              <w:rPr>
                <w:rFonts w:cstheme="minorHAnsi"/>
                <w:b/>
                <w:sz w:val="20"/>
                <w:szCs w:val="20"/>
              </w:rPr>
            </w:pPr>
            <w:r w:rsidRPr="00FE21C6">
              <w:rPr>
                <w:rFonts w:cstheme="minorHAnsi"/>
                <w:b/>
                <w:sz w:val="20"/>
                <w:szCs w:val="20"/>
              </w:rPr>
              <w:t>Stof</w:t>
            </w:r>
          </w:p>
        </w:tc>
        <w:tc>
          <w:tcPr>
            <w:tcW w:w="6940" w:type="dxa"/>
          </w:tcPr>
          <w:p w14:paraId="0802EDF9" w14:textId="77777777" w:rsidR="0083206B" w:rsidRPr="00FE21C6" w:rsidRDefault="0083206B" w:rsidP="009730B4">
            <w:pPr>
              <w:rPr>
                <w:rFonts w:cstheme="minorHAnsi"/>
                <w:sz w:val="20"/>
                <w:szCs w:val="20"/>
              </w:rPr>
            </w:pPr>
            <w:r w:rsidRPr="00FE21C6">
              <w:rPr>
                <w:rFonts w:cstheme="minorHAnsi"/>
                <w:sz w:val="20"/>
                <w:szCs w:val="20"/>
              </w:rPr>
              <w:t>Spreekvaardigheid (spreekbeurt met publiek).</w:t>
            </w:r>
          </w:p>
        </w:tc>
      </w:tr>
      <w:tr w:rsidR="0083206B" w:rsidRPr="00FE21C6" w14:paraId="73D24849" w14:textId="77777777" w:rsidTr="36913BC4">
        <w:tc>
          <w:tcPr>
            <w:tcW w:w="2122" w:type="dxa"/>
          </w:tcPr>
          <w:p w14:paraId="2D862058" w14:textId="77777777" w:rsidR="0083206B" w:rsidRPr="00FE21C6" w:rsidRDefault="0083206B" w:rsidP="009730B4">
            <w:pPr>
              <w:rPr>
                <w:rFonts w:cstheme="minorHAnsi"/>
                <w:b/>
                <w:sz w:val="20"/>
                <w:szCs w:val="20"/>
              </w:rPr>
            </w:pPr>
          </w:p>
        </w:tc>
        <w:tc>
          <w:tcPr>
            <w:tcW w:w="6940" w:type="dxa"/>
          </w:tcPr>
          <w:p w14:paraId="0D93A29E" w14:textId="77777777" w:rsidR="0083206B" w:rsidRPr="00FE21C6" w:rsidRDefault="0083206B" w:rsidP="009730B4">
            <w:pPr>
              <w:rPr>
                <w:rFonts w:cstheme="minorHAnsi"/>
                <w:sz w:val="20"/>
                <w:szCs w:val="20"/>
              </w:rPr>
            </w:pPr>
          </w:p>
        </w:tc>
      </w:tr>
      <w:tr w:rsidR="0083206B" w:rsidRPr="00FE21C6" w14:paraId="2C465624" w14:textId="77777777" w:rsidTr="36913BC4">
        <w:tc>
          <w:tcPr>
            <w:tcW w:w="2122" w:type="dxa"/>
          </w:tcPr>
          <w:p w14:paraId="652BFDE5" w14:textId="77777777" w:rsidR="0083206B" w:rsidRPr="00FE21C6" w:rsidRDefault="0083206B" w:rsidP="009730B4">
            <w:pPr>
              <w:rPr>
                <w:rFonts w:cstheme="minorHAnsi"/>
                <w:b/>
                <w:sz w:val="20"/>
                <w:szCs w:val="20"/>
              </w:rPr>
            </w:pPr>
            <w:r w:rsidRPr="00FE21C6">
              <w:rPr>
                <w:rFonts w:cstheme="minorHAnsi"/>
                <w:b/>
                <w:sz w:val="20"/>
                <w:szCs w:val="20"/>
              </w:rPr>
              <w:t>Eindtermen</w:t>
            </w:r>
          </w:p>
        </w:tc>
        <w:tc>
          <w:tcPr>
            <w:tcW w:w="6940" w:type="dxa"/>
          </w:tcPr>
          <w:p w14:paraId="63B83140" w14:textId="77777777" w:rsidR="0083206B" w:rsidRPr="00FE21C6" w:rsidRDefault="0083206B" w:rsidP="009730B4">
            <w:pPr>
              <w:rPr>
                <w:rFonts w:cstheme="minorHAnsi"/>
                <w:sz w:val="20"/>
                <w:szCs w:val="20"/>
              </w:rPr>
            </w:pPr>
            <w:r w:rsidRPr="00FE21C6">
              <w:rPr>
                <w:rFonts w:cstheme="minorHAnsi"/>
                <w:sz w:val="20"/>
                <w:szCs w:val="20"/>
              </w:rPr>
              <w:t>Ne/K 1, 2, 3, 5</w:t>
            </w:r>
          </w:p>
        </w:tc>
      </w:tr>
      <w:tr w:rsidR="0083206B" w:rsidRPr="00FE21C6" w14:paraId="77B3FB22" w14:textId="77777777" w:rsidTr="36913BC4">
        <w:tc>
          <w:tcPr>
            <w:tcW w:w="2122" w:type="dxa"/>
          </w:tcPr>
          <w:p w14:paraId="21638084" w14:textId="77777777" w:rsidR="0083206B" w:rsidRPr="00FE21C6" w:rsidRDefault="0083206B" w:rsidP="009730B4">
            <w:pPr>
              <w:rPr>
                <w:rFonts w:cstheme="minorHAnsi"/>
                <w:b/>
                <w:sz w:val="20"/>
                <w:szCs w:val="20"/>
              </w:rPr>
            </w:pPr>
          </w:p>
        </w:tc>
        <w:tc>
          <w:tcPr>
            <w:tcW w:w="6940" w:type="dxa"/>
          </w:tcPr>
          <w:p w14:paraId="01460ED7" w14:textId="77777777" w:rsidR="0083206B" w:rsidRPr="00FE21C6" w:rsidRDefault="0083206B" w:rsidP="009730B4">
            <w:pPr>
              <w:rPr>
                <w:rFonts w:cstheme="minorHAnsi"/>
                <w:sz w:val="20"/>
                <w:szCs w:val="20"/>
              </w:rPr>
            </w:pPr>
          </w:p>
        </w:tc>
      </w:tr>
      <w:tr w:rsidR="0083206B" w:rsidRPr="00FE21C6" w14:paraId="7DD46627" w14:textId="77777777" w:rsidTr="36913BC4">
        <w:tc>
          <w:tcPr>
            <w:tcW w:w="2122" w:type="dxa"/>
          </w:tcPr>
          <w:p w14:paraId="4EB64DEC" w14:textId="77777777" w:rsidR="0083206B" w:rsidRPr="00FE21C6" w:rsidRDefault="0083206B" w:rsidP="009730B4">
            <w:pPr>
              <w:rPr>
                <w:rFonts w:cstheme="minorHAnsi"/>
                <w:b/>
                <w:sz w:val="20"/>
                <w:szCs w:val="20"/>
              </w:rPr>
            </w:pPr>
            <w:r w:rsidRPr="00FE21C6">
              <w:rPr>
                <w:rFonts w:cstheme="minorHAnsi"/>
                <w:b/>
                <w:sz w:val="20"/>
                <w:szCs w:val="20"/>
              </w:rPr>
              <w:t>Toetswijze</w:t>
            </w:r>
          </w:p>
        </w:tc>
        <w:tc>
          <w:tcPr>
            <w:tcW w:w="6940" w:type="dxa"/>
          </w:tcPr>
          <w:p w14:paraId="42D844CE" w14:textId="77777777" w:rsidR="0083206B" w:rsidRPr="00FE21C6" w:rsidRDefault="0083206B" w:rsidP="4B18C5A8">
            <w:pPr>
              <w:rPr>
                <w:b/>
                <w:bCs/>
                <w:sz w:val="20"/>
                <w:szCs w:val="20"/>
              </w:rPr>
            </w:pPr>
            <w:r w:rsidRPr="4B18C5A8">
              <w:rPr>
                <w:b/>
                <w:bCs/>
                <w:sz w:val="20"/>
                <w:szCs w:val="20"/>
              </w:rPr>
              <w:t>Individueel, tijdens de les</w:t>
            </w:r>
          </w:p>
        </w:tc>
      </w:tr>
      <w:tr w:rsidR="0083206B" w:rsidRPr="00FE21C6" w14:paraId="4FE52135" w14:textId="77777777" w:rsidTr="36913BC4">
        <w:tc>
          <w:tcPr>
            <w:tcW w:w="2122" w:type="dxa"/>
          </w:tcPr>
          <w:p w14:paraId="585FE5C5" w14:textId="77777777" w:rsidR="0083206B" w:rsidRPr="00FE21C6" w:rsidRDefault="0083206B" w:rsidP="009730B4">
            <w:pPr>
              <w:rPr>
                <w:rFonts w:cstheme="minorHAnsi"/>
                <w:b/>
                <w:sz w:val="20"/>
                <w:szCs w:val="20"/>
              </w:rPr>
            </w:pPr>
          </w:p>
        </w:tc>
        <w:tc>
          <w:tcPr>
            <w:tcW w:w="6940" w:type="dxa"/>
          </w:tcPr>
          <w:p w14:paraId="71FE9D4A" w14:textId="77777777" w:rsidR="0083206B" w:rsidRPr="00FE21C6" w:rsidRDefault="0083206B" w:rsidP="009730B4">
            <w:pPr>
              <w:rPr>
                <w:rFonts w:cstheme="minorHAnsi"/>
                <w:sz w:val="20"/>
                <w:szCs w:val="20"/>
              </w:rPr>
            </w:pPr>
          </w:p>
        </w:tc>
      </w:tr>
      <w:tr w:rsidR="0083206B" w:rsidRPr="00FE21C6" w14:paraId="6EDF92DA" w14:textId="77777777" w:rsidTr="36913BC4">
        <w:tc>
          <w:tcPr>
            <w:tcW w:w="2122" w:type="dxa"/>
          </w:tcPr>
          <w:p w14:paraId="2437DBE0" w14:textId="77777777" w:rsidR="0083206B" w:rsidRPr="00FE21C6" w:rsidRDefault="0083206B" w:rsidP="009730B4">
            <w:pPr>
              <w:rPr>
                <w:rFonts w:cstheme="minorHAnsi"/>
                <w:b/>
                <w:sz w:val="20"/>
                <w:szCs w:val="20"/>
              </w:rPr>
            </w:pPr>
            <w:r w:rsidRPr="00FE21C6">
              <w:rPr>
                <w:rFonts w:cstheme="minorHAnsi"/>
                <w:b/>
                <w:sz w:val="20"/>
                <w:szCs w:val="20"/>
              </w:rPr>
              <w:t>Toetsweging</w:t>
            </w:r>
          </w:p>
        </w:tc>
        <w:tc>
          <w:tcPr>
            <w:tcW w:w="6940" w:type="dxa"/>
          </w:tcPr>
          <w:p w14:paraId="0DFAF040" w14:textId="77777777" w:rsidR="0083206B" w:rsidRPr="00FE21C6" w:rsidRDefault="0083206B" w:rsidP="009730B4">
            <w:pPr>
              <w:rPr>
                <w:rFonts w:cstheme="minorHAnsi"/>
                <w:sz w:val="20"/>
                <w:szCs w:val="20"/>
              </w:rPr>
            </w:pPr>
            <w:r w:rsidRPr="00FE21C6">
              <w:rPr>
                <w:rFonts w:cstheme="minorHAnsi"/>
                <w:sz w:val="20"/>
                <w:szCs w:val="20"/>
              </w:rPr>
              <w:t>10% van het SE, weging 1</w:t>
            </w:r>
          </w:p>
        </w:tc>
      </w:tr>
      <w:tr w:rsidR="0083206B" w:rsidRPr="00FE21C6" w14:paraId="1DB6D287" w14:textId="77777777" w:rsidTr="36913BC4">
        <w:tc>
          <w:tcPr>
            <w:tcW w:w="2122" w:type="dxa"/>
          </w:tcPr>
          <w:p w14:paraId="1211999A" w14:textId="77777777" w:rsidR="0083206B" w:rsidRPr="00FE21C6" w:rsidRDefault="0083206B" w:rsidP="009730B4">
            <w:pPr>
              <w:rPr>
                <w:rFonts w:cstheme="minorHAnsi"/>
                <w:b/>
                <w:sz w:val="20"/>
                <w:szCs w:val="20"/>
              </w:rPr>
            </w:pPr>
          </w:p>
        </w:tc>
        <w:tc>
          <w:tcPr>
            <w:tcW w:w="6940" w:type="dxa"/>
          </w:tcPr>
          <w:p w14:paraId="483E6BB5" w14:textId="77777777" w:rsidR="0083206B" w:rsidRPr="00FE21C6" w:rsidRDefault="0083206B" w:rsidP="009730B4">
            <w:pPr>
              <w:rPr>
                <w:rFonts w:cstheme="minorHAnsi"/>
                <w:sz w:val="20"/>
                <w:szCs w:val="20"/>
              </w:rPr>
            </w:pPr>
          </w:p>
        </w:tc>
      </w:tr>
      <w:tr w:rsidR="0083206B" w:rsidRPr="00FE21C6" w14:paraId="5E18D625" w14:textId="77777777" w:rsidTr="36913BC4">
        <w:tc>
          <w:tcPr>
            <w:tcW w:w="2122" w:type="dxa"/>
          </w:tcPr>
          <w:p w14:paraId="09B73B5F" w14:textId="77777777" w:rsidR="0083206B" w:rsidRPr="00FE21C6" w:rsidRDefault="0083206B" w:rsidP="009730B4">
            <w:pPr>
              <w:rPr>
                <w:rFonts w:cstheme="minorHAnsi"/>
                <w:b/>
                <w:sz w:val="20"/>
                <w:szCs w:val="20"/>
              </w:rPr>
            </w:pPr>
            <w:r w:rsidRPr="00FE21C6">
              <w:rPr>
                <w:rFonts w:cstheme="minorHAnsi"/>
                <w:b/>
                <w:sz w:val="20"/>
                <w:szCs w:val="20"/>
              </w:rPr>
              <w:t>Toetsduur</w:t>
            </w:r>
          </w:p>
        </w:tc>
        <w:tc>
          <w:tcPr>
            <w:tcW w:w="6940" w:type="dxa"/>
          </w:tcPr>
          <w:p w14:paraId="556D5313" w14:textId="77777777" w:rsidR="0083206B" w:rsidRPr="00FE21C6" w:rsidRDefault="0083206B" w:rsidP="009730B4">
            <w:pPr>
              <w:rPr>
                <w:rFonts w:cstheme="minorHAnsi"/>
                <w:sz w:val="20"/>
                <w:szCs w:val="20"/>
              </w:rPr>
            </w:pPr>
            <w:r w:rsidRPr="00FE21C6">
              <w:rPr>
                <w:rFonts w:cstheme="minorHAnsi"/>
                <w:sz w:val="20"/>
                <w:szCs w:val="20"/>
              </w:rPr>
              <w:t>15 minuten</w:t>
            </w:r>
          </w:p>
        </w:tc>
      </w:tr>
      <w:tr w:rsidR="0083206B" w:rsidRPr="00FE21C6" w14:paraId="5810E2A7" w14:textId="77777777" w:rsidTr="36913BC4">
        <w:tc>
          <w:tcPr>
            <w:tcW w:w="2122" w:type="dxa"/>
          </w:tcPr>
          <w:p w14:paraId="79DC25E6" w14:textId="77777777" w:rsidR="0083206B" w:rsidRPr="00FE21C6" w:rsidRDefault="0083206B" w:rsidP="009730B4">
            <w:pPr>
              <w:rPr>
                <w:rFonts w:cstheme="minorHAnsi"/>
                <w:b/>
                <w:sz w:val="20"/>
                <w:szCs w:val="20"/>
              </w:rPr>
            </w:pPr>
          </w:p>
        </w:tc>
        <w:tc>
          <w:tcPr>
            <w:tcW w:w="6940" w:type="dxa"/>
          </w:tcPr>
          <w:p w14:paraId="0DA6EE4E" w14:textId="77777777" w:rsidR="0083206B" w:rsidRPr="00FE21C6" w:rsidRDefault="0083206B" w:rsidP="009730B4">
            <w:pPr>
              <w:rPr>
                <w:rFonts w:cstheme="minorHAnsi"/>
                <w:sz w:val="20"/>
                <w:szCs w:val="20"/>
              </w:rPr>
            </w:pPr>
          </w:p>
        </w:tc>
      </w:tr>
      <w:tr w:rsidR="0083206B" w:rsidRPr="00FE21C6" w14:paraId="0448F498" w14:textId="77777777" w:rsidTr="36913BC4">
        <w:tc>
          <w:tcPr>
            <w:tcW w:w="2122" w:type="dxa"/>
          </w:tcPr>
          <w:p w14:paraId="1AD402FA" w14:textId="77777777" w:rsidR="0083206B" w:rsidRPr="00FE21C6" w:rsidRDefault="0083206B" w:rsidP="009730B4">
            <w:pPr>
              <w:rPr>
                <w:rFonts w:cstheme="minorHAnsi"/>
                <w:b/>
                <w:sz w:val="20"/>
                <w:szCs w:val="20"/>
              </w:rPr>
            </w:pPr>
            <w:r w:rsidRPr="00FE21C6">
              <w:rPr>
                <w:rFonts w:cstheme="minorHAnsi"/>
                <w:b/>
                <w:sz w:val="20"/>
                <w:szCs w:val="20"/>
              </w:rPr>
              <w:t>LOB-competentie</w:t>
            </w:r>
          </w:p>
        </w:tc>
        <w:tc>
          <w:tcPr>
            <w:tcW w:w="6940" w:type="dxa"/>
          </w:tcPr>
          <w:p w14:paraId="5282F049" w14:textId="77777777" w:rsidR="0083206B" w:rsidRPr="00FE21C6" w:rsidRDefault="0083206B" w:rsidP="009730B4">
            <w:pPr>
              <w:rPr>
                <w:rFonts w:cstheme="minorHAnsi"/>
                <w:sz w:val="20"/>
                <w:szCs w:val="20"/>
              </w:rPr>
            </w:pPr>
            <w:r w:rsidRPr="00FE21C6">
              <w:rPr>
                <w:rFonts w:cstheme="minorHAnsi"/>
                <w:sz w:val="20"/>
                <w:szCs w:val="20"/>
              </w:rPr>
              <w:t>1, 2, 3, 4, 5</w:t>
            </w:r>
          </w:p>
        </w:tc>
      </w:tr>
    </w:tbl>
    <w:p w14:paraId="219A8F10" w14:textId="73B57521" w:rsidR="36913BC4" w:rsidRDefault="36913BC4"/>
    <w:p w14:paraId="7DDC170C" w14:textId="77777777" w:rsidR="0083206B" w:rsidRPr="00FE21C6" w:rsidRDefault="0083206B" w:rsidP="0083206B">
      <w:pPr>
        <w:spacing w:line="259" w:lineRule="auto"/>
        <w:rPr>
          <w:rFonts w:asciiTheme="minorHAnsi" w:eastAsiaTheme="minorHAnsi" w:hAnsiTheme="minorHAnsi" w:cstheme="minorHAnsi"/>
          <w:lang w:eastAsia="en-US"/>
        </w:rPr>
      </w:pPr>
    </w:p>
    <w:p w14:paraId="7F6D3186" w14:textId="77777777" w:rsidR="0083206B" w:rsidRPr="00FE21C6" w:rsidRDefault="0083206B" w:rsidP="0083206B">
      <w:pPr>
        <w:spacing w:line="259" w:lineRule="auto"/>
        <w:rPr>
          <w:rFonts w:asciiTheme="minorHAnsi" w:eastAsiaTheme="minorHAnsi" w:hAnsiTheme="minorHAnsi" w:cstheme="minorHAnsi"/>
          <w:lang w:eastAsia="en-US"/>
        </w:rPr>
      </w:pPr>
    </w:p>
    <w:p w14:paraId="1B11DFC9" w14:textId="77777777" w:rsidR="0083206B" w:rsidRPr="00FE21C6" w:rsidRDefault="0083206B" w:rsidP="0083206B">
      <w:pPr>
        <w:spacing w:line="259" w:lineRule="auto"/>
        <w:rPr>
          <w:rFonts w:asciiTheme="minorHAnsi" w:eastAsiaTheme="minorHAnsi" w:hAnsiTheme="minorHAnsi" w:cstheme="minorHAnsi"/>
          <w:lang w:eastAsia="en-US"/>
        </w:rPr>
      </w:pPr>
    </w:p>
    <w:tbl>
      <w:tblPr>
        <w:tblStyle w:val="Tabelraster24"/>
        <w:tblW w:w="0" w:type="auto"/>
        <w:tblLook w:val="04A0" w:firstRow="1" w:lastRow="0" w:firstColumn="1" w:lastColumn="0" w:noHBand="0" w:noVBand="1"/>
      </w:tblPr>
      <w:tblGrid>
        <w:gridCol w:w="2120"/>
        <w:gridCol w:w="6930"/>
      </w:tblGrid>
      <w:tr w:rsidR="0083206B" w:rsidRPr="00FE21C6" w14:paraId="2D32D93B" w14:textId="77777777" w:rsidTr="233A627B">
        <w:tc>
          <w:tcPr>
            <w:tcW w:w="2122" w:type="dxa"/>
          </w:tcPr>
          <w:p w14:paraId="17C2F079" w14:textId="77777777" w:rsidR="0083206B" w:rsidRPr="00FE21C6" w:rsidRDefault="0083206B" w:rsidP="009730B4">
            <w:pPr>
              <w:rPr>
                <w:rFonts w:cstheme="minorHAnsi"/>
                <w:b/>
                <w:sz w:val="20"/>
                <w:szCs w:val="20"/>
              </w:rPr>
            </w:pPr>
            <w:r w:rsidRPr="00FE21C6">
              <w:rPr>
                <w:rFonts w:cstheme="minorHAnsi"/>
                <w:b/>
                <w:sz w:val="20"/>
                <w:szCs w:val="20"/>
              </w:rPr>
              <w:t>Toets</w:t>
            </w:r>
          </w:p>
        </w:tc>
        <w:tc>
          <w:tcPr>
            <w:tcW w:w="6940" w:type="dxa"/>
          </w:tcPr>
          <w:p w14:paraId="2C900C41" w14:textId="77777777" w:rsidR="0083206B" w:rsidRPr="00FE21C6" w:rsidRDefault="0083206B" w:rsidP="009730B4">
            <w:pPr>
              <w:rPr>
                <w:rFonts w:cstheme="minorHAnsi"/>
                <w:sz w:val="20"/>
                <w:szCs w:val="20"/>
              </w:rPr>
            </w:pPr>
            <w:r w:rsidRPr="00FE21C6">
              <w:rPr>
                <w:rFonts w:cstheme="minorHAnsi"/>
                <w:sz w:val="20"/>
                <w:szCs w:val="20"/>
              </w:rPr>
              <w:t>T6</w:t>
            </w:r>
          </w:p>
        </w:tc>
      </w:tr>
      <w:tr w:rsidR="0083206B" w:rsidRPr="00FE21C6" w14:paraId="1CA4F5E6" w14:textId="77777777" w:rsidTr="233A627B">
        <w:tc>
          <w:tcPr>
            <w:tcW w:w="2122" w:type="dxa"/>
          </w:tcPr>
          <w:p w14:paraId="12C46814" w14:textId="77777777" w:rsidR="0083206B" w:rsidRPr="00FE21C6" w:rsidRDefault="0083206B" w:rsidP="009730B4">
            <w:pPr>
              <w:rPr>
                <w:rFonts w:cstheme="minorHAnsi"/>
                <w:b/>
                <w:sz w:val="20"/>
                <w:szCs w:val="20"/>
              </w:rPr>
            </w:pPr>
          </w:p>
        </w:tc>
        <w:tc>
          <w:tcPr>
            <w:tcW w:w="6940" w:type="dxa"/>
          </w:tcPr>
          <w:p w14:paraId="13D99139" w14:textId="77777777" w:rsidR="0083206B" w:rsidRPr="00FE21C6" w:rsidRDefault="0083206B" w:rsidP="009730B4">
            <w:pPr>
              <w:rPr>
                <w:rFonts w:cstheme="minorHAnsi"/>
                <w:sz w:val="20"/>
                <w:szCs w:val="20"/>
              </w:rPr>
            </w:pPr>
          </w:p>
        </w:tc>
      </w:tr>
      <w:tr w:rsidR="0083206B" w:rsidRPr="00FE21C6" w14:paraId="20805884" w14:textId="77777777" w:rsidTr="233A627B">
        <w:tc>
          <w:tcPr>
            <w:tcW w:w="2122" w:type="dxa"/>
          </w:tcPr>
          <w:p w14:paraId="7F7A4940" w14:textId="77777777" w:rsidR="0083206B" w:rsidRPr="00FE21C6" w:rsidRDefault="0083206B" w:rsidP="009730B4">
            <w:pPr>
              <w:rPr>
                <w:rFonts w:cstheme="minorHAnsi"/>
                <w:b/>
                <w:sz w:val="20"/>
                <w:szCs w:val="20"/>
              </w:rPr>
            </w:pPr>
            <w:r w:rsidRPr="00FE21C6">
              <w:rPr>
                <w:rFonts w:cstheme="minorHAnsi"/>
                <w:b/>
                <w:sz w:val="20"/>
                <w:szCs w:val="20"/>
              </w:rPr>
              <w:t>Stof</w:t>
            </w:r>
          </w:p>
        </w:tc>
        <w:tc>
          <w:tcPr>
            <w:tcW w:w="6940" w:type="dxa"/>
          </w:tcPr>
          <w:p w14:paraId="11590E25" w14:textId="1FD1FB28" w:rsidR="0083206B" w:rsidRPr="00FE21C6" w:rsidRDefault="0083206B" w:rsidP="009730B4">
            <w:pPr>
              <w:rPr>
                <w:rFonts w:cstheme="minorHAnsi"/>
                <w:sz w:val="20"/>
                <w:szCs w:val="20"/>
              </w:rPr>
            </w:pPr>
            <w:r w:rsidRPr="00FE21C6">
              <w:rPr>
                <w:rFonts w:cstheme="minorHAnsi"/>
                <w:sz w:val="20"/>
                <w:szCs w:val="20"/>
              </w:rPr>
              <w:t>Kijk- &amp; luistertoets, hoofdstuk 1 t/m. 4 kijken en luisteren + oefentoetsen.</w:t>
            </w:r>
          </w:p>
        </w:tc>
      </w:tr>
      <w:tr w:rsidR="0083206B" w:rsidRPr="00FE21C6" w14:paraId="5B0685FF" w14:textId="77777777" w:rsidTr="233A627B">
        <w:tc>
          <w:tcPr>
            <w:tcW w:w="2122" w:type="dxa"/>
          </w:tcPr>
          <w:p w14:paraId="76D086D5" w14:textId="77777777" w:rsidR="0083206B" w:rsidRPr="00FE21C6" w:rsidRDefault="0083206B" w:rsidP="009730B4">
            <w:pPr>
              <w:rPr>
                <w:rFonts w:cstheme="minorHAnsi"/>
                <w:b/>
                <w:sz w:val="20"/>
                <w:szCs w:val="20"/>
              </w:rPr>
            </w:pPr>
          </w:p>
        </w:tc>
        <w:tc>
          <w:tcPr>
            <w:tcW w:w="6940" w:type="dxa"/>
          </w:tcPr>
          <w:p w14:paraId="38D19323" w14:textId="77777777" w:rsidR="0083206B" w:rsidRPr="00FE21C6" w:rsidRDefault="0083206B" w:rsidP="009730B4">
            <w:pPr>
              <w:rPr>
                <w:rFonts w:cstheme="minorHAnsi"/>
                <w:sz w:val="20"/>
                <w:szCs w:val="20"/>
              </w:rPr>
            </w:pPr>
          </w:p>
        </w:tc>
      </w:tr>
      <w:tr w:rsidR="0083206B" w:rsidRPr="00FE21C6" w14:paraId="16A19AD0" w14:textId="77777777" w:rsidTr="233A627B">
        <w:tc>
          <w:tcPr>
            <w:tcW w:w="2122" w:type="dxa"/>
          </w:tcPr>
          <w:p w14:paraId="244F7123" w14:textId="77777777" w:rsidR="0083206B" w:rsidRPr="00FE21C6" w:rsidRDefault="0083206B" w:rsidP="009730B4">
            <w:pPr>
              <w:rPr>
                <w:rFonts w:cstheme="minorHAnsi"/>
                <w:b/>
                <w:sz w:val="20"/>
                <w:szCs w:val="20"/>
              </w:rPr>
            </w:pPr>
            <w:r w:rsidRPr="00FE21C6">
              <w:rPr>
                <w:rFonts w:cstheme="minorHAnsi"/>
                <w:b/>
                <w:sz w:val="20"/>
                <w:szCs w:val="20"/>
              </w:rPr>
              <w:t>Eindtermen</w:t>
            </w:r>
          </w:p>
        </w:tc>
        <w:tc>
          <w:tcPr>
            <w:tcW w:w="6940" w:type="dxa"/>
          </w:tcPr>
          <w:p w14:paraId="16B41BF7" w14:textId="77777777" w:rsidR="0083206B" w:rsidRPr="00FE21C6" w:rsidRDefault="0083206B" w:rsidP="009730B4">
            <w:pPr>
              <w:rPr>
                <w:rFonts w:cstheme="minorHAnsi"/>
                <w:sz w:val="20"/>
                <w:szCs w:val="20"/>
              </w:rPr>
            </w:pPr>
            <w:r w:rsidRPr="00FE21C6">
              <w:rPr>
                <w:rFonts w:cstheme="minorHAnsi"/>
                <w:sz w:val="20"/>
                <w:szCs w:val="20"/>
              </w:rPr>
              <w:t>Ne/K 1, 2, 3, 4, 5, 6, 7, 8</w:t>
            </w:r>
          </w:p>
        </w:tc>
      </w:tr>
      <w:tr w:rsidR="0083206B" w:rsidRPr="00FE21C6" w14:paraId="1CD76A66" w14:textId="77777777" w:rsidTr="233A627B">
        <w:tc>
          <w:tcPr>
            <w:tcW w:w="2122" w:type="dxa"/>
          </w:tcPr>
          <w:p w14:paraId="50BCED5C" w14:textId="77777777" w:rsidR="0083206B" w:rsidRPr="00FE21C6" w:rsidRDefault="0083206B" w:rsidP="009730B4">
            <w:pPr>
              <w:rPr>
                <w:rFonts w:cstheme="minorHAnsi"/>
                <w:b/>
                <w:sz w:val="20"/>
                <w:szCs w:val="20"/>
              </w:rPr>
            </w:pPr>
          </w:p>
        </w:tc>
        <w:tc>
          <w:tcPr>
            <w:tcW w:w="6940" w:type="dxa"/>
          </w:tcPr>
          <w:p w14:paraId="7AEACD6B" w14:textId="77777777" w:rsidR="0083206B" w:rsidRPr="00FE21C6" w:rsidRDefault="0083206B" w:rsidP="009730B4">
            <w:pPr>
              <w:rPr>
                <w:rFonts w:cstheme="minorHAnsi"/>
                <w:sz w:val="20"/>
                <w:szCs w:val="20"/>
              </w:rPr>
            </w:pPr>
          </w:p>
        </w:tc>
      </w:tr>
      <w:tr w:rsidR="0083206B" w:rsidRPr="00FE21C6" w14:paraId="39BE07CA" w14:textId="77777777" w:rsidTr="233A627B">
        <w:tc>
          <w:tcPr>
            <w:tcW w:w="2122" w:type="dxa"/>
          </w:tcPr>
          <w:p w14:paraId="0F198D85" w14:textId="77777777" w:rsidR="0083206B" w:rsidRPr="00FE21C6" w:rsidRDefault="0083206B" w:rsidP="009730B4">
            <w:pPr>
              <w:rPr>
                <w:rFonts w:cstheme="minorHAnsi"/>
                <w:b/>
                <w:sz w:val="20"/>
                <w:szCs w:val="20"/>
              </w:rPr>
            </w:pPr>
            <w:r w:rsidRPr="00FE21C6">
              <w:rPr>
                <w:rFonts w:cstheme="minorHAnsi"/>
                <w:b/>
                <w:sz w:val="20"/>
                <w:szCs w:val="20"/>
              </w:rPr>
              <w:t>Toetswijze</w:t>
            </w:r>
          </w:p>
        </w:tc>
        <w:tc>
          <w:tcPr>
            <w:tcW w:w="6940" w:type="dxa"/>
          </w:tcPr>
          <w:p w14:paraId="6256DF36" w14:textId="77777777" w:rsidR="0083206B" w:rsidRPr="00FE21C6" w:rsidRDefault="0083206B" w:rsidP="009730B4">
            <w:pPr>
              <w:rPr>
                <w:rFonts w:cstheme="minorHAnsi"/>
                <w:b/>
                <w:sz w:val="20"/>
                <w:szCs w:val="20"/>
              </w:rPr>
            </w:pPr>
            <w:r w:rsidRPr="00FE21C6">
              <w:rPr>
                <w:rFonts w:cstheme="minorHAnsi"/>
                <w:b/>
                <w:sz w:val="20"/>
                <w:szCs w:val="20"/>
              </w:rPr>
              <w:t xml:space="preserve">Schriftelijk tentamen </w:t>
            </w:r>
          </w:p>
        </w:tc>
      </w:tr>
      <w:tr w:rsidR="0083206B" w:rsidRPr="00FE21C6" w14:paraId="29363E33" w14:textId="77777777" w:rsidTr="233A627B">
        <w:tc>
          <w:tcPr>
            <w:tcW w:w="2122" w:type="dxa"/>
          </w:tcPr>
          <w:p w14:paraId="4A3D9CCF" w14:textId="77777777" w:rsidR="0083206B" w:rsidRPr="00FE21C6" w:rsidRDefault="0083206B" w:rsidP="009730B4">
            <w:pPr>
              <w:rPr>
                <w:rFonts w:cstheme="minorHAnsi"/>
                <w:b/>
                <w:sz w:val="20"/>
                <w:szCs w:val="20"/>
              </w:rPr>
            </w:pPr>
          </w:p>
        </w:tc>
        <w:tc>
          <w:tcPr>
            <w:tcW w:w="6940" w:type="dxa"/>
          </w:tcPr>
          <w:p w14:paraId="38B59587" w14:textId="77777777" w:rsidR="0083206B" w:rsidRPr="00FE21C6" w:rsidRDefault="0083206B" w:rsidP="009730B4">
            <w:pPr>
              <w:rPr>
                <w:rFonts w:cstheme="minorHAnsi"/>
                <w:sz w:val="20"/>
                <w:szCs w:val="20"/>
              </w:rPr>
            </w:pPr>
          </w:p>
        </w:tc>
      </w:tr>
      <w:tr w:rsidR="0083206B" w:rsidRPr="00FE21C6" w14:paraId="6DB19F85" w14:textId="77777777" w:rsidTr="233A627B">
        <w:tc>
          <w:tcPr>
            <w:tcW w:w="2122" w:type="dxa"/>
          </w:tcPr>
          <w:p w14:paraId="20FD026C" w14:textId="77777777" w:rsidR="0083206B" w:rsidRPr="00FE21C6" w:rsidRDefault="0083206B" w:rsidP="009730B4">
            <w:pPr>
              <w:rPr>
                <w:rFonts w:cstheme="minorHAnsi"/>
                <w:b/>
                <w:sz w:val="20"/>
                <w:szCs w:val="20"/>
              </w:rPr>
            </w:pPr>
            <w:r w:rsidRPr="00FE21C6">
              <w:rPr>
                <w:rFonts w:cstheme="minorHAnsi"/>
                <w:b/>
                <w:sz w:val="20"/>
                <w:szCs w:val="20"/>
              </w:rPr>
              <w:t>Toetsweging</w:t>
            </w:r>
          </w:p>
        </w:tc>
        <w:tc>
          <w:tcPr>
            <w:tcW w:w="6940" w:type="dxa"/>
          </w:tcPr>
          <w:p w14:paraId="25529F2F" w14:textId="77777777" w:rsidR="0083206B" w:rsidRPr="00FE21C6" w:rsidRDefault="0083206B" w:rsidP="009730B4">
            <w:pPr>
              <w:rPr>
                <w:rFonts w:cstheme="minorHAnsi"/>
                <w:sz w:val="20"/>
                <w:szCs w:val="20"/>
              </w:rPr>
            </w:pPr>
            <w:r w:rsidRPr="00FE21C6">
              <w:rPr>
                <w:rFonts w:cstheme="minorHAnsi"/>
                <w:sz w:val="20"/>
                <w:szCs w:val="20"/>
              </w:rPr>
              <w:t>Weging 1</w:t>
            </w:r>
          </w:p>
        </w:tc>
      </w:tr>
      <w:tr w:rsidR="0083206B" w:rsidRPr="00FE21C6" w14:paraId="3254FC34" w14:textId="77777777" w:rsidTr="233A627B">
        <w:tc>
          <w:tcPr>
            <w:tcW w:w="2122" w:type="dxa"/>
          </w:tcPr>
          <w:p w14:paraId="52419C2A" w14:textId="77777777" w:rsidR="0083206B" w:rsidRPr="00FE21C6" w:rsidRDefault="0083206B" w:rsidP="009730B4">
            <w:pPr>
              <w:rPr>
                <w:rFonts w:cstheme="minorHAnsi"/>
                <w:b/>
                <w:sz w:val="20"/>
                <w:szCs w:val="20"/>
              </w:rPr>
            </w:pPr>
          </w:p>
        </w:tc>
        <w:tc>
          <w:tcPr>
            <w:tcW w:w="6940" w:type="dxa"/>
          </w:tcPr>
          <w:p w14:paraId="3A10D1FF" w14:textId="77777777" w:rsidR="0083206B" w:rsidRPr="00FE21C6" w:rsidRDefault="0083206B" w:rsidP="009730B4">
            <w:pPr>
              <w:rPr>
                <w:rFonts w:cstheme="minorHAnsi"/>
                <w:sz w:val="20"/>
                <w:szCs w:val="20"/>
              </w:rPr>
            </w:pPr>
          </w:p>
        </w:tc>
      </w:tr>
      <w:tr w:rsidR="0083206B" w:rsidRPr="00FE21C6" w14:paraId="235A2B8A" w14:textId="77777777" w:rsidTr="233A627B">
        <w:tc>
          <w:tcPr>
            <w:tcW w:w="2122" w:type="dxa"/>
          </w:tcPr>
          <w:p w14:paraId="015C2532" w14:textId="77777777" w:rsidR="0083206B" w:rsidRPr="00FE21C6" w:rsidRDefault="0083206B" w:rsidP="009730B4">
            <w:pPr>
              <w:rPr>
                <w:rFonts w:cstheme="minorHAnsi"/>
                <w:b/>
                <w:sz w:val="20"/>
                <w:szCs w:val="20"/>
              </w:rPr>
            </w:pPr>
            <w:r w:rsidRPr="00FE21C6">
              <w:rPr>
                <w:rFonts w:cstheme="minorHAnsi"/>
                <w:b/>
                <w:sz w:val="20"/>
                <w:szCs w:val="20"/>
              </w:rPr>
              <w:t>Toetsduur</w:t>
            </w:r>
          </w:p>
        </w:tc>
        <w:tc>
          <w:tcPr>
            <w:tcW w:w="6940" w:type="dxa"/>
          </w:tcPr>
          <w:p w14:paraId="470B9B86" w14:textId="77777777" w:rsidR="0083206B" w:rsidRPr="00FE21C6" w:rsidRDefault="0083206B" w:rsidP="009730B4">
            <w:pPr>
              <w:rPr>
                <w:rFonts w:cstheme="minorHAnsi"/>
                <w:sz w:val="20"/>
                <w:szCs w:val="20"/>
              </w:rPr>
            </w:pPr>
            <w:r w:rsidRPr="00FE21C6">
              <w:rPr>
                <w:rFonts w:cstheme="minorHAnsi"/>
                <w:sz w:val="20"/>
                <w:szCs w:val="20"/>
              </w:rPr>
              <w:t>50 minuten</w:t>
            </w:r>
          </w:p>
        </w:tc>
      </w:tr>
      <w:tr w:rsidR="0083206B" w:rsidRPr="00FE21C6" w14:paraId="48296FCE" w14:textId="77777777" w:rsidTr="233A627B">
        <w:tc>
          <w:tcPr>
            <w:tcW w:w="2122" w:type="dxa"/>
          </w:tcPr>
          <w:p w14:paraId="5545137D" w14:textId="77777777" w:rsidR="0083206B" w:rsidRPr="00FE21C6" w:rsidRDefault="0083206B" w:rsidP="009730B4">
            <w:pPr>
              <w:rPr>
                <w:rFonts w:cstheme="minorHAnsi"/>
                <w:b/>
                <w:sz w:val="20"/>
                <w:szCs w:val="20"/>
              </w:rPr>
            </w:pPr>
          </w:p>
        </w:tc>
        <w:tc>
          <w:tcPr>
            <w:tcW w:w="6940" w:type="dxa"/>
          </w:tcPr>
          <w:p w14:paraId="560991C1" w14:textId="77777777" w:rsidR="0083206B" w:rsidRPr="00FE21C6" w:rsidRDefault="0083206B" w:rsidP="009730B4">
            <w:pPr>
              <w:rPr>
                <w:rFonts w:cstheme="minorHAnsi"/>
                <w:sz w:val="20"/>
                <w:szCs w:val="20"/>
              </w:rPr>
            </w:pPr>
          </w:p>
        </w:tc>
      </w:tr>
      <w:tr w:rsidR="0083206B" w:rsidRPr="00FE21C6" w14:paraId="4561F1ED" w14:textId="77777777" w:rsidTr="233A627B">
        <w:tc>
          <w:tcPr>
            <w:tcW w:w="2122" w:type="dxa"/>
          </w:tcPr>
          <w:p w14:paraId="78B311BE" w14:textId="77777777" w:rsidR="0083206B" w:rsidRPr="00FE21C6" w:rsidRDefault="0083206B" w:rsidP="009730B4">
            <w:pPr>
              <w:rPr>
                <w:rFonts w:cstheme="minorHAnsi"/>
                <w:b/>
                <w:sz w:val="20"/>
                <w:szCs w:val="20"/>
              </w:rPr>
            </w:pPr>
            <w:r w:rsidRPr="00FE21C6">
              <w:rPr>
                <w:rFonts w:cstheme="minorHAnsi"/>
                <w:b/>
                <w:sz w:val="20"/>
                <w:szCs w:val="20"/>
              </w:rPr>
              <w:t>LOB-competentie</w:t>
            </w:r>
          </w:p>
        </w:tc>
        <w:tc>
          <w:tcPr>
            <w:tcW w:w="6940" w:type="dxa"/>
          </w:tcPr>
          <w:p w14:paraId="08BC930C" w14:textId="77777777" w:rsidR="0083206B" w:rsidRPr="00FE21C6" w:rsidRDefault="0083206B" w:rsidP="009730B4">
            <w:pPr>
              <w:rPr>
                <w:rFonts w:cstheme="minorHAnsi"/>
                <w:sz w:val="20"/>
                <w:szCs w:val="20"/>
              </w:rPr>
            </w:pPr>
            <w:r w:rsidRPr="00FE21C6">
              <w:rPr>
                <w:rFonts w:cstheme="minorHAnsi"/>
                <w:sz w:val="20"/>
                <w:szCs w:val="20"/>
              </w:rPr>
              <w:t>1, 2, 3, 6</w:t>
            </w:r>
          </w:p>
        </w:tc>
      </w:tr>
    </w:tbl>
    <w:p w14:paraId="44D140C9" w14:textId="0F94C1ED" w:rsidR="233A627B" w:rsidRDefault="233A627B"/>
    <w:p w14:paraId="1402EBEC" w14:textId="688D60C6" w:rsidR="36913BC4" w:rsidRDefault="36913BC4"/>
    <w:p w14:paraId="598ADE46" w14:textId="77777777" w:rsidR="0083206B" w:rsidRPr="00FE21C6" w:rsidRDefault="0083206B" w:rsidP="0083206B">
      <w:pPr>
        <w:spacing w:line="259" w:lineRule="auto"/>
        <w:rPr>
          <w:rFonts w:asciiTheme="minorHAnsi" w:eastAsiaTheme="minorHAnsi" w:hAnsiTheme="minorHAnsi" w:cstheme="minorHAnsi"/>
          <w:lang w:eastAsia="en-US"/>
        </w:rPr>
      </w:pPr>
    </w:p>
    <w:p w14:paraId="3F7E00B7" w14:textId="77777777" w:rsidR="0083206B" w:rsidRPr="00FE21C6" w:rsidRDefault="0083206B" w:rsidP="0083206B">
      <w:pPr>
        <w:spacing w:line="259" w:lineRule="auto"/>
        <w:rPr>
          <w:rFonts w:asciiTheme="minorHAnsi" w:eastAsiaTheme="minorHAnsi" w:hAnsiTheme="minorHAnsi" w:cstheme="minorHAnsi"/>
          <w:lang w:eastAsia="en-US"/>
        </w:rPr>
      </w:pPr>
    </w:p>
    <w:tbl>
      <w:tblPr>
        <w:tblStyle w:val="Tabelraster24"/>
        <w:tblW w:w="0" w:type="auto"/>
        <w:tblLook w:val="04A0" w:firstRow="1" w:lastRow="0" w:firstColumn="1" w:lastColumn="0" w:noHBand="0" w:noVBand="1"/>
      </w:tblPr>
      <w:tblGrid>
        <w:gridCol w:w="2120"/>
        <w:gridCol w:w="6930"/>
      </w:tblGrid>
      <w:tr w:rsidR="0083206B" w:rsidRPr="00FE21C6" w14:paraId="15167F47" w14:textId="77777777" w:rsidTr="233A627B">
        <w:tc>
          <w:tcPr>
            <w:tcW w:w="2122" w:type="dxa"/>
          </w:tcPr>
          <w:p w14:paraId="5FEE4BCA" w14:textId="77777777" w:rsidR="0083206B" w:rsidRPr="00FE21C6" w:rsidRDefault="0083206B" w:rsidP="009730B4">
            <w:pPr>
              <w:rPr>
                <w:rFonts w:cstheme="minorHAnsi"/>
                <w:b/>
                <w:sz w:val="20"/>
                <w:szCs w:val="20"/>
              </w:rPr>
            </w:pPr>
            <w:r w:rsidRPr="00FE21C6">
              <w:rPr>
                <w:rFonts w:cstheme="minorHAnsi"/>
                <w:b/>
                <w:sz w:val="20"/>
                <w:szCs w:val="20"/>
              </w:rPr>
              <w:t>Toets</w:t>
            </w:r>
          </w:p>
        </w:tc>
        <w:tc>
          <w:tcPr>
            <w:tcW w:w="6940" w:type="dxa"/>
          </w:tcPr>
          <w:p w14:paraId="53DE6005" w14:textId="77777777" w:rsidR="0083206B" w:rsidRPr="00FE21C6" w:rsidRDefault="0083206B" w:rsidP="009730B4">
            <w:pPr>
              <w:rPr>
                <w:rFonts w:cstheme="minorHAnsi"/>
                <w:sz w:val="20"/>
                <w:szCs w:val="20"/>
              </w:rPr>
            </w:pPr>
            <w:r w:rsidRPr="00FE21C6">
              <w:rPr>
                <w:rFonts w:cstheme="minorHAnsi"/>
                <w:sz w:val="20"/>
                <w:szCs w:val="20"/>
              </w:rPr>
              <w:t>T7</w:t>
            </w:r>
          </w:p>
        </w:tc>
      </w:tr>
      <w:tr w:rsidR="0083206B" w:rsidRPr="00FE21C6" w14:paraId="6B7C5B16" w14:textId="77777777" w:rsidTr="233A627B">
        <w:tc>
          <w:tcPr>
            <w:tcW w:w="2122" w:type="dxa"/>
          </w:tcPr>
          <w:p w14:paraId="1B1D8A02" w14:textId="77777777" w:rsidR="0083206B" w:rsidRPr="00FE21C6" w:rsidRDefault="0083206B" w:rsidP="009730B4">
            <w:pPr>
              <w:rPr>
                <w:rFonts w:cstheme="minorHAnsi"/>
                <w:b/>
                <w:sz w:val="20"/>
                <w:szCs w:val="20"/>
              </w:rPr>
            </w:pPr>
          </w:p>
        </w:tc>
        <w:tc>
          <w:tcPr>
            <w:tcW w:w="6940" w:type="dxa"/>
          </w:tcPr>
          <w:p w14:paraId="57441F94" w14:textId="77777777" w:rsidR="0083206B" w:rsidRPr="00FE21C6" w:rsidRDefault="0083206B" w:rsidP="009730B4">
            <w:pPr>
              <w:rPr>
                <w:rFonts w:cstheme="minorHAnsi"/>
                <w:sz w:val="20"/>
                <w:szCs w:val="20"/>
              </w:rPr>
            </w:pPr>
          </w:p>
        </w:tc>
      </w:tr>
      <w:tr w:rsidR="0083206B" w:rsidRPr="00FE21C6" w14:paraId="1A777D5B" w14:textId="77777777" w:rsidTr="233A627B">
        <w:tc>
          <w:tcPr>
            <w:tcW w:w="2122" w:type="dxa"/>
          </w:tcPr>
          <w:p w14:paraId="1CBF5188" w14:textId="77777777" w:rsidR="0083206B" w:rsidRPr="00FE21C6" w:rsidRDefault="0083206B" w:rsidP="009730B4">
            <w:pPr>
              <w:rPr>
                <w:rFonts w:cstheme="minorHAnsi"/>
                <w:b/>
                <w:sz w:val="20"/>
                <w:szCs w:val="20"/>
              </w:rPr>
            </w:pPr>
            <w:r w:rsidRPr="00FE21C6">
              <w:rPr>
                <w:rFonts w:cstheme="minorHAnsi"/>
                <w:b/>
                <w:sz w:val="20"/>
                <w:szCs w:val="20"/>
              </w:rPr>
              <w:t>Stof</w:t>
            </w:r>
          </w:p>
        </w:tc>
        <w:tc>
          <w:tcPr>
            <w:tcW w:w="6940" w:type="dxa"/>
          </w:tcPr>
          <w:p w14:paraId="72A78FAB" w14:textId="77777777" w:rsidR="0083206B" w:rsidRPr="00FE21C6" w:rsidRDefault="0083206B" w:rsidP="009730B4">
            <w:pPr>
              <w:rPr>
                <w:rFonts w:cstheme="minorHAnsi"/>
                <w:sz w:val="20"/>
                <w:szCs w:val="20"/>
              </w:rPr>
            </w:pPr>
            <w:r w:rsidRPr="00FE21C6">
              <w:rPr>
                <w:rFonts w:cstheme="minorHAnsi"/>
                <w:sz w:val="20"/>
                <w:szCs w:val="20"/>
              </w:rPr>
              <w:t xml:space="preserve">Module fictie </w:t>
            </w:r>
          </w:p>
          <w:p w14:paraId="213F74FB" w14:textId="6526A7A3" w:rsidR="0083206B" w:rsidRPr="00FE21C6" w:rsidRDefault="0083206B" w:rsidP="009730B4">
            <w:pPr>
              <w:rPr>
                <w:rFonts w:cstheme="minorHAnsi"/>
                <w:sz w:val="20"/>
                <w:szCs w:val="20"/>
              </w:rPr>
            </w:pPr>
            <w:r w:rsidRPr="00FE21C6">
              <w:rPr>
                <w:rFonts w:cstheme="minorHAnsi"/>
                <w:sz w:val="20"/>
                <w:szCs w:val="20"/>
              </w:rPr>
              <w:t>Eindcijfer T7: T7A theorietoets, T7B handelingsopdracht: fictiedossier.</w:t>
            </w:r>
          </w:p>
        </w:tc>
      </w:tr>
      <w:tr w:rsidR="0083206B" w:rsidRPr="00FE21C6" w14:paraId="3F85E27F" w14:textId="77777777" w:rsidTr="233A627B">
        <w:tc>
          <w:tcPr>
            <w:tcW w:w="2122" w:type="dxa"/>
          </w:tcPr>
          <w:p w14:paraId="7510BA10" w14:textId="77777777" w:rsidR="0083206B" w:rsidRPr="00FE21C6" w:rsidRDefault="0083206B" w:rsidP="009730B4">
            <w:pPr>
              <w:rPr>
                <w:rFonts w:cstheme="minorHAnsi"/>
                <w:b/>
                <w:sz w:val="20"/>
                <w:szCs w:val="20"/>
              </w:rPr>
            </w:pPr>
          </w:p>
        </w:tc>
        <w:tc>
          <w:tcPr>
            <w:tcW w:w="6940" w:type="dxa"/>
          </w:tcPr>
          <w:p w14:paraId="1DBEE5E2" w14:textId="77777777" w:rsidR="0083206B" w:rsidRPr="00FE21C6" w:rsidRDefault="0083206B" w:rsidP="009730B4">
            <w:pPr>
              <w:rPr>
                <w:rFonts w:cstheme="minorHAnsi"/>
                <w:sz w:val="20"/>
                <w:szCs w:val="20"/>
              </w:rPr>
            </w:pPr>
          </w:p>
        </w:tc>
      </w:tr>
      <w:tr w:rsidR="0083206B" w:rsidRPr="00FE21C6" w14:paraId="60C71EDE" w14:textId="77777777" w:rsidTr="233A627B">
        <w:tc>
          <w:tcPr>
            <w:tcW w:w="2122" w:type="dxa"/>
          </w:tcPr>
          <w:p w14:paraId="0E4F0259" w14:textId="77777777" w:rsidR="0083206B" w:rsidRPr="00FE21C6" w:rsidRDefault="0083206B" w:rsidP="009730B4">
            <w:pPr>
              <w:rPr>
                <w:rFonts w:cstheme="minorHAnsi"/>
                <w:b/>
                <w:sz w:val="20"/>
                <w:szCs w:val="20"/>
              </w:rPr>
            </w:pPr>
            <w:r w:rsidRPr="00FE21C6">
              <w:rPr>
                <w:rFonts w:cstheme="minorHAnsi"/>
                <w:b/>
                <w:sz w:val="20"/>
                <w:szCs w:val="20"/>
              </w:rPr>
              <w:t>Eindtermen</w:t>
            </w:r>
          </w:p>
        </w:tc>
        <w:tc>
          <w:tcPr>
            <w:tcW w:w="6940" w:type="dxa"/>
          </w:tcPr>
          <w:p w14:paraId="0819CC81" w14:textId="77777777" w:rsidR="0083206B" w:rsidRPr="00FE21C6" w:rsidRDefault="0083206B" w:rsidP="009730B4">
            <w:pPr>
              <w:rPr>
                <w:rFonts w:cstheme="minorHAnsi"/>
                <w:sz w:val="20"/>
                <w:szCs w:val="20"/>
              </w:rPr>
            </w:pPr>
            <w:r w:rsidRPr="00FE21C6">
              <w:rPr>
                <w:rFonts w:cstheme="minorHAnsi"/>
                <w:sz w:val="20"/>
                <w:szCs w:val="20"/>
              </w:rPr>
              <w:t>NE/K 1, 2, 3, 6, 7</w:t>
            </w:r>
          </w:p>
        </w:tc>
      </w:tr>
      <w:tr w:rsidR="0083206B" w:rsidRPr="00FE21C6" w14:paraId="65670A7F" w14:textId="77777777" w:rsidTr="233A627B">
        <w:tc>
          <w:tcPr>
            <w:tcW w:w="2122" w:type="dxa"/>
          </w:tcPr>
          <w:p w14:paraId="51F818B8" w14:textId="77777777" w:rsidR="0083206B" w:rsidRPr="00FE21C6" w:rsidRDefault="0083206B" w:rsidP="009730B4">
            <w:pPr>
              <w:rPr>
                <w:rFonts w:cstheme="minorHAnsi"/>
                <w:b/>
                <w:sz w:val="20"/>
                <w:szCs w:val="20"/>
              </w:rPr>
            </w:pPr>
          </w:p>
        </w:tc>
        <w:tc>
          <w:tcPr>
            <w:tcW w:w="6940" w:type="dxa"/>
          </w:tcPr>
          <w:p w14:paraId="35D91E2A" w14:textId="77777777" w:rsidR="0083206B" w:rsidRPr="00FE21C6" w:rsidRDefault="0083206B" w:rsidP="009730B4">
            <w:pPr>
              <w:rPr>
                <w:rFonts w:cstheme="minorHAnsi"/>
                <w:sz w:val="20"/>
                <w:szCs w:val="20"/>
              </w:rPr>
            </w:pPr>
          </w:p>
        </w:tc>
      </w:tr>
      <w:tr w:rsidR="0083206B" w:rsidRPr="00FE21C6" w14:paraId="09147978" w14:textId="77777777" w:rsidTr="233A627B">
        <w:tc>
          <w:tcPr>
            <w:tcW w:w="2122" w:type="dxa"/>
          </w:tcPr>
          <w:p w14:paraId="3D0A90CA" w14:textId="77777777" w:rsidR="0083206B" w:rsidRPr="00FE21C6" w:rsidRDefault="0083206B" w:rsidP="009730B4">
            <w:pPr>
              <w:rPr>
                <w:rFonts w:cstheme="minorHAnsi"/>
                <w:b/>
                <w:sz w:val="20"/>
                <w:szCs w:val="20"/>
              </w:rPr>
            </w:pPr>
            <w:r w:rsidRPr="00FE21C6">
              <w:rPr>
                <w:rFonts w:cstheme="minorHAnsi"/>
                <w:b/>
                <w:sz w:val="20"/>
                <w:szCs w:val="20"/>
              </w:rPr>
              <w:t>Toetswijze</w:t>
            </w:r>
          </w:p>
        </w:tc>
        <w:tc>
          <w:tcPr>
            <w:tcW w:w="6940" w:type="dxa"/>
          </w:tcPr>
          <w:p w14:paraId="59616960" w14:textId="77777777" w:rsidR="0083206B" w:rsidRPr="00FE21C6" w:rsidRDefault="0083206B" w:rsidP="009730B4">
            <w:pPr>
              <w:rPr>
                <w:rFonts w:cstheme="minorHAnsi"/>
                <w:b/>
                <w:sz w:val="20"/>
                <w:szCs w:val="20"/>
              </w:rPr>
            </w:pPr>
            <w:r w:rsidRPr="00FE21C6">
              <w:rPr>
                <w:rFonts w:cstheme="minorHAnsi"/>
                <w:b/>
                <w:sz w:val="20"/>
                <w:szCs w:val="20"/>
              </w:rPr>
              <w:t xml:space="preserve">Schriftelijk tentamen </w:t>
            </w:r>
          </w:p>
        </w:tc>
      </w:tr>
      <w:tr w:rsidR="0083206B" w:rsidRPr="00FE21C6" w14:paraId="233E6C9A" w14:textId="77777777" w:rsidTr="233A627B">
        <w:tc>
          <w:tcPr>
            <w:tcW w:w="2122" w:type="dxa"/>
          </w:tcPr>
          <w:p w14:paraId="7184B227" w14:textId="77777777" w:rsidR="0083206B" w:rsidRPr="00FE21C6" w:rsidRDefault="0083206B" w:rsidP="009730B4">
            <w:pPr>
              <w:rPr>
                <w:rFonts w:cstheme="minorHAnsi"/>
                <w:b/>
                <w:sz w:val="20"/>
                <w:szCs w:val="20"/>
              </w:rPr>
            </w:pPr>
          </w:p>
        </w:tc>
        <w:tc>
          <w:tcPr>
            <w:tcW w:w="6940" w:type="dxa"/>
          </w:tcPr>
          <w:p w14:paraId="0AB37FE7" w14:textId="77777777" w:rsidR="0083206B" w:rsidRPr="00FE21C6" w:rsidRDefault="0083206B" w:rsidP="009730B4">
            <w:pPr>
              <w:rPr>
                <w:rFonts w:cstheme="minorHAnsi"/>
                <w:sz w:val="20"/>
                <w:szCs w:val="20"/>
              </w:rPr>
            </w:pPr>
          </w:p>
        </w:tc>
      </w:tr>
      <w:tr w:rsidR="0083206B" w:rsidRPr="00FE21C6" w14:paraId="2592D47D" w14:textId="77777777" w:rsidTr="233A627B">
        <w:tc>
          <w:tcPr>
            <w:tcW w:w="2122" w:type="dxa"/>
          </w:tcPr>
          <w:p w14:paraId="2CD925D1" w14:textId="77777777" w:rsidR="0083206B" w:rsidRPr="00FE21C6" w:rsidRDefault="0083206B" w:rsidP="009730B4">
            <w:pPr>
              <w:rPr>
                <w:rFonts w:cstheme="minorHAnsi"/>
                <w:b/>
                <w:sz w:val="20"/>
                <w:szCs w:val="20"/>
              </w:rPr>
            </w:pPr>
            <w:r w:rsidRPr="00FE21C6">
              <w:rPr>
                <w:rFonts w:cstheme="minorHAnsi"/>
                <w:b/>
                <w:sz w:val="20"/>
                <w:szCs w:val="20"/>
              </w:rPr>
              <w:t>Toetsweging</w:t>
            </w:r>
          </w:p>
        </w:tc>
        <w:tc>
          <w:tcPr>
            <w:tcW w:w="6940" w:type="dxa"/>
          </w:tcPr>
          <w:p w14:paraId="218C7C8C" w14:textId="77777777" w:rsidR="0083206B" w:rsidRPr="00FE21C6" w:rsidRDefault="0083206B" w:rsidP="009730B4">
            <w:pPr>
              <w:rPr>
                <w:rFonts w:cstheme="minorHAnsi"/>
                <w:sz w:val="20"/>
                <w:szCs w:val="20"/>
              </w:rPr>
            </w:pPr>
            <w:r w:rsidRPr="00FE21C6">
              <w:rPr>
                <w:rFonts w:cstheme="minorHAnsi"/>
                <w:sz w:val="20"/>
                <w:szCs w:val="20"/>
              </w:rPr>
              <w:t>Weging 1</w:t>
            </w:r>
          </w:p>
        </w:tc>
      </w:tr>
      <w:tr w:rsidR="0083206B" w:rsidRPr="00FE21C6" w14:paraId="4F89660B" w14:textId="77777777" w:rsidTr="233A627B">
        <w:tc>
          <w:tcPr>
            <w:tcW w:w="2122" w:type="dxa"/>
          </w:tcPr>
          <w:p w14:paraId="0CEE79C8" w14:textId="77777777" w:rsidR="0083206B" w:rsidRPr="00FE21C6" w:rsidRDefault="0083206B" w:rsidP="009730B4">
            <w:pPr>
              <w:rPr>
                <w:rFonts w:cstheme="minorHAnsi"/>
                <w:b/>
                <w:sz w:val="20"/>
                <w:szCs w:val="20"/>
              </w:rPr>
            </w:pPr>
          </w:p>
        </w:tc>
        <w:tc>
          <w:tcPr>
            <w:tcW w:w="6940" w:type="dxa"/>
          </w:tcPr>
          <w:p w14:paraId="33C2B43D" w14:textId="77777777" w:rsidR="0083206B" w:rsidRPr="00FE21C6" w:rsidRDefault="0083206B" w:rsidP="009730B4">
            <w:pPr>
              <w:rPr>
                <w:rFonts w:cstheme="minorHAnsi"/>
                <w:sz w:val="20"/>
                <w:szCs w:val="20"/>
              </w:rPr>
            </w:pPr>
          </w:p>
        </w:tc>
      </w:tr>
      <w:tr w:rsidR="0083206B" w:rsidRPr="00FE21C6" w14:paraId="3085108D" w14:textId="77777777" w:rsidTr="233A627B">
        <w:tc>
          <w:tcPr>
            <w:tcW w:w="2122" w:type="dxa"/>
          </w:tcPr>
          <w:p w14:paraId="651CA4B0" w14:textId="77777777" w:rsidR="0083206B" w:rsidRPr="00FE21C6" w:rsidRDefault="0083206B" w:rsidP="009730B4">
            <w:pPr>
              <w:rPr>
                <w:rFonts w:cstheme="minorHAnsi"/>
                <w:b/>
                <w:sz w:val="20"/>
                <w:szCs w:val="20"/>
              </w:rPr>
            </w:pPr>
            <w:r w:rsidRPr="00FE21C6">
              <w:rPr>
                <w:rFonts w:cstheme="minorHAnsi"/>
                <w:b/>
                <w:sz w:val="20"/>
                <w:szCs w:val="20"/>
              </w:rPr>
              <w:t>Toetsduur</w:t>
            </w:r>
          </w:p>
        </w:tc>
        <w:tc>
          <w:tcPr>
            <w:tcW w:w="6940" w:type="dxa"/>
          </w:tcPr>
          <w:p w14:paraId="16E6D4F9" w14:textId="77777777" w:rsidR="0083206B" w:rsidRPr="00FE21C6" w:rsidRDefault="0083206B" w:rsidP="009730B4">
            <w:pPr>
              <w:rPr>
                <w:rFonts w:cstheme="minorHAnsi"/>
                <w:sz w:val="20"/>
                <w:szCs w:val="20"/>
              </w:rPr>
            </w:pPr>
            <w:r w:rsidRPr="00FE21C6">
              <w:rPr>
                <w:rFonts w:cstheme="minorHAnsi"/>
                <w:sz w:val="20"/>
                <w:szCs w:val="20"/>
              </w:rPr>
              <w:t>50 minuten</w:t>
            </w:r>
          </w:p>
        </w:tc>
      </w:tr>
      <w:tr w:rsidR="0083206B" w:rsidRPr="00FE21C6" w14:paraId="703E2295" w14:textId="77777777" w:rsidTr="233A627B">
        <w:tc>
          <w:tcPr>
            <w:tcW w:w="2122" w:type="dxa"/>
          </w:tcPr>
          <w:p w14:paraId="7BD8BE9F" w14:textId="77777777" w:rsidR="0083206B" w:rsidRPr="00FE21C6" w:rsidRDefault="0083206B" w:rsidP="009730B4">
            <w:pPr>
              <w:rPr>
                <w:rFonts w:cstheme="minorHAnsi"/>
                <w:b/>
                <w:sz w:val="20"/>
                <w:szCs w:val="20"/>
              </w:rPr>
            </w:pPr>
          </w:p>
        </w:tc>
        <w:tc>
          <w:tcPr>
            <w:tcW w:w="6940" w:type="dxa"/>
          </w:tcPr>
          <w:p w14:paraId="4515CBF4" w14:textId="77777777" w:rsidR="0083206B" w:rsidRPr="00FE21C6" w:rsidRDefault="0083206B" w:rsidP="009730B4">
            <w:pPr>
              <w:rPr>
                <w:rFonts w:cstheme="minorHAnsi"/>
                <w:sz w:val="20"/>
                <w:szCs w:val="20"/>
              </w:rPr>
            </w:pPr>
          </w:p>
        </w:tc>
      </w:tr>
      <w:tr w:rsidR="0083206B" w:rsidRPr="00FE21C6" w14:paraId="5CC61016" w14:textId="77777777" w:rsidTr="233A627B">
        <w:tc>
          <w:tcPr>
            <w:tcW w:w="2122" w:type="dxa"/>
          </w:tcPr>
          <w:p w14:paraId="1AC1B142" w14:textId="77777777" w:rsidR="0083206B" w:rsidRPr="00FE21C6" w:rsidRDefault="0083206B" w:rsidP="009730B4">
            <w:pPr>
              <w:rPr>
                <w:rFonts w:cstheme="minorHAnsi"/>
                <w:b/>
                <w:sz w:val="20"/>
                <w:szCs w:val="20"/>
              </w:rPr>
            </w:pPr>
            <w:r w:rsidRPr="00FE21C6">
              <w:rPr>
                <w:rFonts w:cstheme="minorHAnsi"/>
                <w:b/>
                <w:sz w:val="20"/>
                <w:szCs w:val="20"/>
              </w:rPr>
              <w:t>LOB-competentie</w:t>
            </w:r>
          </w:p>
        </w:tc>
        <w:tc>
          <w:tcPr>
            <w:tcW w:w="6940" w:type="dxa"/>
          </w:tcPr>
          <w:p w14:paraId="13B9DFA9" w14:textId="77777777" w:rsidR="0083206B" w:rsidRPr="00FE21C6" w:rsidRDefault="0083206B" w:rsidP="009730B4">
            <w:pPr>
              <w:rPr>
                <w:rFonts w:cstheme="minorHAnsi"/>
                <w:sz w:val="20"/>
                <w:szCs w:val="20"/>
              </w:rPr>
            </w:pPr>
            <w:r w:rsidRPr="00FE21C6">
              <w:rPr>
                <w:rFonts w:cstheme="minorHAnsi"/>
                <w:sz w:val="20"/>
                <w:szCs w:val="20"/>
              </w:rPr>
              <w:t>1, 2, 3</w:t>
            </w:r>
          </w:p>
        </w:tc>
      </w:tr>
    </w:tbl>
    <w:p w14:paraId="186906C8" w14:textId="54782668" w:rsidR="233A627B" w:rsidRDefault="233A627B"/>
    <w:p w14:paraId="6F370801" w14:textId="310B5CD2" w:rsidR="36913BC4" w:rsidRDefault="36913BC4"/>
    <w:p w14:paraId="356416F3" w14:textId="77777777" w:rsidR="0083206B" w:rsidRPr="00FE21C6" w:rsidRDefault="0083206B" w:rsidP="0083206B">
      <w:pPr>
        <w:spacing w:line="259" w:lineRule="auto"/>
        <w:rPr>
          <w:rFonts w:asciiTheme="minorHAnsi" w:eastAsiaTheme="minorHAnsi" w:hAnsiTheme="minorHAnsi" w:cstheme="minorHAnsi"/>
          <w:lang w:eastAsia="en-US"/>
        </w:rPr>
      </w:pPr>
    </w:p>
    <w:p w14:paraId="5BD144E3" w14:textId="77777777" w:rsidR="0083206B" w:rsidRPr="00FE21C6" w:rsidRDefault="0083206B" w:rsidP="0083206B">
      <w:pPr>
        <w:spacing w:line="259" w:lineRule="auto"/>
        <w:rPr>
          <w:rFonts w:asciiTheme="minorHAnsi" w:eastAsiaTheme="minorHAnsi" w:hAnsiTheme="minorHAnsi" w:cstheme="minorHAnsi"/>
          <w:lang w:eastAsia="en-US"/>
        </w:rPr>
      </w:pPr>
    </w:p>
    <w:p w14:paraId="064CA5CA" w14:textId="77777777" w:rsidR="0083206B" w:rsidRPr="00FE21C6" w:rsidRDefault="0083206B" w:rsidP="0083206B">
      <w:pPr>
        <w:spacing w:line="259" w:lineRule="auto"/>
        <w:rPr>
          <w:rFonts w:asciiTheme="minorHAnsi" w:eastAsiaTheme="minorHAnsi" w:hAnsiTheme="minorHAnsi" w:cstheme="minorHAnsi"/>
          <w:lang w:eastAsia="en-US"/>
        </w:rPr>
      </w:pPr>
    </w:p>
    <w:p w14:paraId="4580EA62" w14:textId="77777777" w:rsidR="0083206B" w:rsidRPr="00FE21C6" w:rsidRDefault="0083206B" w:rsidP="0083206B">
      <w:pPr>
        <w:spacing w:line="259" w:lineRule="auto"/>
        <w:rPr>
          <w:rFonts w:asciiTheme="minorHAnsi" w:eastAsiaTheme="minorHAnsi" w:hAnsiTheme="minorHAnsi" w:cstheme="minorHAnsi"/>
          <w:lang w:eastAsia="en-US"/>
        </w:rPr>
      </w:pPr>
    </w:p>
    <w:tbl>
      <w:tblPr>
        <w:tblStyle w:val="Tabelraster24"/>
        <w:tblW w:w="0" w:type="auto"/>
        <w:tblLook w:val="04A0" w:firstRow="1" w:lastRow="0" w:firstColumn="1" w:lastColumn="0" w:noHBand="0" w:noVBand="1"/>
      </w:tblPr>
      <w:tblGrid>
        <w:gridCol w:w="9050"/>
      </w:tblGrid>
      <w:tr w:rsidR="0083206B" w:rsidRPr="00FE21C6" w14:paraId="1161BC6E" w14:textId="77777777" w:rsidTr="36913BC4">
        <w:tc>
          <w:tcPr>
            <w:tcW w:w="9062" w:type="dxa"/>
          </w:tcPr>
          <w:p w14:paraId="7DAC8DAF" w14:textId="5D5D1721" w:rsidR="0083206B" w:rsidRPr="00FE21C6" w:rsidRDefault="0083206B" w:rsidP="009730B4">
            <w:pPr>
              <w:rPr>
                <w:rFonts w:cstheme="minorHAnsi"/>
                <w:sz w:val="20"/>
                <w:szCs w:val="20"/>
              </w:rPr>
            </w:pPr>
            <w:r w:rsidRPr="00FE21C6">
              <w:rPr>
                <w:rFonts w:cstheme="minorHAnsi"/>
                <w:b/>
                <w:bCs/>
                <w:sz w:val="20"/>
                <w:szCs w:val="20"/>
              </w:rPr>
              <w:t xml:space="preserve">Belangrijk: </w:t>
            </w:r>
            <w:r w:rsidRPr="00FE21C6">
              <w:rPr>
                <w:rFonts w:cstheme="minorHAnsi"/>
                <w:sz w:val="20"/>
                <w:szCs w:val="20"/>
              </w:rPr>
              <w:t xml:space="preserve">Het fictiedossier is een verplicht onderdeel van het eindexamen en dus noodzakelijk om deel te mogen nemen aan het Centraal Eindexamen. </w:t>
            </w:r>
          </w:p>
          <w:p w14:paraId="6048A785" w14:textId="6D017BAD" w:rsidR="0083206B" w:rsidRPr="00FE21C6" w:rsidRDefault="0083206B" w:rsidP="3CD2A70E">
            <w:pPr>
              <w:rPr>
                <w:rFonts w:cstheme="minorHAnsi"/>
                <w:sz w:val="20"/>
                <w:szCs w:val="20"/>
              </w:rPr>
            </w:pPr>
            <w:r w:rsidRPr="00FE21C6">
              <w:rPr>
                <w:rFonts w:cstheme="minorHAnsi"/>
                <w:sz w:val="20"/>
                <w:szCs w:val="20"/>
              </w:rPr>
              <w:t>Indien de opdracht na beoordeling niet voldoende is, is er 1x de mogelijkheid om binnen een week na teruggave van het werk door de docent, de opdracht aan te vullen.</w:t>
            </w:r>
          </w:p>
          <w:p w14:paraId="0FCFDE52" w14:textId="5B3EFD2A" w:rsidR="0083206B" w:rsidRPr="00FE21C6" w:rsidRDefault="0083206B" w:rsidP="009730B4">
            <w:pPr>
              <w:rPr>
                <w:rFonts w:cstheme="minorHAnsi"/>
                <w:sz w:val="20"/>
                <w:szCs w:val="20"/>
              </w:rPr>
            </w:pPr>
            <w:r w:rsidRPr="00FE21C6">
              <w:rPr>
                <w:rFonts w:cstheme="minorHAnsi"/>
                <w:sz w:val="20"/>
                <w:szCs w:val="20"/>
              </w:rPr>
              <w:t>Bij niet voldoende of niet op tijd inleveren maakt de leerling na schooltijd op school het gevraagde verslag en wordt het cijfer met 1 punt per te laat ingeleverde DAG tot een minimum van totaal 3 punten voor het verslag.</w:t>
            </w:r>
          </w:p>
          <w:p w14:paraId="3490A2E4" w14:textId="77777777" w:rsidR="0083206B" w:rsidRPr="00FE21C6" w:rsidRDefault="0083206B" w:rsidP="009730B4">
            <w:pPr>
              <w:rPr>
                <w:rFonts w:cstheme="minorHAnsi"/>
                <w:b/>
                <w:sz w:val="20"/>
                <w:szCs w:val="20"/>
              </w:rPr>
            </w:pPr>
            <w:r w:rsidRPr="00FE21C6">
              <w:rPr>
                <w:rFonts w:cstheme="minorHAnsi"/>
                <w:b/>
                <w:sz w:val="20"/>
                <w:szCs w:val="20"/>
              </w:rPr>
              <w:t>Wij maken de leerlingen erop attent dat het niet (op tijd) inleveren van de opdrachten, uitsluiting van het centraal eindexamen tot gevolg heeft!</w:t>
            </w:r>
          </w:p>
          <w:p w14:paraId="2BC5DA06" w14:textId="77777777" w:rsidR="0083206B" w:rsidRPr="00FE21C6" w:rsidRDefault="0083206B" w:rsidP="009730B4">
            <w:pPr>
              <w:rPr>
                <w:rFonts w:cstheme="minorHAnsi"/>
                <w:sz w:val="20"/>
                <w:szCs w:val="20"/>
              </w:rPr>
            </w:pPr>
          </w:p>
          <w:p w14:paraId="6049DFCF" w14:textId="77777777" w:rsidR="0083206B" w:rsidRPr="00FE21C6" w:rsidRDefault="0083206B" w:rsidP="009730B4">
            <w:pPr>
              <w:rPr>
                <w:rFonts w:cstheme="minorHAnsi"/>
                <w:b/>
                <w:sz w:val="20"/>
                <w:szCs w:val="20"/>
              </w:rPr>
            </w:pPr>
            <w:r w:rsidRPr="00FE21C6">
              <w:rPr>
                <w:rFonts w:cstheme="minorHAnsi"/>
                <w:b/>
                <w:sz w:val="20"/>
                <w:szCs w:val="20"/>
              </w:rPr>
              <w:t>Het eindcijfer van het schoolexamen wordt als volgt berekend:</w:t>
            </w:r>
          </w:p>
          <w:p w14:paraId="0D1BFAEB" w14:textId="3E3AF8C5" w:rsidR="0083206B" w:rsidRPr="00FE21C6" w:rsidRDefault="0083206B" w:rsidP="2EE4A919">
            <w:pPr>
              <w:rPr>
                <w:rFonts w:cstheme="minorHAnsi"/>
                <w:b/>
                <w:bCs/>
                <w:sz w:val="20"/>
                <w:szCs w:val="20"/>
              </w:rPr>
            </w:pPr>
            <w:r w:rsidRPr="00FE21C6">
              <w:rPr>
                <w:rFonts w:cstheme="minorHAnsi"/>
                <w:b/>
                <w:bCs/>
                <w:sz w:val="20"/>
                <w:szCs w:val="20"/>
              </w:rPr>
              <w:t>(T1*2+T2*1+T3*2+T4*2+T5*1+T6*1+T7*1/10</w:t>
            </w:r>
          </w:p>
          <w:p w14:paraId="0575C05F" w14:textId="77777777" w:rsidR="0083206B" w:rsidRPr="00FE21C6" w:rsidRDefault="0083206B" w:rsidP="009730B4">
            <w:pPr>
              <w:rPr>
                <w:rFonts w:cstheme="minorHAnsi"/>
                <w:sz w:val="20"/>
                <w:szCs w:val="20"/>
              </w:rPr>
            </w:pPr>
          </w:p>
        </w:tc>
      </w:tr>
    </w:tbl>
    <w:p w14:paraId="3F52A341" w14:textId="712015AA" w:rsidR="36913BC4" w:rsidRDefault="36913BC4"/>
    <w:p w14:paraId="6D86791D" w14:textId="77777777" w:rsidR="0083206B" w:rsidRPr="00FE21C6" w:rsidRDefault="0083206B" w:rsidP="0083206B">
      <w:pPr>
        <w:spacing w:line="259" w:lineRule="auto"/>
        <w:rPr>
          <w:rFonts w:asciiTheme="minorHAnsi" w:eastAsiaTheme="minorHAnsi" w:hAnsiTheme="minorHAnsi" w:cstheme="minorHAnsi"/>
          <w:lang w:eastAsia="en-US"/>
        </w:rPr>
      </w:pPr>
    </w:p>
    <w:p w14:paraId="5AE12D5E" w14:textId="77777777" w:rsidR="0083206B" w:rsidRPr="00FE21C6" w:rsidRDefault="0083206B" w:rsidP="0083206B">
      <w:pPr>
        <w:spacing w:after="160" w:line="259" w:lineRule="auto"/>
        <w:rPr>
          <w:rFonts w:asciiTheme="minorHAnsi" w:eastAsiaTheme="minorHAnsi" w:hAnsiTheme="minorHAnsi" w:cstheme="minorHAnsi"/>
          <w:b/>
          <w:lang w:eastAsia="en-US"/>
        </w:rPr>
      </w:pPr>
    </w:p>
    <w:p w14:paraId="0B965547" w14:textId="77777777" w:rsidR="0083206B" w:rsidRPr="00FE21C6" w:rsidRDefault="0083206B" w:rsidP="0083206B">
      <w:pPr>
        <w:spacing w:line="259" w:lineRule="auto"/>
        <w:rPr>
          <w:rFonts w:asciiTheme="minorHAnsi" w:eastAsiaTheme="minorHAnsi" w:hAnsiTheme="minorHAnsi" w:cstheme="minorHAnsi"/>
          <w:b/>
          <w:lang w:eastAsia="en-US"/>
        </w:rPr>
      </w:pPr>
      <w:r w:rsidRPr="00FE21C6">
        <w:rPr>
          <w:rFonts w:asciiTheme="minorHAnsi" w:eastAsiaTheme="minorHAnsi" w:hAnsiTheme="minorHAnsi" w:cstheme="minorHAnsi"/>
          <w:b/>
          <w:lang w:eastAsia="en-US"/>
        </w:rPr>
        <w:t>II.</w:t>
      </w:r>
      <w:r w:rsidRPr="00FE21C6">
        <w:rPr>
          <w:rFonts w:asciiTheme="minorHAnsi" w:eastAsiaTheme="minorHAnsi" w:hAnsiTheme="minorHAnsi" w:cstheme="minorHAnsi"/>
          <w:b/>
          <w:lang w:eastAsia="en-US"/>
        </w:rPr>
        <w:tab/>
        <w:t>Centraal schriftelijk eindexamen</w:t>
      </w:r>
    </w:p>
    <w:p w14:paraId="21524E60" w14:textId="77777777" w:rsidR="0083206B" w:rsidRPr="00FE21C6" w:rsidRDefault="0083206B" w:rsidP="0083206B">
      <w:pPr>
        <w:spacing w:after="160" w:line="259" w:lineRule="auto"/>
        <w:rPr>
          <w:rFonts w:asciiTheme="minorHAnsi" w:eastAsiaTheme="minorHAnsi" w:hAnsiTheme="minorHAnsi" w:cstheme="minorHAnsi"/>
          <w:lang w:eastAsia="en-US"/>
        </w:rPr>
      </w:pPr>
    </w:p>
    <w:tbl>
      <w:tblPr>
        <w:tblStyle w:val="Tabelraster24"/>
        <w:tblW w:w="0" w:type="auto"/>
        <w:tblLook w:val="04A0" w:firstRow="1" w:lastRow="0" w:firstColumn="1" w:lastColumn="0" w:noHBand="0" w:noVBand="1"/>
      </w:tblPr>
      <w:tblGrid>
        <w:gridCol w:w="2403"/>
        <w:gridCol w:w="6647"/>
      </w:tblGrid>
      <w:tr w:rsidR="0083206B" w:rsidRPr="00FE21C6" w14:paraId="228DA8C4" w14:textId="77777777" w:rsidTr="36913BC4">
        <w:tc>
          <w:tcPr>
            <w:tcW w:w="2405" w:type="dxa"/>
          </w:tcPr>
          <w:p w14:paraId="6D957A96" w14:textId="77777777" w:rsidR="0083206B" w:rsidRPr="00FE21C6" w:rsidRDefault="0083206B" w:rsidP="009730B4">
            <w:pPr>
              <w:rPr>
                <w:rFonts w:cstheme="minorHAnsi"/>
                <w:b/>
                <w:sz w:val="20"/>
                <w:szCs w:val="20"/>
              </w:rPr>
            </w:pPr>
            <w:r w:rsidRPr="00FE21C6">
              <w:rPr>
                <w:rFonts w:cstheme="minorHAnsi"/>
                <w:b/>
                <w:sz w:val="20"/>
                <w:szCs w:val="20"/>
              </w:rPr>
              <w:t>Toets</w:t>
            </w:r>
          </w:p>
        </w:tc>
        <w:tc>
          <w:tcPr>
            <w:tcW w:w="6657" w:type="dxa"/>
          </w:tcPr>
          <w:p w14:paraId="1A8CB1CC" w14:textId="77777777" w:rsidR="0083206B" w:rsidRPr="00FE21C6" w:rsidRDefault="0083206B" w:rsidP="009730B4">
            <w:pPr>
              <w:rPr>
                <w:rFonts w:cstheme="minorHAnsi"/>
                <w:sz w:val="20"/>
                <w:szCs w:val="20"/>
              </w:rPr>
            </w:pPr>
            <w:r w:rsidRPr="00FE21C6">
              <w:rPr>
                <w:rFonts w:cstheme="minorHAnsi"/>
                <w:sz w:val="20"/>
                <w:szCs w:val="20"/>
              </w:rPr>
              <w:t>CSE</w:t>
            </w:r>
          </w:p>
        </w:tc>
      </w:tr>
      <w:tr w:rsidR="0083206B" w:rsidRPr="00FE21C6" w14:paraId="4755048C" w14:textId="77777777" w:rsidTr="36913BC4">
        <w:tc>
          <w:tcPr>
            <w:tcW w:w="2405" w:type="dxa"/>
          </w:tcPr>
          <w:p w14:paraId="2F902FE3" w14:textId="77777777" w:rsidR="0083206B" w:rsidRPr="00FE21C6" w:rsidRDefault="0083206B" w:rsidP="009730B4">
            <w:pPr>
              <w:rPr>
                <w:rFonts w:cstheme="minorHAnsi"/>
                <w:b/>
                <w:sz w:val="20"/>
                <w:szCs w:val="20"/>
              </w:rPr>
            </w:pPr>
          </w:p>
        </w:tc>
        <w:tc>
          <w:tcPr>
            <w:tcW w:w="6657" w:type="dxa"/>
          </w:tcPr>
          <w:p w14:paraId="4989D249" w14:textId="77777777" w:rsidR="0083206B" w:rsidRPr="00FE21C6" w:rsidRDefault="0083206B" w:rsidP="009730B4">
            <w:pPr>
              <w:rPr>
                <w:rFonts w:cstheme="minorHAnsi"/>
                <w:sz w:val="20"/>
                <w:szCs w:val="20"/>
              </w:rPr>
            </w:pPr>
          </w:p>
        </w:tc>
      </w:tr>
      <w:tr w:rsidR="0083206B" w:rsidRPr="00FE21C6" w14:paraId="12AC669E" w14:textId="77777777" w:rsidTr="36913BC4">
        <w:tc>
          <w:tcPr>
            <w:tcW w:w="2405" w:type="dxa"/>
          </w:tcPr>
          <w:p w14:paraId="239C5A62" w14:textId="77777777" w:rsidR="0083206B" w:rsidRPr="00FE21C6" w:rsidRDefault="0083206B" w:rsidP="009730B4">
            <w:pPr>
              <w:rPr>
                <w:rFonts w:cstheme="minorHAnsi"/>
                <w:b/>
                <w:sz w:val="20"/>
                <w:szCs w:val="20"/>
              </w:rPr>
            </w:pPr>
            <w:r w:rsidRPr="00FE21C6">
              <w:rPr>
                <w:rFonts w:cstheme="minorHAnsi"/>
                <w:b/>
                <w:sz w:val="20"/>
                <w:szCs w:val="20"/>
              </w:rPr>
              <w:t>Stof</w:t>
            </w:r>
          </w:p>
        </w:tc>
        <w:tc>
          <w:tcPr>
            <w:tcW w:w="6657" w:type="dxa"/>
          </w:tcPr>
          <w:p w14:paraId="40442E2E" w14:textId="77777777" w:rsidR="0083206B" w:rsidRPr="00FE21C6" w:rsidRDefault="0083206B" w:rsidP="009730B4">
            <w:pPr>
              <w:rPr>
                <w:rFonts w:cstheme="minorHAnsi"/>
                <w:sz w:val="20"/>
                <w:szCs w:val="20"/>
              </w:rPr>
            </w:pPr>
            <w:r w:rsidRPr="00FE21C6">
              <w:rPr>
                <w:rFonts w:cstheme="minorHAnsi"/>
                <w:sz w:val="20"/>
                <w:szCs w:val="20"/>
              </w:rPr>
              <w:t>Leesvaardigheid en schrijfvaardigheid</w:t>
            </w:r>
          </w:p>
        </w:tc>
      </w:tr>
      <w:tr w:rsidR="0083206B" w:rsidRPr="00FE21C6" w14:paraId="355E64B7" w14:textId="77777777" w:rsidTr="36913BC4">
        <w:tc>
          <w:tcPr>
            <w:tcW w:w="2405" w:type="dxa"/>
          </w:tcPr>
          <w:p w14:paraId="7AE96EF2" w14:textId="77777777" w:rsidR="0083206B" w:rsidRPr="00FE21C6" w:rsidRDefault="0083206B" w:rsidP="009730B4">
            <w:pPr>
              <w:rPr>
                <w:rFonts w:cstheme="minorHAnsi"/>
                <w:b/>
                <w:sz w:val="20"/>
                <w:szCs w:val="20"/>
              </w:rPr>
            </w:pPr>
          </w:p>
        </w:tc>
        <w:tc>
          <w:tcPr>
            <w:tcW w:w="6657" w:type="dxa"/>
          </w:tcPr>
          <w:p w14:paraId="685238EA" w14:textId="77777777" w:rsidR="0083206B" w:rsidRPr="00FE21C6" w:rsidRDefault="0083206B" w:rsidP="009730B4">
            <w:pPr>
              <w:rPr>
                <w:rFonts w:cstheme="minorHAnsi"/>
                <w:sz w:val="20"/>
                <w:szCs w:val="20"/>
              </w:rPr>
            </w:pPr>
          </w:p>
        </w:tc>
      </w:tr>
      <w:tr w:rsidR="0083206B" w:rsidRPr="00FE21C6" w14:paraId="1CD6AD7E" w14:textId="77777777" w:rsidTr="36913BC4">
        <w:tc>
          <w:tcPr>
            <w:tcW w:w="2405" w:type="dxa"/>
          </w:tcPr>
          <w:p w14:paraId="014A960D" w14:textId="77777777" w:rsidR="0083206B" w:rsidRPr="00FE21C6" w:rsidRDefault="0083206B" w:rsidP="009730B4">
            <w:pPr>
              <w:rPr>
                <w:rFonts w:cstheme="minorHAnsi"/>
                <w:b/>
                <w:sz w:val="20"/>
                <w:szCs w:val="20"/>
              </w:rPr>
            </w:pPr>
            <w:r w:rsidRPr="00FE21C6">
              <w:rPr>
                <w:rFonts w:cstheme="minorHAnsi"/>
                <w:b/>
                <w:sz w:val="20"/>
                <w:szCs w:val="20"/>
              </w:rPr>
              <w:t>Eindtermen</w:t>
            </w:r>
          </w:p>
        </w:tc>
        <w:tc>
          <w:tcPr>
            <w:tcW w:w="6657" w:type="dxa"/>
          </w:tcPr>
          <w:p w14:paraId="256B34D6" w14:textId="77777777" w:rsidR="0083206B" w:rsidRPr="00FE21C6" w:rsidRDefault="0083206B" w:rsidP="009730B4">
            <w:pPr>
              <w:rPr>
                <w:rFonts w:cstheme="minorHAnsi"/>
                <w:sz w:val="20"/>
                <w:szCs w:val="20"/>
              </w:rPr>
            </w:pPr>
            <w:r w:rsidRPr="00FE21C6">
              <w:rPr>
                <w:rFonts w:cstheme="minorHAnsi"/>
                <w:sz w:val="20"/>
                <w:szCs w:val="20"/>
              </w:rPr>
              <w:t>Ne/K 1, 2, 3, 6, 7</w:t>
            </w:r>
          </w:p>
        </w:tc>
      </w:tr>
      <w:tr w:rsidR="0083206B" w:rsidRPr="00FE21C6" w14:paraId="0EF0A382" w14:textId="77777777" w:rsidTr="36913BC4">
        <w:tc>
          <w:tcPr>
            <w:tcW w:w="2405" w:type="dxa"/>
          </w:tcPr>
          <w:p w14:paraId="72CA7F25" w14:textId="77777777" w:rsidR="0083206B" w:rsidRPr="00FE21C6" w:rsidRDefault="0083206B" w:rsidP="009730B4">
            <w:pPr>
              <w:rPr>
                <w:rFonts w:cstheme="minorHAnsi"/>
                <w:b/>
                <w:sz w:val="20"/>
                <w:szCs w:val="20"/>
              </w:rPr>
            </w:pPr>
          </w:p>
        </w:tc>
        <w:tc>
          <w:tcPr>
            <w:tcW w:w="6657" w:type="dxa"/>
          </w:tcPr>
          <w:p w14:paraId="5D7C91C2" w14:textId="77777777" w:rsidR="0083206B" w:rsidRPr="00FE21C6" w:rsidRDefault="0083206B" w:rsidP="009730B4">
            <w:pPr>
              <w:rPr>
                <w:rFonts w:cstheme="minorHAnsi"/>
                <w:sz w:val="20"/>
                <w:szCs w:val="20"/>
              </w:rPr>
            </w:pPr>
          </w:p>
        </w:tc>
      </w:tr>
      <w:tr w:rsidR="0083206B" w:rsidRPr="00FE21C6" w14:paraId="02F51DC3" w14:textId="77777777" w:rsidTr="36913BC4">
        <w:tc>
          <w:tcPr>
            <w:tcW w:w="2405" w:type="dxa"/>
          </w:tcPr>
          <w:p w14:paraId="40BD7882" w14:textId="77777777" w:rsidR="0083206B" w:rsidRPr="00FE21C6" w:rsidRDefault="0083206B" w:rsidP="009730B4">
            <w:pPr>
              <w:rPr>
                <w:rFonts w:cstheme="minorHAnsi"/>
                <w:b/>
                <w:sz w:val="20"/>
                <w:szCs w:val="20"/>
              </w:rPr>
            </w:pPr>
            <w:r w:rsidRPr="00FE21C6">
              <w:rPr>
                <w:rFonts w:cstheme="minorHAnsi"/>
                <w:b/>
                <w:sz w:val="20"/>
                <w:szCs w:val="20"/>
              </w:rPr>
              <w:t>Toetswijze</w:t>
            </w:r>
          </w:p>
        </w:tc>
        <w:tc>
          <w:tcPr>
            <w:tcW w:w="6657" w:type="dxa"/>
          </w:tcPr>
          <w:p w14:paraId="3FC4FB9A" w14:textId="77777777" w:rsidR="0083206B" w:rsidRPr="00FE21C6" w:rsidRDefault="0083206B" w:rsidP="009730B4">
            <w:pPr>
              <w:rPr>
                <w:rFonts w:cstheme="minorHAnsi"/>
                <w:sz w:val="20"/>
                <w:szCs w:val="20"/>
              </w:rPr>
            </w:pPr>
            <w:r w:rsidRPr="00FE21C6">
              <w:rPr>
                <w:rFonts w:cstheme="minorHAnsi"/>
                <w:sz w:val="20"/>
                <w:szCs w:val="20"/>
              </w:rPr>
              <w:t>Digitaal examen</w:t>
            </w:r>
          </w:p>
        </w:tc>
      </w:tr>
      <w:tr w:rsidR="0083206B" w:rsidRPr="00FE21C6" w14:paraId="33FEFD2A" w14:textId="77777777" w:rsidTr="36913BC4">
        <w:tc>
          <w:tcPr>
            <w:tcW w:w="2405" w:type="dxa"/>
          </w:tcPr>
          <w:p w14:paraId="10837B03" w14:textId="77777777" w:rsidR="0083206B" w:rsidRPr="00FE21C6" w:rsidRDefault="0083206B" w:rsidP="009730B4">
            <w:pPr>
              <w:rPr>
                <w:rFonts w:cstheme="minorHAnsi"/>
                <w:b/>
                <w:sz w:val="20"/>
                <w:szCs w:val="20"/>
              </w:rPr>
            </w:pPr>
          </w:p>
        </w:tc>
        <w:tc>
          <w:tcPr>
            <w:tcW w:w="6657" w:type="dxa"/>
          </w:tcPr>
          <w:p w14:paraId="1F12EC46" w14:textId="77777777" w:rsidR="0083206B" w:rsidRPr="00FE21C6" w:rsidRDefault="0083206B" w:rsidP="009730B4">
            <w:pPr>
              <w:rPr>
                <w:rFonts w:cstheme="minorHAnsi"/>
                <w:sz w:val="20"/>
                <w:szCs w:val="20"/>
              </w:rPr>
            </w:pPr>
          </w:p>
        </w:tc>
      </w:tr>
      <w:tr w:rsidR="0083206B" w:rsidRPr="00FE21C6" w14:paraId="72251821" w14:textId="77777777" w:rsidTr="36913BC4">
        <w:tc>
          <w:tcPr>
            <w:tcW w:w="2405" w:type="dxa"/>
          </w:tcPr>
          <w:p w14:paraId="584315E3" w14:textId="77777777" w:rsidR="0083206B" w:rsidRPr="00FE21C6" w:rsidRDefault="0083206B" w:rsidP="009730B4">
            <w:pPr>
              <w:rPr>
                <w:rFonts w:cstheme="minorHAnsi"/>
                <w:b/>
                <w:sz w:val="20"/>
                <w:szCs w:val="20"/>
              </w:rPr>
            </w:pPr>
            <w:r w:rsidRPr="00FE21C6">
              <w:rPr>
                <w:rFonts w:cstheme="minorHAnsi"/>
                <w:b/>
                <w:sz w:val="20"/>
                <w:szCs w:val="20"/>
              </w:rPr>
              <w:t>Toetsduur</w:t>
            </w:r>
          </w:p>
        </w:tc>
        <w:tc>
          <w:tcPr>
            <w:tcW w:w="6657" w:type="dxa"/>
          </w:tcPr>
          <w:p w14:paraId="20AB994E" w14:textId="77777777" w:rsidR="0083206B" w:rsidRPr="00FE21C6" w:rsidRDefault="0083206B" w:rsidP="009730B4">
            <w:pPr>
              <w:rPr>
                <w:rFonts w:cstheme="minorHAnsi"/>
                <w:sz w:val="20"/>
                <w:szCs w:val="20"/>
              </w:rPr>
            </w:pPr>
            <w:r w:rsidRPr="00FE21C6">
              <w:rPr>
                <w:rFonts w:cstheme="minorHAnsi"/>
                <w:sz w:val="20"/>
                <w:szCs w:val="20"/>
              </w:rPr>
              <w:t>90 minuten</w:t>
            </w:r>
          </w:p>
        </w:tc>
      </w:tr>
    </w:tbl>
    <w:p w14:paraId="12C1E906" w14:textId="4D9077F9" w:rsidR="36913BC4" w:rsidRDefault="36913BC4"/>
    <w:p w14:paraId="141B9F2E" w14:textId="77777777" w:rsidR="0083206B" w:rsidRPr="00FE21C6" w:rsidRDefault="0083206B" w:rsidP="0083206B">
      <w:pPr>
        <w:spacing w:after="160" w:line="259" w:lineRule="auto"/>
        <w:rPr>
          <w:rFonts w:asciiTheme="minorHAnsi" w:eastAsiaTheme="minorHAnsi" w:hAnsiTheme="minorHAnsi" w:cstheme="minorHAnsi"/>
          <w:lang w:eastAsia="en-US"/>
        </w:rPr>
      </w:pPr>
    </w:p>
    <w:p w14:paraId="6CEB15CE" w14:textId="77777777" w:rsidR="002040C1" w:rsidRPr="00FE21C6" w:rsidRDefault="002040C1" w:rsidP="0083206B">
      <w:pPr>
        <w:spacing w:line="0" w:lineRule="atLeast"/>
        <w:rPr>
          <w:rFonts w:asciiTheme="minorHAnsi" w:hAnsiTheme="minorHAnsi" w:cstheme="minorHAnsi"/>
        </w:rPr>
        <w:sectPr w:rsidR="002040C1" w:rsidRPr="00FE21C6">
          <w:pgSz w:w="11900" w:h="16838"/>
          <w:pgMar w:top="1440" w:right="1399" w:bottom="424" w:left="1440" w:header="0" w:footer="0" w:gutter="0"/>
          <w:cols w:space="0" w:equalWidth="0">
            <w:col w:w="9060"/>
          </w:cols>
          <w:docGrid w:linePitch="360"/>
        </w:sectPr>
      </w:pPr>
    </w:p>
    <w:p w14:paraId="404C7288" w14:textId="7FD846DA" w:rsidR="3CD2A70E" w:rsidRPr="00FE21C6" w:rsidRDefault="3CD2A70E" w:rsidP="3CD2A70E">
      <w:pPr>
        <w:spacing w:line="240" w:lineRule="exact"/>
        <w:rPr>
          <w:rFonts w:asciiTheme="minorHAnsi" w:eastAsia="Times New Roman" w:hAnsiTheme="minorHAnsi" w:cstheme="minorHAnsi"/>
        </w:rPr>
      </w:pPr>
      <w:bookmarkStart w:id="12" w:name="page9"/>
      <w:bookmarkStart w:id="13" w:name="page15"/>
      <w:bookmarkEnd w:id="12"/>
      <w:bookmarkEnd w:id="13"/>
    </w:p>
    <w:tbl>
      <w:tblPr>
        <w:tblStyle w:val="Tabelraster1"/>
        <w:tblW w:w="0" w:type="auto"/>
        <w:tblLook w:val="04A0" w:firstRow="1" w:lastRow="0" w:firstColumn="1" w:lastColumn="0" w:noHBand="0" w:noVBand="1"/>
      </w:tblPr>
      <w:tblGrid>
        <w:gridCol w:w="4051"/>
      </w:tblGrid>
      <w:tr w:rsidR="00491735" w:rsidRPr="00FE21C6" w14:paraId="133DDB37" w14:textId="77777777" w:rsidTr="36913BC4">
        <w:trPr>
          <w:trHeight w:val="992"/>
        </w:trPr>
        <w:tc>
          <w:tcPr>
            <w:tcW w:w="4051" w:type="dxa"/>
          </w:tcPr>
          <w:p w14:paraId="0157F74F" w14:textId="7C05E049" w:rsidR="00491735" w:rsidRPr="00FE21C6" w:rsidRDefault="0087132C" w:rsidP="002E12A7">
            <w:pPr>
              <w:pStyle w:val="Kop2"/>
            </w:pPr>
            <w:bookmarkStart w:id="14" w:name="_Toc146872840"/>
            <w:r>
              <w:rPr>
                <w:rFonts w:ascii="ZWAdobeF" w:hAnsi="ZWAdobeF" w:cs="ZWAdobeF"/>
                <w:color w:val="auto"/>
                <w:sz w:val="2"/>
                <w:szCs w:val="2"/>
              </w:rPr>
              <w:t>0B</w:t>
            </w:r>
            <w:r w:rsidR="5A38953B">
              <w:t>ENGELS</w:t>
            </w:r>
            <w:bookmarkEnd w:id="14"/>
          </w:p>
          <w:p w14:paraId="1B61738E" w14:textId="6E0CCC48" w:rsidR="00491735" w:rsidRPr="00FE21C6" w:rsidRDefault="0087132C" w:rsidP="002E12A7">
            <w:pPr>
              <w:pStyle w:val="Kop2"/>
            </w:pPr>
            <w:bookmarkStart w:id="15" w:name="_Toc146872841"/>
            <w:r>
              <w:rPr>
                <w:rFonts w:ascii="ZWAdobeF" w:hAnsi="ZWAdobeF" w:cs="ZWAdobeF"/>
                <w:color w:val="auto"/>
                <w:sz w:val="2"/>
                <w:szCs w:val="2"/>
              </w:rPr>
              <w:t>1B</w:t>
            </w:r>
            <w:r w:rsidR="162EC5E4">
              <w:t>Leerweg: Basis</w:t>
            </w:r>
            <w:bookmarkEnd w:id="15"/>
          </w:p>
          <w:p w14:paraId="0A73E3F7" w14:textId="244DE5F9" w:rsidR="00491735" w:rsidRPr="00FE21C6" w:rsidRDefault="00491735" w:rsidP="3CD2A70E">
            <w:pPr>
              <w:rPr>
                <w:rFonts w:cstheme="minorHAnsi"/>
                <w:sz w:val="20"/>
                <w:szCs w:val="20"/>
              </w:rPr>
            </w:pPr>
            <w:r w:rsidRPr="00FE21C6">
              <w:rPr>
                <w:rFonts w:cstheme="minorHAnsi"/>
                <w:b/>
                <w:bCs/>
                <w:sz w:val="20"/>
                <w:szCs w:val="20"/>
              </w:rPr>
              <w:t>Leerjaar:  4</w:t>
            </w:r>
          </w:p>
          <w:p w14:paraId="61DDBA29" w14:textId="52545BA7" w:rsidR="00491735" w:rsidRPr="00FE21C6" w:rsidRDefault="00491735" w:rsidP="3CD2A70E">
            <w:pPr>
              <w:rPr>
                <w:rFonts w:cstheme="minorHAnsi"/>
                <w:b/>
                <w:bCs/>
                <w:sz w:val="20"/>
                <w:szCs w:val="20"/>
              </w:rPr>
            </w:pPr>
          </w:p>
        </w:tc>
      </w:tr>
    </w:tbl>
    <w:p w14:paraId="3D52C2A8" w14:textId="76CB6B71" w:rsidR="36913BC4" w:rsidRDefault="36913BC4"/>
    <w:p w14:paraId="0EB8F1DB" w14:textId="714E1A9A" w:rsidR="001E3D3E" w:rsidRPr="00FE21C6" w:rsidRDefault="70D65BD5" w:rsidP="49D4F0C9">
      <w:pPr>
        <w:rPr>
          <w:rFonts w:asciiTheme="minorHAnsi" w:hAnsiTheme="minorHAnsi" w:cstheme="minorBidi"/>
        </w:rPr>
      </w:pPr>
      <w:r w:rsidRPr="49D4F0C9">
        <w:rPr>
          <w:rFonts w:cs="Calibri"/>
          <w:sz w:val="22"/>
          <w:szCs w:val="22"/>
        </w:rPr>
        <w:t xml:space="preserve">  </w:t>
      </w:r>
    </w:p>
    <w:p w14:paraId="590A9295" w14:textId="7BFD7808" w:rsidR="001E3D3E" w:rsidRPr="00FE21C6" w:rsidRDefault="70D65BD5" w:rsidP="49D4F0C9">
      <w:pPr>
        <w:spacing w:line="257" w:lineRule="auto"/>
      </w:pPr>
      <w:r w:rsidRPr="49D4F0C9">
        <w:rPr>
          <w:rFonts w:cs="Calibri"/>
          <w:b/>
          <w:bCs/>
          <w:sz w:val="22"/>
          <w:szCs w:val="22"/>
        </w:rPr>
        <w:t>I.</w:t>
      </w:r>
      <w:r w:rsidR="001E3D3E">
        <w:tab/>
      </w:r>
      <w:r w:rsidRPr="49D4F0C9">
        <w:rPr>
          <w:rFonts w:cs="Calibri"/>
          <w:b/>
          <w:bCs/>
          <w:sz w:val="22"/>
          <w:szCs w:val="22"/>
        </w:rPr>
        <w:t>Schoolexamen</w:t>
      </w:r>
    </w:p>
    <w:tbl>
      <w:tblPr>
        <w:tblStyle w:val="Tabelraster"/>
        <w:tblW w:w="0" w:type="auto"/>
        <w:tblLayout w:type="fixed"/>
        <w:tblLook w:val="04A0" w:firstRow="1" w:lastRow="0" w:firstColumn="1" w:lastColumn="0" w:noHBand="0" w:noVBand="1"/>
      </w:tblPr>
      <w:tblGrid>
        <w:gridCol w:w="9060"/>
      </w:tblGrid>
      <w:tr w:rsidR="49D4F0C9" w14:paraId="0B3D66F9" w14:textId="77777777" w:rsidTr="36913BC4">
        <w:trPr>
          <w:trHeight w:val="300"/>
        </w:trPr>
        <w:tc>
          <w:tcPr>
            <w:tcW w:w="906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73C20341" w14:textId="79E39685" w:rsidR="49D4F0C9" w:rsidRDefault="49D4F0C9">
            <w:r w:rsidRPr="49D4F0C9">
              <w:rPr>
                <w:rFonts w:cs="Calibri"/>
                <w:color w:val="000000" w:themeColor="text1"/>
                <w:sz w:val="22"/>
                <w:szCs w:val="22"/>
              </w:rPr>
              <w:t xml:space="preserve">                         </w:t>
            </w:r>
            <w:r w:rsidRPr="49D4F0C9">
              <w:rPr>
                <w:rFonts w:cs="Calibri"/>
                <w:b/>
                <w:bCs/>
                <w:color w:val="000000" w:themeColor="text1"/>
              </w:rPr>
              <w:t xml:space="preserve">Periode 1      </w:t>
            </w:r>
          </w:p>
        </w:tc>
      </w:tr>
    </w:tbl>
    <w:p w14:paraId="2428A65C" w14:textId="76407D0F" w:rsidR="36913BC4" w:rsidRDefault="36913BC4"/>
    <w:p w14:paraId="744C4239" w14:textId="0228D65C"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340BC451"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55CB558" w14:textId="3EA39AAE"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536BE8D0" w14:textId="0223DDAE" w:rsidR="49D4F0C9" w:rsidRDefault="49D4F0C9" w:rsidP="49D4F0C9">
            <w:pPr>
              <w:spacing w:line="257" w:lineRule="auto"/>
            </w:pPr>
            <w:r w:rsidRPr="49D4F0C9">
              <w:rPr>
                <w:rFonts w:cs="Calibri"/>
                <w:sz w:val="22"/>
                <w:szCs w:val="22"/>
              </w:rPr>
              <w:t>ST 1</w:t>
            </w:r>
          </w:p>
        </w:tc>
      </w:tr>
      <w:tr w:rsidR="49D4F0C9" w14:paraId="14F4CAB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21AB4E5" w14:textId="4F82C35A"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3FA49397" w14:textId="760F3D98" w:rsidR="49D4F0C9" w:rsidRDefault="49D4F0C9" w:rsidP="49D4F0C9">
            <w:pPr>
              <w:spacing w:line="257" w:lineRule="auto"/>
            </w:pPr>
            <w:r w:rsidRPr="49D4F0C9">
              <w:rPr>
                <w:rFonts w:cs="Calibri"/>
                <w:sz w:val="22"/>
                <w:szCs w:val="22"/>
              </w:rPr>
              <w:t>Geheel leerjaar 3</w:t>
            </w:r>
          </w:p>
        </w:tc>
      </w:tr>
      <w:tr w:rsidR="49D4F0C9" w14:paraId="3D6B7C3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408AAAE" w14:textId="0DCD0E1F"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39B1003D" w14:textId="3A8D6B68" w:rsidR="49D4F0C9" w:rsidRDefault="49D4F0C9" w:rsidP="49D4F0C9">
            <w:pPr>
              <w:spacing w:line="257" w:lineRule="auto"/>
            </w:pPr>
            <w:r w:rsidRPr="49D4F0C9">
              <w:rPr>
                <w:rFonts w:cs="Calibri"/>
              </w:rPr>
              <w:t>MVT/K/1, MVT/K/2, MVT/K/3, MVT/K/4, MVT/K/7</w:t>
            </w:r>
          </w:p>
        </w:tc>
      </w:tr>
      <w:tr w:rsidR="49D4F0C9" w14:paraId="0A2B3E4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B4B9006" w14:textId="49854294"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5CFA945F" w14:textId="403C17F3" w:rsidR="49D4F0C9" w:rsidRDefault="49D4F0C9" w:rsidP="49D4F0C9">
            <w:pPr>
              <w:spacing w:line="257" w:lineRule="auto"/>
            </w:pPr>
            <w:r w:rsidRPr="49D4F0C9">
              <w:rPr>
                <w:rFonts w:cs="Calibri"/>
                <w:sz w:val="22"/>
                <w:szCs w:val="22"/>
              </w:rPr>
              <w:t>n.v.t = Eindcijfer leerjaar 3</w:t>
            </w:r>
          </w:p>
        </w:tc>
      </w:tr>
      <w:tr w:rsidR="49D4F0C9" w14:paraId="367CD70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508C456" w14:textId="4868FA4C"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21B1ED3F" w14:textId="6BA87031" w:rsidR="49D4F0C9" w:rsidRDefault="49D4F0C9" w:rsidP="49D4F0C9">
            <w:pPr>
              <w:spacing w:line="257" w:lineRule="auto"/>
            </w:pPr>
            <w:r w:rsidRPr="49D4F0C9">
              <w:rPr>
                <w:rFonts w:cs="Calibri"/>
                <w:sz w:val="22"/>
                <w:szCs w:val="22"/>
              </w:rPr>
              <w:t>2x</w:t>
            </w:r>
          </w:p>
        </w:tc>
      </w:tr>
    </w:tbl>
    <w:p w14:paraId="294A76CD" w14:textId="024BEF0C" w:rsidR="36913BC4" w:rsidRDefault="36913BC4"/>
    <w:p w14:paraId="2BE65E9C" w14:textId="3F0423E8"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45"/>
      </w:tblGrid>
      <w:tr w:rsidR="49D4F0C9" w14:paraId="530D8067"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66CB4F2" w14:textId="3B7AA5AE" w:rsidR="49D4F0C9" w:rsidRDefault="49D4F0C9">
            <w:r w:rsidRPr="49D4F0C9">
              <w:rPr>
                <w:rFonts w:cs="Calibri"/>
                <w:b/>
                <w:bCs/>
              </w:rPr>
              <w:t>Toets</w:t>
            </w:r>
          </w:p>
        </w:tc>
        <w:tc>
          <w:tcPr>
            <w:tcW w:w="6945" w:type="dxa"/>
            <w:tcBorders>
              <w:top w:val="single" w:sz="8" w:space="0" w:color="auto"/>
              <w:left w:val="single" w:sz="8" w:space="0" w:color="auto"/>
              <w:bottom w:val="single" w:sz="8" w:space="0" w:color="auto"/>
              <w:right w:val="single" w:sz="8" w:space="0" w:color="auto"/>
            </w:tcBorders>
          </w:tcPr>
          <w:p w14:paraId="129D7469" w14:textId="0C5EF79D" w:rsidR="49D4F0C9" w:rsidRDefault="49D4F0C9">
            <w:r w:rsidRPr="49D4F0C9">
              <w:rPr>
                <w:rFonts w:cs="Calibri"/>
              </w:rPr>
              <w:t>ST 2</w:t>
            </w:r>
          </w:p>
        </w:tc>
      </w:tr>
      <w:tr w:rsidR="49D4F0C9" w14:paraId="4D1A3F4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8068AAE" w14:textId="36B3A4BF" w:rsidR="49D4F0C9" w:rsidRDefault="49D4F0C9">
            <w:r w:rsidRPr="49D4F0C9">
              <w:rPr>
                <w:rFonts w:cs="Calibri"/>
              </w:rPr>
              <w:t xml:space="preserve"> </w:t>
            </w:r>
          </w:p>
        </w:tc>
        <w:tc>
          <w:tcPr>
            <w:tcW w:w="6945" w:type="dxa"/>
            <w:tcBorders>
              <w:top w:val="single" w:sz="8" w:space="0" w:color="auto"/>
              <w:left w:val="single" w:sz="8" w:space="0" w:color="auto"/>
              <w:bottom w:val="single" w:sz="8" w:space="0" w:color="auto"/>
              <w:right w:val="single" w:sz="8" w:space="0" w:color="auto"/>
            </w:tcBorders>
          </w:tcPr>
          <w:p w14:paraId="36328DFE" w14:textId="044E7D21" w:rsidR="49D4F0C9" w:rsidRDefault="49D4F0C9">
            <w:r w:rsidRPr="49D4F0C9">
              <w:rPr>
                <w:rFonts w:cs="Calibri"/>
              </w:rPr>
              <w:t xml:space="preserve"> </w:t>
            </w:r>
          </w:p>
        </w:tc>
      </w:tr>
      <w:tr w:rsidR="49D4F0C9" w:rsidRPr="004D0455" w14:paraId="2989B46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10D3DA0" w14:textId="6B688080" w:rsidR="49D4F0C9" w:rsidRDefault="49D4F0C9">
            <w:r w:rsidRPr="49D4F0C9">
              <w:rPr>
                <w:rFonts w:cs="Calibri"/>
                <w:b/>
                <w:bCs/>
              </w:rPr>
              <w:t>Stof</w:t>
            </w:r>
          </w:p>
        </w:tc>
        <w:tc>
          <w:tcPr>
            <w:tcW w:w="6945" w:type="dxa"/>
            <w:tcBorders>
              <w:top w:val="single" w:sz="8" w:space="0" w:color="auto"/>
              <w:left w:val="single" w:sz="8" w:space="0" w:color="auto"/>
              <w:bottom w:val="single" w:sz="8" w:space="0" w:color="auto"/>
              <w:right w:val="single" w:sz="8" w:space="0" w:color="auto"/>
            </w:tcBorders>
          </w:tcPr>
          <w:p w14:paraId="1E449FF0" w14:textId="5458144E" w:rsidR="49D4F0C9" w:rsidRPr="00E22FA3" w:rsidRDefault="49D4F0C9">
            <w:pPr>
              <w:rPr>
                <w:lang w:val="en-US"/>
              </w:rPr>
            </w:pPr>
            <w:r w:rsidRPr="49D4F0C9">
              <w:rPr>
                <w:rFonts w:cs="Calibri"/>
                <w:lang w:val="en-US"/>
              </w:rPr>
              <w:t>Stepping stones, 7</w:t>
            </w:r>
            <w:r w:rsidRPr="49D4F0C9">
              <w:rPr>
                <w:rFonts w:cs="Calibri"/>
                <w:vertAlign w:val="superscript"/>
                <w:lang w:val="en-US"/>
              </w:rPr>
              <w:t>e</w:t>
            </w:r>
            <w:r w:rsidRPr="49D4F0C9">
              <w:rPr>
                <w:rFonts w:cs="Calibri"/>
                <w:lang w:val="en-US"/>
              </w:rPr>
              <w:t xml:space="preserve"> editie Theme 1 &amp; 2 – Listening, reading, writing</w:t>
            </w:r>
          </w:p>
        </w:tc>
      </w:tr>
      <w:tr w:rsidR="49D4F0C9" w:rsidRPr="004D0455" w14:paraId="0192DAC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81D5BA5" w14:textId="329C3C49" w:rsidR="49D4F0C9" w:rsidRPr="00E22FA3" w:rsidRDefault="49D4F0C9">
            <w:pPr>
              <w:rPr>
                <w:lang w:val="en-US"/>
              </w:rPr>
            </w:pPr>
            <w:r w:rsidRPr="49D4F0C9">
              <w:rPr>
                <w:rFonts w:cs="Calibri"/>
                <w:lang w:val="en-US"/>
              </w:rPr>
              <w:t xml:space="preserve"> </w:t>
            </w:r>
          </w:p>
        </w:tc>
        <w:tc>
          <w:tcPr>
            <w:tcW w:w="6945" w:type="dxa"/>
            <w:tcBorders>
              <w:top w:val="single" w:sz="8" w:space="0" w:color="auto"/>
              <w:left w:val="single" w:sz="8" w:space="0" w:color="auto"/>
              <w:bottom w:val="single" w:sz="8" w:space="0" w:color="auto"/>
              <w:right w:val="single" w:sz="8" w:space="0" w:color="auto"/>
            </w:tcBorders>
          </w:tcPr>
          <w:p w14:paraId="2A4B7B3D" w14:textId="0F0F12FA" w:rsidR="49D4F0C9" w:rsidRPr="00E22FA3" w:rsidRDefault="49D4F0C9">
            <w:pPr>
              <w:rPr>
                <w:lang w:val="en-US"/>
              </w:rPr>
            </w:pPr>
            <w:r w:rsidRPr="49D4F0C9">
              <w:rPr>
                <w:rFonts w:cs="Calibri"/>
                <w:lang w:val="en-US"/>
              </w:rPr>
              <w:t xml:space="preserve"> </w:t>
            </w:r>
          </w:p>
        </w:tc>
      </w:tr>
      <w:tr w:rsidR="49D4F0C9" w14:paraId="37D48C4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1112C77" w14:textId="2B486936" w:rsidR="49D4F0C9" w:rsidRDefault="49D4F0C9">
            <w:r w:rsidRPr="49D4F0C9">
              <w:rPr>
                <w:rFonts w:cs="Calibri"/>
                <w:b/>
                <w:bCs/>
              </w:rPr>
              <w:t>Eindtermen</w:t>
            </w:r>
          </w:p>
        </w:tc>
        <w:tc>
          <w:tcPr>
            <w:tcW w:w="6945" w:type="dxa"/>
            <w:tcBorders>
              <w:top w:val="single" w:sz="8" w:space="0" w:color="auto"/>
              <w:left w:val="single" w:sz="8" w:space="0" w:color="auto"/>
              <w:bottom w:val="single" w:sz="8" w:space="0" w:color="auto"/>
              <w:right w:val="single" w:sz="8" w:space="0" w:color="auto"/>
            </w:tcBorders>
          </w:tcPr>
          <w:p w14:paraId="3F17E87F" w14:textId="516A96F8" w:rsidR="49D4F0C9" w:rsidRDefault="49D4F0C9">
            <w:r w:rsidRPr="49D4F0C9">
              <w:rPr>
                <w:rFonts w:cs="Calibri"/>
              </w:rPr>
              <w:t>MVT/K/1, MVT/K/2, MVT/K/3, MVT/K/4, MVT/K/7</w:t>
            </w:r>
          </w:p>
        </w:tc>
      </w:tr>
      <w:tr w:rsidR="49D4F0C9" w14:paraId="682B9FB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3D56641" w14:textId="3E142752"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1CA06BA0" w14:textId="115F69DF" w:rsidR="49D4F0C9" w:rsidRDefault="49D4F0C9">
            <w:r w:rsidRPr="49D4F0C9">
              <w:rPr>
                <w:rFonts w:cs="Calibri"/>
              </w:rPr>
              <w:t xml:space="preserve"> </w:t>
            </w:r>
          </w:p>
        </w:tc>
      </w:tr>
      <w:tr w:rsidR="49D4F0C9" w14:paraId="353FB2D6"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55AC94D" w14:textId="2AF2324A" w:rsidR="49D4F0C9" w:rsidRDefault="49D4F0C9">
            <w:r w:rsidRPr="49D4F0C9">
              <w:rPr>
                <w:rFonts w:cs="Calibri"/>
                <w:b/>
                <w:bCs/>
              </w:rPr>
              <w:t>Toetswijze</w:t>
            </w:r>
          </w:p>
        </w:tc>
        <w:tc>
          <w:tcPr>
            <w:tcW w:w="6945" w:type="dxa"/>
            <w:tcBorders>
              <w:top w:val="single" w:sz="8" w:space="0" w:color="auto"/>
              <w:left w:val="single" w:sz="8" w:space="0" w:color="auto"/>
              <w:bottom w:val="single" w:sz="8" w:space="0" w:color="auto"/>
              <w:right w:val="single" w:sz="8" w:space="0" w:color="auto"/>
            </w:tcBorders>
          </w:tcPr>
          <w:p w14:paraId="20F1F4E2" w14:textId="7072A333" w:rsidR="49D4F0C9" w:rsidRDefault="49D4F0C9">
            <w:r w:rsidRPr="49D4F0C9">
              <w:rPr>
                <w:rFonts w:cs="Calibri"/>
                <w:b/>
                <w:bCs/>
              </w:rPr>
              <w:t>Schriftelijk of digitaal tentamen</w:t>
            </w:r>
          </w:p>
        </w:tc>
      </w:tr>
      <w:tr w:rsidR="49D4F0C9" w14:paraId="2FB072E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C4D4B01" w14:textId="67218A6A"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9272192" w14:textId="5AC4CCFB" w:rsidR="49D4F0C9" w:rsidRDefault="49D4F0C9">
            <w:r w:rsidRPr="49D4F0C9">
              <w:rPr>
                <w:rFonts w:cs="Calibri"/>
              </w:rPr>
              <w:t xml:space="preserve"> </w:t>
            </w:r>
          </w:p>
        </w:tc>
      </w:tr>
      <w:tr w:rsidR="49D4F0C9" w14:paraId="4ED7A3A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5BA7D38" w14:textId="30C2E66F" w:rsidR="49D4F0C9" w:rsidRDefault="49D4F0C9">
            <w:r w:rsidRPr="49D4F0C9">
              <w:rPr>
                <w:rFonts w:cs="Calibri"/>
                <w:b/>
                <w:bCs/>
              </w:rPr>
              <w:t>Toetsweging</w:t>
            </w:r>
          </w:p>
        </w:tc>
        <w:tc>
          <w:tcPr>
            <w:tcW w:w="6945" w:type="dxa"/>
            <w:tcBorders>
              <w:top w:val="single" w:sz="8" w:space="0" w:color="auto"/>
              <w:left w:val="single" w:sz="8" w:space="0" w:color="auto"/>
              <w:bottom w:val="single" w:sz="8" w:space="0" w:color="auto"/>
              <w:right w:val="single" w:sz="8" w:space="0" w:color="auto"/>
            </w:tcBorders>
          </w:tcPr>
          <w:p w14:paraId="09B4A64A" w14:textId="4F44588D" w:rsidR="49D4F0C9" w:rsidRDefault="49D4F0C9">
            <w:r w:rsidRPr="49D4F0C9">
              <w:rPr>
                <w:rFonts w:cs="Calibri"/>
              </w:rPr>
              <w:t>2x</w:t>
            </w:r>
          </w:p>
        </w:tc>
      </w:tr>
      <w:tr w:rsidR="49D4F0C9" w14:paraId="7501B12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447EB00" w14:textId="0F22B665"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5AA34C70" w14:textId="111F71DE" w:rsidR="49D4F0C9" w:rsidRDefault="49D4F0C9">
            <w:r w:rsidRPr="49D4F0C9">
              <w:rPr>
                <w:rFonts w:cs="Calibri"/>
              </w:rPr>
              <w:t xml:space="preserve"> </w:t>
            </w:r>
          </w:p>
        </w:tc>
      </w:tr>
      <w:tr w:rsidR="49D4F0C9" w14:paraId="5DB37AC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72E0547" w14:textId="394B2756" w:rsidR="49D4F0C9" w:rsidRDefault="49D4F0C9">
            <w:r w:rsidRPr="49D4F0C9">
              <w:rPr>
                <w:rFonts w:cs="Calibri"/>
                <w:b/>
                <w:bCs/>
              </w:rPr>
              <w:t>Toetsduur</w:t>
            </w:r>
          </w:p>
        </w:tc>
        <w:tc>
          <w:tcPr>
            <w:tcW w:w="6945" w:type="dxa"/>
            <w:tcBorders>
              <w:top w:val="single" w:sz="8" w:space="0" w:color="auto"/>
              <w:left w:val="single" w:sz="8" w:space="0" w:color="auto"/>
              <w:bottom w:val="single" w:sz="8" w:space="0" w:color="auto"/>
              <w:right w:val="single" w:sz="8" w:space="0" w:color="auto"/>
            </w:tcBorders>
          </w:tcPr>
          <w:p w14:paraId="3513FB09" w14:textId="5B8CCA33" w:rsidR="49D4F0C9" w:rsidRDefault="49D4F0C9">
            <w:r w:rsidRPr="49D4F0C9">
              <w:rPr>
                <w:rFonts w:cs="Calibri"/>
              </w:rPr>
              <w:t>45 minuten</w:t>
            </w:r>
          </w:p>
        </w:tc>
      </w:tr>
    </w:tbl>
    <w:p w14:paraId="6AF9C243" w14:textId="00977249" w:rsidR="36913BC4" w:rsidRDefault="36913BC4"/>
    <w:p w14:paraId="6F306C71" w14:textId="05E57843"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45"/>
      </w:tblGrid>
      <w:tr w:rsidR="49D4F0C9" w14:paraId="1256495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0E9E4D2" w14:textId="2417B4DD" w:rsidR="49D4F0C9" w:rsidRDefault="49D4F0C9">
            <w:r w:rsidRPr="49D4F0C9">
              <w:rPr>
                <w:rFonts w:cs="Calibri"/>
                <w:b/>
                <w:bCs/>
              </w:rPr>
              <w:t>Toets</w:t>
            </w:r>
          </w:p>
        </w:tc>
        <w:tc>
          <w:tcPr>
            <w:tcW w:w="6945" w:type="dxa"/>
            <w:tcBorders>
              <w:top w:val="single" w:sz="8" w:space="0" w:color="auto"/>
              <w:left w:val="single" w:sz="8" w:space="0" w:color="auto"/>
              <w:bottom w:val="single" w:sz="8" w:space="0" w:color="auto"/>
              <w:right w:val="single" w:sz="8" w:space="0" w:color="auto"/>
            </w:tcBorders>
          </w:tcPr>
          <w:p w14:paraId="394913B8" w14:textId="67274CF5" w:rsidR="49D4F0C9" w:rsidRDefault="49D4F0C9">
            <w:r w:rsidRPr="49D4F0C9">
              <w:rPr>
                <w:rFonts w:cs="Calibri"/>
              </w:rPr>
              <w:t>PO 3</w:t>
            </w:r>
          </w:p>
        </w:tc>
      </w:tr>
      <w:tr w:rsidR="49D4F0C9" w14:paraId="2E6C2A74"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8E42B29" w14:textId="04BA5743"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DBB6D47" w14:textId="15C6715E" w:rsidR="49D4F0C9" w:rsidRDefault="49D4F0C9">
            <w:r w:rsidRPr="49D4F0C9">
              <w:rPr>
                <w:rFonts w:cs="Calibri"/>
              </w:rPr>
              <w:t xml:space="preserve"> </w:t>
            </w:r>
          </w:p>
        </w:tc>
      </w:tr>
      <w:tr w:rsidR="49D4F0C9" w14:paraId="2D3ECC2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04B43B2" w14:textId="1CCD144D" w:rsidR="49D4F0C9" w:rsidRDefault="49D4F0C9">
            <w:r w:rsidRPr="49D4F0C9">
              <w:rPr>
                <w:rFonts w:cs="Calibri"/>
                <w:b/>
                <w:bCs/>
              </w:rPr>
              <w:t>Stof</w:t>
            </w:r>
          </w:p>
        </w:tc>
        <w:tc>
          <w:tcPr>
            <w:tcW w:w="6945" w:type="dxa"/>
            <w:tcBorders>
              <w:top w:val="single" w:sz="8" w:space="0" w:color="auto"/>
              <w:left w:val="single" w:sz="8" w:space="0" w:color="auto"/>
              <w:bottom w:val="single" w:sz="8" w:space="0" w:color="auto"/>
              <w:right w:val="single" w:sz="8" w:space="0" w:color="auto"/>
            </w:tcBorders>
          </w:tcPr>
          <w:p w14:paraId="79EFBCB1" w14:textId="0FEAEF8A" w:rsidR="49D4F0C9" w:rsidRDefault="49D4F0C9">
            <w:r w:rsidRPr="49D4F0C9">
              <w:rPr>
                <w:rFonts w:cs="Calibri"/>
              </w:rPr>
              <w:t>Stepping stones, 7</w:t>
            </w:r>
            <w:r w:rsidRPr="49D4F0C9">
              <w:rPr>
                <w:rFonts w:cs="Calibri"/>
                <w:vertAlign w:val="superscript"/>
              </w:rPr>
              <w:t>e</w:t>
            </w:r>
            <w:r w:rsidRPr="49D4F0C9">
              <w:rPr>
                <w:rFonts w:cs="Calibri"/>
              </w:rPr>
              <w:t xml:space="preserve">  editie en keuzemenu</w:t>
            </w:r>
          </w:p>
        </w:tc>
      </w:tr>
      <w:tr w:rsidR="49D4F0C9" w14:paraId="1C49633E"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3BE8B29" w14:textId="6BB5D5A7"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E2F0649" w14:textId="34F8698F" w:rsidR="49D4F0C9" w:rsidRDefault="49D4F0C9">
            <w:r w:rsidRPr="49D4F0C9">
              <w:rPr>
                <w:rFonts w:cs="Calibri"/>
              </w:rPr>
              <w:t xml:space="preserve"> </w:t>
            </w:r>
          </w:p>
        </w:tc>
      </w:tr>
      <w:tr w:rsidR="49D4F0C9" w14:paraId="276D462C"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09CC234" w14:textId="2E597220" w:rsidR="49D4F0C9" w:rsidRDefault="49D4F0C9">
            <w:r w:rsidRPr="49D4F0C9">
              <w:rPr>
                <w:rFonts w:cs="Calibri"/>
                <w:b/>
                <w:bCs/>
              </w:rPr>
              <w:t>Eindtermen</w:t>
            </w:r>
          </w:p>
        </w:tc>
        <w:tc>
          <w:tcPr>
            <w:tcW w:w="6945" w:type="dxa"/>
            <w:tcBorders>
              <w:top w:val="single" w:sz="8" w:space="0" w:color="auto"/>
              <w:left w:val="single" w:sz="8" w:space="0" w:color="auto"/>
              <w:bottom w:val="single" w:sz="8" w:space="0" w:color="auto"/>
              <w:right w:val="single" w:sz="8" w:space="0" w:color="auto"/>
            </w:tcBorders>
          </w:tcPr>
          <w:p w14:paraId="57CB9F82" w14:textId="70B47CDD" w:rsidR="49D4F0C9" w:rsidRDefault="49D4F0C9">
            <w:r w:rsidRPr="49D4F0C9">
              <w:rPr>
                <w:rFonts w:cs="Calibri"/>
              </w:rPr>
              <w:t>(afhankelijk van keuze opdracht)</w:t>
            </w:r>
          </w:p>
        </w:tc>
      </w:tr>
      <w:tr w:rsidR="49D4F0C9" w14:paraId="0505677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F4FF911" w14:textId="00ACB010"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717AFC4E" w14:textId="5A0CE297" w:rsidR="49D4F0C9" w:rsidRDefault="49D4F0C9">
            <w:r w:rsidRPr="49D4F0C9">
              <w:rPr>
                <w:rFonts w:cs="Calibri"/>
              </w:rPr>
              <w:t xml:space="preserve"> </w:t>
            </w:r>
          </w:p>
        </w:tc>
      </w:tr>
      <w:tr w:rsidR="49D4F0C9" w14:paraId="4F6AEE6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3F9D07A" w14:textId="471E611C" w:rsidR="49D4F0C9" w:rsidRDefault="49D4F0C9">
            <w:r w:rsidRPr="49D4F0C9">
              <w:rPr>
                <w:rFonts w:cs="Calibri"/>
                <w:b/>
                <w:bCs/>
              </w:rPr>
              <w:t>Toetswijze</w:t>
            </w:r>
          </w:p>
        </w:tc>
        <w:tc>
          <w:tcPr>
            <w:tcW w:w="6945" w:type="dxa"/>
            <w:tcBorders>
              <w:top w:val="single" w:sz="8" w:space="0" w:color="auto"/>
              <w:left w:val="single" w:sz="8" w:space="0" w:color="auto"/>
              <w:bottom w:val="single" w:sz="8" w:space="0" w:color="auto"/>
              <w:right w:val="single" w:sz="8" w:space="0" w:color="auto"/>
            </w:tcBorders>
          </w:tcPr>
          <w:p w14:paraId="3AEBF9D9" w14:textId="07A90A66" w:rsidR="49D4F0C9" w:rsidRDefault="49D4F0C9">
            <w:r w:rsidRPr="49D4F0C9">
              <w:rPr>
                <w:rFonts w:cs="Calibri"/>
                <w:b/>
                <w:bCs/>
              </w:rPr>
              <w:t>Praktische Opdracht</w:t>
            </w:r>
          </w:p>
        </w:tc>
      </w:tr>
      <w:tr w:rsidR="49D4F0C9" w14:paraId="7A51FA1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79C1F82" w14:textId="00BF20C4"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41FFFF41" w14:textId="355D1CD3" w:rsidR="49D4F0C9" w:rsidRDefault="49D4F0C9">
            <w:r w:rsidRPr="49D4F0C9">
              <w:rPr>
                <w:rFonts w:cs="Calibri"/>
              </w:rPr>
              <w:t xml:space="preserve"> </w:t>
            </w:r>
          </w:p>
        </w:tc>
      </w:tr>
      <w:tr w:rsidR="49D4F0C9" w14:paraId="4BC830FE"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6CDFEDF" w14:textId="003D5F00" w:rsidR="49D4F0C9" w:rsidRDefault="49D4F0C9">
            <w:r w:rsidRPr="49D4F0C9">
              <w:rPr>
                <w:rFonts w:cs="Calibri"/>
                <w:b/>
                <w:bCs/>
              </w:rPr>
              <w:t>Toetsweging</w:t>
            </w:r>
          </w:p>
        </w:tc>
        <w:tc>
          <w:tcPr>
            <w:tcW w:w="6945" w:type="dxa"/>
            <w:tcBorders>
              <w:top w:val="single" w:sz="8" w:space="0" w:color="auto"/>
              <w:left w:val="single" w:sz="8" w:space="0" w:color="auto"/>
              <w:bottom w:val="single" w:sz="8" w:space="0" w:color="auto"/>
              <w:right w:val="single" w:sz="8" w:space="0" w:color="auto"/>
            </w:tcBorders>
          </w:tcPr>
          <w:p w14:paraId="52782BE0" w14:textId="3CC82C1B" w:rsidR="49D4F0C9" w:rsidRDefault="49D4F0C9">
            <w:r w:rsidRPr="49D4F0C9">
              <w:rPr>
                <w:rFonts w:cs="Calibri"/>
              </w:rPr>
              <w:t>1x</w:t>
            </w:r>
          </w:p>
        </w:tc>
      </w:tr>
      <w:tr w:rsidR="49D4F0C9" w14:paraId="119FB24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A71789B" w14:textId="22250FB3"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3792E813" w14:textId="37ABF255" w:rsidR="49D4F0C9" w:rsidRDefault="49D4F0C9">
            <w:r w:rsidRPr="49D4F0C9">
              <w:rPr>
                <w:rFonts w:cs="Calibri"/>
              </w:rPr>
              <w:t xml:space="preserve"> </w:t>
            </w:r>
          </w:p>
        </w:tc>
      </w:tr>
      <w:tr w:rsidR="49D4F0C9" w14:paraId="4034233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8C4439A" w14:textId="7E9399B7" w:rsidR="49D4F0C9" w:rsidRDefault="49D4F0C9">
            <w:r w:rsidRPr="49D4F0C9">
              <w:rPr>
                <w:rFonts w:cs="Calibri"/>
                <w:b/>
                <w:bCs/>
              </w:rPr>
              <w:t>Toetsduur</w:t>
            </w:r>
          </w:p>
        </w:tc>
        <w:tc>
          <w:tcPr>
            <w:tcW w:w="6945" w:type="dxa"/>
            <w:tcBorders>
              <w:top w:val="single" w:sz="8" w:space="0" w:color="auto"/>
              <w:left w:val="single" w:sz="8" w:space="0" w:color="auto"/>
              <w:bottom w:val="single" w:sz="8" w:space="0" w:color="auto"/>
              <w:right w:val="single" w:sz="8" w:space="0" w:color="auto"/>
            </w:tcBorders>
          </w:tcPr>
          <w:p w14:paraId="5DE897CF" w14:textId="44B7889D" w:rsidR="49D4F0C9" w:rsidRDefault="49D4F0C9">
            <w:r w:rsidRPr="49D4F0C9">
              <w:rPr>
                <w:rFonts w:cs="Calibri"/>
              </w:rPr>
              <w:t>(afhankelijk van keuze opdracht)</w:t>
            </w:r>
          </w:p>
        </w:tc>
      </w:tr>
    </w:tbl>
    <w:p w14:paraId="7416AE0E" w14:textId="18F9372A" w:rsidR="36913BC4" w:rsidRDefault="36913BC4"/>
    <w:p w14:paraId="26915E62" w14:textId="18CB4D4F"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45"/>
      </w:tblGrid>
      <w:tr w:rsidR="49D4F0C9" w14:paraId="017E099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5E59527" w14:textId="764076B4" w:rsidR="49D4F0C9" w:rsidRDefault="49D4F0C9">
            <w:r w:rsidRPr="49D4F0C9">
              <w:rPr>
                <w:rFonts w:cs="Calibri"/>
                <w:b/>
                <w:bCs/>
              </w:rPr>
              <w:t>Toets</w:t>
            </w:r>
          </w:p>
        </w:tc>
        <w:tc>
          <w:tcPr>
            <w:tcW w:w="6945" w:type="dxa"/>
            <w:tcBorders>
              <w:top w:val="single" w:sz="8" w:space="0" w:color="auto"/>
              <w:left w:val="single" w:sz="8" w:space="0" w:color="auto"/>
              <w:bottom w:val="single" w:sz="8" w:space="0" w:color="auto"/>
              <w:right w:val="single" w:sz="8" w:space="0" w:color="auto"/>
            </w:tcBorders>
          </w:tcPr>
          <w:p w14:paraId="2A91E85E" w14:textId="1926907A" w:rsidR="49D4F0C9" w:rsidRDefault="49D4F0C9">
            <w:r w:rsidRPr="49D4F0C9">
              <w:rPr>
                <w:rFonts w:cs="Calibri"/>
              </w:rPr>
              <w:t>ST 4</w:t>
            </w:r>
          </w:p>
        </w:tc>
      </w:tr>
      <w:tr w:rsidR="49D4F0C9" w14:paraId="7E7F8DC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D94B6C8" w14:textId="586029AB" w:rsidR="49D4F0C9" w:rsidRDefault="49D4F0C9">
            <w:r w:rsidRPr="49D4F0C9">
              <w:rPr>
                <w:rFonts w:cs="Calibri"/>
              </w:rPr>
              <w:t xml:space="preserve"> </w:t>
            </w:r>
          </w:p>
        </w:tc>
        <w:tc>
          <w:tcPr>
            <w:tcW w:w="6945" w:type="dxa"/>
            <w:tcBorders>
              <w:top w:val="single" w:sz="8" w:space="0" w:color="auto"/>
              <w:left w:val="single" w:sz="8" w:space="0" w:color="auto"/>
              <w:bottom w:val="single" w:sz="8" w:space="0" w:color="auto"/>
              <w:right w:val="single" w:sz="8" w:space="0" w:color="auto"/>
            </w:tcBorders>
          </w:tcPr>
          <w:p w14:paraId="5612A683" w14:textId="674298CD" w:rsidR="49D4F0C9" w:rsidRDefault="49D4F0C9">
            <w:r w:rsidRPr="49D4F0C9">
              <w:rPr>
                <w:rFonts w:cs="Calibri"/>
              </w:rPr>
              <w:t xml:space="preserve"> </w:t>
            </w:r>
          </w:p>
        </w:tc>
      </w:tr>
      <w:tr w:rsidR="49D4F0C9" w:rsidRPr="004D0455" w14:paraId="15AD33D6"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11F9FC4" w14:textId="3652E049" w:rsidR="49D4F0C9" w:rsidRDefault="49D4F0C9">
            <w:r w:rsidRPr="49D4F0C9">
              <w:rPr>
                <w:rFonts w:cs="Calibri"/>
                <w:b/>
                <w:bCs/>
              </w:rPr>
              <w:t>Stof</w:t>
            </w:r>
          </w:p>
        </w:tc>
        <w:tc>
          <w:tcPr>
            <w:tcW w:w="6945" w:type="dxa"/>
            <w:tcBorders>
              <w:top w:val="single" w:sz="8" w:space="0" w:color="auto"/>
              <w:left w:val="single" w:sz="8" w:space="0" w:color="auto"/>
              <w:bottom w:val="single" w:sz="8" w:space="0" w:color="auto"/>
              <w:right w:val="single" w:sz="8" w:space="0" w:color="auto"/>
            </w:tcBorders>
          </w:tcPr>
          <w:p w14:paraId="30B17490" w14:textId="7E7F68B5" w:rsidR="49D4F0C9" w:rsidRPr="00E22FA3" w:rsidRDefault="49D4F0C9">
            <w:pPr>
              <w:rPr>
                <w:lang w:val="en-US"/>
              </w:rPr>
            </w:pPr>
            <w:r w:rsidRPr="49D4F0C9">
              <w:rPr>
                <w:rFonts w:cs="Calibri"/>
                <w:lang w:val="en-US"/>
              </w:rPr>
              <w:t>Stepping stones, 7</w:t>
            </w:r>
            <w:r w:rsidRPr="49D4F0C9">
              <w:rPr>
                <w:rFonts w:cs="Calibri"/>
                <w:vertAlign w:val="superscript"/>
                <w:lang w:val="en-US"/>
              </w:rPr>
              <w:t>e</w:t>
            </w:r>
            <w:r w:rsidRPr="49D4F0C9">
              <w:rPr>
                <w:rFonts w:cs="Calibri"/>
                <w:lang w:val="en-US"/>
              </w:rPr>
              <w:t xml:space="preserve">  editie, Theme 3 &amp; 4 – Listening, reading, writing </w:t>
            </w:r>
          </w:p>
        </w:tc>
      </w:tr>
      <w:tr w:rsidR="49D4F0C9" w:rsidRPr="004D0455" w14:paraId="1E9BDDE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E2000DF" w14:textId="59E39D55" w:rsidR="49D4F0C9" w:rsidRPr="00E22FA3" w:rsidRDefault="49D4F0C9">
            <w:pPr>
              <w:rPr>
                <w:lang w:val="en-US"/>
              </w:rPr>
            </w:pPr>
            <w:r w:rsidRPr="49D4F0C9">
              <w:rPr>
                <w:rFonts w:cs="Calibri"/>
                <w:lang w:val="en-US"/>
              </w:rPr>
              <w:t xml:space="preserve"> </w:t>
            </w:r>
          </w:p>
        </w:tc>
        <w:tc>
          <w:tcPr>
            <w:tcW w:w="6945" w:type="dxa"/>
            <w:tcBorders>
              <w:top w:val="single" w:sz="8" w:space="0" w:color="auto"/>
              <w:left w:val="single" w:sz="8" w:space="0" w:color="auto"/>
              <w:bottom w:val="single" w:sz="8" w:space="0" w:color="auto"/>
              <w:right w:val="single" w:sz="8" w:space="0" w:color="auto"/>
            </w:tcBorders>
          </w:tcPr>
          <w:p w14:paraId="3462DDAE" w14:textId="330D7260" w:rsidR="49D4F0C9" w:rsidRPr="00E22FA3" w:rsidRDefault="49D4F0C9">
            <w:pPr>
              <w:rPr>
                <w:lang w:val="en-US"/>
              </w:rPr>
            </w:pPr>
            <w:r w:rsidRPr="49D4F0C9">
              <w:rPr>
                <w:rFonts w:cs="Calibri"/>
                <w:lang w:val="en-US"/>
              </w:rPr>
              <w:t xml:space="preserve"> </w:t>
            </w:r>
          </w:p>
        </w:tc>
      </w:tr>
      <w:tr w:rsidR="49D4F0C9" w14:paraId="601E86D6"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0602B97" w14:textId="02025CF1" w:rsidR="49D4F0C9" w:rsidRDefault="49D4F0C9">
            <w:r w:rsidRPr="49D4F0C9">
              <w:rPr>
                <w:rFonts w:cs="Calibri"/>
                <w:b/>
                <w:bCs/>
              </w:rPr>
              <w:t>Eindtermen</w:t>
            </w:r>
          </w:p>
        </w:tc>
        <w:tc>
          <w:tcPr>
            <w:tcW w:w="6945" w:type="dxa"/>
            <w:tcBorders>
              <w:top w:val="single" w:sz="8" w:space="0" w:color="auto"/>
              <w:left w:val="single" w:sz="8" w:space="0" w:color="auto"/>
              <w:bottom w:val="single" w:sz="8" w:space="0" w:color="auto"/>
              <w:right w:val="single" w:sz="8" w:space="0" w:color="auto"/>
            </w:tcBorders>
          </w:tcPr>
          <w:p w14:paraId="303B1375" w14:textId="53381EB1" w:rsidR="49D4F0C9" w:rsidRDefault="49D4F0C9">
            <w:r w:rsidRPr="49D4F0C9">
              <w:rPr>
                <w:rFonts w:cs="Calibri"/>
              </w:rPr>
              <w:t>MVT/K/1, MVT/K/2, MVT/K/3, MVT/K/4, MVT/K/7</w:t>
            </w:r>
          </w:p>
        </w:tc>
      </w:tr>
      <w:tr w:rsidR="49D4F0C9" w14:paraId="5ABB764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6D75322" w14:textId="74C0148A" w:rsidR="49D4F0C9" w:rsidRDefault="49D4F0C9">
            <w:r w:rsidRPr="49D4F0C9">
              <w:rPr>
                <w:rFonts w:cs="Calibri"/>
                <w:b/>
                <w:bCs/>
              </w:rPr>
              <w:lastRenderedPageBreak/>
              <w:t xml:space="preserve"> </w:t>
            </w:r>
          </w:p>
        </w:tc>
        <w:tc>
          <w:tcPr>
            <w:tcW w:w="6945" w:type="dxa"/>
            <w:tcBorders>
              <w:top w:val="single" w:sz="8" w:space="0" w:color="auto"/>
              <w:left w:val="single" w:sz="8" w:space="0" w:color="auto"/>
              <w:bottom w:val="single" w:sz="8" w:space="0" w:color="auto"/>
              <w:right w:val="single" w:sz="8" w:space="0" w:color="auto"/>
            </w:tcBorders>
          </w:tcPr>
          <w:p w14:paraId="3BF0C8FA" w14:textId="0B42DCDB" w:rsidR="49D4F0C9" w:rsidRDefault="49D4F0C9">
            <w:r w:rsidRPr="49D4F0C9">
              <w:rPr>
                <w:rFonts w:cs="Calibri"/>
              </w:rPr>
              <w:t xml:space="preserve"> </w:t>
            </w:r>
          </w:p>
        </w:tc>
      </w:tr>
      <w:tr w:rsidR="49D4F0C9" w14:paraId="50204AD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444708A" w14:textId="4CB8D86A" w:rsidR="49D4F0C9" w:rsidRDefault="49D4F0C9">
            <w:r w:rsidRPr="49D4F0C9">
              <w:rPr>
                <w:rFonts w:cs="Calibri"/>
                <w:b/>
                <w:bCs/>
              </w:rPr>
              <w:t>Toetswijze</w:t>
            </w:r>
          </w:p>
        </w:tc>
        <w:tc>
          <w:tcPr>
            <w:tcW w:w="6945" w:type="dxa"/>
            <w:tcBorders>
              <w:top w:val="single" w:sz="8" w:space="0" w:color="auto"/>
              <w:left w:val="single" w:sz="8" w:space="0" w:color="auto"/>
              <w:bottom w:val="single" w:sz="8" w:space="0" w:color="auto"/>
              <w:right w:val="single" w:sz="8" w:space="0" w:color="auto"/>
            </w:tcBorders>
          </w:tcPr>
          <w:p w14:paraId="0CF568E5" w14:textId="1520D774" w:rsidR="49D4F0C9" w:rsidRDefault="49D4F0C9">
            <w:r w:rsidRPr="49D4F0C9">
              <w:rPr>
                <w:rFonts w:cs="Calibri"/>
                <w:b/>
                <w:bCs/>
              </w:rPr>
              <w:t>Schriftelijk of digitaal tentamen</w:t>
            </w:r>
          </w:p>
        </w:tc>
      </w:tr>
      <w:tr w:rsidR="49D4F0C9" w14:paraId="4973348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D8C8DB7" w14:textId="2AE8AFEB"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1A1D4F33" w14:textId="3E3EAFAE" w:rsidR="49D4F0C9" w:rsidRDefault="49D4F0C9">
            <w:r w:rsidRPr="49D4F0C9">
              <w:rPr>
                <w:rFonts w:cs="Calibri"/>
              </w:rPr>
              <w:t xml:space="preserve"> </w:t>
            </w:r>
          </w:p>
        </w:tc>
      </w:tr>
      <w:tr w:rsidR="49D4F0C9" w14:paraId="244AA47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F01AFFB" w14:textId="50867652" w:rsidR="49D4F0C9" w:rsidRDefault="49D4F0C9">
            <w:r w:rsidRPr="49D4F0C9">
              <w:rPr>
                <w:rFonts w:cs="Calibri"/>
                <w:b/>
                <w:bCs/>
              </w:rPr>
              <w:t>Toetsweging</w:t>
            </w:r>
          </w:p>
        </w:tc>
        <w:tc>
          <w:tcPr>
            <w:tcW w:w="6945" w:type="dxa"/>
            <w:tcBorders>
              <w:top w:val="single" w:sz="8" w:space="0" w:color="auto"/>
              <w:left w:val="single" w:sz="8" w:space="0" w:color="auto"/>
              <w:bottom w:val="single" w:sz="8" w:space="0" w:color="auto"/>
              <w:right w:val="single" w:sz="8" w:space="0" w:color="auto"/>
            </w:tcBorders>
          </w:tcPr>
          <w:p w14:paraId="7E7277BD" w14:textId="2F741E9C" w:rsidR="49D4F0C9" w:rsidRDefault="49D4F0C9">
            <w:r w:rsidRPr="49D4F0C9">
              <w:rPr>
                <w:rFonts w:cs="Calibri"/>
              </w:rPr>
              <w:t>2x</w:t>
            </w:r>
          </w:p>
        </w:tc>
      </w:tr>
      <w:tr w:rsidR="49D4F0C9" w14:paraId="72D1B33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4013E42" w14:textId="1159ED33"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3E161D62" w14:textId="5935EEAE" w:rsidR="49D4F0C9" w:rsidRDefault="49D4F0C9">
            <w:r w:rsidRPr="49D4F0C9">
              <w:rPr>
                <w:rFonts w:cs="Calibri"/>
              </w:rPr>
              <w:t xml:space="preserve"> </w:t>
            </w:r>
          </w:p>
        </w:tc>
      </w:tr>
      <w:tr w:rsidR="49D4F0C9" w14:paraId="14414C86"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FF6AB9F" w14:textId="5084A2B2" w:rsidR="49D4F0C9" w:rsidRDefault="49D4F0C9">
            <w:r w:rsidRPr="49D4F0C9">
              <w:rPr>
                <w:rFonts w:cs="Calibri"/>
                <w:b/>
                <w:bCs/>
              </w:rPr>
              <w:t>Toetsduur</w:t>
            </w:r>
          </w:p>
        </w:tc>
        <w:tc>
          <w:tcPr>
            <w:tcW w:w="6945" w:type="dxa"/>
            <w:tcBorders>
              <w:top w:val="single" w:sz="8" w:space="0" w:color="auto"/>
              <w:left w:val="single" w:sz="8" w:space="0" w:color="auto"/>
              <w:bottom w:val="single" w:sz="8" w:space="0" w:color="auto"/>
              <w:right w:val="single" w:sz="8" w:space="0" w:color="auto"/>
            </w:tcBorders>
          </w:tcPr>
          <w:p w14:paraId="2720E57A" w14:textId="2C061967" w:rsidR="49D4F0C9" w:rsidRDefault="49D4F0C9">
            <w:r w:rsidRPr="49D4F0C9">
              <w:rPr>
                <w:rFonts w:cs="Calibri"/>
              </w:rPr>
              <w:t>45 minuten</w:t>
            </w:r>
          </w:p>
        </w:tc>
      </w:tr>
    </w:tbl>
    <w:p w14:paraId="77F8DE7D" w14:textId="718741DB" w:rsidR="36913BC4" w:rsidRDefault="36913BC4"/>
    <w:p w14:paraId="5BDC8818" w14:textId="10FB59E7" w:rsidR="001E3D3E" w:rsidRPr="00FE21C6" w:rsidRDefault="70D65BD5" w:rsidP="49D4F0C9">
      <w:pPr>
        <w:spacing w:line="257" w:lineRule="auto"/>
      </w:pPr>
      <w:r w:rsidRPr="49D4F0C9">
        <w:rPr>
          <w:rFonts w:cs="Calibri"/>
          <w:sz w:val="22"/>
          <w:szCs w:val="22"/>
        </w:rPr>
        <w:t xml:space="preserve"> </w:t>
      </w:r>
    </w:p>
    <w:p w14:paraId="58BAF810" w14:textId="13793550"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45"/>
      </w:tblGrid>
      <w:tr w:rsidR="49D4F0C9" w14:paraId="508B258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B6C477D" w14:textId="5DBB388F" w:rsidR="49D4F0C9" w:rsidRDefault="49D4F0C9">
            <w:r w:rsidRPr="49D4F0C9">
              <w:rPr>
                <w:rFonts w:cs="Calibri"/>
                <w:b/>
                <w:bCs/>
              </w:rPr>
              <w:t>Toets</w:t>
            </w:r>
          </w:p>
        </w:tc>
        <w:tc>
          <w:tcPr>
            <w:tcW w:w="6945" w:type="dxa"/>
            <w:tcBorders>
              <w:top w:val="single" w:sz="8" w:space="0" w:color="auto"/>
              <w:left w:val="single" w:sz="8" w:space="0" w:color="auto"/>
              <w:bottom w:val="single" w:sz="8" w:space="0" w:color="auto"/>
              <w:right w:val="single" w:sz="8" w:space="0" w:color="auto"/>
            </w:tcBorders>
          </w:tcPr>
          <w:p w14:paraId="084D4932" w14:textId="5177FAC9" w:rsidR="49D4F0C9" w:rsidRDefault="49D4F0C9">
            <w:r w:rsidRPr="49D4F0C9">
              <w:rPr>
                <w:rFonts w:cs="Calibri"/>
              </w:rPr>
              <w:t>ST 5</w:t>
            </w:r>
          </w:p>
        </w:tc>
      </w:tr>
      <w:tr w:rsidR="49D4F0C9" w14:paraId="69CECF54"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98D59CA" w14:textId="060869C5" w:rsidR="49D4F0C9" w:rsidRDefault="49D4F0C9">
            <w:r w:rsidRPr="49D4F0C9">
              <w:rPr>
                <w:rFonts w:cs="Calibri"/>
              </w:rPr>
              <w:t xml:space="preserve"> </w:t>
            </w:r>
          </w:p>
        </w:tc>
        <w:tc>
          <w:tcPr>
            <w:tcW w:w="6945" w:type="dxa"/>
            <w:tcBorders>
              <w:top w:val="single" w:sz="8" w:space="0" w:color="auto"/>
              <w:left w:val="single" w:sz="8" w:space="0" w:color="auto"/>
              <w:bottom w:val="single" w:sz="8" w:space="0" w:color="auto"/>
              <w:right w:val="single" w:sz="8" w:space="0" w:color="auto"/>
            </w:tcBorders>
          </w:tcPr>
          <w:p w14:paraId="133813CC" w14:textId="18A7A97E" w:rsidR="49D4F0C9" w:rsidRDefault="49D4F0C9">
            <w:r w:rsidRPr="49D4F0C9">
              <w:rPr>
                <w:rFonts w:cs="Calibri"/>
              </w:rPr>
              <w:t xml:space="preserve"> </w:t>
            </w:r>
          </w:p>
        </w:tc>
      </w:tr>
      <w:tr w:rsidR="49D4F0C9" w14:paraId="71894F91"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626F63A" w14:textId="41711F79" w:rsidR="49D4F0C9" w:rsidRDefault="49D4F0C9">
            <w:r w:rsidRPr="49D4F0C9">
              <w:rPr>
                <w:rFonts w:cs="Calibri"/>
                <w:b/>
                <w:bCs/>
              </w:rPr>
              <w:t>Stof</w:t>
            </w:r>
          </w:p>
        </w:tc>
        <w:tc>
          <w:tcPr>
            <w:tcW w:w="6945" w:type="dxa"/>
            <w:tcBorders>
              <w:top w:val="single" w:sz="8" w:space="0" w:color="auto"/>
              <w:left w:val="single" w:sz="8" w:space="0" w:color="auto"/>
              <w:bottom w:val="single" w:sz="8" w:space="0" w:color="auto"/>
              <w:right w:val="single" w:sz="8" w:space="0" w:color="auto"/>
            </w:tcBorders>
          </w:tcPr>
          <w:p w14:paraId="7AF39727" w14:textId="3DC16BE7" w:rsidR="49D4F0C9" w:rsidRDefault="49D4F0C9">
            <w:r w:rsidRPr="49D4F0C9">
              <w:rPr>
                <w:rFonts w:cs="Calibri"/>
              </w:rPr>
              <w:t>Tekstbegrip</w:t>
            </w:r>
            <w:r>
              <w:br/>
            </w:r>
            <w:r w:rsidRPr="49D4F0C9">
              <w:rPr>
                <w:rFonts w:cs="Calibri"/>
              </w:rPr>
              <w:t xml:space="preserve"> </w:t>
            </w:r>
            <w:r w:rsidRPr="49D4F0C9">
              <w:rPr>
                <w:rFonts w:cs="Calibri"/>
                <w:color w:val="000000" w:themeColor="text1"/>
              </w:rPr>
              <w:t>(oude) cito examens en keuze docent</w:t>
            </w:r>
          </w:p>
        </w:tc>
      </w:tr>
      <w:tr w:rsidR="49D4F0C9" w14:paraId="11505C1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B33C1D3" w14:textId="372461BB" w:rsidR="49D4F0C9" w:rsidRDefault="49D4F0C9">
            <w:r w:rsidRPr="49D4F0C9">
              <w:rPr>
                <w:rFonts w:cs="Calibri"/>
              </w:rPr>
              <w:t xml:space="preserve"> </w:t>
            </w:r>
          </w:p>
        </w:tc>
        <w:tc>
          <w:tcPr>
            <w:tcW w:w="6945" w:type="dxa"/>
            <w:tcBorders>
              <w:top w:val="single" w:sz="8" w:space="0" w:color="auto"/>
              <w:left w:val="single" w:sz="8" w:space="0" w:color="auto"/>
              <w:bottom w:val="single" w:sz="8" w:space="0" w:color="auto"/>
              <w:right w:val="single" w:sz="8" w:space="0" w:color="auto"/>
            </w:tcBorders>
          </w:tcPr>
          <w:p w14:paraId="5037DC03" w14:textId="46221D83" w:rsidR="49D4F0C9" w:rsidRDefault="49D4F0C9">
            <w:r w:rsidRPr="49D4F0C9">
              <w:rPr>
                <w:rFonts w:cs="Calibri"/>
              </w:rPr>
              <w:t xml:space="preserve"> </w:t>
            </w:r>
          </w:p>
        </w:tc>
      </w:tr>
      <w:tr w:rsidR="49D4F0C9" w14:paraId="35105BAC"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D060FE8" w14:textId="11C0937B" w:rsidR="49D4F0C9" w:rsidRDefault="49D4F0C9">
            <w:r w:rsidRPr="49D4F0C9">
              <w:rPr>
                <w:rFonts w:cs="Calibri"/>
                <w:b/>
                <w:bCs/>
              </w:rPr>
              <w:t>Eindtermen</w:t>
            </w:r>
          </w:p>
        </w:tc>
        <w:tc>
          <w:tcPr>
            <w:tcW w:w="6945" w:type="dxa"/>
            <w:tcBorders>
              <w:top w:val="single" w:sz="8" w:space="0" w:color="auto"/>
              <w:left w:val="single" w:sz="8" w:space="0" w:color="auto"/>
              <w:bottom w:val="single" w:sz="8" w:space="0" w:color="auto"/>
              <w:right w:val="single" w:sz="8" w:space="0" w:color="auto"/>
            </w:tcBorders>
          </w:tcPr>
          <w:p w14:paraId="6F720AB6" w14:textId="47D22877" w:rsidR="49D4F0C9" w:rsidRDefault="49D4F0C9">
            <w:r w:rsidRPr="49D4F0C9">
              <w:rPr>
                <w:rFonts w:cs="Calibri"/>
              </w:rPr>
              <w:t>MVT/K/3, MVT/K/5</w:t>
            </w:r>
          </w:p>
        </w:tc>
      </w:tr>
      <w:tr w:rsidR="49D4F0C9" w14:paraId="1EB43376"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BF6EF21" w14:textId="70F72C1A"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70DEE46F" w14:textId="72FF7DFC" w:rsidR="49D4F0C9" w:rsidRDefault="49D4F0C9">
            <w:r w:rsidRPr="49D4F0C9">
              <w:rPr>
                <w:rFonts w:cs="Calibri"/>
              </w:rPr>
              <w:t xml:space="preserve"> </w:t>
            </w:r>
          </w:p>
        </w:tc>
      </w:tr>
      <w:tr w:rsidR="49D4F0C9" w14:paraId="34D5E73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35C20F9" w14:textId="53E1B73B" w:rsidR="49D4F0C9" w:rsidRDefault="49D4F0C9">
            <w:r w:rsidRPr="49D4F0C9">
              <w:rPr>
                <w:rFonts w:cs="Calibri"/>
                <w:b/>
                <w:bCs/>
              </w:rPr>
              <w:t>Toetswijze</w:t>
            </w:r>
          </w:p>
        </w:tc>
        <w:tc>
          <w:tcPr>
            <w:tcW w:w="6945" w:type="dxa"/>
            <w:tcBorders>
              <w:top w:val="single" w:sz="8" w:space="0" w:color="auto"/>
              <w:left w:val="single" w:sz="8" w:space="0" w:color="auto"/>
              <w:bottom w:val="single" w:sz="8" w:space="0" w:color="auto"/>
              <w:right w:val="single" w:sz="8" w:space="0" w:color="auto"/>
            </w:tcBorders>
          </w:tcPr>
          <w:p w14:paraId="03A7AA79" w14:textId="097389A2" w:rsidR="49D4F0C9" w:rsidRDefault="49D4F0C9">
            <w:r w:rsidRPr="49D4F0C9">
              <w:rPr>
                <w:rFonts w:cs="Calibri"/>
                <w:b/>
                <w:bCs/>
              </w:rPr>
              <w:t>Schriftelijk of digitaal tentamen</w:t>
            </w:r>
          </w:p>
        </w:tc>
      </w:tr>
      <w:tr w:rsidR="49D4F0C9" w14:paraId="533F3CF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6DD762D" w14:textId="116C1E2F"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0B7A70D6" w14:textId="3347E670" w:rsidR="49D4F0C9" w:rsidRDefault="49D4F0C9">
            <w:r w:rsidRPr="49D4F0C9">
              <w:rPr>
                <w:rFonts w:cs="Calibri"/>
              </w:rPr>
              <w:t xml:space="preserve"> </w:t>
            </w:r>
          </w:p>
        </w:tc>
      </w:tr>
      <w:tr w:rsidR="49D4F0C9" w14:paraId="5A25C37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549C9CA" w14:textId="668DC5F8" w:rsidR="49D4F0C9" w:rsidRDefault="49D4F0C9">
            <w:r w:rsidRPr="49D4F0C9">
              <w:rPr>
                <w:rFonts w:cs="Calibri"/>
                <w:b/>
                <w:bCs/>
              </w:rPr>
              <w:t>Toetsweging</w:t>
            </w:r>
          </w:p>
        </w:tc>
        <w:tc>
          <w:tcPr>
            <w:tcW w:w="6945" w:type="dxa"/>
            <w:tcBorders>
              <w:top w:val="single" w:sz="8" w:space="0" w:color="auto"/>
              <w:left w:val="single" w:sz="8" w:space="0" w:color="auto"/>
              <w:bottom w:val="single" w:sz="8" w:space="0" w:color="auto"/>
              <w:right w:val="single" w:sz="8" w:space="0" w:color="auto"/>
            </w:tcBorders>
          </w:tcPr>
          <w:p w14:paraId="322272BB" w14:textId="6CA5433A" w:rsidR="49D4F0C9" w:rsidRDefault="49D4F0C9">
            <w:r w:rsidRPr="49D4F0C9">
              <w:rPr>
                <w:rFonts w:cs="Calibri"/>
              </w:rPr>
              <w:t>2x</w:t>
            </w:r>
          </w:p>
        </w:tc>
      </w:tr>
      <w:tr w:rsidR="49D4F0C9" w14:paraId="042E311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1F968F1" w14:textId="42D044BA"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3AD38AD2" w14:textId="6551DEA4" w:rsidR="49D4F0C9" w:rsidRDefault="49D4F0C9">
            <w:r w:rsidRPr="49D4F0C9">
              <w:rPr>
                <w:rFonts w:cs="Calibri"/>
              </w:rPr>
              <w:t xml:space="preserve"> </w:t>
            </w:r>
          </w:p>
        </w:tc>
      </w:tr>
      <w:tr w:rsidR="49D4F0C9" w14:paraId="7019635C"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D870083" w14:textId="4DE1F093" w:rsidR="49D4F0C9" w:rsidRDefault="49D4F0C9">
            <w:r w:rsidRPr="49D4F0C9">
              <w:rPr>
                <w:rFonts w:cs="Calibri"/>
                <w:b/>
                <w:bCs/>
              </w:rPr>
              <w:t>Toetsduur</w:t>
            </w:r>
          </w:p>
        </w:tc>
        <w:tc>
          <w:tcPr>
            <w:tcW w:w="6945" w:type="dxa"/>
            <w:tcBorders>
              <w:top w:val="single" w:sz="8" w:space="0" w:color="auto"/>
              <w:left w:val="single" w:sz="8" w:space="0" w:color="auto"/>
              <w:bottom w:val="single" w:sz="8" w:space="0" w:color="auto"/>
              <w:right w:val="single" w:sz="8" w:space="0" w:color="auto"/>
            </w:tcBorders>
          </w:tcPr>
          <w:p w14:paraId="56D58E80" w14:textId="1E5A949C" w:rsidR="49D4F0C9" w:rsidRDefault="49D4F0C9">
            <w:r w:rsidRPr="49D4F0C9">
              <w:rPr>
                <w:rFonts w:cs="Calibri"/>
              </w:rPr>
              <w:t>45 minuten</w:t>
            </w:r>
          </w:p>
        </w:tc>
      </w:tr>
    </w:tbl>
    <w:p w14:paraId="239E922B" w14:textId="10E2EF1E" w:rsidR="36913BC4" w:rsidRDefault="36913BC4"/>
    <w:p w14:paraId="7D04B0D8" w14:textId="29B60832"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9060"/>
      </w:tblGrid>
      <w:tr w:rsidR="49D4F0C9" w14:paraId="3066E28B" w14:textId="77777777" w:rsidTr="36913BC4">
        <w:trPr>
          <w:trHeight w:val="300"/>
        </w:trPr>
        <w:tc>
          <w:tcPr>
            <w:tcW w:w="906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5893FD29" w14:textId="10119731" w:rsidR="49D4F0C9" w:rsidRDefault="49D4F0C9">
            <w:r w:rsidRPr="49D4F0C9">
              <w:rPr>
                <w:rFonts w:cs="Calibri"/>
                <w:b/>
                <w:bCs/>
                <w:color w:val="000000" w:themeColor="text1"/>
              </w:rPr>
              <w:t xml:space="preserve">Periode 2     </w:t>
            </w:r>
          </w:p>
        </w:tc>
      </w:tr>
    </w:tbl>
    <w:p w14:paraId="1E5611D2" w14:textId="5EF14850" w:rsidR="36913BC4" w:rsidRDefault="36913BC4"/>
    <w:p w14:paraId="0479D43E" w14:textId="31B68284"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45"/>
      </w:tblGrid>
      <w:tr w:rsidR="49D4F0C9" w14:paraId="5CD0077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3926032" w14:textId="05C18DBB" w:rsidR="49D4F0C9" w:rsidRDefault="49D4F0C9">
            <w:r w:rsidRPr="49D4F0C9">
              <w:rPr>
                <w:rFonts w:cs="Calibri"/>
                <w:b/>
                <w:bCs/>
              </w:rPr>
              <w:t>Toets</w:t>
            </w:r>
          </w:p>
        </w:tc>
        <w:tc>
          <w:tcPr>
            <w:tcW w:w="6945" w:type="dxa"/>
            <w:tcBorders>
              <w:top w:val="single" w:sz="8" w:space="0" w:color="auto"/>
              <w:left w:val="single" w:sz="8" w:space="0" w:color="auto"/>
              <w:bottom w:val="single" w:sz="8" w:space="0" w:color="auto"/>
              <w:right w:val="single" w:sz="8" w:space="0" w:color="auto"/>
            </w:tcBorders>
          </w:tcPr>
          <w:p w14:paraId="36355E2D" w14:textId="05F41CA7" w:rsidR="49D4F0C9" w:rsidRDefault="49D4F0C9">
            <w:r w:rsidRPr="49D4F0C9">
              <w:rPr>
                <w:rFonts w:cs="Calibri"/>
              </w:rPr>
              <w:t>VT 6</w:t>
            </w:r>
          </w:p>
        </w:tc>
      </w:tr>
      <w:tr w:rsidR="49D4F0C9" w14:paraId="6711761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C0E33CE" w14:textId="3ED3A52E"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89E613D" w14:textId="72268435" w:rsidR="49D4F0C9" w:rsidRDefault="49D4F0C9">
            <w:r w:rsidRPr="49D4F0C9">
              <w:rPr>
                <w:rFonts w:cs="Calibri"/>
              </w:rPr>
              <w:t xml:space="preserve"> </w:t>
            </w:r>
          </w:p>
        </w:tc>
      </w:tr>
      <w:tr w:rsidR="49D4F0C9" w14:paraId="3ED1030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BCA5A82" w14:textId="006E8075" w:rsidR="49D4F0C9" w:rsidRDefault="49D4F0C9">
            <w:r w:rsidRPr="49D4F0C9">
              <w:rPr>
                <w:rFonts w:cs="Calibri"/>
                <w:b/>
                <w:bCs/>
              </w:rPr>
              <w:t>Stof</w:t>
            </w:r>
          </w:p>
        </w:tc>
        <w:tc>
          <w:tcPr>
            <w:tcW w:w="6945" w:type="dxa"/>
            <w:tcBorders>
              <w:top w:val="single" w:sz="8" w:space="0" w:color="auto"/>
              <w:left w:val="single" w:sz="8" w:space="0" w:color="auto"/>
              <w:bottom w:val="single" w:sz="8" w:space="0" w:color="auto"/>
              <w:right w:val="single" w:sz="8" w:space="0" w:color="auto"/>
            </w:tcBorders>
          </w:tcPr>
          <w:p w14:paraId="1D8EB365" w14:textId="1014D6B0" w:rsidR="49D4F0C9" w:rsidRDefault="49D4F0C9">
            <w:r w:rsidRPr="49D4F0C9">
              <w:rPr>
                <w:rFonts w:cs="Calibri"/>
              </w:rPr>
              <w:t>Kijk- en Luistertoets (cito en/of keuze docent)</w:t>
            </w:r>
          </w:p>
        </w:tc>
      </w:tr>
      <w:tr w:rsidR="49D4F0C9" w14:paraId="5146CF11"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07D2059" w14:textId="6232EA78"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3FE42D77" w14:textId="7AC6E366" w:rsidR="49D4F0C9" w:rsidRDefault="49D4F0C9">
            <w:r w:rsidRPr="49D4F0C9">
              <w:rPr>
                <w:rFonts w:cs="Calibri"/>
              </w:rPr>
              <w:t xml:space="preserve"> </w:t>
            </w:r>
          </w:p>
        </w:tc>
      </w:tr>
      <w:tr w:rsidR="49D4F0C9" w14:paraId="5077CA8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B469800" w14:textId="2A69C298" w:rsidR="49D4F0C9" w:rsidRDefault="49D4F0C9">
            <w:r w:rsidRPr="49D4F0C9">
              <w:rPr>
                <w:rFonts w:cs="Calibri"/>
                <w:b/>
                <w:bCs/>
              </w:rPr>
              <w:t>Eindtermen</w:t>
            </w:r>
          </w:p>
        </w:tc>
        <w:tc>
          <w:tcPr>
            <w:tcW w:w="6945" w:type="dxa"/>
            <w:tcBorders>
              <w:top w:val="single" w:sz="8" w:space="0" w:color="auto"/>
              <w:left w:val="single" w:sz="8" w:space="0" w:color="auto"/>
              <w:bottom w:val="single" w:sz="8" w:space="0" w:color="auto"/>
              <w:right w:val="single" w:sz="8" w:space="0" w:color="auto"/>
            </w:tcBorders>
          </w:tcPr>
          <w:p w14:paraId="196B3587" w14:textId="3AF95B07" w:rsidR="49D4F0C9" w:rsidRDefault="49D4F0C9">
            <w:r w:rsidRPr="49D4F0C9">
              <w:rPr>
                <w:rFonts w:cs="Calibri"/>
              </w:rPr>
              <w:t>MVT/K/2, MVT/K/3, MVT/K/4, MVT/K/5, MVT/K/7</w:t>
            </w:r>
          </w:p>
        </w:tc>
      </w:tr>
      <w:tr w:rsidR="49D4F0C9" w14:paraId="3020036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CD8D311" w14:textId="1ED703D7"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55A2C03" w14:textId="6877E263" w:rsidR="49D4F0C9" w:rsidRDefault="49D4F0C9">
            <w:r w:rsidRPr="49D4F0C9">
              <w:rPr>
                <w:rFonts w:cs="Calibri"/>
              </w:rPr>
              <w:t xml:space="preserve"> </w:t>
            </w:r>
          </w:p>
        </w:tc>
      </w:tr>
      <w:tr w:rsidR="49D4F0C9" w14:paraId="143800E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A3450B7" w14:textId="7323D346" w:rsidR="49D4F0C9" w:rsidRDefault="49D4F0C9">
            <w:r w:rsidRPr="49D4F0C9">
              <w:rPr>
                <w:rFonts w:cs="Calibri"/>
                <w:b/>
                <w:bCs/>
              </w:rPr>
              <w:t>Toetswijze</w:t>
            </w:r>
          </w:p>
        </w:tc>
        <w:tc>
          <w:tcPr>
            <w:tcW w:w="6945" w:type="dxa"/>
            <w:tcBorders>
              <w:top w:val="single" w:sz="8" w:space="0" w:color="auto"/>
              <w:left w:val="single" w:sz="8" w:space="0" w:color="auto"/>
              <w:bottom w:val="single" w:sz="8" w:space="0" w:color="auto"/>
              <w:right w:val="single" w:sz="8" w:space="0" w:color="auto"/>
            </w:tcBorders>
          </w:tcPr>
          <w:p w14:paraId="0D07C89B" w14:textId="16BCAE8B" w:rsidR="49D4F0C9" w:rsidRDefault="49D4F0C9">
            <w:r w:rsidRPr="49D4F0C9">
              <w:rPr>
                <w:rFonts w:cs="Calibri"/>
                <w:b/>
                <w:bCs/>
              </w:rPr>
              <w:t>Schriftelijk of  digitaal tentamen</w:t>
            </w:r>
          </w:p>
        </w:tc>
      </w:tr>
      <w:tr w:rsidR="49D4F0C9" w14:paraId="3D532E3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35063D5" w14:textId="6F38F7FF"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4FA4334D" w14:textId="7EB8A14D" w:rsidR="49D4F0C9" w:rsidRDefault="49D4F0C9">
            <w:r w:rsidRPr="49D4F0C9">
              <w:rPr>
                <w:rFonts w:cs="Calibri"/>
              </w:rPr>
              <w:t xml:space="preserve"> </w:t>
            </w:r>
          </w:p>
        </w:tc>
      </w:tr>
      <w:tr w:rsidR="49D4F0C9" w14:paraId="5BDEA1E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06D93F5" w14:textId="2F59B48A" w:rsidR="49D4F0C9" w:rsidRDefault="49D4F0C9">
            <w:r w:rsidRPr="49D4F0C9">
              <w:rPr>
                <w:rFonts w:cs="Calibri"/>
                <w:b/>
                <w:bCs/>
              </w:rPr>
              <w:t>Toetsweging</w:t>
            </w:r>
          </w:p>
        </w:tc>
        <w:tc>
          <w:tcPr>
            <w:tcW w:w="6945" w:type="dxa"/>
            <w:tcBorders>
              <w:top w:val="single" w:sz="8" w:space="0" w:color="auto"/>
              <w:left w:val="single" w:sz="8" w:space="0" w:color="auto"/>
              <w:bottom w:val="single" w:sz="8" w:space="0" w:color="auto"/>
              <w:right w:val="single" w:sz="8" w:space="0" w:color="auto"/>
            </w:tcBorders>
          </w:tcPr>
          <w:p w14:paraId="44EF4F8F" w14:textId="08B0FF69" w:rsidR="49D4F0C9" w:rsidRDefault="49D4F0C9">
            <w:r w:rsidRPr="49D4F0C9">
              <w:rPr>
                <w:rFonts w:cs="Calibri"/>
              </w:rPr>
              <w:t>4x</w:t>
            </w:r>
          </w:p>
        </w:tc>
      </w:tr>
      <w:tr w:rsidR="49D4F0C9" w14:paraId="5BE62D7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C1EF36C" w14:textId="2131829F"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570986FE" w14:textId="49C9A5B5" w:rsidR="49D4F0C9" w:rsidRDefault="49D4F0C9">
            <w:r w:rsidRPr="49D4F0C9">
              <w:rPr>
                <w:rFonts w:cs="Calibri"/>
              </w:rPr>
              <w:t xml:space="preserve"> </w:t>
            </w:r>
          </w:p>
        </w:tc>
      </w:tr>
      <w:tr w:rsidR="49D4F0C9" w14:paraId="011AC60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CDDF32D" w14:textId="41EB88C4" w:rsidR="49D4F0C9" w:rsidRDefault="49D4F0C9">
            <w:r w:rsidRPr="49D4F0C9">
              <w:rPr>
                <w:rFonts w:cs="Calibri"/>
                <w:b/>
                <w:bCs/>
              </w:rPr>
              <w:t>Toetsduur</w:t>
            </w:r>
          </w:p>
        </w:tc>
        <w:tc>
          <w:tcPr>
            <w:tcW w:w="6945" w:type="dxa"/>
            <w:tcBorders>
              <w:top w:val="single" w:sz="8" w:space="0" w:color="auto"/>
              <w:left w:val="single" w:sz="8" w:space="0" w:color="auto"/>
              <w:bottom w:val="single" w:sz="8" w:space="0" w:color="auto"/>
              <w:right w:val="single" w:sz="8" w:space="0" w:color="auto"/>
            </w:tcBorders>
          </w:tcPr>
          <w:p w14:paraId="2306F6F1" w14:textId="5B4CA89D" w:rsidR="49D4F0C9" w:rsidRDefault="49D4F0C9">
            <w:r w:rsidRPr="49D4F0C9">
              <w:rPr>
                <w:rFonts w:cs="Calibri"/>
              </w:rPr>
              <w:t>120 minuten</w:t>
            </w:r>
          </w:p>
        </w:tc>
      </w:tr>
    </w:tbl>
    <w:p w14:paraId="7980D7F9" w14:textId="67470678" w:rsidR="36913BC4" w:rsidRDefault="36913BC4"/>
    <w:p w14:paraId="1FEC4683" w14:textId="4647FD5A"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45"/>
      </w:tblGrid>
      <w:tr w:rsidR="49D4F0C9" w14:paraId="6DD80258" w14:textId="77777777" w:rsidTr="65BF579D">
        <w:trPr>
          <w:trHeight w:val="300"/>
        </w:trPr>
        <w:tc>
          <w:tcPr>
            <w:tcW w:w="2115" w:type="dxa"/>
            <w:tcBorders>
              <w:top w:val="single" w:sz="8" w:space="0" w:color="auto"/>
              <w:left w:val="single" w:sz="8" w:space="0" w:color="auto"/>
              <w:bottom w:val="single" w:sz="8" w:space="0" w:color="auto"/>
              <w:right w:val="single" w:sz="8" w:space="0" w:color="auto"/>
            </w:tcBorders>
          </w:tcPr>
          <w:p w14:paraId="1322D297" w14:textId="6D843882" w:rsidR="49D4F0C9" w:rsidRDefault="49D4F0C9">
            <w:r w:rsidRPr="49D4F0C9">
              <w:rPr>
                <w:rFonts w:cs="Calibri"/>
                <w:b/>
                <w:bCs/>
              </w:rPr>
              <w:t>Toets</w:t>
            </w:r>
          </w:p>
        </w:tc>
        <w:tc>
          <w:tcPr>
            <w:tcW w:w="6945" w:type="dxa"/>
            <w:tcBorders>
              <w:top w:val="single" w:sz="8" w:space="0" w:color="auto"/>
              <w:left w:val="single" w:sz="8" w:space="0" w:color="auto"/>
              <w:bottom w:val="single" w:sz="8" w:space="0" w:color="auto"/>
              <w:right w:val="single" w:sz="8" w:space="0" w:color="auto"/>
            </w:tcBorders>
          </w:tcPr>
          <w:p w14:paraId="702D3A8F" w14:textId="5F59A12D" w:rsidR="49D4F0C9" w:rsidRDefault="49D4F0C9">
            <w:r w:rsidRPr="49D4F0C9">
              <w:rPr>
                <w:rFonts w:cs="Calibri"/>
              </w:rPr>
              <w:t>ST 7</w:t>
            </w:r>
          </w:p>
        </w:tc>
      </w:tr>
      <w:tr w:rsidR="49D4F0C9" w14:paraId="19781766" w14:textId="77777777" w:rsidTr="65BF579D">
        <w:trPr>
          <w:trHeight w:val="300"/>
        </w:trPr>
        <w:tc>
          <w:tcPr>
            <w:tcW w:w="2115" w:type="dxa"/>
            <w:tcBorders>
              <w:top w:val="single" w:sz="8" w:space="0" w:color="auto"/>
              <w:left w:val="single" w:sz="8" w:space="0" w:color="auto"/>
              <w:bottom w:val="single" w:sz="8" w:space="0" w:color="auto"/>
              <w:right w:val="single" w:sz="8" w:space="0" w:color="auto"/>
            </w:tcBorders>
          </w:tcPr>
          <w:p w14:paraId="4E043DD9" w14:textId="08F5D9D4"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DB75527" w14:textId="7E89F8E5" w:rsidR="49D4F0C9" w:rsidRDefault="49D4F0C9">
            <w:r w:rsidRPr="49D4F0C9">
              <w:rPr>
                <w:rFonts w:cs="Calibri"/>
              </w:rPr>
              <w:t xml:space="preserve"> </w:t>
            </w:r>
          </w:p>
        </w:tc>
      </w:tr>
      <w:tr w:rsidR="49D4F0C9" w:rsidRPr="004D0455" w14:paraId="12CD2FCD" w14:textId="77777777" w:rsidTr="65BF579D">
        <w:trPr>
          <w:trHeight w:val="300"/>
        </w:trPr>
        <w:tc>
          <w:tcPr>
            <w:tcW w:w="2115" w:type="dxa"/>
            <w:tcBorders>
              <w:top w:val="single" w:sz="8" w:space="0" w:color="auto"/>
              <w:left w:val="single" w:sz="8" w:space="0" w:color="auto"/>
              <w:bottom w:val="single" w:sz="8" w:space="0" w:color="auto"/>
              <w:right w:val="single" w:sz="8" w:space="0" w:color="auto"/>
            </w:tcBorders>
          </w:tcPr>
          <w:p w14:paraId="3E931DA5" w14:textId="51B39132" w:rsidR="49D4F0C9" w:rsidRDefault="49D4F0C9">
            <w:r w:rsidRPr="49D4F0C9">
              <w:rPr>
                <w:rFonts w:cs="Calibri"/>
                <w:b/>
                <w:bCs/>
              </w:rPr>
              <w:t>Stof</w:t>
            </w:r>
          </w:p>
        </w:tc>
        <w:tc>
          <w:tcPr>
            <w:tcW w:w="6945" w:type="dxa"/>
            <w:tcBorders>
              <w:top w:val="single" w:sz="8" w:space="0" w:color="auto"/>
              <w:left w:val="single" w:sz="8" w:space="0" w:color="auto"/>
              <w:bottom w:val="single" w:sz="8" w:space="0" w:color="auto"/>
              <w:right w:val="single" w:sz="8" w:space="0" w:color="auto"/>
            </w:tcBorders>
          </w:tcPr>
          <w:p w14:paraId="317ED052" w14:textId="5B14284B" w:rsidR="49D4F0C9" w:rsidRPr="00E22FA3" w:rsidRDefault="49D4F0C9">
            <w:pPr>
              <w:rPr>
                <w:lang w:val="en-US"/>
              </w:rPr>
            </w:pPr>
            <w:r w:rsidRPr="65BF579D">
              <w:rPr>
                <w:rFonts w:cs="Calibri"/>
                <w:lang w:val="en-US"/>
              </w:rPr>
              <w:t>Stepping stones, 7</w:t>
            </w:r>
            <w:r w:rsidRPr="65BF579D">
              <w:rPr>
                <w:rFonts w:cs="Calibri"/>
                <w:vertAlign w:val="superscript"/>
                <w:lang w:val="en-US"/>
              </w:rPr>
              <w:t>e</w:t>
            </w:r>
            <w:r w:rsidRPr="65BF579D">
              <w:rPr>
                <w:rFonts w:cs="Calibri"/>
                <w:lang w:val="en-US"/>
              </w:rPr>
              <w:t xml:space="preserve">  editie, Theme </w:t>
            </w:r>
            <w:r w:rsidR="485DC36B" w:rsidRPr="65BF579D">
              <w:rPr>
                <w:rFonts w:cs="Calibri"/>
                <w:lang w:val="en-US"/>
              </w:rPr>
              <w:t>1 t/m 4</w:t>
            </w:r>
            <w:r w:rsidRPr="65BF579D">
              <w:rPr>
                <w:rFonts w:cs="Calibri"/>
                <w:lang w:val="en-US"/>
              </w:rPr>
              <w:t xml:space="preserve"> – Listening, reading, writing </w:t>
            </w:r>
          </w:p>
        </w:tc>
      </w:tr>
      <w:tr w:rsidR="49D4F0C9" w:rsidRPr="004D0455" w14:paraId="21E4B855" w14:textId="77777777" w:rsidTr="65BF579D">
        <w:trPr>
          <w:trHeight w:val="300"/>
        </w:trPr>
        <w:tc>
          <w:tcPr>
            <w:tcW w:w="2115" w:type="dxa"/>
            <w:tcBorders>
              <w:top w:val="single" w:sz="8" w:space="0" w:color="auto"/>
              <w:left w:val="single" w:sz="8" w:space="0" w:color="auto"/>
              <w:bottom w:val="single" w:sz="8" w:space="0" w:color="auto"/>
              <w:right w:val="single" w:sz="8" w:space="0" w:color="auto"/>
            </w:tcBorders>
          </w:tcPr>
          <w:p w14:paraId="12BF1ABB" w14:textId="581D51F1" w:rsidR="49D4F0C9" w:rsidRPr="00E22FA3" w:rsidRDefault="49D4F0C9">
            <w:pPr>
              <w:rPr>
                <w:lang w:val="en-US"/>
              </w:rPr>
            </w:pPr>
            <w:r w:rsidRPr="49D4F0C9">
              <w:rPr>
                <w:rFonts w:cs="Calibri"/>
                <w:b/>
                <w:bCs/>
                <w:lang w:val="en-US"/>
              </w:rPr>
              <w:t xml:space="preserve"> </w:t>
            </w:r>
          </w:p>
        </w:tc>
        <w:tc>
          <w:tcPr>
            <w:tcW w:w="6945" w:type="dxa"/>
            <w:tcBorders>
              <w:top w:val="single" w:sz="8" w:space="0" w:color="auto"/>
              <w:left w:val="single" w:sz="8" w:space="0" w:color="auto"/>
              <w:bottom w:val="single" w:sz="8" w:space="0" w:color="auto"/>
              <w:right w:val="single" w:sz="8" w:space="0" w:color="auto"/>
            </w:tcBorders>
          </w:tcPr>
          <w:p w14:paraId="50E74387" w14:textId="4351340B" w:rsidR="49D4F0C9" w:rsidRPr="00E22FA3" w:rsidRDefault="49D4F0C9">
            <w:pPr>
              <w:rPr>
                <w:lang w:val="en-US"/>
              </w:rPr>
            </w:pPr>
            <w:r w:rsidRPr="49D4F0C9">
              <w:rPr>
                <w:rFonts w:cs="Calibri"/>
                <w:lang w:val="en-US"/>
              </w:rPr>
              <w:t xml:space="preserve"> </w:t>
            </w:r>
          </w:p>
        </w:tc>
      </w:tr>
      <w:tr w:rsidR="49D4F0C9" w14:paraId="451ECD91" w14:textId="77777777" w:rsidTr="65BF579D">
        <w:trPr>
          <w:trHeight w:val="300"/>
        </w:trPr>
        <w:tc>
          <w:tcPr>
            <w:tcW w:w="2115" w:type="dxa"/>
            <w:tcBorders>
              <w:top w:val="single" w:sz="8" w:space="0" w:color="auto"/>
              <w:left w:val="single" w:sz="8" w:space="0" w:color="auto"/>
              <w:bottom w:val="single" w:sz="8" w:space="0" w:color="auto"/>
              <w:right w:val="single" w:sz="8" w:space="0" w:color="auto"/>
            </w:tcBorders>
          </w:tcPr>
          <w:p w14:paraId="4E537FFC" w14:textId="7F51864A" w:rsidR="49D4F0C9" w:rsidRDefault="49D4F0C9">
            <w:r w:rsidRPr="49D4F0C9">
              <w:rPr>
                <w:rFonts w:cs="Calibri"/>
                <w:b/>
                <w:bCs/>
              </w:rPr>
              <w:t>Eindtermen</w:t>
            </w:r>
          </w:p>
        </w:tc>
        <w:tc>
          <w:tcPr>
            <w:tcW w:w="6945" w:type="dxa"/>
            <w:tcBorders>
              <w:top w:val="single" w:sz="8" w:space="0" w:color="auto"/>
              <w:left w:val="single" w:sz="8" w:space="0" w:color="auto"/>
              <w:bottom w:val="single" w:sz="8" w:space="0" w:color="auto"/>
              <w:right w:val="single" w:sz="8" w:space="0" w:color="auto"/>
            </w:tcBorders>
          </w:tcPr>
          <w:p w14:paraId="2A8C8A38" w14:textId="0DB8DE8F" w:rsidR="49D4F0C9" w:rsidRDefault="49D4F0C9">
            <w:r w:rsidRPr="49D4F0C9">
              <w:rPr>
                <w:rFonts w:cs="Calibri"/>
              </w:rPr>
              <w:t>MVT/K/1, MVT/K/2, MVT/K/3, MVT/K/4, MVT/K/7</w:t>
            </w:r>
          </w:p>
        </w:tc>
      </w:tr>
      <w:tr w:rsidR="49D4F0C9" w14:paraId="65356F86" w14:textId="77777777" w:rsidTr="65BF579D">
        <w:trPr>
          <w:trHeight w:val="300"/>
        </w:trPr>
        <w:tc>
          <w:tcPr>
            <w:tcW w:w="2115" w:type="dxa"/>
            <w:tcBorders>
              <w:top w:val="single" w:sz="8" w:space="0" w:color="auto"/>
              <w:left w:val="single" w:sz="8" w:space="0" w:color="auto"/>
              <w:bottom w:val="single" w:sz="8" w:space="0" w:color="auto"/>
              <w:right w:val="single" w:sz="8" w:space="0" w:color="auto"/>
            </w:tcBorders>
          </w:tcPr>
          <w:p w14:paraId="3B7A9069" w14:textId="3E249701"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427F56D" w14:textId="64E9DE71" w:rsidR="49D4F0C9" w:rsidRDefault="49D4F0C9">
            <w:r w:rsidRPr="49D4F0C9">
              <w:rPr>
                <w:rFonts w:cs="Calibri"/>
              </w:rPr>
              <w:t xml:space="preserve"> </w:t>
            </w:r>
          </w:p>
        </w:tc>
      </w:tr>
      <w:tr w:rsidR="49D4F0C9" w14:paraId="7CCD94B9" w14:textId="77777777" w:rsidTr="65BF579D">
        <w:trPr>
          <w:trHeight w:val="300"/>
        </w:trPr>
        <w:tc>
          <w:tcPr>
            <w:tcW w:w="2115" w:type="dxa"/>
            <w:tcBorders>
              <w:top w:val="single" w:sz="8" w:space="0" w:color="auto"/>
              <w:left w:val="single" w:sz="8" w:space="0" w:color="auto"/>
              <w:bottom w:val="single" w:sz="8" w:space="0" w:color="auto"/>
              <w:right w:val="single" w:sz="8" w:space="0" w:color="auto"/>
            </w:tcBorders>
          </w:tcPr>
          <w:p w14:paraId="7CA65B7B" w14:textId="670F9ACF" w:rsidR="49D4F0C9" w:rsidRDefault="49D4F0C9">
            <w:r w:rsidRPr="49D4F0C9">
              <w:rPr>
                <w:rFonts w:cs="Calibri"/>
                <w:b/>
                <w:bCs/>
              </w:rPr>
              <w:t>Toetswijze</w:t>
            </w:r>
          </w:p>
        </w:tc>
        <w:tc>
          <w:tcPr>
            <w:tcW w:w="6945" w:type="dxa"/>
            <w:tcBorders>
              <w:top w:val="single" w:sz="8" w:space="0" w:color="auto"/>
              <w:left w:val="single" w:sz="8" w:space="0" w:color="auto"/>
              <w:bottom w:val="single" w:sz="8" w:space="0" w:color="auto"/>
              <w:right w:val="single" w:sz="8" w:space="0" w:color="auto"/>
            </w:tcBorders>
          </w:tcPr>
          <w:p w14:paraId="59045FBB" w14:textId="1BABF2BB" w:rsidR="49D4F0C9" w:rsidRDefault="49D4F0C9">
            <w:r w:rsidRPr="49D4F0C9">
              <w:rPr>
                <w:rFonts w:cs="Calibri"/>
                <w:b/>
                <w:bCs/>
              </w:rPr>
              <w:t xml:space="preserve">Schriftelijk of digitaal tentamen </w:t>
            </w:r>
          </w:p>
        </w:tc>
      </w:tr>
      <w:tr w:rsidR="49D4F0C9" w14:paraId="02E20837" w14:textId="77777777" w:rsidTr="65BF579D">
        <w:trPr>
          <w:trHeight w:val="300"/>
        </w:trPr>
        <w:tc>
          <w:tcPr>
            <w:tcW w:w="2115" w:type="dxa"/>
            <w:tcBorders>
              <w:top w:val="single" w:sz="8" w:space="0" w:color="auto"/>
              <w:left w:val="single" w:sz="8" w:space="0" w:color="auto"/>
              <w:bottom w:val="single" w:sz="8" w:space="0" w:color="auto"/>
              <w:right w:val="single" w:sz="8" w:space="0" w:color="auto"/>
            </w:tcBorders>
          </w:tcPr>
          <w:p w14:paraId="3B13A047" w14:textId="3C542CDE"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6CF1B8B1" w14:textId="3579E36F" w:rsidR="49D4F0C9" w:rsidRDefault="49D4F0C9">
            <w:r w:rsidRPr="49D4F0C9">
              <w:rPr>
                <w:rFonts w:cs="Calibri"/>
              </w:rPr>
              <w:t xml:space="preserve"> </w:t>
            </w:r>
          </w:p>
        </w:tc>
      </w:tr>
      <w:tr w:rsidR="49D4F0C9" w14:paraId="074DBDF3" w14:textId="77777777" w:rsidTr="65BF579D">
        <w:trPr>
          <w:trHeight w:val="300"/>
        </w:trPr>
        <w:tc>
          <w:tcPr>
            <w:tcW w:w="2115" w:type="dxa"/>
            <w:tcBorders>
              <w:top w:val="single" w:sz="8" w:space="0" w:color="auto"/>
              <w:left w:val="single" w:sz="8" w:space="0" w:color="auto"/>
              <w:bottom w:val="single" w:sz="8" w:space="0" w:color="auto"/>
              <w:right w:val="single" w:sz="8" w:space="0" w:color="auto"/>
            </w:tcBorders>
          </w:tcPr>
          <w:p w14:paraId="2B67B7C8" w14:textId="5B457372" w:rsidR="49D4F0C9" w:rsidRDefault="49D4F0C9">
            <w:r w:rsidRPr="49D4F0C9">
              <w:rPr>
                <w:rFonts w:cs="Calibri"/>
                <w:b/>
                <w:bCs/>
              </w:rPr>
              <w:t>Toetsweging</w:t>
            </w:r>
          </w:p>
        </w:tc>
        <w:tc>
          <w:tcPr>
            <w:tcW w:w="6945" w:type="dxa"/>
            <w:tcBorders>
              <w:top w:val="single" w:sz="8" w:space="0" w:color="auto"/>
              <w:left w:val="single" w:sz="8" w:space="0" w:color="auto"/>
              <w:bottom w:val="single" w:sz="8" w:space="0" w:color="auto"/>
              <w:right w:val="single" w:sz="8" w:space="0" w:color="auto"/>
            </w:tcBorders>
          </w:tcPr>
          <w:p w14:paraId="4173396E" w14:textId="27048535" w:rsidR="49D4F0C9" w:rsidRDefault="49D4F0C9">
            <w:r w:rsidRPr="49D4F0C9">
              <w:rPr>
                <w:rFonts w:cs="Calibri"/>
              </w:rPr>
              <w:t>2x</w:t>
            </w:r>
          </w:p>
        </w:tc>
      </w:tr>
      <w:tr w:rsidR="49D4F0C9" w14:paraId="4CBB2592" w14:textId="77777777" w:rsidTr="65BF579D">
        <w:trPr>
          <w:trHeight w:val="300"/>
        </w:trPr>
        <w:tc>
          <w:tcPr>
            <w:tcW w:w="2115" w:type="dxa"/>
            <w:tcBorders>
              <w:top w:val="single" w:sz="8" w:space="0" w:color="auto"/>
              <w:left w:val="single" w:sz="8" w:space="0" w:color="auto"/>
              <w:bottom w:val="single" w:sz="8" w:space="0" w:color="auto"/>
              <w:right w:val="single" w:sz="8" w:space="0" w:color="auto"/>
            </w:tcBorders>
          </w:tcPr>
          <w:p w14:paraId="6163A4ED" w14:textId="1ADA3C07" w:rsidR="49D4F0C9" w:rsidRDefault="49D4F0C9">
            <w:r w:rsidRPr="49D4F0C9">
              <w:rPr>
                <w:rFonts w:cs="Calibri"/>
                <w:b/>
                <w:bCs/>
              </w:rPr>
              <w:lastRenderedPageBreak/>
              <w:t xml:space="preserve"> </w:t>
            </w:r>
          </w:p>
        </w:tc>
        <w:tc>
          <w:tcPr>
            <w:tcW w:w="6945" w:type="dxa"/>
            <w:tcBorders>
              <w:top w:val="single" w:sz="8" w:space="0" w:color="auto"/>
              <w:left w:val="single" w:sz="8" w:space="0" w:color="auto"/>
              <w:bottom w:val="single" w:sz="8" w:space="0" w:color="auto"/>
              <w:right w:val="single" w:sz="8" w:space="0" w:color="auto"/>
            </w:tcBorders>
          </w:tcPr>
          <w:p w14:paraId="205E28A8" w14:textId="3E5332BA" w:rsidR="49D4F0C9" w:rsidRDefault="49D4F0C9">
            <w:r w:rsidRPr="49D4F0C9">
              <w:rPr>
                <w:rFonts w:cs="Calibri"/>
              </w:rPr>
              <w:t xml:space="preserve"> </w:t>
            </w:r>
          </w:p>
        </w:tc>
      </w:tr>
      <w:tr w:rsidR="49D4F0C9" w14:paraId="307A57F7" w14:textId="77777777" w:rsidTr="65BF579D">
        <w:trPr>
          <w:trHeight w:val="300"/>
        </w:trPr>
        <w:tc>
          <w:tcPr>
            <w:tcW w:w="2115" w:type="dxa"/>
            <w:tcBorders>
              <w:top w:val="single" w:sz="8" w:space="0" w:color="auto"/>
              <w:left w:val="single" w:sz="8" w:space="0" w:color="auto"/>
              <w:bottom w:val="single" w:sz="8" w:space="0" w:color="auto"/>
              <w:right w:val="single" w:sz="8" w:space="0" w:color="auto"/>
            </w:tcBorders>
          </w:tcPr>
          <w:p w14:paraId="664D42EF" w14:textId="1C810F3E" w:rsidR="49D4F0C9" w:rsidRDefault="49D4F0C9">
            <w:r w:rsidRPr="49D4F0C9">
              <w:rPr>
                <w:rFonts w:cs="Calibri"/>
                <w:b/>
                <w:bCs/>
              </w:rPr>
              <w:t>Toetsduur</w:t>
            </w:r>
          </w:p>
        </w:tc>
        <w:tc>
          <w:tcPr>
            <w:tcW w:w="6945" w:type="dxa"/>
            <w:tcBorders>
              <w:top w:val="single" w:sz="8" w:space="0" w:color="auto"/>
              <w:left w:val="single" w:sz="8" w:space="0" w:color="auto"/>
              <w:bottom w:val="single" w:sz="8" w:space="0" w:color="auto"/>
              <w:right w:val="single" w:sz="8" w:space="0" w:color="auto"/>
            </w:tcBorders>
          </w:tcPr>
          <w:p w14:paraId="05FA0540" w14:textId="1D46F58F" w:rsidR="49D4F0C9" w:rsidRDefault="49D4F0C9">
            <w:r w:rsidRPr="49D4F0C9">
              <w:rPr>
                <w:rFonts w:cs="Calibri"/>
              </w:rPr>
              <w:t xml:space="preserve">45 minuten </w:t>
            </w:r>
          </w:p>
        </w:tc>
      </w:tr>
    </w:tbl>
    <w:p w14:paraId="77E0B909" w14:textId="5E5C6D0F" w:rsidR="233A627B" w:rsidRDefault="233A627B"/>
    <w:p w14:paraId="237493D2" w14:textId="79A4F928" w:rsidR="36913BC4" w:rsidRDefault="36913BC4"/>
    <w:p w14:paraId="004F52A7" w14:textId="4E7477EF"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45"/>
      </w:tblGrid>
      <w:tr w:rsidR="49D4F0C9" w14:paraId="2F29F770"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461B0FDF" w14:textId="1D41271A" w:rsidR="49D4F0C9" w:rsidRDefault="49D4F0C9">
            <w:r w:rsidRPr="49D4F0C9">
              <w:rPr>
                <w:rFonts w:cs="Calibri"/>
                <w:b/>
                <w:bCs/>
              </w:rPr>
              <w:t>Toets</w:t>
            </w:r>
          </w:p>
        </w:tc>
        <w:tc>
          <w:tcPr>
            <w:tcW w:w="6945" w:type="dxa"/>
            <w:tcBorders>
              <w:top w:val="single" w:sz="8" w:space="0" w:color="auto"/>
              <w:left w:val="single" w:sz="8" w:space="0" w:color="auto"/>
              <w:bottom w:val="single" w:sz="8" w:space="0" w:color="auto"/>
              <w:right w:val="single" w:sz="8" w:space="0" w:color="auto"/>
            </w:tcBorders>
          </w:tcPr>
          <w:p w14:paraId="3C02B261" w14:textId="522953C1" w:rsidR="49D4F0C9" w:rsidRDefault="49D4F0C9">
            <w:r w:rsidRPr="49D4F0C9">
              <w:rPr>
                <w:rFonts w:cs="Calibri"/>
              </w:rPr>
              <w:t>VT 8</w:t>
            </w:r>
          </w:p>
        </w:tc>
      </w:tr>
      <w:tr w:rsidR="49D4F0C9" w14:paraId="368030B0"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63FD2D33" w14:textId="0EA77B11"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451D33AA" w14:textId="57A2E2CE" w:rsidR="49D4F0C9" w:rsidRDefault="49D4F0C9">
            <w:r w:rsidRPr="49D4F0C9">
              <w:rPr>
                <w:rFonts w:cs="Calibri"/>
              </w:rPr>
              <w:t xml:space="preserve"> </w:t>
            </w:r>
          </w:p>
        </w:tc>
      </w:tr>
      <w:tr w:rsidR="49D4F0C9" w14:paraId="3FCBDA4D"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494C805D" w14:textId="4987E9DA" w:rsidR="49D4F0C9" w:rsidRDefault="49D4F0C9">
            <w:r w:rsidRPr="49D4F0C9">
              <w:rPr>
                <w:rFonts w:cs="Calibri"/>
                <w:b/>
                <w:bCs/>
              </w:rPr>
              <w:t>Stof</w:t>
            </w:r>
          </w:p>
        </w:tc>
        <w:tc>
          <w:tcPr>
            <w:tcW w:w="6945" w:type="dxa"/>
            <w:tcBorders>
              <w:top w:val="single" w:sz="8" w:space="0" w:color="auto"/>
              <w:left w:val="single" w:sz="8" w:space="0" w:color="auto"/>
              <w:bottom w:val="single" w:sz="8" w:space="0" w:color="auto"/>
              <w:right w:val="single" w:sz="8" w:space="0" w:color="auto"/>
            </w:tcBorders>
          </w:tcPr>
          <w:p w14:paraId="1DDAF7E0" w14:textId="0C4F185A" w:rsidR="49D4F0C9" w:rsidRDefault="49D4F0C9">
            <w:r w:rsidRPr="49D4F0C9">
              <w:rPr>
                <w:rFonts w:cs="Calibri"/>
              </w:rPr>
              <w:t>Schrijfvaardigheid – persoonlijke en zakelijke mail/brief</w:t>
            </w:r>
          </w:p>
        </w:tc>
      </w:tr>
      <w:tr w:rsidR="49D4F0C9" w14:paraId="497B3680"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2F1F74EE" w14:textId="6F62C2D5"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FF98EAA" w14:textId="34B3765D" w:rsidR="49D4F0C9" w:rsidRDefault="49D4F0C9">
            <w:r w:rsidRPr="49D4F0C9">
              <w:rPr>
                <w:rFonts w:cs="Calibri"/>
              </w:rPr>
              <w:t xml:space="preserve"> </w:t>
            </w:r>
          </w:p>
        </w:tc>
      </w:tr>
      <w:tr w:rsidR="49D4F0C9" w14:paraId="41C1D96F"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3B3EFD49" w14:textId="5D45F160" w:rsidR="49D4F0C9" w:rsidRDefault="49D4F0C9">
            <w:r w:rsidRPr="49D4F0C9">
              <w:rPr>
                <w:rFonts w:cs="Calibri"/>
                <w:b/>
                <w:bCs/>
              </w:rPr>
              <w:t>Eindtermen</w:t>
            </w:r>
          </w:p>
        </w:tc>
        <w:tc>
          <w:tcPr>
            <w:tcW w:w="6945" w:type="dxa"/>
            <w:tcBorders>
              <w:top w:val="single" w:sz="8" w:space="0" w:color="auto"/>
              <w:left w:val="single" w:sz="8" w:space="0" w:color="auto"/>
              <w:bottom w:val="single" w:sz="8" w:space="0" w:color="auto"/>
              <w:right w:val="single" w:sz="8" w:space="0" w:color="auto"/>
            </w:tcBorders>
          </w:tcPr>
          <w:p w14:paraId="1585864A" w14:textId="7C85CF4A" w:rsidR="49D4F0C9" w:rsidRDefault="49D4F0C9">
            <w:r w:rsidRPr="49D4F0C9">
              <w:rPr>
                <w:rFonts w:cs="Calibri"/>
              </w:rPr>
              <w:t>MVT/K/2, MVT/K/3, MVT/K/7</w:t>
            </w:r>
          </w:p>
        </w:tc>
      </w:tr>
      <w:tr w:rsidR="49D4F0C9" w14:paraId="2FE24E4F"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5E844C8A" w14:textId="0315DB45"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4344077B" w14:textId="2C4A733D" w:rsidR="49D4F0C9" w:rsidRDefault="49D4F0C9">
            <w:r w:rsidRPr="49D4F0C9">
              <w:rPr>
                <w:rFonts w:cs="Calibri"/>
              </w:rPr>
              <w:t xml:space="preserve"> </w:t>
            </w:r>
          </w:p>
        </w:tc>
      </w:tr>
      <w:tr w:rsidR="49D4F0C9" w14:paraId="5A2CAC68"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181F8FE0" w14:textId="028A1889" w:rsidR="49D4F0C9" w:rsidRDefault="49D4F0C9">
            <w:r w:rsidRPr="49D4F0C9">
              <w:rPr>
                <w:rFonts w:cs="Calibri"/>
                <w:b/>
                <w:bCs/>
              </w:rPr>
              <w:t>Toetswijze</w:t>
            </w:r>
          </w:p>
        </w:tc>
        <w:tc>
          <w:tcPr>
            <w:tcW w:w="6945" w:type="dxa"/>
            <w:tcBorders>
              <w:top w:val="single" w:sz="8" w:space="0" w:color="auto"/>
              <w:left w:val="single" w:sz="8" w:space="0" w:color="auto"/>
              <w:bottom w:val="single" w:sz="8" w:space="0" w:color="auto"/>
              <w:right w:val="single" w:sz="8" w:space="0" w:color="auto"/>
            </w:tcBorders>
          </w:tcPr>
          <w:p w14:paraId="23063614" w14:textId="614F984D" w:rsidR="49D4F0C9" w:rsidRDefault="49D4F0C9">
            <w:r w:rsidRPr="49D4F0C9">
              <w:rPr>
                <w:rFonts w:cs="Calibri"/>
                <w:b/>
                <w:bCs/>
              </w:rPr>
              <w:t xml:space="preserve">Schriftelijk of digitaal tentamen </w:t>
            </w:r>
          </w:p>
        </w:tc>
      </w:tr>
      <w:tr w:rsidR="49D4F0C9" w14:paraId="6E401137"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463AEFCF" w14:textId="76D66F79"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39B84A6C" w14:textId="32521AC9" w:rsidR="49D4F0C9" w:rsidRDefault="49D4F0C9">
            <w:r w:rsidRPr="49D4F0C9">
              <w:rPr>
                <w:rFonts w:cs="Calibri"/>
              </w:rPr>
              <w:t xml:space="preserve"> </w:t>
            </w:r>
          </w:p>
        </w:tc>
      </w:tr>
      <w:tr w:rsidR="49D4F0C9" w14:paraId="1F639C56"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59D726A8" w14:textId="49F2D91C" w:rsidR="49D4F0C9" w:rsidRDefault="49D4F0C9">
            <w:r w:rsidRPr="49D4F0C9">
              <w:rPr>
                <w:rFonts w:cs="Calibri"/>
                <w:b/>
                <w:bCs/>
              </w:rPr>
              <w:t>Toetsweging</w:t>
            </w:r>
          </w:p>
        </w:tc>
        <w:tc>
          <w:tcPr>
            <w:tcW w:w="6945" w:type="dxa"/>
            <w:tcBorders>
              <w:top w:val="single" w:sz="8" w:space="0" w:color="auto"/>
              <w:left w:val="single" w:sz="8" w:space="0" w:color="auto"/>
              <w:bottom w:val="single" w:sz="8" w:space="0" w:color="auto"/>
              <w:right w:val="single" w:sz="8" w:space="0" w:color="auto"/>
            </w:tcBorders>
          </w:tcPr>
          <w:p w14:paraId="5EE04910" w14:textId="62CE85E9" w:rsidR="49D4F0C9" w:rsidRDefault="49D4F0C9">
            <w:r w:rsidRPr="49D4F0C9">
              <w:rPr>
                <w:rFonts w:cs="Calibri"/>
              </w:rPr>
              <w:t>4x</w:t>
            </w:r>
          </w:p>
        </w:tc>
      </w:tr>
      <w:tr w:rsidR="49D4F0C9" w14:paraId="4DB86979"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3FFC7041" w14:textId="627B28D9"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7ECED84B" w14:textId="431A8546" w:rsidR="49D4F0C9" w:rsidRDefault="49D4F0C9">
            <w:r w:rsidRPr="49D4F0C9">
              <w:rPr>
                <w:rFonts w:cs="Calibri"/>
              </w:rPr>
              <w:t xml:space="preserve"> </w:t>
            </w:r>
          </w:p>
        </w:tc>
      </w:tr>
      <w:tr w:rsidR="49D4F0C9" w14:paraId="0DD7E2BE"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06FE72E9" w14:textId="7D1331A8" w:rsidR="49D4F0C9" w:rsidRDefault="49D4F0C9">
            <w:r w:rsidRPr="49D4F0C9">
              <w:rPr>
                <w:rFonts w:cs="Calibri"/>
                <w:b/>
                <w:bCs/>
              </w:rPr>
              <w:t>Toetsduur</w:t>
            </w:r>
          </w:p>
        </w:tc>
        <w:tc>
          <w:tcPr>
            <w:tcW w:w="6945" w:type="dxa"/>
            <w:tcBorders>
              <w:top w:val="single" w:sz="8" w:space="0" w:color="auto"/>
              <w:left w:val="single" w:sz="8" w:space="0" w:color="auto"/>
              <w:bottom w:val="single" w:sz="8" w:space="0" w:color="auto"/>
              <w:right w:val="single" w:sz="8" w:space="0" w:color="auto"/>
            </w:tcBorders>
          </w:tcPr>
          <w:p w14:paraId="3FB4A336" w14:textId="65160ED5" w:rsidR="49D4F0C9" w:rsidRDefault="49D4F0C9">
            <w:r w:rsidRPr="49D4F0C9">
              <w:rPr>
                <w:rFonts w:cs="Calibri"/>
              </w:rPr>
              <w:t>90 minuten</w:t>
            </w:r>
          </w:p>
        </w:tc>
      </w:tr>
    </w:tbl>
    <w:p w14:paraId="6955E4D7" w14:textId="2471DABF" w:rsidR="233A627B" w:rsidRDefault="233A627B"/>
    <w:p w14:paraId="5FE56086" w14:textId="461C9437" w:rsidR="36913BC4" w:rsidRDefault="36913BC4"/>
    <w:p w14:paraId="57E28353" w14:textId="0B9E2B74"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45"/>
      </w:tblGrid>
      <w:tr w:rsidR="49D4F0C9" w14:paraId="4F69C67E"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34582784" w14:textId="4A091C2F" w:rsidR="49D4F0C9" w:rsidRDefault="49D4F0C9">
            <w:r w:rsidRPr="49D4F0C9">
              <w:rPr>
                <w:rFonts w:cs="Calibri"/>
                <w:b/>
                <w:bCs/>
              </w:rPr>
              <w:t>Toets</w:t>
            </w:r>
          </w:p>
        </w:tc>
        <w:tc>
          <w:tcPr>
            <w:tcW w:w="6945" w:type="dxa"/>
            <w:tcBorders>
              <w:top w:val="single" w:sz="8" w:space="0" w:color="auto"/>
              <w:left w:val="single" w:sz="8" w:space="0" w:color="auto"/>
              <w:bottom w:val="single" w:sz="8" w:space="0" w:color="auto"/>
              <w:right w:val="single" w:sz="8" w:space="0" w:color="auto"/>
            </w:tcBorders>
          </w:tcPr>
          <w:p w14:paraId="1BDAA199" w14:textId="7AB303BC" w:rsidR="49D4F0C9" w:rsidRDefault="49D4F0C9">
            <w:r w:rsidRPr="49D4F0C9">
              <w:rPr>
                <w:rFonts w:cs="Calibri"/>
              </w:rPr>
              <w:t>VT 9</w:t>
            </w:r>
          </w:p>
        </w:tc>
      </w:tr>
      <w:tr w:rsidR="49D4F0C9" w14:paraId="602A5B49"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541F1877" w14:textId="102720B5"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1C6F506E" w14:textId="57ABBA50" w:rsidR="49D4F0C9" w:rsidRDefault="49D4F0C9">
            <w:r w:rsidRPr="49D4F0C9">
              <w:rPr>
                <w:rFonts w:cs="Calibri"/>
              </w:rPr>
              <w:t xml:space="preserve"> </w:t>
            </w:r>
          </w:p>
        </w:tc>
      </w:tr>
      <w:tr w:rsidR="49D4F0C9" w14:paraId="7DDA50A5"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349776E2" w14:textId="69F9A5AF" w:rsidR="49D4F0C9" w:rsidRDefault="49D4F0C9">
            <w:r w:rsidRPr="49D4F0C9">
              <w:rPr>
                <w:rFonts w:cs="Calibri"/>
                <w:b/>
                <w:bCs/>
              </w:rPr>
              <w:t>Stof</w:t>
            </w:r>
          </w:p>
        </w:tc>
        <w:tc>
          <w:tcPr>
            <w:tcW w:w="6945" w:type="dxa"/>
            <w:tcBorders>
              <w:top w:val="single" w:sz="8" w:space="0" w:color="auto"/>
              <w:left w:val="single" w:sz="8" w:space="0" w:color="auto"/>
              <w:bottom w:val="single" w:sz="8" w:space="0" w:color="auto"/>
              <w:right w:val="single" w:sz="8" w:space="0" w:color="auto"/>
            </w:tcBorders>
          </w:tcPr>
          <w:p w14:paraId="193EF4DE" w14:textId="6BB5EDFE" w:rsidR="49D4F0C9" w:rsidRDefault="49D4F0C9">
            <w:r w:rsidRPr="49D4F0C9">
              <w:rPr>
                <w:rFonts w:cs="Calibri"/>
              </w:rPr>
              <w:t>Spreekvaardigheid – Themes 1 t/m 5</w:t>
            </w:r>
          </w:p>
        </w:tc>
      </w:tr>
      <w:tr w:rsidR="49D4F0C9" w14:paraId="6E46A3E7"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67C98807" w14:textId="5B07CA87"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17490069" w14:textId="25A33312" w:rsidR="49D4F0C9" w:rsidRDefault="49D4F0C9">
            <w:r w:rsidRPr="49D4F0C9">
              <w:rPr>
                <w:rFonts w:cs="Calibri"/>
              </w:rPr>
              <w:t xml:space="preserve"> </w:t>
            </w:r>
          </w:p>
        </w:tc>
      </w:tr>
      <w:tr w:rsidR="49D4F0C9" w14:paraId="726B17C4"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37CD5012" w14:textId="263B49AF" w:rsidR="49D4F0C9" w:rsidRDefault="49D4F0C9">
            <w:r w:rsidRPr="49D4F0C9">
              <w:rPr>
                <w:rFonts w:cs="Calibri"/>
                <w:b/>
                <w:bCs/>
              </w:rPr>
              <w:t>Eindtermen</w:t>
            </w:r>
          </w:p>
        </w:tc>
        <w:tc>
          <w:tcPr>
            <w:tcW w:w="6945" w:type="dxa"/>
            <w:tcBorders>
              <w:top w:val="single" w:sz="8" w:space="0" w:color="auto"/>
              <w:left w:val="single" w:sz="8" w:space="0" w:color="auto"/>
              <w:bottom w:val="single" w:sz="8" w:space="0" w:color="auto"/>
              <w:right w:val="single" w:sz="8" w:space="0" w:color="auto"/>
            </w:tcBorders>
          </w:tcPr>
          <w:p w14:paraId="5531193D" w14:textId="100B653C" w:rsidR="49D4F0C9" w:rsidRDefault="49D4F0C9">
            <w:r w:rsidRPr="49D4F0C9">
              <w:rPr>
                <w:rFonts w:cs="Calibri"/>
              </w:rPr>
              <w:t>MVT/K/3, MVT/K/6</w:t>
            </w:r>
          </w:p>
        </w:tc>
      </w:tr>
      <w:tr w:rsidR="49D4F0C9" w14:paraId="73BF58DF"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0FFE7968" w14:textId="37735085"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6DB4EA8E" w14:textId="4D6524BF" w:rsidR="49D4F0C9" w:rsidRDefault="49D4F0C9">
            <w:r w:rsidRPr="49D4F0C9">
              <w:rPr>
                <w:rFonts w:cs="Calibri"/>
              </w:rPr>
              <w:t xml:space="preserve"> </w:t>
            </w:r>
          </w:p>
        </w:tc>
      </w:tr>
      <w:tr w:rsidR="49D4F0C9" w14:paraId="6BBE31D4"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750F98E2" w14:textId="6984EA33" w:rsidR="49D4F0C9" w:rsidRDefault="49D4F0C9">
            <w:r w:rsidRPr="49D4F0C9">
              <w:rPr>
                <w:rFonts w:cs="Calibri"/>
                <w:b/>
                <w:bCs/>
              </w:rPr>
              <w:t>Toetswijze</w:t>
            </w:r>
          </w:p>
        </w:tc>
        <w:tc>
          <w:tcPr>
            <w:tcW w:w="6945" w:type="dxa"/>
            <w:tcBorders>
              <w:top w:val="single" w:sz="8" w:space="0" w:color="auto"/>
              <w:left w:val="single" w:sz="8" w:space="0" w:color="auto"/>
              <w:bottom w:val="single" w:sz="8" w:space="0" w:color="auto"/>
              <w:right w:val="single" w:sz="8" w:space="0" w:color="auto"/>
            </w:tcBorders>
          </w:tcPr>
          <w:p w14:paraId="441DE871" w14:textId="22745AA0" w:rsidR="49D4F0C9" w:rsidRDefault="49D4F0C9">
            <w:r w:rsidRPr="49D4F0C9">
              <w:rPr>
                <w:rFonts w:cs="Calibri"/>
                <w:b/>
                <w:bCs/>
              </w:rPr>
              <w:t xml:space="preserve">Mondeling tentamen </w:t>
            </w:r>
          </w:p>
        </w:tc>
      </w:tr>
      <w:tr w:rsidR="49D4F0C9" w14:paraId="5F86BB8F"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773660C1" w14:textId="3A0785CE"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09778331" w14:textId="043B337D" w:rsidR="49D4F0C9" w:rsidRDefault="49D4F0C9">
            <w:r w:rsidRPr="49D4F0C9">
              <w:rPr>
                <w:rFonts w:cs="Calibri"/>
              </w:rPr>
              <w:t xml:space="preserve"> </w:t>
            </w:r>
          </w:p>
        </w:tc>
      </w:tr>
      <w:tr w:rsidR="49D4F0C9" w14:paraId="7A93539D"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440072EE" w14:textId="3414FF79" w:rsidR="49D4F0C9" w:rsidRDefault="49D4F0C9">
            <w:r w:rsidRPr="49D4F0C9">
              <w:rPr>
                <w:rFonts w:cs="Calibri"/>
                <w:b/>
                <w:bCs/>
              </w:rPr>
              <w:t>Toetsweging</w:t>
            </w:r>
          </w:p>
        </w:tc>
        <w:tc>
          <w:tcPr>
            <w:tcW w:w="6945" w:type="dxa"/>
            <w:tcBorders>
              <w:top w:val="single" w:sz="8" w:space="0" w:color="auto"/>
              <w:left w:val="single" w:sz="8" w:space="0" w:color="auto"/>
              <w:bottom w:val="single" w:sz="8" w:space="0" w:color="auto"/>
              <w:right w:val="single" w:sz="8" w:space="0" w:color="auto"/>
            </w:tcBorders>
          </w:tcPr>
          <w:p w14:paraId="457D1F1F" w14:textId="49F2B64E" w:rsidR="49D4F0C9" w:rsidRDefault="49D4F0C9">
            <w:r w:rsidRPr="49D4F0C9">
              <w:rPr>
                <w:rFonts w:cs="Calibri"/>
              </w:rPr>
              <w:t>4x</w:t>
            </w:r>
          </w:p>
        </w:tc>
      </w:tr>
      <w:tr w:rsidR="49D4F0C9" w14:paraId="36368C26"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0CF2942F" w14:textId="28A3DD48"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62483B93" w14:textId="05584DB7" w:rsidR="49D4F0C9" w:rsidRDefault="49D4F0C9">
            <w:r w:rsidRPr="49D4F0C9">
              <w:rPr>
                <w:rFonts w:cs="Calibri"/>
              </w:rPr>
              <w:t xml:space="preserve"> </w:t>
            </w:r>
          </w:p>
        </w:tc>
      </w:tr>
      <w:tr w:rsidR="49D4F0C9" w14:paraId="4647E416"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409B2243" w14:textId="3983725D" w:rsidR="49D4F0C9" w:rsidRDefault="49D4F0C9">
            <w:r w:rsidRPr="49D4F0C9">
              <w:rPr>
                <w:rFonts w:cs="Calibri"/>
                <w:b/>
                <w:bCs/>
              </w:rPr>
              <w:t>Toetsduur</w:t>
            </w:r>
          </w:p>
        </w:tc>
        <w:tc>
          <w:tcPr>
            <w:tcW w:w="6945" w:type="dxa"/>
            <w:tcBorders>
              <w:top w:val="single" w:sz="8" w:space="0" w:color="auto"/>
              <w:left w:val="single" w:sz="8" w:space="0" w:color="auto"/>
              <w:bottom w:val="single" w:sz="8" w:space="0" w:color="auto"/>
              <w:right w:val="single" w:sz="8" w:space="0" w:color="auto"/>
            </w:tcBorders>
          </w:tcPr>
          <w:p w14:paraId="5606370C" w14:textId="383EA855" w:rsidR="49D4F0C9" w:rsidRDefault="49D4F0C9">
            <w:r w:rsidRPr="49D4F0C9">
              <w:rPr>
                <w:rFonts w:cs="Calibri"/>
              </w:rPr>
              <w:t>4 x 15 minuten</w:t>
            </w:r>
          </w:p>
        </w:tc>
      </w:tr>
    </w:tbl>
    <w:p w14:paraId="366EED2A" w14:textId="21996F44" w:rsidR="233A627B" w:rsidRDefault="233A627B"/>
    <w:p w14:paraId="7C074997" w14:textId="2AB1A49B" w:rsidR="36913BC4" w:rsidRDefault="36913BC4"/>
    <w:p w14:paraId="3FF710F1" w14:textId="7092BA08"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9060"/>
      </w:tblGrid>
      <w:tr w:rsidR="49D4F0C9" w:rsidRPr="004D0455" w14:paraId="212FEFDC" w14:textId="77777777" w:rsidTr="36913BC4">
        <w:trPr>
          <w:trHeight w:val="300"/>
        </w:trPr>
        <w:tc>
          <w:tcPr>
            <w:tcW w:w="9060" w:type="dxa"/>
            <w:tcBorders>
              <w:top w:val="single" w:sz="8" w:space="0" w:color="auto"/>
              <w:left w:val="single" w:sz="8" w:space="0" w:color="auto"/>
              <w:bottom w:val="single" w:sz="8" w:space="0" w:color="auto"/>
              <w:right w:val="single" w:sz="8" w:space="0" w:color="auto"/>
            </w:tcBorders>
          </w:tcPr>
          <w:p w14:paraId="70118ED8" w14:textId="359BCC0C" w:rsidR="49D4F0C9" w:rsidRDefault="49D4F0C9">
            <w:r w:rsidRPr="49D4F0C9">
              <w:rPr>
                <w:rFonts w:cs="Calibri"/>
                <w:b/>
                <w:bCs/>
              </w:rPr>
              <w:t xml:space="preserve">Belangrijk: </w:t>
            </w:r>
          </w:p>
          <w:p w14:paraId="5BD6F0D5" w14:textId="7DB0B0D4" w:rsidR="49D4F0C9" w:rsidRDefault="49D4F0C9">
            <w:r w:rsidRPr="49D4F0C9">
              <w:rPr>
                <w:rFonts w:cs="Calibri"/>
                <w:b/>
                <w:bCs/>
              </w:rPr>
              <w:t>Wij maken de leerlingen erop attent dat het niet (op tijd) inleveren van de opdrachten, uitsluiting van het centraal eindexamen tot gevolg heeft!</w:t>
            </w:r>
          </w:p>
          <w:p w14:paraId="2F9CAA45" w14:textId="7DC081AA" w:rsidR="49D4F0C9" w:rsidRDefault="49D4F0C9">
            <w:r w:rsidRPr="49D4F0C9">
              <w:rPr>
                <w:rFonts w:cs="Calibri"/>
              </w:rPr>
              <w:t xml:space="preserve"> </w:t>
            </w:r>
          </w:p>
          <w:p w14:paraId="6F086D29" w14:textId="7FB97EC1" w:rsidR="49D4F0C9" w:rsidRDefault="49D4F0C9">
            <w:r w:rsidRPr="49D4F0C9">
              <w:rPr>
                <w:rFonts w:cs="Calibri"/>
                <w:b/>
                <w:bCs/>
              </w:rPr>
              <w:t>Het eindcijfer van het schoolexamen wordt als volgt berekend:</w:t>
            </w:r>
          </w:p>
          <w:p w14:paraId="075B85F6" w14:textId="44A398D8" w:rsidR="49D4F0C9" w:rsidRPr="00E22FA3" w:rsidRDefault="49D4F0C9">
            <w:pPr>
              <w:rPr>
                <w:lang w:val="en-US"/>
              </w:rPr>
            </w:pPr>
            <w:r w:rsidRPr="49D4F0C9">
              <w:rPr>
                <w:rFonts w:cs="Calibri"/>
                <w:b/>
                <w:bCs/>
                <w:lang w:val="en-US"/>
              </w:rPr>
              <w:t>(ST1*2+ST2*2+PO3*1+ST4*2+ST5*2+VT6*4+ST7*2+VT8*4+VT9*4) / 23</w:t>
            </w:r>
          </w:p>
          <w:p w14:paraId="7A660A8E" w14:textId="650CAF44" w:rsidR="49D4F0C9" w:rsidRPr="00E22FA3" w:rsidRDefault="49D4F0C9">
            <w:pPr>
              <w:rPr>
                <w:lang w:val="en-US"/>
              </w:rPr>
            </w:pPr>
            <w:r w:rsidRPr="49D4F0C9">
              <w:rPr>
                <w:rFonts w:cs="Calibri"/>
                <w:lang w:val="en-US"/>
              </w:rPr>
              <w:t xml:space="preserve"> </w:t>
            </w:r>
          </w:p>
        </w:tc>
      </w:tr>
    </w:tbl>
    <w:p w14:paraId="284192FA" w14:textId="62FB818B" w:rsidR="36913BC4" w:rsidRPr="00DD08F6" w:rsidRDefault="36913BC4">
      <w:pPr>
        <w:rPr>
          <w:lang w:val="en-US"/>
        </w:rPr>
      </w:pPr>
    </w:p>
    <w:p w14:paraId="37E3098B" w14:textId="56389D27" w:rsidR="001E3D3E" w:rsidRPr="00E22FA3" w:rsidRDefault="70D65BD5" w:rsidP="49D4F0C9">
      <w:pPr>
        <w:spacing w:line="257" w:lineRule="auto"/>
        <w:rPr>
          <w:lang w:val="en-US"/>
        </w:rPr>
      </w:pPr>
      <w:r w:rsidRPr="49D4F0C9">
        <w:rPr>
          <w:rFonts w:cs="Calibri"/>
          <w:sz w:val="22"/>
          <w:szCs w:val="22"/>
          <w:lang w:val="en-US"/>
        </w:rPr>
        <w:t xml:space="preserve"> </w:t>
      </w:r>
    </w:p>
    <w:p w14:paraId="7ADEBF40" w14:textId="15429A19" w:rsidR="001E3D3E" w:rsidRPr="00E22FA3" w:rsidRDefault="70D65BD5" w:rsidP="49D4F0C9">
      <w:pPr>
        <w:spacing w:line="257" w:lineRule="auto"/>
        <w:rPr>
          <w:lang w:val="en-US"/>
        </w:rPr>
      </w:pPr>
      <w:r w:rsidRPr="49D4F0C9">
        <w:rPr>
          <w:rFonts w:cs="Calibri"/>
          <w:sz w:val="22"/>
          <w:szCs w:val="22"/>
          <w:lang w:val="en-US"/>
        </w:rPr>
        <w:t xml:space="preserve"> </w:t>
      </w:r>
    </w:p>
    <w:p w14:paraId="3D6415A0" w14:textId="455B8A86" w:rsidR="001E3D3E" w:rsidRPr="00FE21C6" w:rsidRDefault="70D65BD5" w:rsidP="49D4F0C9">
      <w:pPr>
        <w:spacing w:line="257" w:lineRule="auto"/>
      </w:pPr>
      <w:r w:rsidRPr="49D4F0C9">
        <w:rPr>
          <w:rFonts w:cs="Calibri"/>
          <w:b/>
          <w:bCs/>
          <w:sz w:val="22"/>
          <w:szCs w:val="22"/>
        </w:rPr>
        <w:t>II.</w:t>
      </w:r>
      <w:r w:rsidR="001E3D3E">
        <w:tab/>
      </w:r>
      <w:r w:rsidRPr="49D4F0C9">
        <w:rPr>
          <w:rFonts w:cs="Calibri"/>
          <w:b/>
          <w:bCs/>
          <w:sz w:val="22"/>
          <w:szCs w:val="22"/>
        </w:rPr>
        <w:t>Centraal schriftelijk eindexamen</w:t>
      </w:r>
    </w:p>
    <w:p w14:paraId="3B85E29A" w14:textId="37B40B97"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400"/>
        <w:gridCol w:w="6660"/>
      </w:tblGrid>
      <w:tr w:rsidR="49D4F0C9" w14:paraId="4B037251"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1C794C40" w14:textId="60ECC3F2" w:rsidR="49D4F0C9" w:rsidRDefault="49D4F0C9">
            <w:r w:rsidRPr="49D4F0C9">
              <w:rPr>
                <w:rFonts w:cs="Calibri"/>
                <w:b/>
                <w:bCs/>
              </w:rPr>
              <w:t>Toets</w:t>
            </w:r>
          </w:p>
        </w:tc>
        <w:tc>
          <w:tcPr>
            <w:tcW w:w="6660" w:type="dxa"/>
            <w:tcBorders>
              <w:top w:val="single" w:sz="8" w:space="0" w:color="auto"/>
              <w:left w:val="single" w:sz="8" w:space="0" w:color="auto"/>
              <w:bottom w:val="single" w:sz="8" w:space="0" w:color="auto"/>
              <w:right w:val="single" w:sz="8" w:space="0" w:color="auto"/>
            </w:tcBorders>
          </w:tcPr>
          <w:p w14:paraId="642C7D8E" w14:textId="20151F72" w:rsidR="49D4F0C9" w:rsidRDefault="49D4F0C9">
            <w:r w:rsidRPr="49D4F0C9">
              <w:rPr>
                <w:rFonts w:cs="Calibri"/>
              </w:rPr>
              <w:t>CSE</w:t>
            </w:r>
          </w:p>
        </w:tc>
      </w:tr>
      <w:tr w:rsidR="49D4F0C9" w14:paraId="6D8F0C22"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240E3B73" w14:textId="36678727" w:rsidR="49D4F0C9" w:rsidRDefault="49D4F0C9">
            <w:r w:rsidRPr="49D4F0C9">
              <w:rPr>
                <w:rFonts w:cs="Calibr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01B0C05B" w14:textId="62EB8E45" w:rsidR="49D4F0C9" w:rsidRDefault="49D4F0C9">
            <w:r w:rsidRPr="49D4F0C9">
              <w:rPr>
                <w:rFonts w:cs="Calibri"/>
              </w:rPr>
              <w:t xml:space="preserve"> </w:t>
            </w:r>
          </w:p>
        </w:tc>
      </w:tr>
      <w:tr w:rsidR="49D4F0C9" w14:paraId="2312870B"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3778B0E5" w14:textId="4E2A0EA5" w:rsidR="49D4F0C9" w:rsidRDefault="49D4F0C9">
            <w:r w:rsidRPr="49D4F0C9">
              <w:rPr>
                <w:rFonts w:cs="Calibri"/>
                <w:b/>
                <w:bCs/>
              </w:rPr>
              <w:t>Stof</w:t>
            </w:r>
          </w:p>
        </w:tc>
        <w:tc>
          <w:tcPr>
            <w:tcW w:w="6660" w:type="dxa"/>
            <w:tcBorders>
              <w:top w:val="single" w:sz="8" w:space="0" w:color="auto"/>
              <w:left w:val="single" w:sz="8" w:space="0" w:color="auto"/>
              <w:bottom w:val="single" w:sz="8" w:space="0" w:color="auto"/>
              <w:right w:val="single" w:sz="8" w:space="0" w:color="auto"/>
            </w:tcBorders>
          </w:tcPr>
          <w:p w14:paraId="4BCA3169" w14:textId="009186A9" w:rsidR="49D4F0C9" w:rsidRDefault="49D4F0C9">
            <w:r w:rsidRPr="49D4F0C9">
              <w:rPr>
                <w:rFonts w:cs="Calibri"/>
              </w:rPr>
              <w:t>Teksten met vragen, video met vragen</w:t>
            </w:r>
          </w:p>
        </w:tc>
      </w:tr>
      <w:tr w:rsidR="49D4F0C9" w14:paraId="267606D2"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60CDFF89" w14:textId="0B028D40" w:rsidR="49D4F0C9" w:rsidRDefault="49D4F0C9">
            <w:r w:rsidRPr="49D4F0C9">
              <w:rPr>
                <w:rFonts w:cs="Calibr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37A413D9" w14:textId="2EDECCD7" w:rsidR="49D4F0C9" w:rsidRDefault="49D4F0C9">
            <w:r w:rsidRPr="49D4F0C9">
              <w:rPr>
                <w:rFonts w:cs="Calibri"/>
              </w:rPr>
              <w:t xml:space="preserve"> </w:t>
            </w:r>
          </w:p>
        </w:tc>
      </w:tr>
      <w:tr w:rsidR="49D4F0C9" w14:paraId="33F57B6D"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5680E927" w14:textId="3CBEB8DA" w:rsidR="49D4F0C9" w:rsidRDefault="49D4F0C9">
            <w:r w:rsidRPr="49D4F0C9">
              <w:rPr>
                <w:rFonts w:cs="Calibri"/>
                <w:b/>
                <w:bCs/>
              </w:rPr>
              <w:t>Eindtermen</w:t>
            </w:r>
          </w:p>
        </w:tc>
        <w:tc>
          <w:tcPr>
            <w:tcW w:w="6660" w:type="dxa"/>
            <w:tcBorders>
              <w:top w:val="single" w:sz="8" w:space="0" w:color="auto"/>
              <w:left w:val="single" w:sz="8" w:space="0" w:color="auto"/>
              <w:bottom w:val="single" w:sz="8" w:space="0" w:color="auto"/>
              <w:right w:val="single" w:sz="8" w:space="0" w:color="auto"/>
            </w:tcBorders>
          </w:tcPr>
          <w:p w14:paraId="704C78B0" w14:textId="0D0819FC" w:rsidR="49D4F0C9" w:rsidRDefault="49D4F0C9">
            <w:r w:rsidRPr="49D4F0C9">
              <w:rPr>
                <w:rFonts w:cs="Calibri"/>
              </w:rPr>
              <w:t>MVT/K/3, MVT/K/4, MVT/K/5, MVT/K/7</w:t>
            </w:r>
          </w:p>
        </w:tc>
      </w:tr>
      <w:tr w:rsidR="49D4F0C9" w14:paraId="748EF6C2"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5F82EB25" w14:textId="64129259" w:rsidR="49D4F0C9" w:rsidRDefault="49D4F0C9">
            <w:r w:rsidRPr="49D4F0C9">
              <w:rPr>
                <w:rFonts w:cs="Calibri"/>
                <w:b/>
                <w:bCs/>
              </w:rPr>
              <w:lastRenderedPageBreak/>
              <w:t xml:space="preserve"> </w:t>
            </w:r>
          </w:p>
        </w:tc>
        <w:tc>
          <w:tcPr>
            <w:tcW w:w="6660" w:type="dxa"/>
            <w:tcBorders>
              <w:top w:val="single" w:sz="8" w:space="0" w:color="auto"/>
              <w:left w:val="single" w:sz="8" w:space="0" w:color="auto"/>
              <w:bottom w:val="single" w:sz="8" w:space="0" w:color="auto"/>
              <w:right w:val="single" w:sz="8" w:space="0" w:color="auto"/>
            </w:tcBorders>
          </w:tcPr>
          <w:p w14:paraId="0C3FF025" w14:textId="0B227124" w:rsidR="49D4F0C9" w:rsidRDefault="49D4F0C9">
            <w:r w:rsidRPr="49D4F0C9">
              <w:rPr>
                <w:rFonts w:cs="Calibri"/>
              </w:rPr>
              <w:t xml:space="preserve"> </w:t>
            </w:r>
          </w:p>
        </w:tc>
      </w:tr>
      <w:tr w:rsidR="49D4F0C9" w14:paraId="0AEB0A9C"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377EC96E" w14:textId="08680B09" w:rsidR="49D4F0C9" w:rsidRDefault="49D4F0C9">
            <w:r w:rsidRPr="49D4F0C9">
              <w:rPr>
                <w:rFonts w:cs="Calibri"/>
                <w:b/>
                <w:bCs/>
              </w:rPr>
              <w:t>Toetswijze</w:t>
            </w:r>
          </w:p>
        </w:tc>
        <w:tc>
          <w:tcPr>
            <w:tcW w:w="6660" w:type="dxa"/>
            <w:tcBorders>
              <w:top w:val="single" w:sz="8" w:space="0" w:color="auto"/>
              <w:left w:val="single" w:sz="8" w:space="0" w:color="auto"/>
              <w:bottom w:val="single" w:sz="8" w:space="0" w:color="auto"/>
              <w:right w:val="single" w:sz="8" w:space="0" w:color="auto"/>
            </w:tcBorders>
          </w:tcPr>
          <w:p w14:paraId="758F2E8B" w14:textId="1CA7992E" w:rsidR="49D4F0C9" w:rsidRDefault="49D4F0C9">
            <w:r w:rsidRPr="49D4F0C9">
              <w:rPr>
                <w:rFonts w:cs="Calibri"/>
              </w:rPr>
              <w:t>Digitaal examen</w:t>
            </w:r>
          </w:p>
        </w:tc>
      </w:tr>
      <w:tr w:rsidR="49D4F0C9" w14:paraId="5CE2FD45"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6DB23E6E" w14:textId="008A32B3" w:rsidR="49D4F0C9" w:rsidRDefault="49D4F0C9">
            <w:r w:rsidRPr="49D4F0C9">
              <w:rPr>
                <w:rFonts w:cs="Calibr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43B57931" w14:textId="4FDAE626" w:rsidR="49D4F0C9" w:rsidRDefault="49D4F0C9">
            <w:r w:rsidRPr="49D4F0C9">
              <w:rPr>
                <w:rFonts w:cs="Calibri"/>
              </w:rPr>
              <w:t xml:space="preserve"> </w:t>
            </w:r>
          </w:p>
        </w:tc>
      </w:tr>
      <w:tr w:rsidR="49D4F0C9" w14:paraId="07D96AA4"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2E1C665E" w14:textId="670274C8" w:rsidR="49D4F0C9" w:rsidRDefault="49D4F0C9">
            <w:r w:rsidRPr="49D4F0C9">
              <w:rPr>
                <w:rFonts w:cs="Calibri"/>
                <w:b/>
                <w:bCs/>
              </w:rPr>
              <w:t>Toetsduur</w:t>
            </w:r>
          </w:p>
        </w:tc>
        <w:tc>
          <w:tcPr>
            <w:tcW w:w="6660" w:type="dxa"/>
            <w:tcBorders>
              <w:top w:val="single" w:sz="8" w:space="0" w:color="auto"/>
              <w:left w:val="single" w:sz="8" w:space="0" w:color="auto"/>
              <w:bottom w:val="single" w:sz="8" w:space="0" w:color="auto"/>
              <w:right w:val="single" w:sz="8" w:space="0" w:color="auto"/>
            </w:tcBorders>
          </w:tcPr>
          <w:p w14:paraId="6FF07EA7" w14:textId="54421263" w:rsidR="49D4F0C9" w:rsidRDefault="49D4F0C9">
            <w:r w:rsidRPr="49D4F0C9">
              <w:rPr>
                <w:rFonts w:cs="Calibri"/>
              </w:rPr>
              <w:t>60 minuten</w:t>
            </w:r>
          </w:p>
        </w:tc>
      </w:tr>
    </w:tbl>
    <w:p w14:paraId="1B86DCEF" w14:textId="11C18FBC" w:rsidR="36913BC4" w:rsidRDefault="36913BC4"/>
    <w:p w14:paraId="66E46359" w14:textId="7090E905" w:rsidR="001E3D3E" w:rsidRPr="00FE21C6" w:rsidRDefault="70D65BD5" w:rsidP="49D4F0C9">
      <w:pPr>
        <w:spacing w:line="257" w:lineRule="auto"/>
      </w:pPr>
      <w:r w:rsidRPr="203D5E7F">
        <w:rPr>
          <w:rFonts w:cs="Calibri"/>
          <w:sz w:val="22"/>
          <w:szCs w:val="22"/>
        </w:rPr>
        <w:t xml:space="preserve"> </w:t>
      </w:r>
    </w:p>
    <w:p w14:paraId="43A7F4BF" w14:textId="2D52C462" w:rsidR="007B12C5" w:rsidRDefault="007B12C5">
      <w:r>
        <w:br w:type="page"/>
      </w:r>
    </w:p>
    <w:p w14:paraId="5B44BFB0" w14:textId="77777777" w:rsidR="001E3D3E" w:rsidRPr="00FE21C6" w:rsidRDefault="001E3D3E" w:rsidP="49D4F0C9"/>
    <w:tbl>
      <w:tblPr>
        <w:tblStyle w:val="Tabelraster"/>
        <w:tblW w:w="0" w:type="auto"/>
        <w:tblLayout w:type="fixed"/>
        <w:tblLook w:val="04A0" w:firstRow="1" w:lastRow="0" w:firstColumn="1" w:lastColumn="0" w:noHBand="0" w:noVBand="1"/>
      </w:tblPr>
      <w:tblGrid>
        <w:gridCol w:w="4050"/>
      </w:tblGrid>
      <w:tr w:rsidR="49D4F0C9" w14:paraId="377E3FDF" w14:textId="77777777" w:rsidTr="36913BC4">
        <w:trPr>
          <w:trHeight w:val="990"/>
        </w:trPr>
        <w:tc>
          <w:tcPr>
            <w:tcW w:w="4050" w:type="dxa"/>
            <w:tcBorders>
              <w:top w:val="single" w:sz="8" w:space="0" w:color="auto"/>
              <w:left w:val="single" w:sz="8" w:space="0" w:color="auto"/>
              <w:bottom w:val="single" w:sz="8" w:space="0" w:color="auto"/>
              <w:right w:val="single" w:sz="8" w:space="0" w:color="auto"/>
            </w:tcBorders>
          </w:tcPr>
          <w:p w14:paraId="64922675" w14:textId="4807CB3D" w:rsidR="49D4F0C9" w:rsidRDefault="0087132C" w:rsidP="49D4F0C9">
            <w:pPr>
              <w:pStyle w:val="Kop2"/>
            </w:pPr>
            <w:bookmarkStart w:id="16" w:name="_Toc146872842"/>
            <w:r>
              <w:rPr>
                <w:rFonts w:ascii="ZWAdobeF" w:eastAsia="Calibri Light" w:hAnsi="ZWAdobeF" w:cs="ZWAdobeF"/>
                <w:color w:val="auto"/>
                <w:sz w:val="2"/>
                <w:szCs w:val="2"/>
              </w:rPr>
              <w:t>2B</w:t>
            </w:r>
            <w:r w:rsidR="49D4F0C9" w:rsidRPr="49D4F0C9">
              <w:rPr>
                <w:rFonts w:ascii="Calibri Light" w:eastAsia="Calibri Light" w:hAnsi="Calibri Light" w:cs="Calibri Light"/>
                <w:color w:val="2F5496" w:themeColor="accent5" w:themeShade="BF"/>
              </w:rPr>
              <w:t>ENGELS</w:t>
            </w:r>
            <w:bookmarkEnd w:id="16"/>
          </w:p>
          <w:p w14:paraId="65A219F6" w14:textId="697BA8CE" w:rsidR="49D4F0C9" w:rsidRDefault="0087132C" w:rsidP="49D4F0C9">
            <w:pPr>
              <w:pStyle w:val="Kop2"/>
            </w:pPr>
            <w:bookmarkStart w:id="17" w:name="_Toc146872843"/>
            <w:r>
              <w:rPr>
                <w:rFonts w:ascii="ZWAdobeF" w:eastAsia="Calibri Light" w:hAnsi="ZWAdobeF" w:cs="ZWAdobeF"/>
                <w:color w:val="auto"/>
                <w:sz w:val="2"/>
                <w:szCs w:val="2"/>
              </w:rPr>
              <w:t>3B</w:t>
            </w:r>
            <w:r w:rsidR="49D4F0C9" w:rsidRPr="49D4F0C9">
              <w:rPr>
                <w:rFonts w:ascii="Calibri Light" w:eastAsia="Calibri Light" w:hAnsi="Calibri Light" w:cs="Calibri Light"/>
                <w:color w:val="2F5496" w:themeColor="accent5" w:themeShade="BF"/>
              </w:rPr>
              <w:t>Leerweg: Kader</w:t>
            </w:r>
            <w:bookmarkEnd w:id="17"/>
          </w:p>
          <w:p w14:paraId="584B3D1D" w14:textId="4E1270B9" w:rsidR="49D4F0C9" w:rsidRDefault="49D4F0C9">
            <w:r w:rsidRPr="49D4F0C9">
              <w:rPr>
                <w:rFonts w:cs="Calibri"/>
                <w:b/>
                <w:bCs/>
              </w:rPr>
              <w:t>Leerjaar:  4</w:t>
            </w:r>
          </w:p>
        </w:tc>
      </w:tr>
    </w:tbl>
    <w:p w14:paraId="052E6391" w14:textId="1BC01A53" w:rsidR="36913BC4" w:rsidRDefault="36913BC4"/>
    <w:p w14:paraId="58DC2673" w14:textId="3AE0BEC2" w:rsidR="001E3D3E" w:rsidRPr="00FE21C6" w:rsidRDefault="70D65BD5" w:rsidP="49D4F0C9">
      <w:pPr>
        <w:spacing w:line="257" w:lineRule="auto"/>
      </w:pPr>
      <w:r w:rsidRPr="49D4F0C9">
        <w:rPr>
          <w:rFonts w:cs="Calibri"/>
          <w:sz w:val="22"/>
          <w:szCs w:val="22"/>
        </w:rPr>
        <w:t xml:space="preserve"> </w:t>
      </w:r>
    </w:p>
    <w:p w14:paraId="25BAF067" w14:textId="07EA4D68" w:rsidR="001E3D3E" w:rsidRPr="00FE21C6" w:rsidRDefault="70D65BD5" w:rsidP="49D4F0C9">
      <w:pPr>
        <w:spacing w:line="257" w:lineRule="auto"/>
      </w:pPr>
      <w:r w:rsidRPr="49D4F0C9">
        <w:rPr>
          <w:rFonts w:cs="Calibri"/>
          <w:b/>
          <w:bCs/>
          <w:sz w:val="22"/>
          <w:szCs w:val="22"/>
        </w:rPr>
        <w:t>I.</w:t>
      </w:r>
      <w:r w:rsidR="001E3D3E">
        <w:tab/>
      </w:r>
      <w:r w:rsidRPr="49D4F0C9">
        <w:rPr>
          <w:rFonts w:cs="Calibri"/>
          <w:b/>
          <w:bCs/>
          <w:sz w:val="22"/>
          <w:szCs w:val="22"/>
        </w:rPr>
        <w:t>Schoolexamen</w:t>
      </w:r>
    </w:p>
    <w:tbl>
      <w:tblPr>
        <w:tblStyle w:val="Tabelraster"/>
        <w:tblW w:w="0" w:type="auto"/>
        <w:tblLayout w:type="fixed"/>
        <w:tblLook w:val="04A0" w:firstRow="1" w:lastRow="0" w:firstColumn="1" w:lastColumn="0" w:noHBand="0" w:noVBand="1"/>
      </w:tblPr>
      <w:tblGrid>
        <w:gridCol w:w="9060"/>
      </w:tblGrid>
      <w:tr w:rsidR="49D4F0C9" w14:paraId="1E08C69B" w14:textId="77777777" w:rsidTr="36913BC4">
        <w:trPr>
          <w:trHeight w:val="300"/>
        </w:trPr>
        <w:tc>
          <w:tcPr>
            <w:tcW w:w="906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7C07E7EC" w14:textId="7F239C38" w:rsidR="49D4F0C9" w:rsidRDefault="49D4F0C9">
            <w:r w:rsidRPr="49D4F0C9">
              <w:rPr>
                <w:rFonts w:cs="Calibri"/>
                <w:color w:val="000000" w:themeColor="text1"/>
                <w:sz w:val="22"/>
                <w:szCs w:val="22"/>
              </w:rPr>
              <w:t xml:space="preserve"> </w:t>
            </w:r>
            <w:r w:rsidRPr="49D4F0C9">
              <w:rPr>
                <w:rFonts w:cs="Calibri"/>
                <w:b/>
                <w:bCs/>
                <w:color w:val="000000" w:themeColor="text1"/>
              </w:rPr>
              <w:t xml:space="preserve">Periode 1      </w:t>
            </w:r>
          </w:p>
        </w:tc>
      </w:tr>
    </w:tbl>
    <w:p w14:paraId="6FA242B2" w14:textId="01C8BD4A" w:rsidR="36913BC4" w:rsidRDefault="36913BC4"/>
    <w:p w14:paraId="150AC815" w14:textId="0889A882"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334B7CC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46A3310" w14:textId="780299EA"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40560D24" w14:textId="10C8F5BD" w:rsidR="49D4F0C9" w:rsidRDefault="49D4F0C9" w:rsidP="49D4F0C9">
            <w:pPr>
              <w:spacing w:line="257" w:lineRule="auto"/>
            </w:pPr>
            <w:r w:rsidRPr="49D4F0C9">
              <w:rPr>
                <w:rFonts w:cs="Calibri"/>
                <w:sz w:val="22"/>
                <w:szCs w:val="22"/>
              </w:rPr>
              <w:t>ST 1</w:t>
            </w:r>
          </w:p>
        </w:tc>
      </w:tr>
      <w:tr w:rsidR="49D4F0C9" w14:paraId="7E37A08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9AC6FAB" w14:textId="3A801BFE"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4976A880" w14:textId="4EF91BDD" w:rsidR="49D4F0C9" w:rsidRDefault="49D4F0C9" w:rsidP="49D4F0C9">
            <w:pPr>
              <w:spacing w:line="257" w:lineRule="auto"/>
            </w:pPr>
            <w:r w:rsidRPr="49D4F0C9">
              <w:rPr>
                <w:rFonts w:cs="Calibri"/>
                <w:sz w:val="22"/>
                <w:szCs w:val="22"/>
              </w:rPr>
              <w:t>Geheel leerjaar 3</w:t>
            </w:r>
          </w:p>
        </w:tc>
      </w:tr>
      <w:tr w:rsidR="49D4F0C9" w14:paraId="4A9EDE1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E6E9E00" w14:textId="78D1B97B"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48181EDD" w14:textId="25EE500E" w:rsidR="49D4F0C9" w:rsidRDefault="49D4F0C9" w:rsidP="49D4F0C9">
            <w:pPr>
              <w:spacing w:line="257" w:lineRule="auto"/>
            </w:pPr>
            <w:r w:rsidRPr="49D4F0C9">
              <w:rPr>
                <w:rFonts w:cs="Calibri"/>
              </w:rPr>
              <w:t>MVT/K/1, MVT/K/2, MVT/K/3, MVT/K/4, MVT/K/7</w:t>
            </w:r>
          </w:p>
        </w:tc>
      </w:tr>
      <w:tr w:rsidR="49D4F0C9" w14:paraId="132FA24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96C6E87" w14:textId="4D5F0AC9"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301A2F15" w14:textId="0711F5EA" w:rsidR="49D4F0C9" w:rsidRDefault="49D4F0C9" w:rsidP="49D4F0C9">
            <w:pPr>
              <w:spacing w:line="257" w:lineRule="auto"/>
            </w:pPr>
            <w:r w:rsidRPr="49D4F0C9">
              <w:rPr>
                <w:rFonts w:cs="Calibri"/>
                <w:sz w:val="22"/>
                <w:szCs w:val="22"/>
              </w:rPr>
              <w:t>n.v.t = Eindcijfer leerjaar 3</w:t>
            </w:r>
          </w:p>
        </w:tc>
      </w:tr>
      <w:tr w:rsidR="49D4F0C9" w14:paraId="1698819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27774F8" w14:textId="7F6BB2DA"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655BC06C" w14:textId="07583A1F" w:rsidR="49D4F0C9" w:rsidRDefault="49D4F0C9" w:rsidP="49D4F0C9">
            <w:pPr>
              <w:spacing w:line="257" w:lineRule="auto"/>
            </w:pPr>
            <w:r w:rsidRPr="49D4F0C9">
              <w:rPr>
                <w:rFonts w:cs="Calibri"/>
                <w:sz w:val="22"/>
                <w:szCs w:val="22"/>
              </w:rPr>
              <w:t>2x</w:t>
            </w:r>
          </w:p>
        </w:tc>
      </w:tr>
    </w:tbl>
    <w:p w14:paraId="41C6327A" w14:textId="1CD5EA97" w:rsidR="36913BC4" w:rsidRDefault="36913BC4"/>
    <w:p w14:paraId="23173B7A" w14:textId="27304DE0"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45"/>
      </w:tblGrid>
      <w:tr w:rsidR="49D4F0C9" w14:paraId="5E77209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AEE30EF" w14:textId="55A0D85B" w:rsidR="49D4F0C9" w:rsidRDefault="49D4F0C9">
            <w:r w:rsidRPr="49D4F0C9">
              <w:rPr>
                <w:rFonts w:cs="Calibri"/>
                <w:b/>
                <w:bCs/>
              </w:rPr>
              <w:t>Toets</w:t>
            </w:r>
          </w:p>
        </w:tc>
        <w:tc>
          <w:tcPr>
            <w:tcW w:w="6945" w:type="dxa"/>
            <w:tcBorders>
              <w:top w:val="single" w:sz="8" w:space="0" w:color="auto"/>
              <w:left w:val="single" w:sz="8" w:space="0" w:color="auto"/>
              <w:bottom w:val="single" w:sz="8" w:space="0" w:color="auto"/>
              <w:right w:val="single" w:sz="8" w:space="0" w:color="auto"/>
            </w:tcBorders>
          </w:tcPr>
          <w:p w14:paraId="6CE2C92D" w14:textId="4ECFF6DB" w:rsidR="49D4F0C9" w:rsidRDefault="49D4F0C9">
            <w:r w:rsidRPr="49D4F0C9">
              <w:rPr>
                <w:rFonts w:cs="Calibri"/>
              </w:rPr>
              <w:t>ST 2</w:t>
            </w:r>
          </w:p>
        </w:tc>
      </w:tr>
      <w:tr w:rsidR="49D4F0C9" w14:paraId="4D8E8D6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996179A" w14:textId="3795AAAF" w:rsidR="49D4F0C9" w:rsidRDefault="49D4F0C9">
            <w:r w:rsidRPr="49D4F0C9">
              <w:rPr>
                <w:rFonts w:cs="Calibri"/>
              </w:rPr>
              <w:t xml:space="preserve"> </w:t>
            </w:r>
          </w:p>
        </w:tc>
        <w:tc>
          <w:tcPr>
            <w:tcW w:w="6945" w:type="dxa"/>
            <w:tcBorders>
              <w:top w:val="single" w:sz="8" w:space="0" w:color="auto"/>
              <w:left w:val="single" w:sz="8" w:space="0" w:color="auto"/>
              <w:bottom w:val="single" w:sz="8" w:space="0" w:color="auto"/>
              <w:right w:val="single" w:sz="8" w:space="0" w:color="auto"/>
            </w:tcBorders>
          </w:tcPr>
          <w:p w14:paraId="52E9B23D" w14:textId="11774885" w:rsidR="49D4F0C9" w:rsidRDefault="49D4F0C9">
            <w:r w:rsidRPr="49D4F0C9">
              <w:rPr>
                <w:rFonts w:cs="Calibri"/>
              </w:rPr>
              <w:t xml:space="preserve"> </w:t>
            </w:r>
          </w:p>
        </w:tc>
      </w:tr>
      <w:tr w:rsidR="49D4F0C9" w:rsidRPr="004D0455" w14:paraId="165FFF0C"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7744D5D" w14:textId="46B5BF58" w:rsidR="49D4F0C9" w:rsidRDefault="49D4F0C9">
            <w:r w:rsidRPr="49D4F0C9">
              <w:rPr>
                <w:rFonts w:cs="Calibri"/>
                <w:b/>
                <w:bCs/>
              </w:rPr>
              <w:t>Stof</w:t>
            </w:r>
          </w:p>
        </w:tc>
        <w:tc>
          <w:tcPr>
            <w:tcW w:w="6945" w:type="dxa"/>
            <w:tcBorders>
              <w:top w:val="single" w:sz="8" w:space="0" w:color="auto"/>
              <w:left w:val="single" w:sz="8" w:space="0" w:color="auto"/>
              <w:bottom w:val="single" w:sz="8" w:space="0" w:color="auto"/>
              <w:right w:val="single" w:sz="8" w:space="0" w:color="auto"/>
            </w:tcBorders>
          </w:tcPr>
          <w:p w14:paraId="3AB61229" w14:textId="2CF3BD81" w:rsidR="49D4F0C9" w:rsidRPr="00E22FA3" w:rsidRDefault="49D4F0C9">
            <w:pPr>
              <w:rPr>
                <w:lang w:val="en-US"/>
              </w:rPr>
            </w:pPr>
            <w:r w:rsidRPr="49D4F0C9">
              <w:rPr>
                <w:rFonts w:cs="Calibri"/>
                <w:lang w:val="en-US"/>
              </w:rPr>
              <w:t>Stepping stones, 7</w:t>
            </w:r>
            <w:r w:rsidRPr="49D4F0C9">
              <w:rPr>
                <w:rFonts w:cs="Calibri"/>
                <w:vertAlign w:val="superscript"/>
                <w:lang w:val="en-US"/>
              </w:rPr>
              <w:t>e</w:t>
            </w:r>
            <w:r w:rsidRPr="49D4F0C9">
              <w:rPr>
                <w:rFonts w:cs="Calibri"/>
                <w:lang w:val="en-US"/>
              </w:rPr>
              <w:t xml:space="preserve"> editie Theme 1 &amp; 2 – Listening, reading, writing</w:t>
            </w:r>
          </w:p>
        </w:tc>
      </w:tr>
      <w:tr w:rsidR="49D4F0C9" w:rsidRPr="004D0455" w14:paraId="57FAE41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6AE87B8" w14:textId="3DFBED63" w:rsidR="49D4F0C9" w:rsidRPr="00E22FA3" w:rsidRDefault="49D4F0C9">
            <w:pPr>
              <w:rPr>
                <w:lang w:val="en-US"/>
              </w:rPr>
            </w:pPr>
            <w:r w:rsidRPr="49D4F0C9">
              <w:rPr>
                <w:rFonts w:cs="Calibri"/>
                <w:lang w:val="en-US"/>
              </w:rPr>
              <w:t xml:space="preserve"> </w:t>
            </w:r>
          </w:p>
        </w:tc>
        <w:tc>
          <w:tcPr>
            <w:tcW w:w="6945" w:type="dxa"/>
            <w:tcBorders>
              <w:top w:val="single" w:sz="8" w:space="0" w:color="auto"/>
              <w:left w:val="single" w:sz="8" w:space="0" w:color="auto"/>
              <w:bottom w:val="single" w:sz="8" w:space="0" w:color="auto"/>
              <w:right w:val="single" w:sz="8" w:space="0" w:color="auto"/>
            </w:tcBorders>
          </w:tcPr>
          <w:p w14:paraId="30F55EE9" w14:textId="039ED4A1" w:rsidR="49D4F0C9" w:rsidRPr="00E22FA3" w:rsidRDefault="49D4F0C9">
            <w:pPr>
              <w:rPr>
                <w:lang w:val="en-US"/>
              </w:rPr>
            </w:pPr>
            <w:r w:rsidRPr="49D4F0C9">
              <w:rPr>
                <w:rFonts w:cs="Calibri"/>
                <w:lang w:val="en-US"/>
              </w:rPr>
              <w:t xml:space="preserve"> </w:t>
            </w:r>
          </w:p>
        </w:tc>
      </w:tr>
      <w:tr w:rsidR="49D4F0C9" w14:paraId="203972C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EC717C4" w14:textId="27676582" w:rsidR="49D4F0C9" w:rsidRDefault="49D4F0C9">
            <w:r w:rsidRPr="49D4F0C9">
              <w:rPr>
                <w:rFonts w:cs="Calibri"/>
                <w:b/>
                <w:bCs/>
              </w:rPr>
              <w:t>Eindtermen</w:t>
            </w:r>
          </w:p>
        </w:tc>
        <w:tc>
          <w:tcPr>
            <w:tcW w:w="6945" w:type="dxa"/>
            <w:tcBorders>
              <w:top w:val="single" w:sz="8" w:space="0" w:color="auto"/>
              <w:left w:val="single" w:sz="8" w:space="0" w:color="auto"/>
              <w:bottom w:val="single" w:sz="8" w:space="0" w:color="auto"/>
              <w:right w:val="single" w:sz="8" w:space="0" w:color="auto"/>
            </w:tcBorders>
          </w:tcPr>
          <w:p w14:paraId="7E7BED95" w14:textId="673C85C5" w:rsidR="49D4F0C9" w:rsidRDefault="49D4F0C9">
            <w:r w:rsidRPr="49D4F0C9">
              <w:rPr>
                <w:rFonts w:cs="Calibri"/>
              </w:rPr>
              <w:t>MVT/K/1, MVT/K/2, MVT/K/3, MVT/K/4, MVT/K/7</w:t>
            </w:r>
          </w:p>
        </w:tc>
      </w:tr>
      <w:tr w:rsidR="49D4F0C9" w14:paraId="54379D4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276FF94" w14:textId="0341B784"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141BC8CB" w14:textId="7F0B8135" w:rsidR="49D4F0C9" w:rsidRDefault="49D4F0C9">
            <w:r w:rsidRPr="49D4F0C9">
              <w:rPr>
                <w:rFonts w:cs="Calibri"/>
              </w:rPr>
              <w:t xml:space="preserve"> </w:t>
            </w:r>
          </w:p>
        </w:tc>
      </w:tr>
      <w:tr w:rsidR="49D4F0C9" w14:paraId="0CDFDAF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67AD9D0" w14:textId="05A3DE7E" w:rsidR="49D4F0C9" w:rsidRDefault="49D4F0C9">
            <w:r w:rsidRPr="49D4F0C9">
              <w:rPr>
                <w:rFonts w:cs="Calibri"/>
                <w:b/>
                <w:bCs/>
              </w:rPr>
              <w:t>Toetswijze</w:t>
            </w:r>
          </w:p>
        </w:tc>
        <w:tc>
          <w:tcPr>
            <w:tcW w:w="6945" w:type="dxa"/>
            <w:tcBorders>
              <w:top w:val="single" w:sz="8" w:space="0" w:color="auto"/>
              <w:left w:val="single" w:sz="8" w:space="0" w:color="auto"/>
              <w:bottom w:val="single" w:sz="8" w:space="0" w:color="auto"/>
              <w:right w:val="single" w:sz="8" w:space="0" w:color="auto"/>
            </w:tcBorders>
          </w:tcPr>
          <w:p w14:paraId="372D7D80" w14:textId="77BF6C63" w:rsidR="49D4F0C9" w:rsidRDefault="49D4F0C9">
            <w:r w:rsidRPr="49D4F0C9">
              <w:rPr>
                <w:rFonts w:cs="Calibri"/>
                <w:b/>
                <w:bCs/>
              </w:rPr>
              <w:t>Schriftelijk of digitaal tentamen</w:t>
            </w:r>
          </w:p>
        </w:tc>
      </w:tr>
      <w:tr w:rsidR="49D4F0C9" w14:paraId="2ED9CA5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54E2795" w14:textId="54DC428F"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56CE31D3" w14:textId="6DA2097A" w:rsidR="49D4F0C9" w:rsidRDefault="49D4F0C9">
            <w:r w:rsidRPr="49D4F0C9">
              <w:rPr>
                <w:rFonts w:cs="Calibri"/>
              </w:rPr>
              <w:t xml:space="preserve"> </w:t>
            </w:r>
          </w:p>
        </w:tc>
      </w:tr>
      <w:tr w:rsidR="49D4F0C9" w14:paraId="55DCDD1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ACF62BF" w14:textId="7A1224AB" w:rsidR="49D4F0C9" w:rsidRDefault="49D4F0C9">
            <w:r w:rsidRPr="49D4F0C9">
              <w:rPr>
                <w:rFonts w:cs="Calibri"/>
                <w:b/>
                <w:bCs/>
              </w:rPr>
              <w:t>Toetsweging</w:t>
            </w:r>
          </w:p>
        </w:tc>
        <w:tc>
          <w:tcPr>
            <w:tcW w:w="6945" w:type="dxa"/>
            <w:tcBorders>
              <w:top w:val="single" w:sz="8" w:space="0" w:color="auto"/>
              <w:left w:val="single" w:sz="8" w:space="0" w:color="auto"/>
              <w:bottom w:val="single" w:sz="8" w:space="0" w:color="auto"/>
              <w:right w:val="single" w:sz="8" w:space="0" w:color="auto"/>
            </w:tcBorders>
          </w:tcPr>
          <w:p w14:paraId="6784D444" w14:textId="1417C8C3" w:rsidR="49D4F0C9" w:rsidRDefault="49D4F0C9">
            <w:r w:rsidRPr="49D4F0C9">
              <w:rPr>
                <w:rFonts w:cs="Calibri"/>
              </w:rPr>
              <w:t>2x</w:t>
            </w:r>
          </w:p>
        </w:tc>
      </w:tr>
      <w:tr w:rsidR="49D4F0C9" w14:paraId="08C1E2E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483D192" w14:textId="29A54342"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716B4BCD" w14:textId="40BDD48E" w:rsidR="49D4F0C9" w:rsidRDefault="49D4F0C9">
            <w:r w:rsidRPr="49D4F0C9">
              <w:rPr>
                <w:rFonts w:cs="Calibri"/>
              </w:rPr>
              <w:t xml:space="preserve"> </w:t>
            </w:r>
          </w:p>
        </w:tc>
      </w:tr>
      <w:tr w:rsidR="49D4F0C9" w14:paraId="57268E14"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42A6AAB" w14:textId="5C1BAFD9" w:rsidR="49D4F0C9" w:rsidRDefault="49D4F0C9">
            <w:r w:rsidRPr="49D4F0C9">
              <w:rPr>
                <w:rFonts w:cs="Calibri"/>
                <w:b/>
                <w:bCs/>
              </w:rPr>
              <w:t>Toetsduur</w:t>
            </w:r>
          </w:p>
        </w:tc>
        <w:tc>
          <w:tcPr>
            <w:tcW w:w="6945" w:type="dxa"/>
            <w:tcBorders>
              <w:top w:val="single" w:sz="8" w:space="0" w:color="auto"/>
              <w:left w:val="single" w:sz="8" w:space="0" w:color="auto"/>
              <w:bottom w:val="single" w:sz="8" w:space="0" w:color="auto"/>
              <w:right w:val="single" w:sz="8" w:space="0" w:color="auto"/>
            </w:tcBorders>
          </w:tcPr>
          <w:p w14:paraId="0CE26DAE" w14:textId="7728E69A" w:rsidR="49D4F0C9" w:rsidRDefault="49D4F0C9">
            <w:r w:rsidRPr="49D4F0C9">
              <w:rPr>
                <w:rFonts w:cs="Calibri"/>
              </w:rPr>
              <w:t>45 minuten</w:t>
            </w:r>
          </w:p>
        </w:tc>
      </w:tr>
    </w:tbl>
    <w:p w14:paraId="573ED6E6" w14:textId="1D053044" w:rsidR="36913BC4" w:rsidRDefault="36913BC4"/>
    <w:p w14:paraId="094900A8" w14:textId="14C5BABF"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45"/>
      </w:tblGrid>
      <w:tr w:rsidR="49D4F0C9" w14:paraId="65AE843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783E570" w14:textId="49E58222" w:rsidR="49D4F0C9" w:rsidRDefault="49D4F0C9">
            <w:r w:rsidRPr="49D4F0C9">
              <w:rPr>
                <w:rFonts w:cs="Calibri"/>
                <w:b/>
                <w:bCs/>
              </w:rPr>
              <w:t>Toets</w:t>
            </w:r>
          </w:p>
        </w:tc>
        <w:tc>
          <w:tcPr>
            <w:tcW w:w="6945" w:type="dxa"/>
            <w:tcBorders>
              <w:top w:val="single" w:sz="8" w:space="0" w:color="auto"/>
              <w:left w:val="single" w:sz="8" w:space="0" w:color="auto"/>
              <w:bottom w:val="single" w:sz="8" w:space="0" w:color="auto"/>
              <w:right w:val="single" w:sz="8" w:space="0" w:color="auto"/>
            </w:tcBorders>
          </w:tcPr>
          <w:p w14:paraId="448D1713" w14:textId="2C7D4BD7" w:rsidR="49D4F0C9" w:rsidRDefault="49D4F0C9">
            <w:r w:rsidRPr="49D4F0C9">
              <w:rPr>
                <w:rFonts w:cs="Calibri"/>
              </w:rPr>
              <w:t>PO 3</w:t>
            </w:r>
          </w:p>
        </w:tc>
      </w:tr>
      <w:tr w:rsidR="49D4F0C9" w14:paraId="2EA222C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EA29DD8" w14:textId="2FBD38FB"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0D459DC5" w14:textId="4B863696" w:rsidR="49D4F0C9" w:rsidRDefault="49D4F0C9">
            <w:r w:rsidRPr="49D4F0C9">
              <w:rPr>
                <w:rFonts w:cs="Calibri"/>
              </w:rPr>
              <w:t xml:space="preserve"> </w:t>
            </w:r>
          </w:p>
        </w:tc>
      </w:tr>
      <w:tr w:rsidR="49D4F0C9" w14:paraId="0DDF678E"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C08B5FF" w14:textId="21EFD43E" w:rsidR="49D4F0C9" w:rsidRDefault="49D4F0C9">
            <w:r w:rsidRPr="49D4F0C9">
              <w:rPr>
                <w:rFonts w:cs="Calibri"/>
                <w:b/>
                <w:bCs/>
              </w:rPr>
              <w:t>Stof</w:t>
            </w:r>
          </w:p>
        </w:tc>
        <w:tc>
          <w:tcPr>
            <w:tcW w:w="6945" w:type="dxa"/>
            <w:tcBorders>
              <w:top w:val="single" w:sz="8" w:space="0" w:color="auto"/>
              <w:left w:val="single" w:sz="8" w:space="0" w:color="auto"/>
              <w:bottom w:val="single" w:sz="8" w:space="0" w:color="auto"/>
              <w:right w:val="single" w:sz="8" w:space="0" w:color="auto"/>
            </w:tcBorders>
          </w:tcPr>
          <w:p w14:paraId="2A6B23F0" w14:textId="60810009" w:rsidR="49D4F0C9" w:rsidRDefault="49D4F0C9">
            <w:r w:rsidRPr="49D4F0C9">
              <w:rPr>
                <w:rFonts w:cs="Calibri"/>
              </w:rPr>
              <w:t>Stepping stones, 7</w:t>
            </w:r>
            <w:r w:rsidRPr="49D4F0C9">
              <w:rPr>
                <w:rFonts w:cs="Calibri"/>
                <w:vertAlign w:val="superscript"/>
              </w:rPr>
              <w:t>e</w:t>
            </w:r>
            <w:r w:rsidRPr="49D4F0C9">
              <w:rPr>
                <w:rFonts w:cs="Calibri"/>
              </w:rPr>
              <w:t xml:space="preserve">  editie en keuzemenu</w:t>
            </w:r>
          </w:p>
        </w:tc>
      </w:tr>
      <w:tr w:rsidR="49D4F0C9" w14:paraId="686ABB96"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34300FA" w14:textId="1B2F3631"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3693D3C8" w14:textId="6C68D6FC" w:rsidR="49D4F0C9" w:rsidRDefault="49D4F0C9">
            <w:r w:rsidRPr="49D4F0C9">
              <w:rPr>
                <w:rFonts w:cs="Calibri"/>
              </w:rPr>
              <w:t xml:space="preserve"> </w:t>
            </w:r>
          </w:p>
        </w:tc>
      </w:tr>
      <w:tr w:rsidR="49D4F0C9" w14:paraId="17CCA4E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8A810AC" w14:textId="032F2AD7" w:rsidR="49D4F0C9" w:rsidRDefault="49D4F0C9">
            <w:r w:rsidRPr="49D4F0C9">
              <w:rPr>
                <w:rFonts w:cs="Calibri"/>
                <w:b/>
                <w:bCs/>
              </w:rPr>
              <w:t>Eindtermen</w:t>
            </w:r>
          </w:p>
        </w:tc>
        <w:tc>
          <w:tcPr>
            <w:tcW w:w="6945" w:type="dxa"/>
            <w:tcBorders>
              <w:top w:val="single" w:sz="8" w:space="0" w:color="auto"/>
              <w:left w:val="single" w:sz="8" w:space="0" w:color="auto"/>
              <w:bottom w:val="single" w:sz="8" w:space="0" w:color="auto"/>
              <w:right w:val="single" w:sz="8" w:space="0" w:color="auto"/>
            </w:tcBorders>
          </w:tcPr>
          <w:p w14:paraId="167FC844" w14:textId="1B1AAA04" w:rsidR="49D4F0C9" w:rsidRDefault="49D4F0C9">
            <w:r w:rsidRPr="49D4F0C9">
              <w:rPr>
                <w:rFonts w:cs="Calibri"/>
              </w:rPr>
              <w:t>(afhankelijk van keuze opdracht)</w:t>
            </w:r>
          </w:p>
        </w:tc>
      </w:tr>
      <w:tr w:rsidR="49D4F0C9" w14:paraId="77187811"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7F07F1B" w14:textId="6A638503"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10FF1EE3" w14:textId="00820FB6" w:rsidR="49D4F0C9" w:rsidRDefault="49D4F0C9">
            <w:r w:rsidRPr="49D4F0C9">
              <w:rPr>
                <w:rFonts w:cs="Calibri"/>
              </w:rPr>
              <w:t xml:space="preserve"> </w:t>
            </w:r>
          </w:p>
        </w:tc>
      </w:tr>
      <w:tr w:rsidR="49D4F0C9" w14:paraId="2279B186"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31767A8" w14:textId="0E83DCE3" w:rsidR="49D4F0C9" w:rsidRDefault="49D4F0C9">
            <w:r w:rsidRPr="49D4F0C9">
              <w:rPr>
                <w:rFonts w:cs="Calibri"/>
                <w:b/>
                <w:bCs/>
              </w:rPr>
              <w:t>Toetswijze</w:t>
            </w:r>
          </w:p>
        </w:tc>
        <w:tc>
          <w:tcPr>
            <w:tcW w:w="6945" w:type="dxa"/>
            <w:tcBorders>
              <w:top w:val="single" w:sz="8" w:space="0" w:color="auto"/>
              <w:left w:val="single" w:sz="8" w:space="0" w:color="auto"/>
              <w:bottom w:val="single" w:sz="8" w:space="0" w:color="auto"/>
              <w:right w:val="single" w:sz="8" w:space="0" w:color="auto"/>
            </w:tcBorders>
          </w:tcPr>
          <w:p w14:paraId="4159044F" w14:textId="6C1BBCC7" w:rsidR="49D4F0C9" w:rsidRDefault="49D4F0C9">
            <w:r w:rsidRPr="49D4F0C9">
              <w:rPr>
                <w:rFonts w:cs="Calibri"/>
                <w:b/>
                <w:bCs/>
              </w:rPr>
              <w:t>Praktische Opdracht</w:t>
            </w:r>
          </w:p>
        </w:tc>
      </w:tr>
      <w:tr w:rsidR="49D4F0C9" w14:paraId="0B3DBBB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5DC7A54" w14:textId="6656D1ED"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E65B048" w14:textId="14E7CEF5" w:rsidR="49D4F0C9" w:rsidRDefault="49D4F0C9">
            <w:r w:rsidRPr="49D4F0C9">
              <w:rPr>
                <w:rFonts w:cs="Calibri"/>
              </w:rPr>
              <w:t xml:space="preserve"> </w:t>
            </w:r>
          </w:p>
        </w:tc>
      </w:tr>
      <w:tr w:rsidR="49D4F0C9" w14:paraId="31916A3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C3FFBBA" w14:textId="6FC867DF" w:rsidR="49D4F0C9" w:rsidRDefault="49D4F0C9">
            <w:r w:rsidRPr="49D4F0C9">
              <w:rPr>
                <w:rFonts w:cs="Calibri"/>
                <w:b/>
                <w:bCs/>
              </w:rPr>
              <w:t>Toetsweging</w:t>
            </w:r>
          </w:p>
        </w:tc>
        <w:tc>
          <w:tcPr>
            <w:tcW w:w="6945" w:type="dxa"/>
            <w:tcBorders>
              <w:top w:val="single" w:sz="8" w:space="0" w:color="auto"/>
              <w:left w:val="single" w:sz="8" w:space="0" w:color="auto"/>
              <w:bottom w:val="single" w:sz="8" w:space="0" w:color="auto"/>
              <w:right w:val="single" w:sz="8" w:space="0" w:color="auto"/>
            </w:tcBorders>
          </w:tcPr>
          <w:p w14:paraId="77748B92" w14:textId="1C54FED4" w:rsidR="49D4F0C9" w:rsidRDefault="49D4F0C9">
            <w:r w:rsidRPr="49D4F0C9">
              <w:rPr>
                <w:rFonts w:cs="Calibri"/>
              </w:rPr>
              <w:t>1x</w:t>
            </w:r>
          </w:p>
        </w:tc>
      </w:tr>
      <w:tr w:rsidR="49D4F0C9" w14:paraId="0C0FB86E"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0477464" w14:textId="6D5C585B"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4DCFC8C" w14:textId="24D51EE1" w:rsidR="49D4F0C9" w:rsidRDefault="49D4F0C9">
            <w:r w:rsidRPr="49D4F0C9">
              <w:rPr>
                <w:rFonts w:cs="Calibri"/>
              </w:rPr>
              <w:t xml:space="preserve"> </w:t>
            </w:r>
          </w:p>
        </w:tc>
      </w:tr>
      <w:tr w:rsidR="49D4F0C9" w14:paraId="6B559FA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118D35A" w14:textId="4BF96896" w:rsidR="49D4F0C9" w:rsidRDefault="49D4F0C9">
            <w:r w:rsidRPr="49D4F0C9">
              <w:rPr>
                <w:rFonts w:cs="Calibri"/>
                <w:b/>
                <w:bCs/>
              </w:rPr>
              <w:t>Toetsduur</w:t>
            </w:r>
          </w:p>
        </w:tc>
        <w:tc>
          <w:tcPr>
            <w:tcW w:w="6945" w:type="dxa"/>
            <w:tcBorders>
              <w:top w:val="single" w:sz="8" w:space="0" w:color="auto"/>
              <w:left w:val="single" w:sz="8" w:space="0" w:color="auto"/>
              <w:bottom w:val="single" w:sz="8" w:space="0" w:color="auto"/>
              <w:right w:val="single" w:sz="8" w:space="0" w:color="auto"/>
            </w:tcBorders>
          </w:tcPr>
          <w:p w14:paraId="7B2FA92A" w14:textId="68B40056" w:rsidR="49D4F0C9" w:rsidRDefault="49D4F0C9">
            <w:r w:rsidRPr="49D4F0C9">
              <w:rPr>
                <w:rFonts w:cs="Calibri"/>
              </w:rPr>
              <w:t>(afhankelijk van keuze opdracht)</w:t>
            </w:r>
          </w:p>
        </w:tc>
      </w:tr>
    </w:tbl>
    <w:p w14:paraId="45588DCA" w14:textId="6839DF56" w:rsidR="36913BC4" w:rsidRDefault="36913BC4"/>
    <w:p w14:paraId="2870A8BA" w14:textId="1B300826"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45"/>
      </w:tblGrid>
      <w:tr w:rsidR="49D4F0C9" w14:paraId="7F8867C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1DA45FB" w14:textId="2CDBA5A6" w:rsidR="49D4F0C9" w:rsidRDefault="49D4F0C9">
            <w:r w:rsidRPr="49D4F0C9">
              <w:rPr>
                <w:rFonts w:cs="Calibri"/>
                <w:b/>
                <w:bCs/>
              </w:rPr>
              <w:t>Toets</w:t>
            </w:r>
          </w:p>
        </w:tc>
        <w:tc>
          <w:tcPr>
            <w:tcW w:w="6945" w:type="dxa"/>
            <w:tcBorders>
              <w:top w:val="single" w:sz="8" w:space="0" w:color="auto"/>
              <w:left w:val="single" w:sz="8" w:space="0" w:color="auto"/>
              <w:bottom w:val="single" w:sz="8" w:space="0" w:color="auto"/>
              <w:right w:val="single" w:sz="8" w:space="0" w:color="auto"/>
            </w:tcBorders>
          </w:tcPr>
          <w:p w14:paraId="69925905" w14:textId="33317D83" w:rsidR="49D4F0C9" w:rsidRDefault="49D4F0C9">
            <w:r w:rsidRPr="49D4F0C9">
              <w:rPr>
                <w:rFonts w:cs="Calibri"/>
              </w:rPr>
              <w:t>ST 4</w:t>
            </w:r>
          </w:p>
        </w:tc>
      </w:tr>
      <w:tr w:rsidR="49D4F0C9" w14:paraId="30B52BA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30815CA" w14:textId="747049B5" w:rsidR="49D4F0C9" w:rsidRDefault="49D4F0C9">
            <w:r w:rsidRPr="49D4F0C9">
              <w:rPr>
                <w:rFonts w:cs="Calibri"/>
              </w:rPr>
              <w:t xml:space="preserve"> </w:t>
            </w:r>
          </w:p>
        </w:tc>
        <w:tc>
          <w:tcPr>
            <w:tcW w:w="6945" w:type="dxa"/>
            <w:tcBorders>
              <w:top w:val="single" w:sz="8" w:space="0" w:color="auto"/>
              <w:left w:val="single" w:sz="8" w:space="0" w:color="auto"/>
              <w:bottom w:val="single" w:sz="8" w:space="0" w:color="auto"/>
              <w:right w:val="single" w:sz="8" w:space="0" w:color="auto"/>
            </w:tcBorders>
          </w:tcPr>
          <w:p w14:paraId="3A93C75F" w14:textId="0B5CAC8D" w:rsidR="49D4F0C9" w:rsidRDefault="49D4F0C9">
            <w:r w:rsidRPr="49D4F0C9">
              <w:rPr>
                <w:rFonts w:cs="Calibri"/>
              </w:rPr>
              <w:t xml:space="preserve"> </w:t>
            </w:r>
          </w:p>
        </w:tc>
      </w:tr>
      <w:tr w:rsidR="49D4F0C9" w:rsidRPr="004D0455" w14:paraId="6F5EC24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E1942BA" w14:textId="576C7649" w:rsidR="49D4F0C9" w:rsidRDefault="49D4F0C9">
            <w:r w:rsidRPr="49D4F0C9">
              <w:rPr>
                <w:rFonts w:cs="Calibri"/>
                <w:b/>
                <w:bCs/>
              </w:rPr>
              <w:t>Stof</w:t>
            </w:r>
          </w:p>
        </w:tc>
        <w:tc>
          <w:tcPr>
            <w:tcW w:w="6945" w:type="dxa"/>
            <w:tcBorders>
              <w:top w:val="single" w:sz="8" w:space="0" w:color="auto"/>
              <w:left w:val="single" w:sz="8" w:space="0" w:color="auto"/>
              <w:bottom w:val="single" w:sz="8" w:space="0" w:color="auto"/>
              <w:right w:val="single" w:sz="8" w:space="0" w:color="auto"/>
            </w:tcBorders>
          </w:tcPr>
          <w:p w14:paraId="07C11D6B" w14:textId="756F01E1" w:rsidR="49D4F0C9" w:rsidRPr="00E22FA3" w:rsidRDefault="49D4F0C9">
            <w:pPr>
              <w:rPr>
                <w:lang w:val="en-US"/>
              </w:rPr>
            </w:pPr>
            <w:r w:rsidRPr="49D4F0C9">
              <w:rPr>
                <w:rFonts w:cs="Calibri"/>
                <w:lang w:val="en-US"/>
              </w:rPr>
              <w:t>Stepping stones, 7</w:t>
            </w:r>
            <w:r w:rsidRPr="49D4F0C9">
              <w:rPr>
                <w:rFonts w:cs="Calibri"/>
                <w:vertAlign w:val="superscript"/>
                <w:lang w:val="en-US"/>
              </w:rPr>
              <w:t>e</w:t>
            </w:r>
            <w:r w:rsidRPr="49D4F0C9">
              <w:rPr>
                <w:rFonts w:cs="Calibri"/>
                <w:lang w:val="en-US"/>
              </w:rPr>
              <w:t xml:space="preserve">  editie, Theme 3 &amp; 4 – Listening, reading, writing </w:t>
            </w:r>
          </w:p>
        </w:tc>
      </w:tr>
      <w:tr w:rsidR="49D4F0C9" w:rsidRPr="004D0455" w14:paraId="7F93604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1B08514" w14:textId="78320E1D" w:rsidR="49D4F0C9" w:rsidRPr="00E22FA3" w:rsidRDefault="49D4F0C9">
            <w:pPr>
              <w:rPr>
                <w:lang w:val="en-US"/>
              </w:rPr>
            </w:pPr>
            <w:r w:rsidRPr="49D4F0C9">
              <w:rPr>
                <w:rFonts w:cs="Calibri"/>
                <w:lang w:val="en-US"/>
              </w:rPr>
              <w:t xml:space="preserve"> </w:t>
            </w:r>
          </w:p>
        </w:tc>
        <w:tc>
          <w:tcPr>
            <w:tcW w:w="6945" w:type="dxa"/>
            <w:tcBorders>
              <w:top w:val="single" w:sz="8" w:space="0" w:color="auto"/>
              <w:left w:val="single" w:sz="8" w:space="0" w:color="auto"/>
              <w:bottom w:val="single" w:sz="8" w:space="0" w:color="auto"/>
              <w:right w:val="single" w:sz="8" w:space="0" w:color="auto"/>
            </w:tcBorders>
          </w:tcPr>
          <w:p w14:paraId="4CA038AF" w14:textId="7EF00FB4" w:rsidR="49D4F0C9" w:rsidRPr="00E22FA3" w:rsidRDefault="49D4F0C9">
            <w:pPr>
              <w:rPr>
                <w:lang w:val="en-US"/>
              </w:rPr>
            </w:pPr>
            <w:r w:rsidRPr="49D4F0C9">
              <w:rPr>
                <w:rFonts w:cs="Calibri"/>
                <w:lang w:val="en-US"/>
              </w:rPr>
              <w:t xml:space="preserve"> </w:t>
            </w:r>
          </w:p>
        </w:tc>
      </w:tr>
      <w:tr w:rsidR="49D4F0C9" w14:paraId="744497C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207560E" w14:textId="559E1A08" w:rsidR="49D4F0C9" w:rsidRDefault="49D4F0C9">
            <w:r w:rsidRPr="49D4F0C9">
              <w:rPr>
                <w:rFonts w:cs="Calibri"/>
                <w:b/>
                <w:bCs/>
              </w:rPr>
              <w:t>Eindtermen</w:t>
            </w:r>
          </w:p>
        </w:tc>
        <w:tc>
          <w:tcPr>
            <w:tcW w:w="6945" w:type="dxa"/>
            <w:tcBorders>
              <w:top w:val="single" w:sz="8" w:space="0" w:color="auto"/>
              <w:left w:val="single" w:sz="8" w:space="0" w:color="auto"/>
              <w:bottom w:val="single" w:sz="8" w:space="0" w:color="auto"/>
              <w:right w:val="single" w:sz="8" w:space="0" w:color="auto"/>
            </w:tcBorders>
          </w:tcPr>
          <w:p w14:paraId="0CB32590" w14:textId="3D579FDB" w:rsidR="49D4F0C9" w:rsidRDefault="49D4F0C9">
            <w:r w:rsidRPr="49D4F0C9">
              <w:rPr>
                <w:rFonts w:cs="Calibri"/>
              </w:rPr>
              <w:t>MVT/K/1, MVT/K/2, MVT/K/3, MVT/K/4, MVT/K/7</w:t>
            </w:r>
          </w:p>
        </w:tc>
      </w:tr>
      <w:tr w:rsidR="49D4F0C9" w14:paraId="52A004B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F19A7B0" w14:textId="7074E809" w:rsidR="49D4F0C9" w:rsidRDefault="49D4F0C9">
            <w:r w:rsidRPr="49D4F0C9">
              <w:rPr>
                <w:rFonts w:cs="Calibri"/>
                <w:b/>
                <w:bCs/>
              </w:rPr>
              <w:lastRenderedPageBreak/>
              <w:t xml:space="preserve"> </w:t>
            </w:r>
          </w:p>
        </w:tc>
        <w:tc>
          <w:tcPr>
            <w:tcW w:w="6945" w:type="dxa"/>
            <w:tcBorders>
              <w:top w:val="single" w:sz="8" w:space="0" w:color="auto"/>
              <w:left w:val="single" w:sz="8" w:space="0" w:color="auto"/>
              <w:bottom w:val="single" w:sz="8" w:space="0" w:color="auto"/>
              <w:right w:val="single" w:sz="8" w:space="0" w:color="auto"/>
            </w:tcBorders>
          </w:tcPr>
          <w:p w14:paraId="64775B6B" w14:textId="641F778E" w:rsidR="49D4F0C9" w:rsidRDefault="49D4F0C9">
            <w:r w:rsidRPr="49D4F0C9">
              <w:rPr>
                <w:rFonts w:cs="Calibri"/>
              </w:rPr>
              <w:t xml:space="preserve"> </w:t>
            </w:r>
          </w:p>
        </w:tc>
      </w:tr>
      <w:tr w:rsidR="49D4F0C9" w14:paraId="7F0B2CB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1FEB592" w14:textId="7C7852CA" w:rsidR="49D4F0C9" w:rsidRDefault="49D4F0C9">
            <w:r w:rsidRPr="49D4F0C9">
              <w:rPr>
                <w:rFonts w:cs="Calibri"/>
                <w:b/>
                <w:bCs/>
              </w:rPr>
              <w:t>Toetswijze</w:t>
            </w:r>
          </w:p>
        </w:tc>
        <w:tc>
          <w:tcPr>
            <w:tcW w:w="6945" w:type="dxa"/>
            <w:tcBorders>
              <w:top w:val="single" w:sz="8" w:space="0" w:color="auto"/>
              <w:left w:val="single" w:sz="8" w:space="0" w:color="auto"/>
              <w:bottom w:val="single" w:sz="8" w:space="0" w:color="auto"/>
              <w:right w:val="single" w:sz="8" w:space="0" w:color="auto"/>
            </w:tcBorders>
          </w:tcPr>
          <w:p w14:paraId="40C917BB" w14:textId="354374C5" w:rsidR="49D4F0C9" w:rsidRDefault="49D4F0C9">
            <w:r w:rsidRPr="49D4F0C9">
              <w:rPr>
                <w:rFonts w:cs="Calibri"/>
                <w:b/>
                <w:bCs/>
              </w:rPr>
              <w:t>Schriftelijk of digitaal tentamen</w:t>
            </w:r>
          </w:p>
        </w:tc>
      </w:tr>
      <w:tr w:rsidR="49D4F0C9" w14:paraId="5F1413E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1BF1C4A" w14:textId="1DBDE4E6"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34C509C6" w14:textId="39D914F3" w:rsidR="49D4F0C9" w:rsidRDefault="49D4F0C9">
            <w:r w:rsidRPr="49D4F0C9">
              <w:rPr>
                <w:rFonts w:cs="Calibri"/>
              </w:rPr>
              <w:t xml:space="preserve"> </w:t>
            </w:r>
          </w:p>
        </w:tc>
      </w:tr>
      <w:tr w:rsidR="49D4F0C9" w14:paraId="2729DF0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E13E0CA" w14:textId="0A851F54" w:rsidR="49D4F0C9" w:rsidRDefault="49D4F0C9">
            <w:r w:rsidRPr="49D4F0C9">
              <w:rPr>
                <w:rFonts w:cs="Calibri"/>
                <w:b/>
                <w:bCs/>
              </w:rPr>
              <w:t>Toetsweging</w:t>
            </w:r>
          </w:p>
        </w:tc>
        <w:tc>
          <w:tcPr>
            <w:tcW w:w="6945" w:type="dxa"/>
            <w:tcBorders>
              <w:top w:val="single" w:sz="8" w:space="0" w:color="auto"/>
              <w:left w:val="single" w:sz="8" w:space="0" w:color="auto"/>
              <w:bottom w:val="single" w:sz="8" w:space="0" w:color="auto"/>
              <w:right w:val="single" w:sz="8" w:space="0" w:color="auto"/>
            </w:tcBorders>
          </w:tcPr>
          <w:p w14:paraId="7A2772F3" w14:textId="2D06BAD4" w:rsidR="49D4F0C9" w:rsidRDefault="49D4F0C9">
            <w:r w:rsidRPr="49D4F0C9">
              <w:rPr>
                <w:rFonts w:cs="Calibri"/>
              </w:rPr>
              <w:t>2x</w:t>
            </w:r>
          </w:p>
        </w:tc>
      </w:tr>
      <w:tr w:rsidR="49D4F0C9" w14:paraId="45BB097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A87A320" w14:textId="2CE7C292"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02916DE4" w14:textId="6000078B" w:rsidR="49D4F0C9" w:rsidRDefault="49D4F0C9">
            <w:r w:rsidRPr="49D4F0C9">
              <w:rPr>
                <w:rFonts w:cs="Calibri"/>
              </w:rPr>
              <w:t xml:space="preserve"> </w:t>
            </w:r>
          </w:p>
        </w:tc>
      </w:tr>
      <w:tr w:rsidR="49D4F0C9" w14:paraId="2FED649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3AB96C8" w14:textId="5563CD5B" w:rsidR="49D4F0C9" w:rsidRDefault="49D4F0C9">
            <w:r w:rsidRPr="49D4F0C9">
              <w:rPr>
                <w:rFonts w:cs="Calibri"/>
                <w:b/>
                <w:bCs/>
              </w:rPr>
              <w:t>Toetsduur</w:t>
            </w:r>
          </w:p>
        </w:tc>
        <w:tc>
          <w:tcPr>
            <w:tcW w:w="6945" w:type="dxa"/>
            <w:tcBorders>
              <w:top w:val="single" w:sz="8" w:space="0" w:color="auto"/>
              <w:left w:val="single" w:sz="8" w:space="0" w:color="auto"/>
              <w:bottom w:val="single" w:sz="8" w:space="0" w:color="auto"/>
              <w:right w:val="single" w:sz="8" w:space="0" w:color="auto"/>
            </w:tcBorders>
          </w:tcPr>
          <w:p w14:paraId="4AF83C19" w14:textId="55082698" w:rsidR="49D4F0C9" w:rsidRDefault="49D4F0C9">
            <w:r w:rsidRPr="49D4F0C9">
              <w:rPr>
                <w:rFonts w:cs="Calibri"/>
              </w:rPr>
              <w:t>45 minuten</w:t>
            </w:r>
          </w:p>
        </w:tc>
      </w:tr>
    </w:tbl>
    <w:p w14:paraId="46ABA20E" w14:textId="0186B353" w:rsidR="36913BC4" w:rsidRDefault="36913BC4"/>
    <w:p w14:paraId="094C4BEF" w14:textId="70D23289" w:rsidR="001E3D3E" w:rsidRPr="00FE21C6" w:rsidRDefault="70D65BD5" w:rsidP="49D4F0C9">
      <w:pPr>
        <w:spacing w:line="257" w:lineRule="auto"/>
      </w:pPr>
      <w:r w:rsidRPr="49D4F0C9">
        <w:rPr>
          <w:rFonts w:cs="Calibri"/>
          <w:sz w:val="22"/>
          <w:szCs w:val="22"/>
        </w:rPr>
        <w:t xml:space="preserve"> </w:t>
      </w:r>
    </w:p>
    <w:p w14:paraId="22CC21CB" w14:textId="75986B3B"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45"/>
      </w:tblGrid>
      <w:tr w:rsidR="49D4F0C9" w14:paraId="1B4DC0E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6337003" w14:textId="348BF844" w:rsidR="49D4F0C9" w:rsidRDefault="49D4F0C9">
            <w:r w:rsidRPr="49D4F0C9">
              <w:rPr>
                <w:rFonts w:cs="Calibri"/>
                <w:b/>
                <w:bCs/>
              </w:rPr>
              <w:t>Toets</w:t>
            </w:r>
          </w:p>
        </w:tc>
        <w:tc>
          <w:tcPr>
            <w:tcW w:w="6945" w:type="dxa"/>
            <w:tcBorders>
              <w:top w:val="single" w:sz="8" w:space="0" w:color="auto"/>
              <w:left w:val="single" w:sz="8" w:space="0" w:color="auto"/>
              <w:bottom w:val="single" w:sz="8" w:space="0" w:color="auto"/>
              <w:right w:val="single" w:sz="8" w:space="0" w:color="auto"/>
            </w:tcBorders>
          </w:tcPr>
          <w:p w14:paraId="4A37951F" w14:textId="0937C049" w:rsidR="49D4F0C9" w:rsidRDefault="49D4F0C9">
            <w:r w:rsidRPr="49D4F0C9">
              <w:rPr>
                <w:rFonts w:cs="Calibri"/>
              </w:rPr>
              <w:t>ST 5</w:t>
            </w:r>
          </w:p>
        </w:tc>
      </w:tr>
      <w:tr w:rsidR="49D4F0C9" w14:paraId="181909EE"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8230169" w14:textId="1086BD75" w:rsidR="49D4F0C9" w:rsidRDefault="49D4F0C9">
            <w:r w:rsidRPr="49D4F0C9">
              <w:rPr>
                <w:rFonts w:cs="Calibri"/>
              </w:rPr>
              <w:t xml:space="preserve"> </w:t>
            </w:r>
          </w:p>
        </w:tc>
        <w:tc>
          <w:tcPr>
            <w:tcW w:w="6945" w:type="dxa"/>
            <w:tcBorders>
              <w:top w:val="single" w:sz="8" w:space="0" w:color="auto"/>
              <w:left w:val="single" w:sz="8" w:space="0" w:color="auto"/>
              <w:bottom w:val="single" w:sz="8" w:space="0" w:color="auto"/>
              <w:right w:val="single" w:sz="8" w:space="0" w:color="auto"/>
            </w:tcBorders>
          </w:tcPr>
          <w:p w14:paraId="68B61919" w14:textId="354737A1" w:rsidR="49D4F0C9" w:rsidRDefault="49D4F0C9">
            <w:r w:rsidRPr="49D4F0C9">
              <w:rPr>
                <w:rFonts w:cs="Calibri"/>
              </w:rPr>
              <w:t xml:space="preserve"> </w:t>
            </w:r>
          </w:p>
        </w:tc>
      </w:tr>
      <w:tr w:rsidR="49D4F0C9" w14:paraId="3AAB0174"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2120687" w14:textId="7F858DA4" w:rsidR="49D4F0C9" w:rsidRDefault="49D4F0C9">
            <w:r w:rsidRPr="49D4F0C9">
              <w:rPr>
                <w:rFonts w:cs="Calibri"/>
                <w:b/>
                <w:bCs/>
              </w:rPr>
              <w:t>Stof</w:t>
            </w:r>
          </w:p>
        </w:tc>
        <w:tc>
          <w:tcPr>
            <w:tcW w:w="6945" w:type="dxa"/>
            <w:tcBorders>
              <w:top w:val="single" w:sz="8" w:space="0" w:color="auto"/>
              <w:left w:val="single" w:sz="8" w:space="0" w:color="auto"/>
              <w:bottom w:val="single" w:sz="8" w:space="0" w:color="auto"/>
              <w:right w:val="single" w:sz="8" w:space="0" w:color="auto"/>
            </w:tcBorders>
          </w:tcPr>
          <w:p w14:paraId="72E3861D" w14:textId="347F671A" w:rsidR="49D4F0C9" w:rsidRDefault="49D4F0C9">
            <w:r w:rsidRPr="49D4F0C9">
              <w:rPr>
                <w:rFonts w:cs="Calibri"/>
              </w:rPr>
              <w:t>Tekstbegrip</w:t>
            </w:r>
            <w:r>
              <w:br/>
            </w:r>
            <w:r w:rsidRPr="49D4F0C9">
              <w:rPr>
                <w:rFonts w:cs="Calibri"/>
              </w:rPr>
              <w:t xml:space="preserve"> </w:t>
            </w:r>
            <w:r w:rsidRPr="49D4F0C9">
              <w:rPr>
                <w:rFonts w:cs="Calibri"/>
                <w:color w:val="000000" w:themeColor="text1"/>
              </w:rPr>
              <w:t>(oude) cito examens en keuze docent</w:t>
            </w:r>
          </w:p>
        </w:tc>
      </w:tr>
      <w:tr w:rsidR="49D4F0C9" w14:paraId="2D64172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FF91D19" w14:textId="35BFE0BB" w:rsidR="49D4F0C9" w:rsidRDefault="49D4F0C9">
            <w:r w:rsidRPr="49D4F0C9">
              <w:rPr>
                <w:rFonts w:cs="Calibri"/>
              </w:rPr>
              <w:t xml:space="preserve"> </w:t>
            </w:r>
          </w:p>
        </w:tc>
        <w:tc>
          <w:tcPr>
            <w:tcW w:w="6945" w:type="dxa"/>
            <w:tcBorders>
              <w:top w:val="single" w:sz="8" w:space="0" w:color="auto"/>
              <w:left w:val="single" w:sz="8" w:space="0" w:color="auto"/>
              <w:bottom w:val="single" w:sz="8" w:space="0" w:color="auto"/>
              <w:right w:val="single" w:sz="8" w:space="0" w:color="auto"/>
            </w:tcBorders>
          </w:tcPr>
          <w:p w14:paraId="198FBB4B" w14:textId="2EA656B7" w:rsidR="49D4F0C9" w:rsidRDefault="49D4F0C9">
            <w:r w:rsidRPr="49D4F0C9">
              <w:rPr>
                <w:rFonts w:cs="Calibri"/>
              </w:rPr>
              <w:t xml:space="preserve"> </w:t>
            </w:r>
          </w:p>
        </w:tc>
      </w:tr>
      <w:tr w:rsidR="49D4F0C9" w14:paraId="300E185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24840F6" w14:textId="291E9AED" w:rsidR="49D4F0C9" w:rsidRDefault="49D4F0C9">
            <w:r w:rsidRPr="49D4F0C9">
              <w:rPr>
                <w:rFonts w:cs="Calibri"/>
                <w:b/>
                <w:bCs/>
              </w:rPr>
              <w:t>Eindtermen</w:t>
            </w:r>
          </w:p>
        </w:tc>
        <w:tc>
          <w:tcPr>
            <w:tcW w:w="6945" w:type="dxa"/>
            <w:tcBorders>
              <w:top w:val="single" w:sz="8" w:space="0" w:color="auto"/>
              <w:left w:val="single" w:sz="8" w:space="0" w:color="auto"/>
              <w:bottom w:val="single" w:sz="8" w:space="0" w:color="auto"/>
              <w:right w:val="single" w:sz="8" w:space="0" w:color="auto"/>
            </w:tcBorders>
          </w:tcPr>
          <w:p w14:paraId="327E769E" w14:textId="0ED43AE0" w:rsidR="49D4F0C9" w:rsidRDefault="49D4F0C9">
            <w:r w:rsidRPr="49D4F0C9">
              <w:rPr>
                <w:rFonts w:cs="Calibri"/>
              </w:rPr>
              <w:t>MVT/K/3, MVT/K/5</w:t>
            </w:r>
          </w:p>
        </w:tc>
      </w:tr>
      <w:tr w:rsidR="49D4F0C9" w14:paraId="441D73B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57FE047" w14:textId="23D6226C"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393BD058" w14:textId="5C42F5E1" w:rsidR="49D4F0C9" w:rsidRDefault="49D4F0C9">
            <w:r w:rsidRPr="49D4F0C9">
              <w:rPr>
                <w:rFonts w:cs="Calibri"/>
              </w:rPr>
              <w:t xml:space="preserve"> </w:t>
            </w:r>
          </w:p>
        </w:tc>
      </w:tr>
      <w:tr w:rsidR="49D4F0C9" w14:paraId="4FD6D177"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8BEC7D1" w14:textId="59243F67" w:rsidR="49D4F0C9" w:rsidRDefault="49D4F0C9">
            <w:r w:rsidRPr="49D4F0C9">
              <w:rPr>
                <w:rFonts w:cs="Calibri"/>
                <w:b/>
                <w:bCs/>
              </w:rPr>
              <w:t>Toetswijze</w:t>
            </w:r>
          </w:p>
        </w:tc>
        <w:tc>
          <w:tcPr>
            <w:tcW w:w="6945" w:type="dxa"/>
            <w:tcBorders>
              <w:top w:val="single" w:sz="8" w:space="0" w:color="auto"/>
              <w:left w:val="single" w:sz="8" w:space="0" w:color="auto"/>
              <w:bottom w:val="single" w:sz="8" w:space="0" w:color="auto"/>
              <w:right w:val="single" w:sz="8" w:space="0" w:color="auto"/>
            </w:tcBorders>
          </w:tcPr>
          <w:p w14:paraId="3387AB99" w14:textId="70B0FADD" w:rsidR="49D4F0C9" w:rsidRDefault="49D4F0C9">
            <w:r w:rsidRPr="49D4F0C9">
              <w:rPr>
                <w:rFonts w:cs="Calibri"/>
                <w:b/>
                <w:bCs/>
              </w:rPr>
              <w:t>Schriftelijk of digitaal tentamen</w:t>
            </w:r>
          </w:p>
        </w:tc>
      </w:tr>
      <w:tr w:rsidR="49D4F0C9" w14:paraId="09AE030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AA5CC87" w14:textId="446D1C05"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50C29B9A" w14:textId="100141A9" w:rsidR="49D4F0C9" w:rsidRDefault="49D4F0C9">
            <w:r w:rsidRPr="49D4F0C9">
              <w:rPr>
                <w:rFonts w:cs="Calibri"/>
              </w:rPr>
              <w:t xml:space="preserve"> </w:t>
            </w:r>
          </w:p>
        </w:tc>
      </w:tr>
      <w:tr w:rsidR="49D4F0C9" w14:paraId="281066D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1ABE9B1" w14:textId="130DEC68" w:rsidR="49D4F0C9" w:rsidRDefault="49D4F0C9">
            <w:r w:rsidRPr="49D4F0C9">
              <w:rPr>
                <w:rFonts w:cs="Calibri"/>
                <w:b/>
                <w:bCs/>
              </w:rPr>
              <w:t>Toetsweging</w:t>
            </w:r>
          </w:p>
        </w:tc>
        <w:tc>
          <w:tcPr>
            <w:tcW w:w="6945" w:type="dxa"/>
            <w:tcBorders>
              <w:top w:val="single" w:sz="8" w:space="0" w:color="auto"/>
              <w:left w:val="single" w:sz="8" w:space="0" w:color="auto"/>
              <w:bottom w:val="single" w:sz="8" w:space="0" w:color="auto"/>
              <w:right w:val="single" w:sz="8" w:space="0" w:color="auto"/>
            </w:tcBorders>
          </w:tcPr>
          <w:p w14:paraId="2F9CBCEC" w14:textId="09D946A3" w:rsidR="49D4F0C9" w:rsidRDefault="49D4F0C9">
            <w:r w:rsidRPr="49D4F0C9">
              <w:rPr>
                <w:rFonts w:cs="Calibri"/>
              </w:rPr>
              <w:t>2x</w:t>
            </w:r>
          </w:p>
        </w:tc>
      </w:tr>
      <w:tr w:rsidR="49D4F0C9" w14:paraId="3D7B693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AF8758A" w14:textId="2DFAD142"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767FBB65" w14:textId="23FA5A99" w:rsidR="49D4F0C9" w:rsidRDefault="49D4F0C9">
            <w:r w:rsidRPr="49D4F0C9">
              <w:rPr>
                <w:rFonts w:cs="Calibri"/>
              </w:rPr>
              <w:t xml:space="preserve"> </w:t>
            </w:r>
          </w:p>
        </w:tc>
      </w:tr>
      <w:tr w:rsidR="49D4F0C9" w14:paraId="0B4A143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1023F4E" w14:textId="50E9D684" w:rsidR="49D4F0C9" w:rsidRDefault="49D4F0C9">
            <w:r w:rsidRPr="49D4F0C9">
              <w:rPr>
                <w:rFonts w:cs="Calibri"/>
                <w:b/>
                <w:bCs/>
              </w:rPr>
              <w:t>Toetsduur</w:t>
            </w:r>
          </w:p>
        </w:tc>
        <w:tc>
          <w:tcPr>
            <w:tcW w:w="6945" w:type="dxa"/>
            <w:tcBorders>
              <w:top w:val="single" w:sz="8" w:space="0" w:color="auto"/>
              <w:left w:val="single" w:sz="8" w:space="0" w:color="auto"/>
              <w:bottom w:val="single" w:sz="8" w:space="0" w:color="auto"/>
              <w:right w:val="single" w:sz="8" w:space="0" w:color="auto"/>
            </w:tcBorders>
          </w:tcPr>
          <w:p w14:paraId="3B81D2B4" w14:textId="4E63EEB2" w:rsidR="49D4F0C9" w:rsidRDefault="49D4F0C9">
            <w:r w:rsidRPr="49D4F0C9">
              <w:rPr>
                <w:rFonts w:cs="Calibri"/>
              </w:rPr>
              <w:t>45 minuten</w:t>
            </w:r>
          </w:p>
        </w:tc>
      </w:tr>
    </w:tbl>
    <w:p w14:paraId="79AADEEC" w14:textId="607CC4C4" w:rsidR="36913BC4" w:rsidRDefault="36913BC4"/>
    <w:p w14:paraId="6D7F71A2" w14:textId="7D70E528"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9060"/>
      </w:tblGrid>
      <w:tr w:rsidR="49D4F0C9" w14:paraId="1F26C399" w14:textId="77777777" w:rsidTr="36913BC4">
        <w:trPr>
          <w:trHeight w:val="300"/>
        </w:trPr>
        <w:tc>
          <w:tcPr>
            <w:tcW w:w="906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75C70E62" w14:textId="74B4861C" w:rsidR="49D4F0C9" w:rsidRDefault="49D4F0C9">
            <w:r w:rsidRPr="49D4F0C9">
              <w:rPr>
                <w:rFonts w:cs="Calibri"/>
                <w:b/>
                <w:bCs/>
                <w:color w:val="000000" w:themeColor="text1"/>
              </w:rPr>
              <w:t xml:space="preserve">Periode 2     </w:t>
            </w:r>
          </w:p>
        </w:tc>
      </w:tr>
    </w:tbl>
    <w:p w14:paraId="6CCB31B4" w14:textId="0ED08F93" w:rsidR="36913BC4" w:rsidRDefault="36913BC4"/>
    <w:p w14:paraId="6608704B" w14:textId="12A66F48"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45"/>
      </w:tblGrid>
      <w:tr w:rsidR="49D4F0C9" w14:paraId="1EC489A7"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4AC3D364" w14:textId="71DDB920" w:rsidR="49D4F0C9" w:rsidRDefault="49D4F0C9">
            <w:r w:rsidRPr="49D4F0C9">
              <w:rPr>
                <w:rFonts w:cs="Calibri"/>
                <w:b/>
                <w:bCs/>
              </w:rPr>
              <w:t>Toets</w:t>
            </w:r>
          </w:p>
        </w:tc>
        <w:tc>
          <w:tcPr>
            <w:tcW w:w="6945" w:type="dxa"/>
            <w:tcBorders>
              <w:top w:val="single" w:sz="8" w:space="0" w:color="auto"/>
              <w:left w:val="single" w:sz="8" w:space="0" w:color="auto"/>
              <w:bottom w:val="single" w:sz="8" w:space="0" w:color="auto"/>
              <w:right w:val="single" w:sz="8" w:space="0" w:color="auto"/>
            </w:tcBorders>
          </w:tcPr>
          <w:p w14:paraId="2B17AA0D" w14:textId="6AA9F0AB" w:rsidR="49D4F0C9" w:rsidRDefault="49D4F0C9">
            <w:r w:rsidRPr="49D4F0C9">
              <w:rPr>
                <w:rFonts w:cs="Calibri"/>
              </w:rPr>
              <w:t>VT 6</w:t>
            </w:r>
          </w:p>
        </w:tc>
      </w:tr>
      <w:tr w:rsidR="49D4F0C9" w14:paraId="1B4AD52F"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1BF2215F" w14:textId="1E7296CE"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1EF9AD2D" w14:textId="7D95DF6B" w:rsidR="49D4F0C9" w:rsidRDefault="49D4F0C9">
            <w:r w:rsidRPr="49D4F0C9">
              <w:rPr>
                <w:rFonts w:cs="Calibri"/>
              </w:rPr>
              <w:t xml:space="preserve"> </w:t>
            </w:r>
          </w:p>
        </w:tc>
      </w:tr>
      <w:tr w:rsidR="49D4F0C9" w14:paraId="6E1CE1D7"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5E0D760E" w14:textId="1ED94CE9" w:rsidR="49D4F0C9" w:rsidRDefault="49D4F0C9">
            <w:r w:rsidRPr="49D4F0C9">
              <w:rPr>
                <w:rFonts w:cs="Calibri"/>
                <w:b/>
                <w:bCs/>
              </w:rPr>
              <w:t>Stof</w:t>
            </w:r>
          </w:p>
        </w:tc>
        <w:tc>
          <w:tcPr>
            <w:tcW w:w="6945" w:type="dxa"/>
            <w:tcBorders>
              <w:top w:val="single" w:sz="8" w:space="0" w:color="auto"/>
              <w:left w:val="single" w:sz="8" w:space="0" w:color="auto"/>
              <w:bottom w:val="single" w:sz="8" w:space="0" w:color="auto"/>
              <w:right w:val="single" w:sz="8" w:space="0" w:color="auto"/>
            </w:tcBorders>
          </w:tcPr>
          <w:p w14:paraId="225D9C6D" w14:textId="6CC53BE2" w:rsidR="49D4F0C9" w:rsidRDefault="49D4F0C9">
            <w:r w:rsidRPr="49D4F0C9">
              <w:rPr>
                <w:rFonts w:cs="Calibri"/>
              </w:rPr>
              <w:t>Kijk- en Luistertoets (cito en/of keuze docent)</w:t>
            </w:r>
          </w:p>
        </w:tc>
      </w:tr>
      <w:tr w:rsidR="49D4F0C9" w14:paraId="4185EA6A"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3DD17CB3" w14:textId="21B9B66B"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6F70DF76" w14:textId="2C68205F" w:rsidR="49D4F0C9" w:rsidRDefault="49D4F0C9">
            <w:r w:rsidRPr="49D4F0C9">
              <w:rPr>
                <w:rFonts w:cs="Calibri"/>
              </w:rPr>
              <w:t xml:space="preserve"> </w:t>
            </w:r>
          </w:p>
        </w:tc>
      </w:tr>
      <w:tr w:rsidR="49D4F0C9" w14:paraId="2A9FE20A"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05D4D9FD" w14:textId="71AF49DC" w:rsidR="49D4F0C9" w:rsidRDefault="49D4F0C9">
            <w:r w:rsidRPr="49D4F0C9">
              <w:rPr>
                <w:rFonts w:cs="Calibri"/>
                <w:b/>
                <w:bCs/>
              </w:rPr>
              <w:t>Eindtermen</w:t>
            </w:r>
          </w:p>
        </w:tc>
        <w:tc>
          <w:tcPr>
            <w:tcW w:w="6945" w:type="dxa"/>
            <w:tcBorders>
              <w:top w:val="single" w:sz="8" w:space="0" w:color="auto"/>
              <w:left w:val="single" w:sz="8" w:space="0" w:color="auto"/>
              <w:bottom w:val="single" w:sz="8" w:space="0" w:color="auto"/>
              <w:right w:val="single" w:sz="8" w:space="0" w:color="auto"/>
            </w:tcBorders>
          </w:tcPr>
          <w:p w14:paraId="031EE604" w14:textId="18C95EA1" w:rsidR="49D4F0C9" w:rsidRDefault="49D4F0C9">
            <w:r w:rsidRPr="49D4F0C9">
              <w:rPr>
                <w:rFonts w:cs="Calibri"/>
              </w:rPr>
              <w:t>MVT/K/2, MVT/K/3, MVT/K/4, MVT/K/5, MVT/K/7</w:t>
            </w:r>
          </w:p>
        </w:tc>
      </w:tr>
      <w:tr w:rsidR="49D4F0C9" w14:paraId="7FE91E93"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4924C143" w14:textId="0F525BAE"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34235257" w14:textId="6562D917" w:rsidR="49D4F0C9" w:rsidRDefault="49D4F0C9">
            <w:r w:rsidRPr="49D4F0C9">
              <w:rPr>
                <w:rFonts w:cs="Calibri"/>
              </w:rPr>
              <w:t xml:space="preserve"> </w:t>
            </w:r>
          </w:p>
        </w:tc>
      </w:tr>
      <w:tr w:rsidR="49D4F0C9" w14:paraId="34F0962C"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4C421946" w14:textId="2C51B31C" w:rsidR="49D4F0C9" w:rsidRDefault="49D4F0C9">
            <w:r w:rsidRPr="49D4F0C9">
              <w:rPr>
                <w:rFonts w:cs="Calibri"/>
                <w:b/>
                <w:bCs/>
              </w:rPr>
              <w:t>Toetswijze</w:t>
            </w:r>
          </w:p>
        </w:tc>
        <w:tc>
          <w:tcPr>
            <w:tcW w:w="6945" w:type="dxa"/>
            <w:tcBorders>
              <w:top w:val="single" w:sz="8" w:space="0" w:color="auto"/>
              <w:left w:val="single" w:sz="8" w:space="0" w:color="auto"/>
              <w:bottom w:val="single" w:sz="8" w:space="0" w:color="auto"/>
              <w:right w:val="single" w:sz="8" w:space="0" w:color="auto"/>
            </w:tcBorders>
          </w:tcPr>
          <w:p w14:paraId="4F9BB284" w14:textId="75BAD447" w:rsidR="49D4F0C9" w:rsidRDefault="49D4F0C9">
            <w:r w:rsidRPr="49D4F0C9">
              <w:rPr>
                <w:rFonts w:cs="Calibri"/>
                <w:b/>
                <w:bCs/>
              </w:rPr>
              <w:t>Schriftelijk of  digitaal tentamen</w:t>
            </w:r>
          </w:p>
        </w:tc>
      </w:tr>
      <w:tr w:rsidR="49D4F0C9" w14:paraId="4381B311"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1A396272" w14:textId="37A14142"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477A30F4" w14:textId="0C3CB923" w:rsidR="49D4F0C9" w:rsidRDefault="49D4F0C9">
            <w:r w:rsidRPr="49D4F0C9">
              <w:rPr>
                <w:rFonts w:cs="Calibri"/>
              </w:rPr>
              <w:t xml:space="preserve"> </w:t>
            </w:r>
          </w:p>
        </w:tc>
      </w:tr>
      <w:tr w:rsidR="49D4F0C9" w14:paraId="527C164A"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2E816122" w14:textId="1991A3D4" w:rsidR="49D4F0C9" w:rsidRDefault="49D4F0C9">
            <w:r w:rsidRPr="49D4F0C9">
              <w:rPr>
                <w:rFonts w:cs="Calibri"/>
                <w:b/>
                <w:bCs/>
              </w:rPr>
              <w:t>Toetsweging</w:t>
            </w:r>
          </w:p>
        </w:tc>
        <w:tc>
          <w:tcPr>
            <w:tcW w:w="6945" w:type="dxa"/>
            <w:tcBorders>
              <w:top w:val="single" w:sz="8" w:space="0" w:color="auto"/>
              <w:left w:val="single" w:sz="8" w:space="0" w:color="auto"/>
              <w:bottom w:val="single" w:sz="8" w:space="0" w:color="auto"/>
              <w:right w:val="single" w:sz="8" w:space="0" w:color="auto"/>
            </w:tcBorders>
          </w:tcPr>
          <w:p w14:paraId="3BB4180E" w14:textId="3D8B285E" w:rsidR="49D4F0C9" w:rsidRDefault="49D4F0C9">
            <w:r w:rsidRPr="49D4F0C9">
              <w:rPr>
                <w:rFonts w:cs="Calibri"/>
              </w:rPr>
              <w:t>4x</w:t>
            </w:r>
          </w:p>
        </w:tc>
      </w:tr>
      <w:tr w:rsidR="49D4F0C9" w14:paraId="79FF15D0"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6E41DBF5" w14:textId="3A3AB014"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5158FDA2" w14:textId="6460E1FB" w:rsidR="49D4F0C9" w:rsidRDefault="49D4F0C9">
            <w:r w:rsidRPr="49D4F0C9">
              <w:rPr>
                <w:rFonts w:cs="Calibri"/>
              </w:rPr>
              <w:t xml:space="preserve"> </w:t>
            </w:r>
          </w:p>
        </w:tc>
      </w:tr>
      <w:tr w:rsidR="49D4F0C9" w14:paraId="35FAF53D"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6403AFBA" w14:textId="28DD6C23" w:rsidR="49D4F0C9" w:rsidRDefault="49D4F0C9">
            <w:r w:rsidRPr="49D4F0C9">
              <w:rPr>
                <w:rFonts w:cs="Calibri"/>
                <w:b/>
                <w:bCs/>
              </w:rPr>
              <w:t>Toetsduur</w:t>
            </w:r>
          </w:p>
        </w:tc>
        <w:tc>
          <w:tcPr>
            <w:tcW w:w="6945" w:type="dxa"/>
            <w:tcBorders>
              <w:top w:val="single" w:sz="8" w:space="0" w:color="auto"/>
              <w:left w:val="single" w:sz="8" w:space="0" w:color="auto"/>
              <w:bottom w:val="single" w:sz="8" w:space="0" w:color="auto"/>
              <w:right w:val="single" w:sz="8" w:space="0" w:color="auto"/>
            </w:tcBorders>
          </w:tcPr>
          <w:p w14:paraId="02B02C4A" w14:textId="5D130A9C" w:rsidR="49D4F0C9" w:rsidRDefault="49D4F0C9">
            <w:r w:rsidRPr="49D4F0C9">
              <w:rPr>
                <w:rFonts w:cs="Calibri"/>
              </w:rPr>
              <w:t>120 minuten</w:t>
            </w:r>
          </w:p>
        </w:tc>
      </w:tr>
    </w:tbl>
    <w:p w14:paraId="165B9DCA" w14:textId="5997275B" w:rsidR="233A627B" w:rsidRDefault="233A627B"/>
    <w:p w14:paraId="5AC93CD7" w14:textId="0535937A" w:rsidR="36913BC4" w:rsidRDefault="36913BC4"/>
    <w:p w14:paraId="34830BEC" w14:textId="0C22DD25"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45"/>
      </w:tblGrid>
      <w:tr w:rsidR="49D4F0C9" w14:paraId="6903AADB" w14:textId="77777777" w:rsidTr="06723311">
        <w:trPr>
          <w:trHeight w:val="300"/>
        </w:trPr>
        <w:tc>
          <w:tcPr>
            <w:tcW w:w="2115" w:type="dxa"/>
            <w:tcBorders>
              <w:top w:val="single" w:sz="8" w:space="0" w:color="auto"/>
              <w:left w:val="single" w:sz="8" w:space="0" w:color="auto"/>
              <w:bottom w:val="single" w:sz="8" w:space="0" w:color="auto"/>
              <w:right w:val="single" w:sz="8" w:space="0" w:color="auto"/>
            </w:tcBorders>
          </w:tcPr>
          <w:p w14:paraId="4C590147" w14:textId="42FA6666" w:rsidR="49D4F0C9" w:rsidRDefault="49D4F0C9">
            <w:r w:rsidRPr="49D4F0C9">
              <w:rPr>
                <w:rFonts w:cs="Calibri"/>
                <w:b/>
                <w:bCs/>
              </w:rPr>
              <w:t>Toets</w:t>
            </w:r>
          </w:p>
        </w:tc>
        <w:tc>
          <w:tcPr>
            <w:tcW w:w="6945" w:type="dxa"/>
            <w:tcBorders>
              <w:top w:val="single" w:sz="8" w:space="0" w:color="auto"/>
              <w:left w:val="single" w:sz="8" w:space="0" w:color="auto"/>
              <w:bottom w:val="single" w:sz="8" w:space="0" w:color="auto"/>
              <w:right w:val="single" w:sz="8" w:space="0" w:color="auto"/>
            </w:tcBorders>
          </w:tcPr>
          <w:p w14:paraId="34B8A36F" w14:textId="655E061C" w:rsidR="49D4F0C9" w:rsidRDefault="49D4F0C9">
            <w:r w:rsidRPr="49D4F0C9">
              <w:rPr>
                <w:rFonts w:cs="Calibri"/>
              </w:rPr>
              <w:t>ST 7</w:t>
            </w:r>
          </w:p>
        </w:tc>
      </w:tr>
      <w:tr w:rsidR="49D4F0C9" w14:paraId="749FCD23" w14:textId="77777777" w:rsidTr="06723311">
        <w:trPr>
          <w:trHeight w:val="300"/>
        </w:trPr>
        <w:tc>
          <w:tcPr>
            <w:tcW w:w="2115" w:type="dxa"/>
            <w:tcBorders>
              <w:top w:val="single" w:sz="8" w:space="0" w:color="auto"/>
              <w:left w:val="single" w:sz="8" w:space="0" w:color="auto"/>
              <w:bottom w:val="single" w:sz="8" w:space="0" w:color="auto"/>
              <w:right w:val="single" w:sz="8" w:space="0" w:color="auto"/>
            </w:tcBorders>
          </w:tcPr>
          <w:p w14:paraId="310D29F0" w14:textId="489E5DAC"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0108FB38" w14:textId="5E10BF8E" w:rsidR="49D4F0C9" w:rsidRDefault="49D4F0C9">
            <w:r w:rsidRPr="49D4F0C9">
              <w:rPr>
                <w:rFonts w:cs="Calibri"/>
              </w:rPr>
              <w:t xml:space="preserve"> </w:t>
            </w:r>
          </w:p>
        </w:tc>
      </w:tr>
      <w:tr w:rsidR="49D4F0C9" w:rsidRPr="004D0455" w14:paraId="684AB0EB" w14:textId="77777777" w:rsidTr="06723311">
        <w:trPr>
          <w:trHeight w:val="300"/>
        </w:trPr>
        <w:tc>
          <w:tcPr>
            <w:tcW w:w="2115" w:type="dxa"/>
            <w:tcBorders>
              <w:top w:val="single" w:sz="8" w:space="0" w:color="auto"/>
              <w:left w:val="single" w:sz="8" w:space="0" w:color="auto"/>
              <w:bottom w:val="single" w:sz="8" w:space="0" w:color="auto"/>
              <w:right w:val="single" w:sz="8" w:space="0" w:color="auto"/>
            </w:tcBorders>
          </w:tcPr>
          <w:p w14:paraId="7E613404" w14:textId="1BB91101" w:rsidR="49D4F0C9" w:rsidRDefault="49D4F0C9">
            <w:r w:rsidRPr="49D4F0C9">
              <w:rPr>
                <w:rFonts w:cs="Calibri"/>
                <w:b/>
                <w:bCs/>
              </w:rPr>
              <w:t>Stof</w:t>
            </w:r>
          </w:p>
        </w:tc>
        <w:tc>
          <w:tcPr>
            <w:tcW w:w="6945" w:type="dxa"/>
            <w:tcBorders>
              <w:top w:val="single" w:sz="8" w:space="0" w:color="auto"/>
              <w:left w:val="single" w:sz="8" w:space="0" w:color="auto"/>
              <w:bottom w:val="single" w:sz="8" w:space="0" w:color="auto"/>
              <w:right w:val="single" w:sz="8" w:space="0" w:color="auto"/>
            </w:tcBorders>
          </w:tcPr>
          <w:p w14:paraId="306EFBA8" w14:textId="6D29EC94" w:rsidR="49D4F0C9" w:rsidRPr="00E22FA3" w:rsidRDefault="49D4F0C9">
            <w:pPr>
              <w:rPr>
                <w:lang w:val="en-US"/>
              </w:rPr>
            </w:pPr>
            <w:r w:rsidRPr="06723311">
              <w:rPr>
                <w:rFonts w:cs="Calibri"/>
                <w:lang w:val="en-US"/>
              </w:rPr>
              <w:t>Stepping stones, 7</w:t>
            </w:r>
            <w:r w:rsidRPr="06723311">
              <w:rPr>
                <w:rFonts w:cs="Calibri"/>
                <w:vertAlign w:val="superscript"/>
                <w:lang w:val="en-US"/>
              </w:rPr>
              <w:t>e</w:t>
            </w:r>
            <w:r w:rsidRPr="06723311">
              <w:rPr>
                <w:rFonts w:cs="Calibri"/>
                <w:lang w:val="en-US"/>
              </w:rPr>
              <w:t xml:space="preserve">  editie, Theme </w:t>
            </w:r>
            <w:r w:rsidR="551D0D30" w:rsidRPr="06723311">
              <w:rPr>
                <w:rFonts w:cs="Calibri"/>
                <w:lang w:val="en-US"/>
              </w:rPr>
              <w:t>1 t/m 4</w:t>
            </w:r>
            <w:r w:rsidRPr="06723311">
              <w:rPr>
                <w:rFonts w:cs="Calibri"/>
                <w:lang w:val="en-US"/>
              </w:rPr>
              <w:t xml:space="preserve"> – Listening, reading, writing </w:t>
            </w:r>
          </w:p>
        </w:tc>
      </w:tr>
      <w:tr w:rsidR="49D4F0C9" w:rsidRPr="004D0455" w14:paraId="0A75BA2E" w14:textId="77777777" w:rsidTr="06723311">
        <w:trPr>
          <w:trHeight w:val="300"/>
        </w:trPr>
        <w:tc>
          <w:tcPr>
            <w:tcW w:w="2115" w:type="dxa"/>
            <w:tcBorders>
              <w:top w:val="single" w:sz="8" w:space="0" w:color="auto"/>
              <w:left w:val="single" w:sz="8" w:space="0" w:color="auto"/>
              <w:bottom w:val="single" w:sz="8" w:space="0" w:color="auto"/>
              <w:right w:val="single" w:sz="8" w:space="0" w:color="auto"/>
            </w:tcBorders>
          </w:tcPr>
          <w:p w14:paraId="3669C885" w14:textId="183CF94E" w:rsidR="49D4F0C9" w:rsidRPr="00E22FA3" w:rsidRDefault="49D4F0C9">
            <w:pPr>
              <w:rPr>
                <w:lang w:val="en-US"/>
              </w:rPr>
            </w:pPr>
            <w:r w:rsidRPr="49D4F0C9">
              <w:rPr>
                <w:rFonts w:cs="Calibri"/>
                <w:b/>
                <w:bCs/>
                <w:lang w:val="en-US"/>
              </w:rPr>
              <w:t xml:space="preserve"> </w:t>
            </w:r>
          </w:p>
        </w:tc>
        <w:tc>
          <w:tcPr>
            <w:tcW w:w="6945" w:type="dxa"/>
            <w:tcBorders>
              <w:top w:val="single" w:sz="8" w:space="0" w:color="auto"/>
              <w:left w:val="single" w:sz="8" w:space="0" w:color="auto"/>
              <w:bottom w:val="single" w:sz="8" w:space="0" w:color="auto"/>
              <w:right w:val="single" w:sz="8" w:space="0" w:color="auto"/>
            </w:tcBorders>
          </w:tcPr>
          <w:p w14:paraId="7EA8C8C5" w14:textId="6958BCF2" w:rsidR="49D4F0C9" w:rsidRPr="00E22FA3" w:rsidRDefault="49D4F0C9">
            <w:pPr>
              <w:rPr>
                <w:lang w:val="en-US"/>
              </w:rPr>
            </w:pPr>
            <w:r w:rsidRPr="49D4F0C9">
              <w:rPr>
                <w:rFonts w:cs="Calibri"/>
                <w:lang w:val="en-US"/>
              </w:rPr>
              <w:t xml:space="preserve"> </w:t>
            </w:r>
          </w:p>
        </w:tc>
      </w:tr>
      <w:tr w:rsidR="49D4F0C9" w14:paraId="7A9E6A31" w14:textId="77777777" w:rsidTr="06723311">
        <w:trPr>
          <w:trHeight w:val="300"/>
        </w:trPr>
        <w:tc>
          <w:tcPr>
            <w:tcW w:w="2115" w:type="dxa"/>
            <w:tcBorders>
              <w:top w:val="single" w:sz="8" w:space="0" w:color="auto"/>
              <w:left w:val="single" w:sz="8" w:space="0" w:color="auto"/>
              <w:bottom w:val="single" w:sz="8" w:space="0" w:color="auto"/>
              <w:right w:val="single" w:sz="8" w:space="0" w:color="auto"/>
            </w:tcBorders>
          </w:tcPr>
          <w:p w14:paraId="17A928BF" w14:textId="11A3C3AA" w:rsidR="49D4F0C9" w:rsidRDefault="49D4F0C9">
            <w:r w:rsidRPr="49D4F0C9">
              <w:rPr>
                <w:rFonts w:cs="Calibri"/>
                <w:b/>
                <w:bCs/>
              </w:rPr>
              <w:t>Eindtermen</w:t>
            </w:r>
          </w:p>
        </w:tc>
        <w:tc>
          <w:tcPr>
            <w:tcW w:w="6945" w:type="dxa"/>
            <w:tcBorders>
              <w:top w:val="single" w:sz="8" w:space="0" w:color="auto"/>
              <w:left w:val="single" w:sz="8" w:space="0" w:color="auto"/>
              <w:bottom w:val="single" w:sz="8" w:space="0" w:color="auto"/>
              <w:right w:val="single" w:sz="8" w:space="0" w:color="auto"/>
            </w:tcBorders>
          </w:tcPr>
          <w:p w14:paraId="40846CC6" w14:textId="3B370068" w:rsidR="49D4F0C9" w:rsidRDefault="49D4F0C9">
            <w:r w:rsidRPr="49D4F0C9">
              <w:rPr>
                <w:rFonts w:cs="Calibri"/>
              </w:rPr>
              <w:t>MVT/K/1, MVT/K/2, MVT/K/3, MVT/K/4, MVT/K/7</w:t>
            </w:r>
          </w:p>
        </w:tc>
      </w:tr>
      <w:tr w:rsidR="49D4F0C9" w14:paraId="3D8F809B" w14:textId="77777777" w:rsidTr="06723311">
        <w:trPr>
          <w:trHeight w:val="300"/>
        </w:trPr>
        <w:tc>
          <w:tcPr>
            <w:tcW w:w="2115" w:type="dxa"/>
            <w:tcBorders>
              <w:top w:val="single" w:sz="8" w:space="0" w:color="auto"/>
              <w:left w:val="single" w:sz="8" w:space="0" w:color="auto"/>
              <w:bottom w:val="single" w:sz="8" w:space="0" w:color="auto"/>
              <w:right w:val="single" w:sz="8" w:space="0" w:color="auto"/>
            </w:tcBorders>
          </w:tcPr>
          <w:p w14:paraId="5341A9AE" w14:textId="20B5E195"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45EC0EA3" w14:textId="67059F50" w:rsidR="49D4F0C9" w:rsidRDefault="49D4F0C9">
            <w:r w:rsidRPr="49D4F0C9">
              <w:rPr>
                <w:rFonts w:cs="Calibri"/>
              </w:rPr>
              <w:t xml:space="preserve"> </w:t>
            </w:r>
          </w:p>
        </w:tc>
      </w:tr>
      <w:tr w:rsidR="49D4F0C9" w14:paraId="5A806B3B" w14:textId="77777777" w:rsidTr="06723311">
        <w:trPr>
          <w:trHeight w:val="300"/>
        </w:trPr>
        <w:tc>
          <w:tcPr>
            <w:tcW w:w="2115" w:type="dxa"/>
            <w:tcBorders>
              <w:top w:val="single" w:sz="8" w:space="0" w:color="auto"/>
              <w:left w:val="single" w:sz="8" w:space="0" w:color="auto"/>
              <w:bottom w:val="single" w:sz="8" w:space="0" w:color="auto"/>
              <w:right w:val="single" w:sz="8" w:space="0" w:color="auto"/>
            </w:tcBorders>
          </w:tcPr>
          <w:p w14:paraId="6EE2371B" w14:textId="6A48AA63" w:rsidR="49D4F0C9" w:rsidRDefault="49D4F0C9">
            <w:r w:rsidRPr="49D4F0C9">
              <w:rPr>
                <w:rFonts w:cs="Calibri"/>
                <w:b/>
                <w:bCs/>
              </w:rPr>
              <w:t>Toetswijze</w:t>
            </w:r>
          </w:p>
        </w:tc>
        <w:tc>
          <w:tcPr>
            <w:tcW w:w="6945" w:type="dxa"/>
            <w:tcBorders>
              <w:top w:val="single" w:sz="8" w:space="0" w:color="auto"/>
              <w:left w:val="single" w:sz="8" w:space="0" w:color="auto"/>
              <w:bottom w:val="single" w:sz="8" w:space="0" w:color="auto"/>
              <w:right w:val="single" w:sz="8" w:space="0" w:color="auto"/>
            </w:tcBorders>
          </w:tcPr>
          <w:p w14:paraId="5F7F3339" w14:textId="2E34433B" w:rsidR="49D4F0C9" w:rsidRDefault="49D4F0C9">
            <w:r w:rsidRPr="49D4F0C9">
              <w:rPr>
                <w:rFonts w:cs="Calibri"/>
                <w:b/>
                <w:bCs/>
              </w:rPr>
              <w:t xml:space="preserve">Schriftelijk of digitaal tentamen </w:t>
            </w:r>
          </w:p>
        </w:tc>
      </w:tr>
      <w:tr w:rsidR="49D4F0C9" w14:paraId="2547D385" w14:textId="77777777" w:rsidTr="06723311">
        <w:trPr>
          <w:trHeight w:val="300"/>
        </w:trPr>
        <w:tc>
          <w:tcPr>
            <w:tcW w:w="2115" w:type="dxa"/>
            <w:tcBorders>
              <w:top w:val="single" w:sz="8" w:space="0" w:color="auto"/>
              <w:left w:val="single" w:sz="8" w:space="0" w:color="auto"/>
              <w:bottom w:val="single" w:sz="8" w:space="0" w:color="auto"/>
              <w:right w:val="single" w:sz="8" w:space="0" w:color="auto"/>
            </w:tcBorders>
          </w:tcPr>
          <w:p w14:paraId="1CDE8F9A" w14:textId="3B170936"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133380CC" w14:textId="4C7DED40" w:rsidR="49D4F0C9" w:rsidRDefault="49D4F0C9">
            <w:r w:rsidRPr="49D4F0C9">
              <w:rPr>
                <w:rFonts w:cs="Calibri"/>
              </w:rPr>
              <w:t xml:space="preserve"> </w:t>
            </w:r>
          </w:p>
        </w:tc>
      </w:tr>
      <w:tr w:rsidR="49D4F0C9" w14:paraId="18B341CF" w14:textId="77777777" w:rsidTr="06723311">
        <w:trPr>
          <w:trHeight w:val="300"/>
        </w:trPr>
        <w:tc>
          <w:tcPr>
            <w:tcW w:w="2115" w:type="dxa"/>
            <w:tcBorders>
              <w:top w:val="single" w:sz="8" w:space="0" w:color="auto"/>
              <w:left w:val="single" w:sz="8" w:space="0" w:color="auto"/>
              <w:bottom w:val="single" w:sz="8" w:space="0" w:color="auto"/>
              <w:right w:val="single" w:sz="8" w:space="0" w:color="auto"/>
            </w:tcBorders>
          </w:tcPr>
          <w:p w14:paraId="455B5BCD" w14:textId="1B702557" w:rsidR="49D4F0C9" w:rsidRDefault="49D4F0C9">
            <w:r w:rsidRPr="49D4F0C9">
              <w:rPr>
                <w:rFonts w:cs="Calibri"/>
                <w:b/>
                <w:bCs/>
              </w:rPr>
              <w:lastRenderedPageBreak/>
              <w:t>Toetsweging</w:t>
            </w:r>
          </w:p>
        </w:tc>
        <w:tc>
          <w:tcPr>
            <w:tcW w:w="6945" w:type="dxa"/>
            <w:tcBorders>
              <w:top w:val="single" w:sz="8" w:space="0" w:color="auto"/>
              <w:left w:val="single" w:sz="8" w:space="0" w:color="auto"/>
              <w:bottom w:val="single" w:sz="8" w:space="0" w:color="auto"/>
              <w:right w:val="single" w:sz="8" w:space="0" w:color="auto"/>
            </w:tcBorders>
          </w:tcPr>
          <w:p w14:paraId="7FEABE4E" w14:textId="71613FA5" w:rsidR="49D4F0C9" w:rsidRDefault="49D4F0C9">
            <w:r w:rsidRPr="49D4F0C9">
              <w:rPr>
                <w:rFonts w:cs="Calibri"/>
              </w:rPr>
              <w:t>2x</w:t>
            </w:r>
          </w:p>
        </w:tc>
      </w:tr>
      <w:tr w:rsidR="49D4F0C9" w14:paraId="2F8E2425" w14:textId="77777777" w:rsidTr="06723311">
        <w:trPr>
          <w:trHeight w:val="300"/>
        </w:trPr>
        <w:tc>
          <w:tcPr>
            <w:tcW w:w="2115" w:type="dxa"/>
            <w:tcBorders>
              <w:top w:val="single" w:sz="8" w:space="0" w:color="auto"/>
              <w:left w:val="single" w:sz="8" w:space="0" w:color="auto"/>
              <w:bottom w:val="single" w:sz="8" w:space="0" w:color="auto"/>
              <w:right w:val="single" w:sz="8" w:space="0" w:color="auto"/>
            </w:tcBorders>
          </w:tcPr>
          <w:p w14:paraId="27B05EEC" w14:textId="7EB8C48A"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33EA3FBA" w14:textId="4D0E9CA0" w:rsidR="49D4F0C9" w:rsidRDefault="49D4F0C9">
            <w:r w:rsidRPr="49D4F0C9">
              <w:rPr>
                <w:rFonts w:cs="Calibri"/>
              </w:rPr>
              <w:t xml:space="preserve"> </w:t>
            </w:r>
          </w:p>
        </w:tc>
      </w:tr>
      <w:tr w:rsidR="49D4F0C9" w14:paraId="26482B23" w14:textId="77777777" w:rsidTr="06723311">
        <w:trPr>
          <w:trHeight w:val="300"/>
        </w:trPr>
        <w:tc>
          <w:tcPr>
            <w:tcW w:w="2115" w:type="dxa"/>
            <w:tcBorders>
              <w:top w:val="single" w:sz="8" w:space="0" w:color="auto"/>
              <w:left w:val="single" w:sz="8" w:space="0" w:color="auto"/>
              <w:bottom w:val="single" w:sz="8" w:space="0" w:color="auto"/>
              <w:right w:val="single" w:sz="8" w:space="0" w:color="auto"/>
            </w:tcBorders>
          </w:tcPr>
          <w:p w14:paraId="71D4FA1E" w14:textId="3C074176" w:rsidR="49D4F0C9" w:rsidRDefault="49D4F0C9">
            <w:r w:rsidRPr="49D4F0C9">
              <w:rPr>
                <w:rFonts w:cs="Calibri"/>
                <w:b/>
                <w:bCs/>
              </w:rPr>
              <w:t>Toetsduur</w:t>
            </w:r>
          </w:p>
        </w:tc>
        <w:tc>
          <w:tcPr>
            <w:tcW w:w="6945" w:type="dxa"/>
            <w:tcBorders>
              <w:top w:val="single" w:sz="8" w:space="0" w:color="auto"/>
              <w:left w:val="single" w:sz="8" w:space="0" w:color="auto"/>
              <w:bottom w:val="single" w:sz="8" w:space="0" w:color="auto"/>
              <w:right w:val="single" w:sz="8" w:space="0" w:color="auto"/>
            </w:tcBorders>
          </w:tcPr>
          <w:p w14:paraId="23FF153D" w14:textId="4B4F3C18" w:rsidR="49D4F0C9" w:rsidRDefault="49D4F0C9">
            <w:r w:rsidRPr="49D4F0C9">
              <w:rPr>
                <w:rFonts w:cs="Calibri"/>
              </w:rPr>
              <w:t xml:space="preserve">45 minuten </w:t>
            </w:r>
          </w:p>
        </w:tc>
      </w:tr>
    </w:tbl>
    <w:p w14:paraId="1192F333" w14:textId="188A2DC2" w:rsidR="233A627B" w:rsidRDefault="233A627B"/>
    <w:p w14:paraId="376D9740" w14:textId="68932461" w:rsidR="36913BC4" w:rsidRDefault="36913BC4"/>
    <w:p w14:paraId="22E228F6" w14:textId="55467E55"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45"/>
      </w:tblGrid>
      <w:tr w:rsidR="49D4F0C9" w14:paraId="32966FE7"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250D858C" w14:textId="56D12594" w:rsidR="49D4F0C9" w:rsidRDefault="49D4F0C9">
            <w:r w:rsidRPr="49D4F0C9">
              <w:rPr>
                <w:rFonts w:cs="Calibri"/>
                <w:b/>
                <w:bCs/>
              </w:rPr>
              <w:t>Toets</w:t>
            </w:r>
          </w:p>
        </w:tc>
        <w:tc>
          <w:tcPr>
            <w:tcW w:w="6945" w:type="dxa"/>
            <w:tcBorders>
              <w:top w:val="single" w:sz="8" w:space="0" w:color="auto"/>
              <w:left w:val="single" w:sz="8" w:space="0" w:color="auto"/>
              <w:bottom w:val="single" w:sz="8" w:space="0" w:color="auto"/>
              <w:right w:val="single" w:sz="8" w:space="0" w:color="auto"/>
            </w:tcBorders>
          </w:tcPr>
          <w:p w14:paraId="2975B68B" w14:textId="35795825" w:rsidR="49D4F0C9" w:rsidRDefault="49D4F0C9">
            <w:r w:rsidRPr="49D4F0C9">
              <w:rPr>
                <w:rFonts w:cs="Calibri"/>
              </w:rPr>
              <w:t>VT 8</w:t>
            </w:r>
          </w:p>
        </w:tc>
      </w:tr>
      <w:tr w:rsidR="49D4F0C9" w14:paraId="292E029E"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217D204C" w14:textId="78640215"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C2C3A0B" w14:textId="1E7574FA" w:rsidR="49D4F0C9" w:rsidRDefault="49D4F0C9">
            <w:r w:rsidRPr="49D4F0C9">
              <w:rPr>
                <w:rFonts w:cs="Calibri"/>
              </w:rPr>
              <w:t xml:space="preserve"> </w:t>
            </w:r>
          </w:p>
        </w:tc>
      </w:tr>
      <w:tr w:rsidR="49D4F0C9" w14:paraId="5A906E82"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6024BF69" w14:textId="1574974B" w:rsidR="49D4F0C9" w:rsidRDefault="49D4F0C9">
            <w:r w:rsidRPr="49D4F0C9">
              <w:rPr>
                <w:rFonts w:cs="Calibri"/>
                <w:b/>
                <w:bCs/>
              </w:rPr>
              <w:t>Stof</w:t>
            </w:r>
          </w:p>
        </w:tc>
        <w:tc>
          <w:tcPr>
            <w:tcW w:w="6945" w:type="dxa"/>
            <w:tcBorders>
              <w:top w:val="single" w:sz="8" w:space="0" w:color="auto"/>
              <w:left w:val="single" w:sz="8" w:space="0" w:color="auto"/>
              <w:bottom w:val="single" w:sz="8" w:space="0" w:color="auto"/>
              <w:right w:val="single" w:sz="8" w:space="0" w:color="auto"/>
            </w:tcBorders>
          </w:tcPr>
          <w:p w14:paraId="15C87042" w14:textId="5B8CFA04" w:rsidR="49D4F0C9" w:rsidRDefault="49D4F0C9">
            <w:r w:rsidRPr="49D4F0C9">
              <w:rPr>
                <w:rFonts w:cs="Calibri"/>
              </w:rPr>
              <w:t>Schrijfvaardigheid – persoonlijke en zakelijke mail/brief</w:t>
            </w:r>
          </w:p>
        </w:tc>
      </w:tr>
      <w:tr w:rsidR="49D4F0C9" w14:paraId="463A636B"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41DCACD8" w14:textId="5C673180"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7FF1E888" w14:textId="74EDDF81" w:rsidR="49D4F0C9" w:rsidRDefault="49D4F0C9">
            <w:r w:rsidRPr="49D4F0C9">
              <w:rPr>
                <w:rFonts w:cs="Calibri"/>
              </w:rPr>
              <w:t xml:space="preserve"> </w:t>
            </w:r>
          </w:p>
        </w:tc>
      </w:tr>
      <w:tr w:rsidR="49D4F0C9" w14:paraId="0F37DC28"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238F6D56" w14:textId="37AEC902" w:rsidR="49D4F0C9" w:rsidRDefault="49D4F0C9">
            <w:r w:rsidRPr="49D4F0C9">
              <w:rPr>
                <w:rFonts w:cs="Calibri"/>
                <w:b/>
                <w:bCs/>
              </w:rPr>
              <w:t>Eindtermen</w:t>
            </w:r>
          </w:p>
        </w:tc>
        <w:tc>
          <w:tcPr>
            <w:tcW w:w="6945" w:type="dxa"/>
            <w:tcBorders>
              <w:top w:val="single" w:sz="8" w:space="0" w:color="auto"/>
              <w:left w:val="single" w:sz="8" w:space="0" w:color="auto"/>
              <w:bottom w:val="single" w:sz="8" w:space="0" w:color="auto"/>
              <w:right w:val="single" w:sz="8" w:space="0" w:color="auto"/>
            </w:tcBorders>
          </w:tcPr>
          <w:p w14:paraId="6CE466CD" w14:textId="082B1996" w:rsidR="49D4F0C9" w:rsidRDefault="49D4F0C9">
            <w:r w:rsidRPr="49D4F0C9">
              <w:rPr>
                <w:rFonts w:cs="Calibri"/>
              </w:rPr>
              <w:t>MVT/K/2, MVT/K/3, MVT/K/7</w:t>
            </w:r>
          </w:p>
        </w:tc>
      </w:tr>
      <w:tr w:rsidR="49D4F0C9" w14:paraId="527CDB37"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1EDE91E2" w14:textId="2A1375B9"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5F26A33C" w14:textId="0305BF74" w:rsidR="49D4F0C9" w:rsidRDefault="49D4F0C9">
            <w:r w:rsidRPr="49D4F0C9">
              <w:rPr>
                <w:rFonts w:cs="Calibri"/>
              </w:rPr>
              <w:t xml:space="preserve"> </w:t>
            </w:r>
          </w:p>
        </w:tc>
      </w:tr>
      <w:tr w:rsidR="49D4F0C9" w14:paraId="1E898588"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3D1EB364" w14:textId="0F3743F0" w:rsidR="49D4F0C9" w:rsidRDefault="49D4F0C9">
            <w:r w:rsidRPr="49D4F0C9">
              <w:rPr>
                <w:rFonts w:cs="Calibri"/>
                <w:b/>
                <w:bCs/>
              </w:rPr>
              <w:t>Toetswijze</w:t>
            </w:r>
          </w:p>
        </w:tc>
        <w:tc>
          <w:tcPr>
            <w:tcW w:w="6945" w:type="dxa"/>
            <w:tcBorders>
              <w:top w:val="single" w:sz="8" w:space="0" w:color="auto"/>
              <w:left w:val="single" w:sz="8" w:space="0" w:color="auto"/>
              <w:bottom w:val="single" w:sz="8" w:space="0" w:color="auto"/>
              <w:right w:val="single" w:sz="8" w:space="0" w:color="auto"/>
            </w:tcBorders>
          </w:tcPr>
          <w:p w14:paraId="5140B212" w14:textId="15E4675F" w:rsidR="49D4F0C9" w:rsidRDefault="49D4F0C9">
            <w:r w:rsidRPr="49D4F0C9">
              <w:rPr>
                <w:rFonts w:cs="Calibri"/>
                <w:b/>
                <w:bCs/>
              </w:rPr>
              <w:t xml:space="preserve">Schriftelijk of digitaal tentamen </w:t>
            </w:r>
          </w:p>
        </w:tc>
      </w:tr>
      <w:tr w:rsidR="49D4F0C9" w14:paraId="11C977BB"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58D28B33" w14:textId="7CAB4FEE"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6E7AF4A2" w14:textId="6FDDEFCC" w:rsidR="49D4F0C9" w:rsidRDefault="49D4F0C9">
            <w:r w:rsidRPr="49D4F0C9">
              <w:rPr>
                <w:rFonts w:cs="Calibri"/>
              </w:rPr>
              <w:t xml:space="preserve"> </w:t>
            </w:r>
          </w:p>
        </w:tc>
      </w:tr>
      <w:tr w:rsidR="49D4F0C9" w14:paraId="2E0C5E43"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4477D3D5" w14:textId="469A7836" w:rsidR="49D4F0C9" w:rsidRDefault="49D4F0C9">
            <w:r w:rsidRPr="49D4F0C9">
              <w:rPr>
                <w:rFonts w:cs="Calibri"/>
                <w:b/>
                <w:bCs/>
              </w:rPr>
              <w:t>Toetsweging</w:t>
            </w:r>
          </w:p>
        </w:tc>
        <w:tc>
          <w:tcPr>
            <w:tcW w:w="6945" w:type="dxa"/>
            <w:tcBorders>
              <w:top w:val="single" w:sz="8" w:space="0" w:color="auto"/>
              <w:left w:val="single" w:sz="8" w:space="0" w:color="auto"/>
              <w:bottom w:val="single" w:sz="8" w:space="0" w:color="auto"/>
              <w:right w:val="single" w:sz="8" w:space="0" w:color="auto"/>
            </w:tcBorders>
          </w:tcPr>
          <w:p w14:paraId="69E90EA9" w14:textId="3843D551" w:rsidR="49D4F0C9" w:rsidRDefault="49D4F0C9">
            <w:r w:rsidRPr="49D4F0C9">
              <w:rPr>
                <w:rFonts w:cs="Calibri"/>
              </w:rPr>
              <w:t>4x</w:t>
            </w:r>
          </w:p>
        </w:tc>
      </w:tr>
      <w:tr w:rsidR="49D4F0C9" w14:paraId="3A8C7D0B"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11857033" w14:textId="29BA1862"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4705A83E" w14:textId="440736FD" w:rsidR="49D4F0C9" w:rsidRDefault="49D4F0C9">
            <w:r w:rsidRPr="49D4F0C9">
              <w:rPr>
                <w:rFonts w:cs="Calibri"/>
              </w:rPr>
              <w:t xml:space="preserve"> </w:t>
            </w:r>
          </w:p>
        </w:tc>
      </w:tr>
      <w:tr w:rsidR="49D4F0C9" w14:paraId="70FF27C9"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796CD5B1" w14:textId="0C1B1D05" w:rsidR="49D4F0C9" w:rsidRDefault="49D4F0C9">
            <w:r w:rsidRPr="49D4F0C9">
              <w:rPr>
                <w:rFonts w:cs="Calibri"/>
                <w:b/>
                <w:bCs/>
              </w:rPr>
              <w:t>Toetsduur</w:t>
            </w:r>
          </w:p>
        </w:tc>
        <w:tc>
          <w:tcPr>
            <w:tcW w:w="6945" w:type="dxa"/>
            <w:tcBorders>
              <w:top w:val="single" w:sz="8" w:space="0" w:color="auto"/>
              <w:left w:val="single" w:sz="8" w:space="0" w:color="auto"/>
              <w:bottom w:val="single" w:sz="8" w:space="0" w:color="auto"/>
              <w:right w:val="single" w:sz="8" w:space="0" w:color="auto"/>
            </w:tcBorders>
          </w:tcPr>
          <w:p w14:paraId="556C0E03" w14:textId="14DD4FD9" w:rsidR="49D4F0C9" w:rsidRDefault="49D4F0C9">
            <w:r w:rsidRPr="49D4F0C9">
              <w:rPr>
                <w:rFonts w:cs="Calibri"/>
              </w:rPr>
              <w:t>90 minuten</w:t>
            </w:r>
          </w:p>
        </w:tc>
      </w:tr>
    </w:tbl>
    <w:p w14:paraId="4F00CD92" w14:textId="20D2ADDA" w:rsidR="233A627B" w:rsidRDefault="233A627B"/>
    <w:p w14:paraId="205A05D4" w14:textId="604AF631" w:rsidR="36913BC4" w:rsidRDefault="36913BC4"/>
    <w:p w14:paraId="3E6E35B5" w14:textId="183A05C4"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45"/>
      </w:tblGrid>
      <w:tr w:rsidR="49D4F0C9" w14:paraId="04CEEACF"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7F8F0457" w14:textId="3261AC87" w:rsidR="49D4F0C9" w:rsidRDefault="49D4F0C9">
            <w:r w:rsidRPr="49D4F0C9">
              <w:rPr>
                <w:rFonts w:cs="Calibri"/>
                <w:b/>
                <w:bCs/>
              </w:rPr>
              <w:t>Toets</w:t>
            </w:r>
          </w:p>
        </w:tc>
        <w:tc>
          <w:tcPr>
            <w:tcW w:w="6945" w:type="dxa"/>
            <w:tcBorders>
              <w:top w:val="single" w:sz="8" w:space="0" w:color="auto"/>
              <w:left w:val="single" w:sz="8" w:space="0" w:color="auto"/>
              <w:bottom w:val="single" w:sz="8" w:space="0" w:color="auto"/>
              <w:right w:val="single" w:sz="8" w:space="0" w:color="auto"/>
            </w:tcBorders>
          </w:tcPr>
          <w:p w14:paraId="04348296" w14:textId="385D597C" w:rsidR="49D4F0C9" w:rsidRDefault="49D4F0C9">
            <w:r w:rsidRPr="49D4F0C9">
              <w:rPr>
                <w:rFonts w:cs="Calibri"/>
              </w:rPr>
              <w:t>VT 9</w:t>
            </w:r>
          </w:p>
        </w:tc>
      </w:tr>
      <w:tr w:rsidR="49D4F0C9" w14:paraId="1DC28B03"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58530E6F" w14:textId="4EB52870"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412A8617" w14:textId="7DC25BC5" w:rsidR="49D4F0C9" w:rsidRDefault="49D4F0C9">
            <w:r w:rsidRPr="49D4F0C9">
              <w:rPr>
                <w:rFonts w:cs="Calibri"/>
              </w:rPr>
              <w:t xml:space="preserve"> </w:t>
            </w:r>
          </w:p>
        </w:tc>
      </w:tr>
      <w:tr w:rsidR="49D4F0C9" w14:paraId="210C3970"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3375EBCF" w14:textId="04BC06C4" w:rsidR="49D4F0C9" w:rsidRDefault="49D4F0C9">
            <w:r w:rsidRPr="49D4F0C9">
              <w:rPr>
                <w:rFonts w:cs="Calibri"/>
                <w:b/>
                <w:bCs/>
              </w:rPr>
              <w:t>Stof</w:t>
            </w:r>
          </w:p>
        </w:tc>
        <w:tc>
          <w:tcPr>
            <w:tcW w:w="6945" w:type="dxa"/>
            <w:tcBorders>
              <w:top w:val="single" w:sz="8" w:space="0" w:color="auto"/>
              <w:left w:val="single" w:sz="8" w:space="0" w:color="auto"/>
              <w:bottom w:val="single" w:sz="8" w:space="0" w:color="auto"/>
              <w:right w:val="single" w:sz="8" w:space="0" w:color="auto"/>
            </w:tcBorders>
          </w:tcPr>
          <w:p w14:paraId="1D3D2671" w14:textId="4EEE1767" w:rsidR="49D4F0C9" w:rsidRDefault="49D4F0C9">
            <w:r w:rsidRPr="49D4F0C9">
              <w:rPr>
                <w:rFonts w:cs="Calibri"/>
              </w:rPr>
              <w:t>Spreekvaardigheid – Themes 1 t/m 5</w:t>
            </w:r>
          </w:p>
        </w:tc>
      </w:tr>
      <w:tr w:rsidR="49D4F0C9" w14:paraId="2EE0F224"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04360DBD" w14:textId="23C6D34B"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0F9538A4" w14:textId="5DF84A88" w:rsidR="49D4F0C9" w:rsidRDefault="49D4F0C9">
            <w:r w:rsidRPr="49D4F0C9">
              <w:rPr>
                <w:rFonts w:cs="Calibri"/>
              </w:rPr>
              <w:t xml:space="preserve"> </w:t>
            </w:r>
          </w:p>
        </w:tc>
      </w:tr>
      <w:tr w:rsidR="49D4F0C9" w14:paraId="7E83CA8D"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1C012C47" w14:textId="55E5867E" w:rsidR="49D4F0C9" w:rsidRDefault="49D4F0C9">
            <w:r w:rsidRPr="49D4F0C9">
              <w:rPr>
                <w:rFonts w:cs="Calibri"/>
                <w:b/>
                <w:bCs/>
              </w:rPr>
              <w:t>Eindtermen</w:t>
            </w:r>
          </w:p>
        </w:tc>
        <w:tc>
          <w:tcPr>
            <w:tcW w:w="6945" w:type="dxa"/>
            <w:tcBorders>
              <w:top w:val="single" w:sz="8" w:space="0" w:color="auto"/>
              <w:left w:val="single" w:sz="8" w:space="0" w:color="auto"/>
              <w:bottom w:val="single" w:sz="8" w:space="0" w:color="auto"/>
              <w:right w:val="single" w:sz="8" w:space="0" w:color="auto"/>
            </w:tcBorders>
          </w:tcPr>
          <w:p w14:paraId="33183BD5" w14:textId="57635058" w:rsidR="49D4F0C9" w:rsidRDefault="49D4F0C9">
            <w:r w:rsidRPr="49D4F0C9">
              <w:rPr>
                <w:rFonts w:cs="Calibri"/>
              </w:rPr>
              <w:t>MVT/K/3, MVT/K/6</w:t>
            </w:r>
          </w:p>
        </w:tc>
      </w:tr>
      <w:tr w:rsidR="49D4F0C9" w14:paraId="4CB2762D"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3815C634" w14:textId="788F64A7"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F8A473A" w14:textId="25F68B03" w:rsidR="49D4F0C9" w:rsidRDefault="49D4F0C9">
            <w:r w:rsidRPr="49D4F0C9">
              <w:rPr>
                <w:rFonts w:cs="Calibri"/>
              </w:rPr>
              <w:t xml:space="preserve"> </w:t>
            </w:r>
          </w:p>
        </w:tc>
      </w:tr>
      <w:tr w:rsidR="49D4F0C9" w14:paraId="3C08C11C"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6049156E" w14:textId="1807A455" w:rsidR="49D4F0C9" w:rsidRDefault="49D4F0C9">
            <w:r w:rsidRPr="49D4F0C9">
              <w:rPr>
                <w:rFonts w:cs="Calibri"/>
                <w:b/>
                <w:bCs/>
              </w:rPr>
              <w:t>Toetswijze</w:t>
            </w:r>
          </w:p>
        </w:tc>
        <w:tc>
          <w:tcPr>
            <w:tcW w:w="6945" w:type="dxa"/>
            <w:tcBorders>
              <w:top w:val="single" w:sz="8" w:space="0" w:color="auto"/>
              <w:left w:val="single" w:sz="8" w:space="0" w:color="auto"/>
              <w:bottom w:val="single" w:sz="8" w:space="0" w:color="auto"/>
              <w:right w:val="single" w:sz="8" w:space="0" w:color="auto"/>
            </w:tcBorders>
          </w:tcPr>
          <w:p w14:paraId="533A592C" w14:textId="4D51DB13" w:rsidR="49D4F0C9" w:rsidRDefault="49D4F0C9">
            <w:r w:rsidRPr="49D4F0C9">
              <w:rPr>
                <w:rFonts w:cs="Calibri"/>
                <w:b/>
                <w:bCs/>
              </w:rPr>
              <w:t xml:space="preserve">Mondeling tentamen </w:t>
            </w:r>
          </w:p>
        </w:tc>
      </w:tr>
      <w:tr w:rsidR="49D4F0C9" w14:paraId="5536F24B"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43C3839B" w14:textId="24ABEC47"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9FA6B55" w14:textId="1E50D0E9" w:rsidR="49D4F0C9" w:rsidRDefault="49D4F0C9">
            <w:r w:rsidRPr="49D4F0C9">
              <w:rPr>
                <w:rFonts w:cs="Calibri"/>
              </w:rPr>
              <w:t xml:space="preserve"> </w:t>
            </w:r>
          </w:p>
        </w:tc>
      </w:tr>
      <w:tr w:rsidR="49D4F0C9" w14:paraId="48325742"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53A70080" w14:textId="69173003" w:rsidR="49D4F0C9" w:rsidRDefault="49D4F0C9">
            <w:r w:rsidRPr="49D4F0C9">
              <w:rPr>
                <w:rFonts w:cs="Calibri"/>
                <w:b/>
                <w:bCs/>
              </w:rPr>
              <w:t>Toetsweging</w:t>
            </w:r>
          </w:p>
        </w:tc>
        <w:tc>
          <w:tcPr>
            <w:tcW w:w="6945" w:type="dxa"/>
            <w:tcBorders>
              <w:top w:val="single" w:sz="8" w:space="0" w:color="auto"/>
              <w:left w:val="single" w:sz="8" w:space="0" w:color="auto"/>
              <w:bottom w:val="single" w:sz="8" w:space="0" w:color="auto"/>
              <w:right w:val="single" w:sz="8" w:space="0" w:color="auto"/>
            </w:tcBorders>
          </w:tcPr>
          <w:p w14:paraId="64250CA9" w14:textId="7EE7029E" w:rsidR="49D4F0C9" w:rsidRDefault="49D4F0C9">
            <w:r w:rsidRPr="49D4F0C9">
              <w:rPr>
                <w:rFonts w:cs="Calibri"/>
              </w:rPr>
              <w:t>4x</w:t>
            </w:r>
          </w:p>
        </w:tc>
      </w:tr>
      <w:tr w:rsidR="49D4F0C9" w14:paraId="55D9EA92"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0D60C9E2" w14:textId="279ADE80" w:rsidR="49D4F0C9" w:rsidRDefault="49D4F0C9">
            <w:r w:rsidRPr="49D4F0C9">
              <w:rPr>
                <w:rFonts w:cs="Calibr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462F73FE" w14:textId="2B6362A3" w:rsidR="49D4F0C9" w:rsidRDefault="49D4F0C9">
            <w:r w:rsidRPr="49D4F0C9">
              <w:rPr>
                <w:rFonts w:cs="Calibri"/>
              </w:rPr>
              <w:t xml:space="preserve"> </w:t>
            </w:r>
          </w:p>
        </w:tc>
      </w:tr>
      <w:tr w:rsidR="49D4F0C9" w14:paraId="07215336" w14:textId="77777777" w:rsidTr="233A627B">
        <w:trPr>
          <w:trHeight w:val="300"/>
        </w:trPr>
        <w:tc>
          <w:tcPr>
            <w:tcW w:w="2115" w:type="dxa"/>
            <w:tcBorders>
              <w:top w:val="single" w:sz="8" w:space="0" w:color="auto"/>
              <w:left w:val="single" w:sz="8" w:space="0" w:color="auto"/>
              <w:bottom w:val="single" w:sz="8" w:space="0" w:color="auto"/>
              <w:right w:val="single" w:sz="8" w:space="0" w:color="auto"/>
            </w:tcBorders>
          </w:tcPr>
          <w:p w14:paraId="0399DF42" w14:textId="2C8BE10D" w:rsidR="49D4F0C9" w:rsidRDefault="49D4F0C9">
            <w:r w:rsidRPr="49D4F0C9">
              <w:rPr>
                <w:rFonts w:cs="Calibri"/>
                <w:b/>
                <w:bCs/>
              </w:rPr>
              <w:t>Toetsduur</w:t>
            </w:r>
          </w:p>
        </w:tc>
        <w:tc>
          <w:tcPr>
            <w:tcW w:w="6945" w:type="dxa"/>
            <w:tcBorders>
              <w:top w:val="single" w:sz="8" w:space="0" w:color="auto"/>
              <w:left w:val="single" w:sz="8" w:space="0" w:color="auto"/>
              <w:bottom w:val="single" w:sz="8" w:space="0" w:color="auto"/>
              <w:right w:val="single" w:sz="8" w:space="0" w:color="auto"/>
            </w:tcBorders>
          </w:tcPr>
          <w:p w14:paraId="357AD23E" w14:textId="4AFC37B2" w:rsidR="49D4F0C9" w:rsidRDefault="49D4F0C9">
            <w:r w:rsidRPr="49D4F0C9">
              <w:rPr>
                <w:rFonts w:cs="Calibri"/>
              </w:rPr>
              <w:t>4 x 15 minuten</w:t>
            </w:r>
          </w:p>
        </w:tc>
      </w:tr>
    </w:tbl>
    <w:p w14:paraId="678FFAB0" w14:textId="02F2C6E3" w:rsidR="233A627B" w:rsidRDefault="233A627B"/>
    <w:p w14:paraId="64B1756E" w14:textId="0CB5AA3C" w:rsidR="36913BC4" w:rsidRDefault="36913BC4"/>
    <w:p w14:paraId="63F8FC73" w14:textId="3A9C9C03"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9060"/>
      </w:tblGrid>
      <w:tr w:rsidR="49D4F0C9" w:rsidRPr="004D0455" w14:paraId="4820FE64" w14:textId="77777777" w:rsidTr="233A627B">
        <w:trPr>
          <w:trHeight w:val="300"/>
        </w:trPr>
        <w:tc>
          <w:tcPr>
            <w:tcW w:w="9060" w:type="dxa"/>
            <w:tcBorders>
              <w:top w:val="single" w:sz="8" w:space="0" w:color="auto"/>
              <w:left w:val="single" w:sz="8" w:space="0" w:color="auto"/>
              <w:bottom w:val="single" w:sz="8" w:space="0" w:color="auto"/>
              <w:right w:val="single" w:sz="8" w:space="0" w:color="auto"/>
            </w:tcBorders>
          </w:tcPr>
          <w:p w14:paraId="4F62461C" w14:textId="67067B59" w:rsidR="49D4F0C9" w:rsidRDefault="49D4F0C9">
            <w:r w:rsidRPr="49D4F0C9">
              <w:rPr>
                <w:rFonts w:cs="Calibri"/>
                <w:b/>
                <w:bCs/>
              </w:rPr>
              <w:t xml:space="preserve">Belangrijk: </w:t>
            </w:r>
          </w:p>
          <w:p w14:paraId="16B3778C" w14:textId="6C04DC37" w:rsidR="49D4F0C9" w:rsidRDefault="49D4F0C9">
            <w:r w:rsidRPr="49D4F0C9">
              <w:rPr>
                <w:rFonts w:cs="Calibri"/>
                <w:b/>
                <w:bCs/>
              </w:rPr>
              <w:t>Wij maken de leerlingen erop attent dat het niet (op tijd) inleveren van de opdrachten, uitsluiting van het centraal eindexamen tot gevolg heeft!</w:t>
            </w:r>
          </w:p>
          <w:p w14:paraId="0EEA0A12" w14:textId="45067405" w:rsidR="49D4F0C9" w:rsidRDefault="49D4F0C9">
            <w:r w:rsidRPr="49D4F0C9">
              <w:rPr>
                <w:rFonts w:cs="Calibri"/>
              </w:rPr>
              <w:t xml:space="preserve"> </w:t>
            </w:r>
          </w:p>
          <w:p w14:paraId="0EBBB842" w14:textId="225846EC" w:rsidR="49D4F0C9" w:rsidRDefault="49D4F0C9">
            <w:r w:rsidRPr="49D4F0C9">
              <w:rPr>
                <w:rFonts w:cs="Calibri"/>
                <w:b/>
                <w:bCs/>
              </w:rPr>
              <w:t>Het eindcijfer van het schoolexamen wordt als volgt berekend:</w:t>
            </w:r>
          </w:p>
          <w:p w14:paraId="1E4B7089" w14:textId="27A17686" w:rsidR="49D4F0C9" w:rsidRPr="00E22FA3" w:rsidRDefault="49D4F0C9">
            <w:pPr>
              <w:rPr>
                <w:lang w:val="en-US"/>
              </w:rPr>
            </w:pPr>
            <w:r w:rsidRPr="49D4F0C9">
              <w:rPr>
                <w:rFonts w:cs="Calibri"/>
                <w:b/>
                <w:bCs/>
                <w:lang w:val="en-US"/>
              </w:rPr>
              <w:t>(ST1*2+ST2*2+PO3*1+ST4*2+ST5*2+VT6*4+ST7*2+VT8*4+VT9*4) / 23</w:t>
            </w:r>
          </w:p>
          <w:p w14:paraId="09BED350" w14:textId="13D83E13" w:rsidR="49D4F0C9" w:rsidRPr="00E22FA3" w:rsidRDefault="49D4F0C9">
            <w:pPr>
              <w:rPr>
                <w:lang w:val="en-US"/>
              </w:rPr>
            </w:pPr>
            <w:r w:rsidRPr="49D4F0C9">
              <w:rPr>
                <w:rFonts w:cs="Calibri"/>
                <w:lang w:val="en-US"/>
              </w:rPr>
              <w:t xml:space="preserve"> </w:t>
            </w:r>
          </w:p>
        </w:tc>
      </w:tr>
    </w:tbl>
    <w:p w14:paraId="338BEF02" w14:textId="2DFF023B" w:rsidR="233A627B" w:rsidRPr="00DD08F6" w:rsidRDefault="233A627B">
      <w:pPr>
        <w:rPr>
          <w:lang w:val="en-US"/>
        </w:rPr>
      </w:pPr>
    </w:p>
    <w:p w14:paraId="7A804F41" w14:textId="1CF8B81D" w:rsidR="36913BC4" w:rsidRPr="00DD08F6" w:rsidRDefault="36913BC4">
      <w:pPr>
        <w:rPr>
          <w:lang w:val="en-US"/>
        </w:rPr>
      </w:pPr>
    </w:p>
    <w:p w14:paraId="0272F0DE" w14:textId="26994901" w:rsidR="001E3D3E" w:rsidRPr="00E22FA3" w:rsidRDefault="70D65BD5" w:rsidP="49D4F0C9">
      <w:pPr>
        <w:spacing w:line="257" w:lineRule="auto"/>
        <w:rPr>
          <w:lang w:val="en-US"/>
        </w:rPr>
      </w:pPr>
      <w:r w:rsidRPr="49D4F0C9">
        <w:rPr>
          <w:rFonts w:cs="Calibri"/>
          <w:sz w:val="22"/>
          <w:szCs w:val="22"/>
          <w:lang w:val="en-US"/>
        </w:rPr>
        <w:t xml:space="preserve"> </w:t>
      </w:r>
    </w:p>
    <w:p w14:paraId="5F7A05F5" w14:textId="1B17795B" w:rsidR="001E3D3E" w:rsidRPr="00E22FA3" w:rsidRDefault="70D65BD5" w:rsidP="49D4F0C9">
      <w:pPr>
        <w:spacing w:line="257" w:lineRule="auto"/>
        <w:rPr>
          <w:lang w:val="en-US"/>
        </w:rPr>
      </w:pPr>
      <w:r w:rsidRPr="49D4F0C9">
        <w:rPr>
          <w:rFonts w:cs="Calibri"/>
          <w:sz w:val="22"/>
          <w:szCs w:val="22"/>
          <w:lang w:val="en-US"/>
        </w:rPr>
        <w:t xml:space="preserve"> </w:t>
      </w:r>
    </w:p>
    <w:p w14:paraId="02CCB0FE" w14:textId="07352671" w:rsidR="001E3D3E" w:rsidRPr="00FE21C6" w:rsidRDefault="70D65BD5" w:rsidP="49D4F0C9">
      <w:pPr>
        <w:spacing w:line="257" w:lineRule="auto"/>
      </w:pPr>
      <w:r w:rsidRPr="49D4F0C9">
        <w:rPr>
          <w:rFonts w:cs="Calibri"/>
          <w:b/>
          <w:bCs/>
          <w:sz w:val="22"/>
          <w:szCs w:val="22"/>
        </w:rPr>
        <w:t>II.</w:t>
      </w:r>
      <w:r w:rsidR="001E3D3E">
        <w:tab/>
      </w:r>
      <w:r w:rsidRPr="49D4F0C9">
        <w:rPr>
          <w:rFonts w:cs="Calibri"/>
          <w:b/>
          <w:bCs/>
          <w:sz w:val="22"/>
          <w:szCs w:val="22"/>
        </w:rPr>
        <w:t>Centraal schriftelijk eindexamen</w:t>
      </w:r>
    </w:p>
    <w:p w14:paraId="18CD3676" w14:textId="5F478038" w:rsidR="001E3D3E" w:rsidRPr="00FE21C6" w:rsidRDefault="70D65BD5"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400"/>
        <w:gridCol w:w="6660"/>
      </w:tblGrid>
      <w:tr w:rsidR="49D4F0C9" w14:paraId="4404F824" w14:textId="77777777" w:rsidTr="203D5E7F">
        <w:trPr>
          <w:trHeight w:val="300"/>
        </w:trPr>
        <w:tc>
          <w:tcPr>
            <w:tcW w:w="2400" w:type="dxa"/>
            <w:tcBorders>
              <w:top w:val="single" w:sz="8" w:space="0" w:color="auto"/>
              <w:left w:val="single" w:sz="8" w:space="0" w:color="auto"/>
              <w:bottom w:val="single" w:sz="8" w:space="0" w:color="auto"/>
              <w:right w:val="single" w:sz="8" w:space="0" w:color="auto"/>
            </w:tcBorders>
          </w:tcPr>
          <w:p w14:paraId="60810B9D" w14:textId="270ACDB7" w:rsidR="49D4F0C9" w:rsidRDefault="49D4F0C9">
            <w:r w:rsidRPr="49D4F0C9">
              <w:rPr>
                <w:rFonts w:cs="Calibri"/>
                <w:b/>
                <w:bCs/>
              </w:rPr>
              <w:t>Toets</w:t>
            </w:r>
          </w:p>
        </w:tc>
        <w:tc>
          <w:tcPr>
            <w:tcW w:w="6660" w:type="dxa"/>
            <w:tcBorders>
              <w:top w:val="single" w:sz="8" w:space="0" w:color="auto"/>
              <w:left w:val="single" w:sz="8" w:space="0" w:color="auto"/>
              <w:bottom w:val="single" w:sz="8" w:space="0" w:color="auto"/>
              <w:right w:val="single" w:sz="8" w:space="0" w:color="auto"/>
            </w:tcBorders>
          </w:tcPr>
          <w:p w14:paraId="5BE8C07E" w14:textId="00934F24" w:rsidR="49D4F0C9" w:rsidRDefault="49D4F0C9">
            <w:r w:rsidRPr="49D4F0C9">
              <w:rPr>
                <w:rFonts w:cs="Calibri"/>
              </w:rPr>
              <w:t>CSE</w:t>
            </w:r>
          </w:p>
        </w:tc>
      </w:tr>
      <w:tr w:rsidR="49D4F0C9" w14:paraId="4615DDBB" w14:textId="77777777" w:rsidTr="203D5E7F">
        <w:trPr>
          <w:trHeight w:val="300"/>
        </w:trPr>
        <w:tc>
          <w:tcPr>
            <w:tcW w:w="2400" w:type="dxa"/>
            <w:tcBorders>
              <w:top w:val="single" w:sz="8" w:space="0" w:color="auto"/>
              <w:left w:val="single" w:sz="8" w:space="0" w:color="auto"/>
              <w:bottom w:val="single" w:sz="8" w:space="0" w:color="auto"/>
              <w:right w:val="single" w:sz="8" w:space="0" w:color="auto"/>
            </w:tcBorders>
          </w:tcPr>
          <w:p w14:paraId="3E32D8FA" w14:textId="62E5002C" w:rsidR="49D4F0C9" w:rsidRDefault="49D4F0C9">
            <w:r w:rsidRPr="49D4F0C9">
              <w:rPr>
                <w:rFonts w:cs="Calibr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252FACB1" w14:textId="55CCDCEE" w:rsidR="49D4F0C9" w:rsidRDefault="49D4F0C9">
            <w:r w:rsidRPr="49D4F0C9">
              <w:rPr>
                <w:rFonts w:cs="Calibri"/>
              </w:rPr>
              <w:t xml:space="preserve"> </w:t>
            </w:r>
          </w:p>
        </w:tc>
      </w:tr>
      <w:tr w:rsidR="49D4F0C9" w14:paraId="3AAD8472" w14:textId="77777777" w:rsidTr="203D5E7F">
        <w:trPr>
          <w:trHeight w:val="300"/>
        </w:trPr>
        <w:tc>
          <w:tcPr>
            <w:tcW w:w="2400" w:type="dxa"/>
            <w:tcBorders>
              <w:top w:val="single" w:sz="8" w:space="0" w:color="auto"/>
              <w:left w:val="single" w:sz="8" w:space="0" w:color="auto"/>
              <w:bottom w:val="single" w:sz="8" w:space="0" w:color="auto"/>
              <w:right w:val="single" w:sz="8" w:space="0" w:color="auto"/>
            </w:tcBorders>
          </w:tcPr>
          <w:p w14:paraId="7798508B" w14:textId="73D935DB" w:rsidR="49D4F0C9" w:rsidRDefault="49D4F0C9">
            <w:r w:rsidRPr="49D4F0C9">
              <w:rPr>
                <w:rFonts w:cs="Calibri"/>
                <w:b/>
                <w:bCs/>
              </w:rPr>
              <w:t>Stof</w:t>
            </w:r>
          </w:p>
        </w:tc>
        <w:tc>
          <w:tcPr>
            <w:tcW w:w="6660" w:type="dxa"/>
            <w:tcBorders>
              <w:top w:val="single" w:sz="8" w:space="0" w:color="auto"/>
              <w:left w:val="single" w:sz="8" w:space="0" w:color="auto"/>
              <w:bottom w:val="single" w:sz="8" w:space="0" w:color="auto"/>
              <w:right w:val="single" w:sz="8" w:space="0" w:color="auto"/>
            </w:tcBorders>
          </w:tcPr>
          <w:p w14:paraId="18CF1DAF" w14:textId="14172E65" w:rsidR="49D4F0C9" w:rsidRDefault="49D4F0C9">
            <w:r w:rsidRPr="49D4F0C9">
              <w:rPr>
                <w:rFonts w:cs="Calibri"/>
              </w:rPr>
              <w:t>Teksten met vragen, video met vragen</w:t>
            </w:r>
          </w:p>
        </w:tc>
      </w:tr>
      <w:tr w:rsidR="49D4F0C9" w14:paraId="2EF019A5" w14:textId="77777777" w:rsidTr="203D5E7F">
        <w:trPr>
          <w:trHeight w:val="300"/>
        </w:trPr>
        <w:tc>
          <w:tcPr>
            <w:tcW w:w="2400" w:type="dxa"/>
            <w:tcBorders>
              <w:top w:val="single" w:sz="8" w:space="0" w:color="auto"/>
              <w:left w:val="single" w:sz="8" w:space="0" w:color="auto"/>
              <w:bottom w:val="single" w:sz="8" w:space="0" w:color="auto"/>
              <w:right w:val="single" w:sz="8" w:space="0" w:color="auto"/>
            </w:tcBorders>
          </w:tcPr>
          <w:p w14:paraId="0E60AB9C" w14:textId="4051AD6F" w:rsidR="49D4F0C9" w:rsidRDefault="49D4F0C9">
            <w:r w:rsidRPr="49D4F0C9">
              <w:rPr>
                <w:rFonts w:cs="Calibr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688C91AC" w14:textId="6AD3336F" w:rsidR="49D4F0C9" w:rsidRDefault="49D4F0C9">
            <w:r w:rsidRPr="49D4F0C9">
              <w:rPr>
                <w:rFonts w:cs="Calibri"/>
              </w:rPr>
              <w:t xml:space="preserve"> </w:t>
            </w:r>
          </w:p>
        </w:tc>
      </w:tr>
      <w:tr w:rsidR="49D4F0C9" w14:paraId="03C83630" w14:textId="77777777" w:rsidTr="203D5E7F">
        <w:trPr>
          <w:trHeight w:val="300"/>
        </w:trPr>
        <w:tc>
          <w:tcPr>
            <w:tcW w:w="2400" w:type="dxa"/>
            <w:tcBorders>
              <w:top w:val="single" w:sz="8" w:space="0" w:color="auto"/>
              <w:left w:val="single" w:sz="8" w:space="0" w:color="auto"/>
              <w:bottom w:val="single" w:sz="8" w:space="0" w:color="auto"/>
              <w:right w:val="single" w:sz="8" w:space="0" w:color="auto"/>
            </w:tcBorders>
          </w:tcPr>
          <w:p w14:paraId="4234DEFE" w14:textId="31CBEF8E" w:rsidR="49D4F0C9" w:rsidRDefault="49D4F0C9">
            <w:r w:rsidRPr="49D4F0C9">
              <w:rPr>
                <w:rFonts w:cs="Calibri"/>
                <w:b/>
                <w:bCs/>
              </w:rPr>
              <w:lastRenderedPageBreak/>
              <w:t>Eindtermen</w:t>
            </w:r>
          </w:p>
        </w:tc>
        <w:tc>
          <w:tcPr>
            <w:tcW w:w="6660" w:type="dxa"/>
            <w:tcBorders>
              <w:top w:val="single" w:sz="8" w:space="0" w:color="auto"/>
              <w:left w:val="single" w:sz="8" w:space="0" w:color="auto"/>
              <w:bottom w:val="single" w:sz="8" w:space="0" w:color="auto"/>
              <w:right w:val="single" w:sz="8" w:space="0" w:color="auto"/>
            </w:tcBorders>
          </w:tcPr>
          <w:p w14:paraId="5CBC7C53" w14:textId="40AC7A6D" w:rsidR="49D4F0C9" w:rsidRDefault="49D4F0C9">
            <w:r w:rsidRPr="49D4F0C9">
              <w:rPr>
                <w:rFonts w:cs="Calibri"/>
              </w:rPr>
              <w:t>MVT/K/3, MVT/K/4, MVT/K/5, MVT/K/7</w:t>
            </w:r>
          </w:p>
        </w:tc>
      </w:tr>
      <w:tr w:rsidR="49D4F0C9" w14:paraId="5FF385E5" w14:textId="77777777" w:rsidTr="203D5E7F">
        <w:trPr>
          <w:trHeight w:val="300"/>
        </w:trPr>
        <w:tc>
          <w:tcPr>
            <w:tcW w:w="2400" w:type="dxa"/>
            <w:tcBorders>
              <w:top w:val="single" w:sz="8" w:space="0" w:color="auto"/>
              <w:left w:val="single" w:sz="8" w:space="0" w:color="auto"/>
              <w:bottom w:val="single" w:sz="8" w:space="0" w:color="auto"/>
              <w:right w:val="single" w:sz="8" w:space="0" w:color="auto"/>
            </w:tcBorders>
          </w:tcPr>
          <w:p w14:paraId="2A24B3E7" w14:textId="7557DCAD" w:rsidR="49D4F0C9" w:rsidRDefault="49D4F0C9">
            <w:r w:rsidRPr="49D4F0C9">
              <w:rPr>
                <w:rFonts w:cs="Calibr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6421FA05" w14:textId="311F5167" w:rsidR="49D4F0C9" w:rsidRDefault="49D4F0C9">
            <w:r w:rsidRPr="49D4F0C9">
              <w:rPr>
                <w:rFonts w:cs="Calibri"/>
              </w:rPr>
              <w:t xml:space="preserve"> </w:t>
            </w:r>
          </w:p>
        </w:tc>
      </w:tr>
      <w:tr w:rsidR="49D4F0C9" w14:paraId="65592072" w14:textId="77777777" w:rsidTr="203D5E7F">
        <w:trPr>
          <w:trHeight w:val="300"/>
        </w:trPr>
        <w:tc>
          <w:tcPr>
            <w:tcW w:w="2400" w:type="dxa"/>
            <w:tcBorders>
              <w:top w:val="single" w:sz="8" w:space="0" w:color="auto"/>
              <w:left w:val="single" w:sz="8" w:space="0" w:color="auto"/>
              <w:bottom w:val="single" w:sz="8" w:space="0" w:color="auto"/>
              <w:right w:val="single" w:sz="8" w:space="0" w:color="auto"/>
            </w:tcBorders>
          </w:tcPr>
          <w:p w14:paraId="5F5914DB" w14:textId="305C5962" w:rsidR="49D4F0C9" w:rsidRDefault="49D4F0C9">
            <w:r w:rsidRPr="49D4F0C9">
              <w:rPr>
                <w:rFonts w:cs="Calibri"/>
                <w:b/>
                <w:bCs/>
              </w:rPr>
              <w:t>Toetswijze</w:t>
            </w:r>
          </w:p>
        </w:tc>
        <w:tc>
          <w:tcPr>
            <w:tcW w:w="6660" w:type="dxa"/>
            <w:tcBorders>
              <w:top w:val="single" w:sz="8" w:space="0" w:color="auto"/>
              <w:left w:val="single" w:sz="8" w:space="0" w:color="auto"/>
              <w:bottom w:val="single" w:sz="8" w:space="0" w:color="auto"/>
              <w:right w:val="single" w:sz="8" w:space="0" w:color="auto"/>
            </w:tcBorders>
          </w:tcPr>
          <w:p w14:paraId="04AFA172" w14:textId="14498AA7" w:rsidR="49D4F0C9" w:rsidRDefault="49D4F0C9">
            <w:r w:rsidRPr="49D4F0C9">
              <w:rPr>
                <w:rFonts w:cs="Calibri"/>
              </w:rPr>
              <w:t>Digitaal examen</w:t>
            </w:r>
          </w:p>
        </w:tc>
      </w:tr>
      <w:tr w:rsidR="49D4F0C9" w14:paraId="1B6A8B44" w14:textId="77777777" w:rsidTr="203D5E7F">
        <w:trPr>
          <w:trHeight w:val="300"/>
        </w:trPr>
        <w:tc>
          <w:tcPr>
            <w:tcW w:w="2400" w:type="dxa"/>
            <w:tcBorders>
              <w:top w:val="single" w:sz="8" w:space="0" w:color="auto"/>
              <w:left w:val="single" w:sz="8" w:space="0" w:color="auto"/>
              <w:bottom w:val="single" w:sz="8" w:space="0" w:color="auto"/>
              <w:right w:val="single" w:sz="8" w:space="0" w:color="auto"/>
            </w:tcBorders>
          </w:tcPr>
          <w:p w14:paraId="53CC15DB" w14:textId="2BEB18F2" w:rsidR="49D4F0C9" w:rsidRDefault="49D4F0C9">
            <w:r w:rsidRPr="49D4F0C9">
              <w:rPr>
                <w:rFonts w:cs="Calibr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4238C9C5" w14:textId="751E8239" w:rsidR="49D4F0C9" w:rsidRDefault="49D4F0C9">
            <w:r w:rsidRPr="49D4F0C9">
              <w:rPr>
                <w:rFonts w:cs="Calibri"/>
              </w:rPr>
              <w:t xml:space="preserve"> </w:t>
            </w:r>
          </w:p>
        </w:tc>
      </w:tr>
      <w:tr w:rsidR="49D4F0C9" w14:paraId="02DDE0FA" w14:textId="77777777" w:rsidTr="203D5E7F">
        <w:trPr>
          <w:trHeight w:val="300"/>
        </w:trPr>
        <w:tc>
          <w:tcPr>
            <w:tcW w:w="2400" w:type="dxa"/>
            <w:tcBorders>
              <w:top w:val="single" w:sz="8" w:space="0" w:color="auto"/>
              <w:left w:val="single" w:sz="8" w:space="0" w:color="auto"/>
              <w:bottom w:val="single" w:sz="8" w:space="0" w:color="auto"/>
              <w:right w:val="single" w:sz="8" w:space="0" w:color="auto"/>
            </w:tcBorders>
          </w:tcPr>
          <w:p w14:paraId="22755D20" w14:textId="32A1D658" w:rsidR="49D4F0C9" w:rsidRDefault="49D4F0C9">
            <w:r w:rsidRPr="49D4F0C9">
              <w:rPr>
                <w:rFonts w:cs="Calibri"/>
                <w:b/>
                <w:bCs/>
              </w:rPr>
              <w:t>Toetsduur</w:t>
            </w:r>
          </w:p>
        </w:tc>
        <w:tc>
          <w:tcPr>
            <w:tcW w:w="6660" w:type="dxa"/>
            <w:tcBorders>
              <w:top w:val="single" w:sz="8" w:space="0" w:color="auto"/>
              <w:left w:val="single" w:sz="8" w:space="0" w:color="auto"/>
              <w:bottom w:val="single" w:sz="8" w:space="0" w:color="auto"/>
              <w:right w:val="single" w:sz="8" w:space="0" w:color="auto"/>
            </w:tcBorders>
          </w:tcPr>
          <w:p w14:paraId="65A75A43" w14:textId="60E21F34" w:rsidR="49D4F0C9" w:rsidRDefault="49D4F0C9">
            <w:r w:rsidRPr="49D4F0C9">
              <w:rPr>
                <w:rFonts w:cs="Calibri"/>
              </w:rPr>
              <w:t>90 minuten</w:t>
            </w:r>
          </w:p>
        </w:tc>
      </w:tr>
    </w:tbl>
    <w:p w14:paraId="173C2410" w14:textId="434E53DD" w:rsidR="001E3D3E" w:rsidRPr="00FE21C6" w:rsidRDefault="001E3D3E" w:rsidP="49D4F0C9">
      <w:pPr>
        <w:rPr>
          <w:rFonts w:cs="Calibri"/>
          <w:sz w:val="22"/>
          <w:szCs w:val="22"/>
        </w:rPr>
      </w:pPr>
    </w:p>
    <w:p w14:paraId="719ECEC9" w14:textId="373957EB" w:rsidR="001E3D3E" w:rsidRPr="00FE21C6" w:rsidRDefault="001E3D3E" w:rsidP="49D4F0C9">
      <w:pPr>
        <w:rPr>
          <w:rFonts w:asciiTheme="minorHAnsi" w:eastAsiaTheme="minorEastAsia" w:hAnsiTheme="minorHAnsi" w:cstheme="minorBidi"/>
          <w:lang w:eastAsia="en-US"/>
        </w:rPr>
      </w:pPr>
      <w:r w:rsidRPr="49D4F0C9">
        <w:rPr>
          <w:rFonts w:asciiTheme="minorHAnsi" w:eastAsiaTheme="minorEastAsia" w:hAnsiTheme="minorHAnsi" w:cstheme="minorBidi"/>
          <w:lang w:eastAsia="en-US"/>
        </w:rPr>
        <w:br w:type="page"/>
      </w:r>
    </w:p>
    <w:p w14:paraId="429CDF30" w14:textId="77777777" w:rsidR="002040C1" w:rsidRPr="00FE21C6" w:rsidRDefault="002040C1" w:rsidP="00491735">
      <w:pPr>
        <w:spacing w:line="200" w:lineRule="exact"/>
        <w:rPr>
          <w:rFonts w:asciiTheme="minorHAnsi" w:eastAsia="Times New Roman" w:hAnsiTheme="minorHAnsi" w:cstheme="minorHAnsi"/>
        </w:rPr>
      </w:pPr>
    </w:p>
    <w:tbl>
      <w:tblPr>
        <w:tblStyle w:val="Tabelraster3"/>
        <w:tblW w:w="0" w:type="auto"/>
        <w:tblLook w:val="04A0" w:firstRow="1" w:lastRow="0" w:firstColumn="1" w:lastColumn="0" w:noHBand="0" w:noVBand="1"/>
      </w:tblPr>
      <w:tblGrid>
        <w:gridCol w:w="4051"/>
      </w:tblGrid>
      <w:tr w:rsidR="00C06B71" w:rsidRPr="00FE21C6" w14:paraId="1EB26E54" w14:textId="77777777" w:rsidTr="36913BC4">
        <w:trPr>
          <w:trHeight w:val="992"/>
        </w:trPr>
        <w:tc>
          <w:tcPr>
            <w:tcW w:w="4051" w:type="dxa"/>
          </w:tcPr>
          <w:p w14:paraId="7E9A464C" w14:textId="0BC396C5" w:rsidR="00C06B71" w:rsidRPr="002E12A7" w:rsidRDefault="0087132C" w:rsidP="002E12A7">
            <w:pPr>
              <w:pStyle w:val="Kop2"/>
            </w:pPr>
            <w:bookmarkStart w:id="18" w:name="_Toc146872844"/>
            <w:r>
              <w:rPr>
                <w:rFonts w:ascii="ZWAdobeF" w:hAnsi="ZWAdobeF" w:cs="ZWAdobeF"/>
                <w:color w:val="auto"/>
                <w:sz w:val="2"/>
                <w:szCs w:val="2"/>
              </w:rPr>
              <w:t>4B</w:t>
            </w:r>
            <w:r w:rsidR="2425412D">
              <w:t>WISKUNDE</w:t>
            </w:r>
            <w:bookmarkEnd w:id="18"/>
          </w:p>
          <w:p w14:paraId="0DE7D12E" w14:textId="63032C33" w:rsidR="00C06B71" w:rsidRPr="002E12A7" w:rsidRDefault="0087132C" w:rsidP="002E12A7">
            <w:pPr>
              <w:pStyle w:val="Kop2"/>
            </w:pPr>
            <w:bookmarkStart w:id="19" w:name="_Toc146872845"/>
            <w:r>
              <w:rPr>
                <w:rFonts w:ascii="ZWAdobeF" w:hAnsi="ZWAdobeF" w:cs="ZWAdobeF"/>
                <w:color w:val="auto"/>
                <w:sz w:val="2"/>
                <w:szCs w:val="2"/>
              </w:rPr>
              <w:t>5B</w:t>
            </w:r>
            <w:r w:rsidR="0DD1494C">
              <w:t>Leerweg: Basis</w:t>
            </w:r>
            <w:bookmarkEnd w:id="19"/>
          </w:p>
          <w:p w14:paraId="39099885" w14:textId="77777777" w:rsidR="00C06B71" w:rsidRPr="00FE21C6" w:rsidRDefault="00C06B71" w:rsidP="00C06B71">
            <w:pPr>
              <w:rPr>
                <w:rFonts w:cstheme="minorHAnsi"/>
                <w:sz w:val="20"/>
                <w:szCs w:val="20"/>
              </w:rPr>
            </w:pPr>
            <w:r w:rsidRPr="00FE21C6">
              <w:rPr>
                <w:rFonts w:cstheme="minorHAnsi"/>
                <w:b/>
                <w:sz w:val="20"/>
                <w:szCs w:val="20"/>
              </w:rPr>
              <w:t>Leerjaar:  4</w:t>
            </w:r>
          </w:p>
        </w:tc>
      </w:tr>
    </w:tbl>
    <w:p w14:paraId="073AD755" w14:textId="158A0D80" w:rsidR="36913BC4" w:rsidRDefault="36913BC4"/>
    <w:p w14:paraId="4AA04A59" w14:textId="62E6565D" w:rsidR="49D4F0C9" w:rsidRDefault="49D4F0C9" w:rsidP="49D4F0C9">
      <w:pPr>
        <w:rPr>
          <w:rFonts w:asciiTheme="minorHAnsi" w:hAnsiTheme="minorHAnsi" w:cstheme="minorBidi"/>
        </w:rPr>
      </w:pPr>
    </w:p>
    <w:p w14:paraId="5818D2E8" w14:textId="4D1CBE9C" w:rsidR="3FA60FD5" w:rsidRDefault="3FA60FD5" w:rsidP="49D4F0C9">
      <w:pPr>
        <w:spacing w:line="257" w:lineRule="auto"/>
      </w:pPr>
      <w:r w:rsidRPr="49D4F0C9">
        <w:rPr>
          <w:rFonts w:cs="Calibri"/>
          <w:sz w:val="22"/>
          <w:szCs w:val="22"/>
        </w:rPr>
        <w:t xml:space="preserve">  </w:t>
      </w:r>
      <w:r w:rsidRPr="49D4F0C9">
        <w:rPr>
          <w:rFonts w:cs="Calibri"/>
          <w:b/>
          <w:bCs/>
          <w:sz w:val="22"/>
          <w:szCs w:val="22"/>
        </w:rPr>
        <w:t>I.</w:t>
      </w:r>
      <w:r>
        <w:tab/>
      </w:r>
      <w:r w:rsidRPr="49D4F0C9">
        <w:rPr>
          <w:rFonts w:cs="Calibri"/>
          <w:b/>
          <w:bCs/>
          <w:sz w:val="22"/>
          <w:szCs w:val="22"/>
        </w:rPr>
        <w:t>Schoolexamen</w:t>
      </w:r>
    </w:p>
    <w:tbl>
      <w:tblPr>
        <w:tblStyle w:val="Tabelraster"/>
        <w:tblW w:w="0" w:type="auto"/>
        <w:tblLayout w:type="fixed"/>
        <w:tblLook w:val="04A0" w:firstRow="1" w:lastRow="0" w:firstColumn="1" w:lastColumn="0" w:noHBand="0" w:noVBand="1"/>
      </w:tblPr>
      <w:tblGrid>
        <w:gridCol w:w="9060"/>
      </w:tblGrid>
      <w:tr w:rsidR="49D4F0C9" w14:paraId="68A34C91" w14:textId="77777777" w:rsidTr="36913BC4">
        <w:trPr>
          <w:trHeight w:val="300"/>
        </w:trPr>
        <w:tc>
          <w:tcPr>
            <w:tcW w:w="906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023DE7E" w14:textId="42C732BA" w:rsidR="49D4F0C9" w:rsidRDefault="49D4F0C9">
            <w:r w:rsidRPr="49D4F0C9">
              <w:rPr>
                <w:rFonts w:cs="Calibri"/>
                <w:b/>
                <w:bCs/>
                <w:color w:val="000000" w:themeColor="text1"/>
              </w:rPr>
              <w:t xml:space="preserve">Periode 1      </w:t>
            </w:r>
          </w:p>
        </w:tc>
      </w:tr>
    </w:tbl>
    <w:p w14:paraId="0E87A478" w14:textId="0C043A56" w:rsidR="36913BC4" w:rsidRDefault="36913BC4"/>
    <w:p w14:paraId="78146323" w14:textId="7D34D7C9" w:rsidR="3FA60FD5" w:rsidRDefault="3FA60FD5" w:rsidP="49D4F0C9">
      <w:pPr>
        <w:spacing w:line="257" w:lineRule="auto"/>
      </w:pPr>
      <w:r w:rsidRPr="49D4F0C9">
        <w:rPr>
          <w:rFonts w:cs="Calibri"/>
          <w:b/>
          <w:bCs/>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364179E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9589C5C" w14:textId="6949FFDA"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6756E20C" w14:textId="4DEBB71D" w:rsidR="49D4F0C9" w:rsidRDefault="49D4F0C9" w:rsidP="49D4F0C9">
            <w:pPr>
              <w:spacing w:line="257" w:lineRule="auto"/>
            </w:pPr>
            <w:r w:rsidRPr="49D4F0C9">
              <w:rPr>
                <w:rFonts w:cs="Calibri"/>
                <w:sz w:val="22"/>
                <w:szCs w:val="22"/>
              </w:rPr>
              <w:t>ST1</w:t>
            </w:r>
          </w:p>
        </w:tc>
      </w:tr>
      <w:tr w:rsidR="49D4F0C9" w14:paraId="4B648E0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E0A1BDB" w14:textId="49ED8678"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02BB1793" w14:textId="5D31DA9E" w:rsidR="49D4F0C9" w:rsidRDefault="49D4F0C9" w:rsidP="49D4F0C9">
            <w:pPr>
              <w:spacing w:line="257" w:lineRule="auto"/>
            </w:pPr>
            <w:r w:rsidRPr="49D4F0C9">
              <w:rPr>
                <w:rFonts w:cs="Calibri"/>
                <w:sz w:val="22"/>
                <w:szCs w:val="22"/>
              </w:rPr>
              <w:t>Geheel leerjaar 3</w:t>
            </w:r>
          </w:p>
        </w:tc>
      </w:tr>
      <w:tr w:rsidR="49D4F0C9" w14:paraId="0D50C0E1"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46B2D2F" w14:textId="69B7E9BF"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43F37586" w14:textId="192F91DB" w:rsidR="49D4F0C9" w:rsidRDefault="49D4F0C9" w:rsidP="49D4F0C9">
            <w:pPr>
              <w:spacing w:line="257" w:lineRule="auto"/>
            </w:pPr>
            <w:r w:rsidRPr="49D4F0C9">
              <w:rPr>
                <w:rFonts w:cs="Calibri"/>
                <w:sz w:val="22"/>
                <w:szCs w:val="22"/>
              </w:rPr>
              <w:t>WI/K/1 t/m WI/K/8</w:t>
            </w:r>
          </w:p>
        </w:tc>
      </w:tr>
      <w:tr w:rsidR="49D4F0C9" w14:paraId="0EA4279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1EFB3F3" w14:textId="2C76C85A"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2198B7F2" w14:textId="4D43B5C8" w:rsidR="49D4F0C9" w:rsidRDefault="49D4F0C9" w:rsidP="49D4F0C9">
            <w:pPr>
              <w:spacing w:line="257" w:lineRule="auto"/>
            </w:pPr>
            <w:r w:rsidRPr="49D4F0C9">
              <w:rPr>
                <w:rFonts w:cs="Calibri"/>
                <w:sz w:val="22"/>
                <w:szCs w:val="22"/>
              </w:rPr>
              <w:t>Eindcijfer leerjaar 3</w:t>
            </w:r>
          </w:p>
        </w:tc>
      </w:tr>
      <w:tr w:rsidR="49D4F0C9" w14:paraId="4EF0A39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20ADFC3" w14:textId="03CA3191"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2CB13964" w14:textId="6D82CE8A" w:rsidR="49D4F0C9" w:rsidRDefault="49D4F0C9" w:rsidP="49D4F0C9">
            <w:pPr>
              <w:spacing w:line="257" w:lineRule="auto"/>
            </w:pPr>
            <w:r w:rsidRPr="49D4F0C9">
              <w:rPr>
                <w:rFonts w:cs="Calibri"/>
                <w:sz w:val="22"/>
                <w:szCs w:val="22"/>
              </w:rPr>
              <w:t>2x</w:t>
            </w:r>
          </w:p>
        </w:tc>
      </w:tr>
      <w:tr w:rsidR="49D4F0C9" w14:paraId="051BD38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A588E6D" w14:textId="1335AAC1"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027D1004" w14:textId="4EC94E3D" w:rsidR="49D4F0C9" w:rsidRDefault="49D4F0C9" w:rsidP="49D4F0C9">
            <w:pPr>
              <w:spacing w:line="257" w:lineRule="auto"/>
            </w:pPr>
            <w:r w:rsidRPr="49D4F0C9">
              <w:rPr>
                <w:rFonts w:cs="Calibri"/>
                <w:sz w:val="22"/>
                <w:szCs w:val="22"/>
              </w:rPr>
              <w:t>n.v.t. eindcijfer leerjaar 3</w:t>
            </w:r>
          </w:p>
        </w:tc>
      </w:tr>
    </w:tbl>
    <w:p w14:paraId="465389DE" w14:textId="23623E7F" w:rsidR="36913BC4" w:rsidRDefault="36913BC4"/>
    <w:p w14:paraId="0CBC917F" w14:textId="10C4F2FD" w:rsidR="3FA60FD5" w:rsidRDefault="3FA60FD5" w:rsidP="49D4F0C9">
      <w:pPr>
        <w:spacing w:line="257" w:lineRule="auto"/>
      </w:pPr>
      <w:r w:rsidRPr="49D4F0C9">
        <w:rPr>
          <w:rFonts w:cs="Calibri"/>
          <w:b/>
          <w:bCs/>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632A6711"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EB3294C" w14:textId="135A3FA1"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0873208B" w14:textId="21C7BE06" w:rsidR="49D4F0C9" w:rsidRDefault="49D4F0C9" w:rsidP="49D4F0C9">
            <w:pPr>
              <w:spacing w:line="257" w:lineRule="auto"/>
            </w:pPr>
            <w:r w:rsidRPr="49D4F0C9">
              <w:rPr>
                <w:rFonts w:cs="Calibri"/>
                <w:sz w:val="22"/>
                <w:szCs w:val="22"/>
              </w:rPr>
              <w:t>ST2</w:t>
            </w:r>
          </w:p>
        </w:tc>
      </w:tr>
      <w:tr w:rsidR="49D4F0C9" w14:paraId="412D8E66"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661AB94" w14:textId="426403C0"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3402AF89" w14:textId="6B3DC6A9" w:rsidR="49D4F0C9" w:rsidRDefault="49D4F0C9" w:rsidP="49D4F0C9">
            <w:pPr>
              <w:spacing w:line="257" w:lineRule="auto"/>
            </w:pPr>
            <w:r w:rsidRPr="49D4F0C9">
              <w:rPr>
                <w:rFonts w:cs="Calibri"/>
                <w:sz w:val="22"/>
                <w:szCs w:val="22"/>
              </w:rPr>
              <w:t>Getal en Ruimte, 12</w:t>
            </w:r>
            <w:r w:rsidRPr="49D4F0C9">
              <w:rPr>
                <w:rFonts w:cs="Calibri"/>
                <w:sz w:val="22"/>
                <w:szCs w:val="22"/>
                <w:vertAlign w:val="superscript"/>
              </w:rPr>
              <w:t>e</w:t>
            </w:r>
            <w:r w:rsidRPr="49D4F0C9">
              <w:rPr>
                <w:rFonts w:cs="Calibri"/>
                <w:sz w:val="22"/>
                <w:szCs w:val="22"/>
              </w:rPr>
              <w:t xml:space="preserve"> editie - H1 Rekenen</w:t>
            </w:r>
          </w:p>
        </w:tc>
      </w:tr>
      <w:tr w:rsidR="49D4F0C9" w14:paraId="2B75F31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5A5674F" w14:textId="7ACC8AF7"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0B873ACA" w14:textId="35F0E750" w:rsidR="49D4F0C9" w:rsidRDefault="49D4F0C9" w:rsidP="49D4F0C9">
            <w:pPr>
              <w:spacing w:line="257" w:lineRule="auto"/>
            </w:pPr>
            <w:r w:rsidRPr="49D4F0C9">
              <w:rPr>
                <w:rFonts w:cs="Calibri"/>
                <w:sz w:val="22"/>
                <w:szCs w:val="22"/>
              </w:rPr>
              <w:t>WI/K/1, WI/K/2, WI/K/3, WI/K/5 en WI/K/8</w:t>
            </w:r>
          </w:p>
        </w:tc>
      </w:tr>
      <w:tr w:rsidR="49D4F0C9" w14:paraId="49A50B4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CB10942" w14:textId="5F665619"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10432121" w14:textId="19950683" w:rsidR="49D4F0C9" w:rsidRDefault="49D4F0C9" w:rsidP="49D4F0C9">
            <w:pPr>
              <w:spacing w:line="257" w:lineRule="auto"/>
            </w:pPr>
            <w:r w:rsidRPr="49D4F0C9">
              <w:rPr>
                <w:rFonts w:cs="Calibri"/>
                <w:sz w:val="22"/>
                <w:szCs w:val="22"/>
              </w:rPr>
              <w:t>Schriftelijk of digitaal</w:t>
            </w:r>
          </w:p>
        </w:tc>
      </w:tr>
      <w:tr w:rsidR="49D4F0C9" w14:paraId="126FABE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7207A8E" w14:textId="61F7F809"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2A1774E8" w14:textId="1EC035B2" w:rsidR="49D4F0C9" w:rsidRDefault="49D4F0C9" w:rsidP="49D4F0C9">
            <w:pPr>
              <w:spacing w:line="257" w:lineRule="auto"/>
            </w:pPr>
            <w:r w:rsidRPr="49D4F0C9">
              <w:rPr>
                <w:rFonts w:cs="Calibri"/>
                <w:sz w:val="22"/>
                <w:szCs w:val="22"/>
              </w:rPr>
              <w:t>1x</w:t>
            </w:r>
          </w:p>
        </w:tc>
      </w:tr>
      <w:tr w:rsidR="49D4F0C9" w14:paraId="4156A83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D418BA6" w14:textId="3AA03250"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20CCBA85" w14:textId="771A16FA" w:rsidR="49D4F0C9" w:rsidRDefault="49D4F0C9" w:rsidP="49D4F0C9">
            <w:pPr>
              <w:spacing w:line="257" w:lineRule="auto"/>
            </w:pPr>
            <w:r w:rsidRPr="49D4F0C9">
              <w:rPr>
                <w:rFonts w:cs="Calibri"/>
                <w:sz w:val="22"/>
                <w:szCs w:val="22"/>
              </w:rPr>
              <w:t>45 minuten</w:t>
            </w:r>
          </w:p>
        </w:tc>
      </w:tr>
    </w:tbl>
    <w:p w14:paraId="49D6F1E5" w14:textId="5524D31C" w:rsidR="36913BC4" w:rsidRDefault="36913BC4"/>
    <w:p w14:paraId="6D706BAA" w14:textId="060C7BC2" w:rsidR="3FA60FD5" w:rsidRDefault="3FA60FD5" w:rsidP="49D4F0C9">
      <w:pPr>
        <w:spacing w:line="257" w:lineRule="auto"/>
      </w:pPr>
      <w:r w:rsidRPr="49D4F0C9">
        <w:rPr>
          <w:rFonts w:cs="Calibri"/>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78960FB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3C0507A" w14:textId="6481D5F3"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6A8567FA" w14:textId="6732619E" w:rsidR="49D4F0C9" w:rsidRDefault="49D4F0C9" w:rsidP="49D4F0C9">
            <w:pPr>
              <w:spacing w:line="257" w:lineRule="auto"/>
            </w:pPr>
            <w:r w:rsidRPr="49D4F0C9">
              <w:rPr>
                <w:rFonts w:cs="Calibri"/>
                <w:sz w:val="22"/>
                <w:szCs w:val="22"/>
              </w:rPr>
              <w:t>ST3</w:t>
            </w:r>
          </w:p>
        </w:tc>
      </w:tr>
      <w:tr w:rsidR="49D4F0C9" w14:paraId="50D5345C"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3051018" w14:textId="77091BF6"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22EDDAAD" w14:textId="4A0F5779" w:rsidR="49D4F0C9" w:rsidRDefault="49D4F0C9" w:rsidP="49D4F0C9">
            <w:pPr>
              <w:spacing w:line="257" w:lineRule="auto"/>
            </w:pPr>
            <w:r w:rsidRPr="49D4F0C9">
              <w:rPr>
                <w:rFonts w:cs="Calibri"/>
                <w:sz w:val="22"/>
                <w:szCs w:val="22"/>
              </w:rPr>
              <w:t>Getal &amp; Ruimte, 12</w:t>
            </w:r>
            <w:r w:rsidRPr="49D4F0C9">
              <w:rPr>
                <w:rFonts w:cs="Calibri"/>
                <w:sz w:val="22"/>
                <w:szCs w:val="22"/>
                <w:vertAlign w:val="superscript"/>
              </w:rPr>
              <w:t>e</w:t>
            </w:r>
            <w:r w:rsidRPr="49D4F0C9">
              <w:rPr>
                <w:rFonts w:cs="Calibri"/>
                <w:sz w:val="22"/>
                <w:szCs w:val="22"/>
              </w:rPr>
              <w:t xml:space="preserve"> editie - H2 Verbanden</w:t>
            </w:r>
          </w:p>
        </w:tc>
      </w:tr>
      <w:tr w:rsidR="49D4F0C9" w14:paraId="0B3FCA47"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2A45CBB" w14:textId="6FF88049"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35579401" w14:textId="1465C3A6" w:rsidR="49D4F0C9" w:rsidRDefault="49D4F0C9" w:rsidP="49D4F0C9">
            <w:pPr>
              <w:spacing w:line="257" w:lineRule="auto"/>
            </w:pPr>
            <w:r w:rsidRPr="49D4F0C9">
              <w:rPr>
                <w:rFonts w:cs="Calibri"/>
                <w:sz w:val="22"/>
                <w:szCs w:val="22"/>
              </w:rPr>
              <w:t>WI/K/1, WI/K/2, WI/K/3, WI/K/4, WI/K/8</w:t>
            </w:r>
          </w:p>
        </w:tc>
      </w:tr>
      <w:tr w:rsidR="49D4F0C9" w14:paraId="41810B3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562E0F3" w14:textId="370088F8"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7A9D1FDE" w14:textId="64411819" w:rsidR="49D4F0C9" w:rsidRDefault="49D4F0C9" w:rsidP="49D4F0C9">
            <w:pPr>
              <w:spacing w:line="257" w:lineRule="auto"/>
            </w:pPr>
            <w:r w:rsidRPr="49D4F0C9">
              <w:rPr>
                <w:rFonts w:cs="Calibri"/>
                <w:sz w:val="22"/>
                <w:szCs w:val="22"/>
              </w:rPr>
              <w:t>Schriftelijk of digitaal</w:t>
            </w:r>
          </w:p>
        </w:tc>
      </w:tr>
      <w:tr w:rsidR="49D4F0C9" w14:paraId="673EF75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9A8D687" w14:textId="3D339D9A"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33BC0D49" w14:textId="1D0D15C6" w:rsidR="49D4F0C9" w:rsidRDefault="49D4F0C9" w:rsidP="49D4F0C9">
            <w:pPr>
              <w:spacing w:line="257" w:lineRule="auto"/>
            </w:pPr>
            <w:r w:rsidRPr="49D4F0C9">
              <w:rPr>
                <w:rFonts w:cs="Calibri"/>
                <w:sz w:val="22"/>
                <w:szCs w:val="22"/>
              </w:rPr>
              <w:t>1x</w:t>
            </w:r>
          </w:p>
        </w:tc>
      </w:tr>
      <w:tr w:rsidR="49D4F0C9" w14:paraId="259AB006"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D937F3F" w14:textId="61D05882"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24710522" w14:textId="566E98E5" w:rsidR="49D4F0C9" w:rsidRDefault="49D4F0C9" w:rsidP="49D4F0C9">
            <w:pPr>
              <w:spacing w:line="257" w:lineRule="auto"/>
            </w:pPr>
            <w:r w:rsidRPr="49D4F0C9">
              <w:rPr>
                <w:rFonts w:cs="Calibri"/>
                <w:sz w:val="22"/>
                <w:szCs w:val="22"/>
              </w:rPr>
              <w:t>45 minuten</w:t>
            </w:r>
          </w:p>
        </w:tc>
      </w:tr>
    </w:tbl>
    <w:p w14:paraId="120FA1AB" w14:textId="2EB1DB0A" w:rsidR="36913BC4" w:rsidRDefault="36913BC4"/>
    <w:p w14:paraId="66AFAFA0" w14:textId="122D4DC9" w:rsidR="3FA60FD5" w:rsidRDefault="3FA60FD5" w:rsidP="49D4F0C9">
      <w:pPr>
        <w:spacing w:line="257" w:lineRule="auto"/>
      </w:pPr>
      <w:r w:rsidRPr="49D4F0C9">
        <w:rPr>
          <w:rFonts w:cs="Calibri"/>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5EC544E7"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9905E68" w14:textId="3F840E63"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5452791E" w14:textId="21369DBB" w:rsidR="49D4F0C9" w:rsidRDefault="49D4F0C9" w:rsidP="49D4F0C9">
            <w:pPr>
              <w:spacing w:line="257" w:lineRule="auto"/>
            </w:pPr>
            <w:r w:rsidRPr="49D4F0C9">
              <w:rPr>
                <w:rFonts w:cs="Calibri"/>
                <w:sz w:val="22"/>
                <w:szCs w:val="22"/>
              </w:rPr>
              <w:t>ST4</w:t>
            </w:r>
          </w:p>
        </w:tc>
      </w:tr>
      <w:tr w:rsidR="49D4F0C9" w14:paraId="71DD2E7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99A2F21" w14:textId="14174DFF"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40576425" w14:textId="55948B7B" w:rsidR="49D4F0C9" w:rsidRDefault="49D4F0C9" w:rsidP="49D4F0C9">
            <w:pPr>
              <w:spacing w:line="257" w:lineRule="auto"/>
            </w:pPr>
            <w:r w:rsidRPr="49D4F0C9">
              <w:rPr>
                <w:rFonts w:cs="Calibri"/>
                <w:sz w:val="22"/>
                <w:szCs w:val="22"/>
              </w:rPr>
              <w:t>Getal &amp; Ruimte, 12</w:t>
            </w:r>
            <w:r w:rsidRPr="49D4F0C9">
              <w:rPr>
                <w:rFonts w:cs="Calibri"/>
                <w:sz w:val="22"/>
                <w:szCs w:val="22"/>
                <w:vertAlign w:val="superscript"/>
              </w:rPr>
              <w:t>e</w:t>
            </w:r>
            <w:r w:rsidRPr="49D4F0C9">
              <w:rPr>
                <w:rFonts w:cs="Calibri"/>
                <w:sz w:val="22"/>
                <w:szCs w:val="22"/>
              </w:rPr>
              <w:t xml:space="preserve"> editie - H3 Meetkunde</w:t>
            </w:r>
          </w:p>
        </w:tc>
      </w:tr>
      <w:tr w:rsidR="49D4F0C9" w14:paraId="741F14B6"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5132029" w14:textId="4497CEAC"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57F8AD96" w14:textId="4D26E437" w:rsidR="49D4F0C9" w:rsidRDefault="49D4F0C9" w:rsidP="49D4F0C9">
            <w:pPr>
              <w:spacing w:line="257" w:lineRule="auto"/>
            </w:pPr>
            <w:r w:rsidRPr="49D4F0C9">
              <w:rPr>
                <w:rFonts w:cs="Calibri"/>
                <w:sz w:val="22"/>
                <w:szCs w:val="22"/>
              </w:rPr>
              <w:t>WI/K/1, WI/K/2, WI/K/3, WI/K/5, WI/K/6 en WI/K/8</w:t>
            </w:r>
          </w:p>
        </w:tc>
      </w:tr>
      <w:tr w:rsidR="49D4F0C9" w14:paraId="1FBD9E3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46D5B00" w14:textId="4690E488"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34619005" w14:textId="033E58D3" w:rsidR="49D4F0C9" w:rsidRDefault="49D4F0C9" w:rsidP="49D4F0C9">
            <w:pPr>
              <w:spacing w:line="257" w:lineRule="auto"/>
            </w:pPr>
            <w:r w:rsidRPr="49D4F0C9">
              <w:rPr>
                <w:rFonts w:cs="Calibri"/>
                <w:sz w:val="22"/>
                <w:szCs w:val="22"/>
              </w:rPr>
              <w:t>Schriftelijk of digitaal</w:t>
            </w:r>
          </w:p>
        </w:tc>
      </w:tr>
      <w:tr w:rsidR="49D4F0C9" w14:paraId="75C5163C"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42C4EAF" w14:textId="03346481"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0164C80E" w14:textId="714A304F" w:rsidR="49D4F0C9" w:rsidRDefault="49D4F0C9" w:rsidP="49D4F0C9">
            <w:pPr>
              <w:spacing w:line="257" w:lineRule="auto"/>
            </w:pPr>
            <w:r w:rsidRPr="49D4F0C9">
              <w:rPr>
                <w:rFonts w:cs="Calibri"/>
                <w:sz w:val="22"/>
                <w:szCs w:val="22"/>
              </w:rPr>
              <w:t>1x</w:t>
            </w:r>
          </w:p>
        </w:tc>
      </w:tr>
      <w:tr w:rsidR="49D4F0C9" w14:paraId="08C57AC6"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7CEAFA6" w14:textId="47591CC8"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5D55933F" w14:textId="28E7A95C" w:rsidR="49D4F0C9" w:rsidRDefault="49D4F0C9" w:rsidP="49D4F0C9">
            <w:pPr>
              <w:spacing w:line="257" w:lineRule="auto"/>
            </w:pPr>
            <w:r w:rsidRPr="49D4F0C9">
              <w:rPr>
                <w:rFonts w:cs="Calibri"/>
                <w:sz w:val="22"/>
                <w:szCs w:val="22"/>
              </w:rPr>
              <w:t>45 minuten</w:t>
            </w:r>
          </w:p>
        </w:tc>
      </w:tr>
    </w:tbl>
    <w:p w14:paraId="6114C601" w14:textId="0C575D50" w:rsidR="36913BC4" w:rsidRDefault="36913BC4"/>
    <w:p w14:paraId="04D849AB" w14:textId="64AB3FB3" w:rsidR="3FA60FD5" w:rsidRDefault="3FA60FD5" w:rsidP="49D4F0C9">
      <w:pPr>
        <w:spacing w:line="257" w:lineRule="auto"/>
      </w:pPr>
      <w:r w:rsidRPr="49D4F0C9">
        <w:rPr>
          <w:rFonts w:cs="Calibri"/>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4095796F"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67E72057" w14:textId="10992633"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338CA736" w14:textId="08D99DE9" w:rsidR="49D4F0C9" w:rsidRDefault="49D4F0C9" w:rsidP="49D4F0C9">
            <w:pPr>
              <w:spacing w:line="257" w:lineRule="auto"/>
            </w:pPr>
            <w:r w:rsidRPr="49D4F0C9">
              <w:rPr>
                <w:rFonts w:cs="Calibri"/>
                <w:sz w:val="22"/>
                <w:szCs w:val="22"/>
              </w:rPr>
              <w:t>ST5</w:t>
            </w:r>
          </w:p>
        </w:tc>
      </w:tr>
      <w:tr w:rsidR="49D4F0C9" w14:paraId="0E331954"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17465C21" w14:textId="53F6CA66"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776054F2" w14:textId="0533EF19" w:rsidR="49D4F0C9" w:rsidRDefault="49D4F0C9" w:rsidP="49D4F0C9">
            <w:pPr>
              <w:spacing w:line="257" w:lineRule="auto"/>
            </w:pPr>
            <w:r w:rsidRPr="49D4F0C9">
              <w:rPr>
                <w:rFonts w:cs="Calibri"/>
                <w:sz w:val="22"/>
                <w:szCs w:val="22"/>
              </w:rPr>
              <w:t>Getal &amp; Ruimte, 12</w:t>
            </w:r>
            <w:r w:rsidRPr="49D4F0C9">
              <w:rPr>
                <w:rFonts w:cs="Calibri"/>
                <w:sz w:val="22"/>
                <w:szCs w:val="22"/>
                <w:vertAlign w:val="superscript"/>
              </w:rPr>
              <w:t>e</w:t>
            </w:r>
            <w:r w:rsidRPr="49D4F0C9">
              <w:rPr>
                <w:rFonts w:cs="Calibri"/>
                <w:sz w:val="22"/>
                <w:szCs w:val="22"/>
              </w:rPr>
              <w:t xml:space="preserve"> editie – H4 Statistiek</w:t>
            </w:r>
          </w:p>
        </w:tc>
      </w:tr>
      <w:tr w:rsidR="49D4F0C9" w14:paraId="45D9E517"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50854C65" w14:textId="1E087328"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245391C2" w14:textId="6AE1E4E5" w:rsidR="49D4F0C9" w:rsidRDefault="49D4F0C9" w:rsidP="49D4F0C9">
            <w:pPr>
              <w:spacing w:line="257" w:lineRule="auto"/>
            </w:pPr>
            <w:r w:rsidRPr="49D4F0C9">
              <w:rPr>
                <w:rFonts w:cs="Calibri"/>
                <w:sz w:val="22"/>
                <w:szCs w:val="22"/>
              </w:rPr>
              <w:t>WI/K/1, WI/K/2, WI/K/3, WI/K/4, WI/K/5, WI/K/6 en WI/K/8</w:t>
            </w:r>
          </w:p>
        </w:tc>
      </w:tr>
      <w:tr w:rsidR="49D4F0C9" w14:paraId="6B154342"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36DF79C8" w14:textId="686BC6B6"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2280C50F" w14:textId="116C457F" w:rsidR="49D4F0C9" w:rsidRDefault="49D4F0C9" w:rsidP="49D4F0C9">
            <w:pPr>
              <w:spacing w:line="257" w:lineRule="auto"/>
            </w:pPr>
            <w:r w:rsidRPr="49D4F0C9">
              <w:rPr>
                <w:rFonts w:cs="Calibri"/>
                <w:sz w:val="22"/>
                <w:szCs w:val="22"/>
              </w:rPr>
              <w:t>Schriftelijk of digitaal</w:t>
            </w:r>
          </w:p>
        </w:tc>
      </w:tr>
      <w:tr w:rsidR="49D4F0C9" w14:paraId="314BEB3F"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064274F9" w14:textId="25E7A2BD"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2A24F785" w14:textId="66DF9B6C" w:rsidR="49D4F0C9" w:rsidRDefault="49D4F0C9" w:rsidP="49D4F0C9">
            <w:pPr>
              <w:spacing w:line="257" w:lineRule="auto"/>
            </w:pPr>
            <w:r w:rsidRPr="49D4F0C9">
              <w:rPr>
                <w:rFonts w:cs="Calibri"/>
                <w:sz w:val="22"/>
                <w:szCs w:val="22"/>
              </w:rPr>
              <w:t>1x</w:t>
            </w:r>
          </w:p>
        </w:tc>
      </w:tr>
      <w:tr w:rsidR="49D4F0C9" w14:paraId="02AD8FB2"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69939776" w14:textId="0D680319"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4BAB19D4" w14:textId="65C3057F" w:rsidR="49D4F0C9" w:rsidRDefault="49D4F0C9" w:rsidP="49D4F0C9">
            <w:pPr>
              <w:spacing w:line="257" w:lineRule="auto"/>
            </w:pPr>
            <w:r w:rsidRPr="49D4F0C9">
              <w:rPr>
                <w:rFonts w:cs="Calibri"/>
                <w:sz w:val="22"/>
                <w:szCs w:val="22"/>
              </w:rPr>
              <w:t>45 minuten</w:t>
            </w:r>
          </w:p>
        </w:tc>
      </w:tr>
    </w:tbl>
    <w:p w14:paraId="5C69DDED" w14:textId="4D43CE84" w:rsidR="3FA60FD5" w:rsidRDefault="3FA60FD5" w:rsidP="49D4F0C9">
      <w:pPr>
        <w:spacing w:line="257" w:lineRule="auto"/>
      </w:pPr>
      <w:r w:rsidRPr="49D4F0C9">
        <w:rPr>
          <w:rFonts w:cs="Calibri"/>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9060"/>
      </w:tblGrid>
      <w:tr w:rsidR="49D4F0C9" w14:paraId="3762A718" w14:textId="77777777" w:rsidTr="49D4F0C9">
        <w:trPr>
          <w:trHeight w:val="300"/>
        </w:trPr>
        <w:tc>
          <w:tcPr>
            <w:tcW w:w="906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4BA87136" w14:textId="0FE12960" w:rsidR="49D4F0C9" w:rsidRDefault="49D4F0C9">
            <w:r w:rsidRPr="49D4F0C9">
              <w:rPr>
                <w:rFonts w:cs="Calibri"/>
                <w:b/>
                <w:bCs/>
                <w:color w:val="000000" w:themeColor="text1"/>
              </w:rPr>
              <w:lastRenderedPageBreak/>
              <w:t>Periode 2</w:t>
            </w:r>
          </w:p>
        </w:tc>
      </w:tr>
    </w:tbl>
    <w:p w14:paraId="367EE489" w14:textId="0387D710" w:rsidR="3FA60FD5" w:rsidRDefault="3FA60FD5" w:rsidP="49D4F0C9">
      <w:pPr>
        <w:spacing w:line="257" w:lineRule="auto"/>
      </w:pPr>
      <w:r w:rsidRPr="49D4F0C9">
        <w:rPr>
          <w:rFonts w:cs="Calibri"/>
          <w:color w:val="000000" w:themeColor="text1"/>
          <w:sz w:val="22"/>
          <w:szCs w:val="22"/>
          <w:lang w:val="de"/>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5306B312"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32570A2E" w14:textId="07DAF356"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3DD6FAE0" w14:textId="411BB750" w:rsidR="49D4F0C9" w:rsidRDefault="49D4F0C9" w:rsidP="49D4F0C9">
            <w:pPr>
              <w:spacing w:line="257" w:lineRule="auto"/>
            </w:pPr>
            <w:r w:rsidRPr="49D4F0C9">
              <w:rPr>
                <w:rFonts w:cs="Calibri"/>
                <w:sz w:val="22"/>
                <w:szCs w:val="22"/>
              </w:rPr>
              <w:t>ST6</w:t>
            </w:r>
          </w:p>
        </w:tc>
      </w:tr>
      <w:tr w:rsidR="49D4F0C9" w14:paraId="0E34B4BE"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2B34FBA9" w14:textId="38C00C59"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28E241AD" w14:textId="6DB7E325" w:rsidR="49D4F0C9" w:rsidRDefault="49D4F0C9" w:rsidP="49D4F0C9">
            <w:pPr>
              <w:spacing w:line="257" w:lineRule="auto"/>
            </w:pPr>
            <w:r w:rsidRPr="49D4F0C9">
              <w:rPr>
                <w:rFonts w:cs="Calibri"/>
                <w:sz w:val="22"/>
                <w:szCs w:val="22"/>
              </w:rPr>
              <w:t>Getal &amp; Ruimte, 12</w:t>
            </w:r>
            <w:r w:rsidRPr="49D4F0C9">
              <w:rPr>
                <w:rFonts w:cs="Calibri"/>
                <w:sz w:val="22"/>
                <w:szCs w:val="22"/>
                <w:vertAlign w:val="superscript"/>
              </w:rPr>
              <w:t>e</w:t>
            </w:r>
            <w:r w:rsidRPr="49D4F0C9">
              <w:rPr>
                <w:rFonts w:cs="Calibri"/>
                <w:sz w:val="22"/>
                <w:szCs w:val="22"/>
              </w:rPr>
              <w:t xml:space="preserve"> editie – H5 Rekenen, meten en schatten</w:t>
            </w:r>
          </w:p>
        </w:tc>
      </w:tr>
      <w:tr w:rsidR="49D4F0C9" w14:paraId="74A9F453"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12CD50EB" w14:textId="46CD25C5"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113C5487" w14:textId="789F263A" w:rsidR="49D4F0C9" w:rsidRDefault="49D4F0C9" w:rsidP="49D4F0C9">
            <w:pPr>
              <w:spacing w:line="257" w:lineRule="auto"/>
            </w:pPr>
            <w:r w:rsidRPr="49D4F0C9">
              <w:rPr>
                <w:rFonts w:cs="Calibri"/>
                <w:sz w:val="22"/>
                <w:szCs w:val="22"/>
              </w:rPr>
              <w:t>WI/K/1, WI/K/2, WI/K/3, WI/k/7 en WI/K/8</w:t>
            </w:r>
          </w:p>
        </w:tc>
      </w:tr>
      <w:tr w:rsidR="49D4F0C9" w14:paraId="113B89D8"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0DB96F6D" w14:textId="54706479"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0AA5DCAC" w14:textId="55BF93EA" w:rsidR="49D4F0C9" w:rsidRDefault="49D4F0C9" w:rsidP="49D4F0C9">
            <w:pPr>
              <w:spacing w:line="257" w:lineRule="auto"/>
            </w:pPr>
            <w:r w:rsidRPr="49D4F0C9">
              <w:rPr>
                <w:rFonts w:cs="Calibri"/>
                <w:sz w:val="22"/>
                <w:szCs w:val="22"/>
              </w:rPr>
              <w:t>Schriftelijk of digitaal</w:t>
            </w:r>
          </w:p>
        </w:tc>
      </w:tr>
      <w:tr w:rsidR="49D4F0C9" w14:paraId="79FA6538"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368E25F6" w14:textId="33F4D79A"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2A7EC3D6" w14:textId="05845D5C" w:rsidR="49D4F0C9" w:rsidRDefault="49D4F0C9" w:rsidP="49D4F0C9">
            <w:pPr>
              <w:spacing w:line="257" w:lineRule="auto"/>
            </w:pPr>
            <w:r w:rsidRPr="49D4F0C9">
              <w:rPr>
                <w:rFonts w:cs="Calibri"/>
                <w:sz w:val="22"/>
                <w:szCs w:val="22"/>
              </w:rPr>
              <w:t>1</w:t>
            </w:r>
          </w:p>
        </w:tc>
      </w:tr>
      <w:tr w:rsidR="49D4F0C9" w14:paraId="5F85EE6E"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397166D9" w14:textId="0D785248"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2FE0A10B" w14:textId="18A6F02C" w:rsidR="49D4F0C9" w:rsidRDefault="49D4F0C9" w:rsidP="49D4F0C9">
            <w:pPr>
              <w:spacing w:line="257" w:lineRule="auto"/>
            </w:pPr>
            <w:r w:rsidRPr="49D4F0C9">
              <w:rPr>
                <w:rFonts w:cs="Calibri"/>
                <w:sz w:val="22"/>
                <w:szCs w:val="22"/>
              </w:rPr>
              <w:t>45 minuten</w:t>
            </w:r>
          </w:p>
        </w:tc>
      </w:tr>
    </w:tbl>
    <w:p w14:paraId="2CC208DA" w14:textId="55B47C34" w:rsidR="3FA60FD5" w:rsidRDefault="3FA60FD5" w:rsidP="49D4F0C9">
      <w:pPr>
        <w:spacing w:line="257" w:lineRule="auto"/>
      </w:pPr>
      <w:r w:rsidRPr="49D4F0C9">
        <w:rPr>
          <w:rFonts w:cs="Calibri"/>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08DBCFE0"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1884BEB2" w14:textId="11FF22C9"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5642E201" w14:textId="5749D2FC" w:rsidR="49D4F0C9" w:rsidRDefault="49D4F0C9" w:rsidP="49D4F0C9">
            <w:pPr>
              <w:spacing w:line="257" w:lineRule="auto"/>
            </w:pPr>
            <w:r w:rsidRPr="49D4F0C9">
              <w:rPr>
                <w:rFonts w:cs="Calibri"/>
                <w:sz w:val="22"/>
                <w:szCs w:val="22"/>
              </w:rPr>
              <w:t>ST7</w:t>
            </w:r>
          </w:p>
        </w:tc>
      </w:tr>
      <w:tr w:rsidR="49D4F0C9" w14:paraId="411BD939"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1C8BA9FD" w14:textId="752616B7"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3E31DDB5" w14:textId="4A1DB683" w:rsidR="49D4F0C9" w:rsidRDefault="49D4F0C9" w:rsidP="49D4F0C9">
            <w:pPr>
              <w:spacing w:line="257" w:lineRule="auto"/>
            </w:pPr>
            <w:r w:rsidRPr="49D4F0C9">
              <w:rPr>
                <w:rFonts w:cs="Calibri"/>
                <w:sz w:val="22"/>
                <w:szCs w:val="22"/>
              </w:rPr>
              <w:t>Getal &amp; Ruimte, 12</w:t>
            </w:r>
            <w:r w:rsidRPr="49D4F0C9">
              <w:rPr>
                <w:rFonts w:cs="Calibri"/>
                <w:sz w:val="22"/>
                <w:szCs w:val="22"/>
                <w:vertAlign w:val="superscript"/>
              </w:rPr>
              <w:t>e</w:t>
            </w:r>
            <w:r w:rsidRPr="49D4F0C9">
              <w:rPr>
                <w:rFonts w:cs="Calibri"/>
                <w:sz w:val="22"/>
                <w:szCs w:val="22"/>
              </w:rPr>
              <w:t xml:space="preserve"> editie – H6 Meetkunde vlakke figuren</w:t>
            </w:r>
          </w:p>
        </w:tc>
      </w:tr>
      <w:tr w:rsidR="49D4F0C9" w14:paraId="5D65A729"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6B0BBA46" w14:textId="01ECB887"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1522E378" w14:textId="5C32E7BB" w:rsidR="49D4F0C9" w:rsidRDefault="49D4F0C9" w:rsidP="49D4F0C9">
            <w:pPr>
              <w:spacing w:line="257" w:lineRule="auto"/>
            </w:pPr>
            <w:r w:rsidRPr="49D4F0C9">
              <w:rPr>
                <w:rFonts w:cs="Calibri"/>
                <w:sz w:val="22"/>
                <w:szCs w:val="22"/>
              </w:rPr>
              <w:t>WI/K/1 t/m WI/K/8</w:t>
            </w:r>
          </w:p>
        </w:tc>
      </w:tr>
      <w:tr w:rsidR="49D4F0C9" w14:paraId="65C95BF3"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06DDA47A" w14:textId="70F939D0"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066CB72C" w14:textId="569F2DD4" w:rsidR="49D4F0C9" w:rsidRDefault="49D4F0C9" w:rsidP="49D4F0C9">
            <w:pPr>
              <w:spacing w:line="257" w:lineRule="auto"/>
            </w:pPr>
            <w:r w:rsidRPr="49D4F0C9">
              <w:rPr>
                <w:rFonts w:cs="Calibri"/>
                <w:sz w:val="22"/>
                <w:szCs w:val="22"/>
              </w:rPr>
              <w:t>Schriftelijk of digitaal</w:t>
            </w:r>
          </w:p>
        </w:tc>
      </w:tr>
      <w:tr w:rsidR="49D4F0C9" w14:paraId="1386D057"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3BC0DEEC" w14:textId="445BFD30"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7DF1B9E3" w14:textId="78289EEC" w:rsidR="49D4F0C9" w:rsidRDefault="49D4F0C9" w:rsidP="49D4F0C9">
            <w:pPr>
              <w:spacing w:line="257" w:lineRule="auto"/>
            </w:pPr>
            <w:r w:rsidRPr="49D4F0C9">
              <w:rPr>
                <w:rFonts w:cs="Calibri"/>
                <w:sz w:val="22"/>
                <w:szCs w:val="22"/>
              </w:rPr>
              <w:t>1x</w:t>
            </w:r>
          </w:p>
        </w:tc>
      </w:tr>
      <w:tr w:rsidR="49D4F0C9" w14:paraId="74BCF005"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4671114B" w14:textId="0DFEC77B"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08705700" w14:textId="2B424111" w:rsidR="49D4F0C9" w:rsidRDefault="49D4F0C9" w:rsidP="49D4F0C9">
            <w:pPr>
              <w:spacing w:line="257" w:lineRule="auto"/>
            </w:pPr>
            <w:r w:rsidRPr="49D4F0C9">
              <w:rPr>
                <w:rFonts w:cs="Calibri"/>
                <w:sz w:val="22"/>
                <w:szCs w:val="22"/>
              </w:rPr>
              <w:t>45 minuten</w:t>
            </w:r>
          </w:p>
        </w:tc>
      </w:tr>
    </w:tbl>
    <w:p w14:paraId="3AE73A69" w14:textId="1B8E7062" w:rsidR="3FA60FD5" w:rsidRDefault="3FA60FD5" w:rsidP="49D4F0C9">
      <w:pPr>
        <w:spacing w:line="257" w:lineRule="auto"/>
      </w:pPr>
      <w:r w:rsidRPr="49D4F0C9">
        <w:rPr>
          <w:rFonts w:cs="Calibri"/>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01069D18"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18165CAC" w14:textId="6BCDCA19"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386CDD4C" w14:textId="35B8C53D" w:rsidR="49D4F0C9" w:rsidRDefault="49D4F0C9" w:rsidP="49D4F0C9">
            <w:pPr>
              <w:spacing w:line="257" w:lineRule="auto"/>
            </w:pPr>
            <w:r w:rsidRPr="49D4F0C9">
              <w:rPr>
                <w:rFonts w:cs="Calibri"/>
                <w:sz w:val="22"/>
                <w:szCs w:val="22"/>
              </w:rPr>
              <w:t>ST8</w:t>
            </w:r>
          </w:p>
        </w:tc>
      </w:tr>
      <w:tr w:rsidR="49D4F0C9" w14:paraId="579E209A"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376CC3A6" w14:textId="4DCBE732"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0A2714D9" w14:textId="2DC19358" w:rsidR="49D4F0C9" w:rsidRDefault="49D4F0C9" w:rsidP="49D4F0C9">
            <w:pPr>
              <w:spacing w:line="257" w:lineRule="auto"/>
            </w:pPr>
            <w:r w:rsidRPr="49D4F0C9">
              <w:rPr>
                <w:rFonts w:cs="Calibri"/>
                <w:sz w:val="22"/>
                <w:szCs w:val="22"/>
              </w:rPr>
              <w:t>Getal &amp; Ruimte, 12</w:t>
            </w:r>
            <w:r w:rsidRPr="49D4F0C9">
              <w:rPr>
                <w:rFonts w:cs="Calibri"/>
                <w:sz w:val="22"/>
                <w:szCs w:val="22"/>
                <w:vertAlign w:val="superscript"/>
              </w:rPr>
              <w:t>e</w:t>
            </w:r>
            <w:r w:rsidRPr="49D4F0C9">
              <w:rPr>
                <w:rFonts w:cs="Calibri"/>
                <w:sz w:val="22"/>
                <w:szCs w:val="22"/>
              </w:rPr>
              <w:t xml:space="preserve"> editie – H7 Verbanden</w:t>
            </w:r>
          </w:p>
        </w:tc>
      </w:tr>
      <w:tr w:rsidR="49D4F0C9" w14:paraId="7921375F"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57EACC3A" w14:textId="6F5DA0D9"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6FB32E51" w14:textId="072F19AE" w:rsidR="49D4F0C9" w:rsidRDefault="49D4F0C9" w:rsidP="49D4F0C9">
            <w:pPr>
              <w:spacing w:line="257" w:lineRule="auto"/>
            </w:pPr>
            <w:r w:rsidRPr="49D4F0C9">
              <w:rPr>
                <w:rFonts w:cs="Calibri"/>
                <w:sz w:val="22"/>
                <w:szCs w:val="22"/>
              </w:rPr>
              <w:t>WI/K/1 t/m WI/K/8</w:t>
            </w:r>
          </w:p>
        </w:tc>
      </w:tr>
      <w:tr w:rsidR="49D4F0C9" w14:paraId="1A6A266A"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5D8A5B87" w14:textId="3E0F6795"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566EF6A4" w14:textId="6621B540" w:rsidR="49D4F0C9" w:rsidRDefault="49D4F0C9" w:rsidP="49D4F0C9">
            <w:pPr>
              <w:spacing w:line="257" w:lineRule="auto"/>
            </w:pPr>
            <w:r w:rsidRPr="49D4F0C9">
              <w:rPr>
                <w:rFonts w:cs="Calibri"/>
                <w:sz w:val="22"/>
                <w:szCs w:val="22"/>
              </w:rPr>
              <w:t>Schriftelijk of digitaal</w:t>
            </w:r>
          </w:p>
        </w:tc>
      </w:tr>
      <w:tr w:rsidR="49D4F0C9" w14:paraId="4627264B"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2E5220E4" w14:textId="5FA6A401"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375C5E04" w14:textId="17E923C6" w:rsidR="49D4F0C9" w:rsidRDefault="49D4F0C9" w:rsidP="49D4F0C9">
            <w:pPr>
              <w:spacing w:line="257" w:lineRule="auto"/>
            </w:pPr>
            <w:r w:rsidRPr="49D4F0C9">
              <w:rPr>
                <w:rFonts w:cs="Calibri"/>
                <w:sz w:val="22"/>
                <w:szCs w:val="22"/>
              </w:rPr>
              <w:t>1x</w:t>
            </w:r>
          </w:p>
        </w:tc>
      </w:tr>
      <w:tr w:rsidR="49D4F0C9" w14:paraId="265D2FF4"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685345D5" w14:textId="2E0E6137"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74A5429A" w14:textId="7AF1767F" w:rsidR="49D4F0C9" w:rsidRDefault="49D4F0C9" w:rsidP="49D4F0C9">
            <w:pPr>
              <w:spacing w:line="257" w:lineRule="auto"/>
            </w:pPr>
            <w:r w:rsidRPr="49D4F0C9">
              <w:rPr>
                <w:rFonts w:cs="Calibri"/>
                <w:sz w:val="22"/>
                <w:szCs w:val="22"/>
              </w:rPr>
              <w:t>45 minuten</w:t>
            </w:r>
          </w:p>
        </w:tc>
      </w:tr>
    </w:tbl>
    <w:p w14:paraId="33C3E64B" w14:textId="19F2960D" w:rsidR="3FA60FD5" w:rsidRDefault="3FA60FD5" w:rsidP="49D4F0C9">
      <w:pPr>
        <w:spacing w:line="257" w:lineRule="auto"/>
      </w:pPr>
      <w:r w:rsidRPr="49D4F0C9">
        <w:rPr>
          <w:rFonts w:cs="Calibri"/>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135DB08B"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12DB9CDE" w14:textId="78084185"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2A070C1D" w14:textId="76CA0238" w:rsidR="49D4F0C9" w:rsidRDefault="49D4F0C9" w:rsidP="49D4F0C9">
            <w:pPr>
              <w:spacing w:line="257" w:lineRule="auto"/>
            </w:pPr>
            <w:r w:rsidRPr="49D4F0C9">
              <w:rPr>
                <w:rFonts w:cs="Calibri"/>
                <w:sz w:val="22"/>
                <w:szCs w:val="22"/>
              </w:rPr>
              <w:t>ST9</w:t>
            </w:r>
          </w:p>
        </w:tc>
      </w:tr>
      <w:tr w:rsidR="49D4F0C9" w14:paraId="7D7217EF"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59E407D8" w14:textId="0D13F560"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6E576F91" w14:textId="13E7B8FB" w:rsidR="49D4F0C9" w:rsidRDefault="49D4F0C9" w:rsidP="49D4F0C9">
            <w:pPr>
              <w:spacing w:line="257" w:lineRule="auto"/>
            </w:pPr>
            <w:r w:rsidRPr="49D4F0C9">
              <w:rPr>
                <w:rFonts w:cs="Calibri"/>
                <w:sz w:val="22"/>
                <w:szCs w:val="22"/>
              </w:rPr>
              <w:t>Getal &amp; Ruimte, 12</w:t>
            </w:r>
            <w:r w:rsidRPr="49D4F0C9">
              <w:rPr>
                <w:rFonts w:cs="Calibri"/>
                <w:sz w:val="22"/>
                <w:szCs w:val="22"/>
                <w:vertAlign w:val="superscript"/>
              </w:rPr>
              <w:t>e</w:t>
            </w:r>
            <w:r w:rsidRPr="49D4F0C9">
              <w:rPr>
                <w:rFonts w:cs="Calibri"/>
                <w:sz w:val="22"/>
                <w:szCs w:val="22"/>
              </w:rPr>
              <w:t xml:space="preserve"> editie – onderdelen van:</w:t>
            </w:r>
          </w:p>
          <w:p w14:paraId="6E0F57FF" w14:textId="2F921D22" w:rsidR="49D4F0C9" w:rsidRDefault="49D4F0C9" w:rsidP="49D4F0C9">
            <w:pPr>
              <w:spacing w:line="257" w:lineRule="auto"/>
            </w:pPr>
            <w:r w:rsidRPr="49D4F0C9">
              <w:rPr>
                <w:rFonts w:cs="Calibri"/>
                <w:sz w:val="22"/>
                <w:szCs w:val="22"/>
              </w:rPr>
              <w:t>H2 en H7 Verbanden</w:t>
            </w:r>
          </w:p>
          <w:p w14:paraId="5A143D46" w14:textId="281F0789" w:rsidR="49D4F0C9" w:rsidRDefault="49D4F0C9" w:rsidP="49D4F0C9">
            <w:pPr>
              <w:spacing w:line="257" w:lineRule="auto"/>
            </w:pPr>
            <w:r w:rsidRPr="49D4F0C9">
              <w:rPr>
                <w:rFonts w:cs="Calibri"/>
                <w:sz w:val="22"/>
                <w:szCs w:val="22"/>
              </w:rPr>
              <w:t>H1, H4 en H5 Rekenen, meten en schatten</w:t>
            </w:r>
          </w:p>
          <w:p w14:paraId="67E62B64" w14:textId="65AED861" w:rsidR="49D4F0C9" w:rsidRDefault="49D4F0C9" w:rsidP="49D4F0C9">
            <w:pPr>
              <w:spacing w:line="257" w:lineRule="auto"/>
            </w:pPr>
            <w:r w:rsidRPr="49D4F0C9">
              <w:rPr>
                <w:rFonts w:cs="Calibri"/>
                <w:sz w:val="22"/>
                <w:szCs w:val="22"/>
              </w:rPr>
              <w:t>H3, H6 en H8 Meetkunde</w:t>
            </w:r>
          </w:p>
        </w:tc>
      </w:tr>
      <w:tr w:rsidR="49D4F0C9" w14:paraId="65AB9217"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2185E8C4" w14:textId="4E03B7D7"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7D377CC0" w14:textId="2B771304" w:rsidR="49D4F0C9" w:rsidRDefault="49D4F0C9" w:rsidP="49D4F0C9">
            <w:pPr>
              <w:spacing w:line="257" w:lineRule="auto"/>
            </w:pPr>
            <w:r w:rsidRPr="49D4F0C9">
              <w:rPr>
                <w:rFonts w:cs="Calibri"/>
                <w:sz w:val="22"/>
                <w:szCs w:val="22"/>
              </w:rPr>
              <w:t>WI/K/1 t/m WI/K/8</w:t>
            </w:r>
          </w:p>
        </w:tc>
      </w:tr>
      <w:tr w:rsidR="49D4F0C9" w14:paraId="7C8E8EC8"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46A55E94" w14:textId="75E8E21F"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67F947CB" w14:textId="5AA22E5B" w:rsidR="49D4F0C9" w:rsidRDefault="49D4F0C9" w:rsidP="49D4F0C9">
            <w:pPr>
              <w:spacing w:line="257" w:lineRule="auto"/>
            </w:pPr>
            <w:r w:rsidRPr="49D4F0C9">
              <w:rPr>
                <w:rFonts w:cs="Calibri"/>
                <w:sz w:val="22"/>
                <w:szCs w:val="22"/>
              </w:rPr>
              <w:t>Schriftelijk of digitaal</w:t>
            </w:r>
          </w:p>
        </w:tc>
      </w:tr>
      <w:tr w:rsidR="49D4F0C9" w14:paraId="02B0F038"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474ECD47" w14:textId="3D50F9FD"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1496AD4B" w14:textId="5A2B5296" w:rsidR="49D4F0C9" w:rsidRDefault="49D4F0C9" w:rsidP="49D4F0C9">
            <w:pPr>
              <w:spacing w:line="257" w:lineRule="auto"/>
            </w:pPr>
            <w:r w:rsidRPr="49D4F0C9">
              <w:rPr>
                <w:rFonts w:cs="Calibri"/>
                <w:sz w:val="22"/>
                <w:szCs w:val="22"/>
              </w:rPr>
              <w:t>4x</w:t>
            </w:r>
          </w:p>
        </w:tc>
      </w:tr>
      <w:tr w:rsidR="49D4F0C9" w14:paraId="1C2220C5"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278F51F4" w14:textId="6DAA7D19"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2758759D" w14:textId="17044B18" w:rsidR="49D4F0C9" w:rsidRDefault="49D4F0C9" w:rsidP="49D4F0C9">
            <w:pPr>
              <w:spacing w:line="257" w:lineRule="auto"/>
            </w:pPr>
            <w:r w:rsidRPr="49D4F0C9">
              <w:rPr>
                <w:rFonts w:cs="Calibri"/>
                <w:sz w:val="22"/>
                <w:szCs w:val="22"/>
              </w:rPr>
              <w:t>90 minuten</w:t>
            </w:r>
          </w:p>
        </w:tc>
      </w:tr>
    </w:tbl>
    <w:p w14:paraId="1F7F3405" w14:textId="0E50B893" w:rsidR="3FA60FD5" w:rsidRDefault="3FA60FD5" w:rsidP="49D4F0C9">
      <w:pPr>
        <w:spacing w:line="257" w:lineRule="auto"/>
      </w:pPr>
      <w:r w:rsidRPr="49D4F0C9">
        <w:rPr>
          <w:rFonts w:cs="Calibri"/>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9060"/>
      </w:tblGrid>
      <w:tr w:rsidR="49D4F0C9" w:rsidRPr="004D0455" w14:paraId="1A94F002" w14:textId="77777777" w:rsidTr="49D4F0C9">
        <w:trPr>
          <w:trHeight w:val="300"/>
        </w:trPr>
        <w:tc>
          <w:tcPr>
            <w:tcW w:w="9060" w:type="dxa"/>
            <w:tcBorders>
              <w:top w:val="single" w:sz="8" w:space="0" w:color="auto"/>
              <w:left w:val="single" w:sz="8" w:space="0" w:color="auto"/>
              <w:bottom w:val="single" w:sz="8" w:space="0" w:color="auto"/>
              <w:right w:val="single" w:sz="8" w:space="0" w:color="auto"/>
            </w:tcBorders>
          </w:tcPr>
          <w:p w14:paraId="3614FEA7" w14:textId="6ECE07A1" w:rsidR="49D4F0C9" w:rsidRDefault="49D4F0C9">
            <w:r w:rsidRPr="49D4F0C9">
              <w:rPr>
                <w:rFonts w:cs="Calibri"/>
              </w:rPr>
              <w:t xml:space="preserve"> </w:t>
            </w:r>
          </w:p>
          <w:p w14:paraId="26E02FB0" w14:textId="595082ED" w:rsidR="49D4F0C9" w:rsidRDefault="49D4F0C9">
            <w:r w:rsidRPr="49D4F0C9">
              <w:rPr>
                <w:rFonts w:cs="Calibri"/>
                <w:b/>
                <w:bCs/>
              </w:rPr>
              <w:t>Het eindcijfer van het schoolexamen wordt als volgt berekend:</w:t>
            </w:r>
          </w:p>
          <w:p w14:paraId="3AD067D3" w14:textId="6F8EC7CC" w:rsidR="49D4F0C9" w:rsidRPr="00E22FA3" w:rsidRDefault="49D4F0C9">
            <w:pPr>
              <w:rPr>
                <w:lang w:val="en-US"/>
              </w:rPr>
            </w:pPr>
            <w:r w:rsidRPr="49D4F0C9">
              <w:rPr>
                <w:rFonts w:cs="Calibri"/>
                <w:b/>
                <w:bCs/>
                <w:lang w:val="en-US"/>
              </w:rPr>
              <w:t>(ST1*2+ST2*1+ST3*1+ST4*1+ST5*1+ST6*1+ST7*1+ST8*1+ST9*4) / 13</w:t>
            </w:r>
          </w:p>
          <w:p w14:paraId="57D6D4C5" w14:textId="6E404BAB" w:rsidR="49D4F0C9" w:rsidRPr="00E22FA3" w:rsidRDefault="49D4F0C9">
            <w:pPr>
              <w:rPr>
                <w:lang w:val="en-US"/>
              </w:rPr>
            </w:pPr>
            <w:r w:rsidRPr="49D4F0C9">
              <w:rPr>
                <w:rFonts w:cs="Calibri"/>
                <w:lang w:val="en-US"/>
              </w:rPr>
              <w:t xml:space="preserve"> </w:t>
            </w:r>
          </w:p>
        </w:tc>
      </w:tr>
    </w:tbl>
    <w:p w14:paraId="382A9EFB" w14:textId="5AA6A38C" w:rsidR="3FA60FD5" w:rsidRPr="00E22FA3" w:rsidRDefault="3FA60FD5" w:rsidP="49D4F0C9">
      <w:pPr>
        <w:spacing w:line="257" w:lineRule="auto"/>
        <w:rPr>
          <w:lang w:val="en-US"/>
        </w:rPr>
      </w:pPr>
      <w:r w:rsidRPr="49D4F0C9">
        <w:rPr>
          <w:rFonts w:cs="Calibri"/>
          <w:sz w:val="22"/>
          <w:szCs w:val="22"/>
          <w:lang w:val="en-US"/>
        </w:rPr>
        <w:t xml:space="preserve"> </w:t>
      </w:r>
    </w:p>
    <w:p w14:paraId="4E714C5A" w14:textId="4C78D729" w:rsidR="3FA60FD5" w:rsidRDefault="3FA60FD5" w:rsidP="49D4F0C9">
      <w:pPr>
        <w:spacing w:line="257" w:lineRule="auto"/>
      </w:pPr>
      <w:r w:rsidRPr="49D4F0C9">
        <w:rPr>
          <w:rFonts w:cs="Calibri"/>
          <w:b/>
          <w:bCs/>
          <w:color w:val="000000" w:themeColor="text1"/>
          <w:sz w:val="22"/>
          <w:szCs w:val="22"/>
          <w:lang w:val="de"/>
        </w:rPr>
        <w:t>II.</w:t>
      </w:r>
      <w:r>
        <w:tab/>
      </w:r>
      <w:r w:rsidRPr="49D4F0C9">
        <w:rPr>
          <w:rFonts w:cs="Calibri"/>
          <w:b/>
          <w:bCs/>
          <w:color w:val="000000" w:themeColor="text1"/>
          <w:sz w:val="22"/>
          <w:szCs w:val="22"/>
          <w:lang w:val="de"/>
        </w:rPr>
        <w:t>Centraal schriftelijk eindexamen</w:t>
      </w:r>
    </w:p>
    <w:p w14:paraId="1FBECA0C" w14:textId="64794C25" w:rsidR="49D4F0C9" w:rsidRDefault="49D4F0C9" w:rsidP="49D4F0C9">
      <w:pPr>
        <w:spacing w:line="257" w:lineRule="auto"/>
        <w:rPr>
          <w:rFonts w:cs="Calibri"/>
          <w:b/>
          <w:bCs/>
          <w:color w:val="000000" w:themeColor="text1"/>
          <w:sz w:val="22"/>
          <w:szCs w:val="22"/>
          <w:lang w:val="de"/>
        </w:rPr>
      </w:pPr>
    </w:p>
    <w:tbl>
      <w:tblPr>
        <w:tblStyle w:val="Tabelraster"/>
        <w:tblW w:w="0" w:type="auto"/>
        <w:tblLayout w:type="fixed"/>
        <w:tblLook w:val="04A0" w:firstRow="1" w:lastRow="0" w:firstColumn="1" w:lastColumn="0" w:noHBand="0" w:noVBand="1"/>
      </w:tblPr>
      <w:tblGrid>
        <w:gridCol w:w="2400"/>
        <w:gridCol w:w="6645"/>
      </w:tblGrid>
      <w:tr w:rsidR="49D4F0C9" w14:paraId="31974F5C" w14:textId="77777777" w:rsidTr="49D4F0C9">
        <w:trPr>
          <w:trHeight w:val="300"/>
        </w:trPr>
        <w:tc>
          <w:tcPr>
            <w:tcW w:w="2400" w:type="dxa"/>
            <w:tcBorders>
              <w:top w:val="single" w:sz="8" w:space="0" w:color="auto"/>
              <w:left w:val="single" w:sz="8" w:space="0" w:color="auto"/>
              <w:bottom w:val="single" w:sz="8" w:space="0" w:color="auto"/>
              <w:right w:val="single" w:sz="8" w:space="0" w:color="auto"/>
            </w:tcBorders>
          </w:tcPr>
          <w:p w14:paraId="11086039" w14:textId="641ED8F7" w:rsidR="49D4F0C9" w:rsidRDefault="49D4F0C9" w:rsidP="49D4F0C9">
            <w:pPr>
              <w:spacing w:line="257" w:lineRule="auto"/>
            </w:pPr>
            <w:r w:rsidRPr="49D4F0C9">
              <w:rPr>
                <w:rFonts w:cs="Calibri"/>
                <w:b/>
                <w:bCs/>
                <w:sz w:val="22"/>
                <w:szCs w:val="22"/>
              </w:rPr>
              <w:t>Toets</w:t>
            </w:r>
          </w:p>
        </w:tc>
        <w:tc>
          <w:tcPr>
            <w:tcW w:w="6645" w:type="dxa"/>
            <w:tcBorders>
              <w:top w:val="single" w:sz="8" w:space="0" w:color="auto"/>
              <w:left w:val="single" w:sz="8" w:space="0" w:color="auto"/>
              <w:bottom w:val="single" w:sz="8" w:space="0" w:color="auto"/>
              <w:right w:val="single" w:sz="8" w:space="0" w:color="auto"/>
            </w:tcBorders>
          </w:tcPr>
          <w:p w14:paraId="51223341" w14:textId="1203BE9E" w:rsidR="49D4F0C9" w:rsidRDefault="49D4F0C9" w:rsidP="49D4F0C9">
            <w:pPr>
              <w:spacing w:line="257" w:lineRule="auto"/>
            </w:pPr>
            <w:r w:rsidRPr="49D4F0C9">
              <w:rPr>
                <w:rFonts w:cs="Calibri"/>
                <w:sz w:val="22"/>
                <w:szCs w:val="22"/>
              </w:rPr>
              <w:t>CSE</w:t>
            </w:r>
          </w:p>
        </w:tc>
      </w:tr>
      <w:tr w:rsidR="49D4F0C9" w14:paraId="579C0755" w14:textId="77777777" w:rsidTr="49D4F0C9">
        <w:trPr>
          <w:trHeight w:val="300"/>
        </w:trPr>
        <w:tc>
          <w:tcPr>
            <w:tcW w:w="2400" w:type="dxa"/>
            <w:tcBorders>
              <w:top w:val="single" w:sz="8" w:space="0" w:color="auto"/>
              <w:left w:val="single" w:sz="8" w:space="0" w:color="auto"/>
              <w:bottom w:val="single" w:sz="8" w:space="0" w:color="auto"/>
              <w:right w:val="single" w:sz="8" w:space="0" w:color="auto"/>
            </w:tcBorders>
          </w:tcPr>
          <w:p w14:paraId="7284F8FE" w14:textId="7A7D55CF" w:rsidR="49D4F0C9" w:rsidRDefault="49D4F0C9" w:rsidP="49D4F0C9">
            <w:pPr>
              <w:spacing w:line="257" w:lineRule="auto"/>
            </w:pPr>
            <w:r w:rsidRPr="49D4F0C9">
              <w:rPr>
                <w:rFonts w:cs="Calibri"/>
                <w:b/>
                <w:bCs/>
                <w:sz w:val="22"/>
                <w:szCs w:val="22"/>
              </w:rPr>
              <w:t>Stof</w:t>
            </w:r>
          </w:p>
        </w:tc>
        <w:tc>
          <w:tcPr>
            <w:tcW w:w="6645" w:type="dxa"/>
            <w:tcBorders>
              <w:top w:val="single" w:sz="8" w:space="0" w:color="auto"/>
              <w:left w:val="single" w:sz="8" w:space="0" w:color="auto"/>
              <w:bottom w:val="single" w:sz="8" w:space="0" w:color="auto"/>
              <w:right w:val="single" w:sz="8" w:space="0" w:color="auto"/>
            </w:tcBorders>
          </w:tcPr>
          <w:p w14:paraId="071AFEB8" w14:textId="6606A036" w:rsidR="49D4F0C9" w:rsidRDefault="49D4F0C9" w:rsidP="49D4F0C9">
            <w:pPr>
              <w:spacing w:line="257" w:lineRule="auto"/>
            </w:pPr>
            <w:r w:rsidRPr="49D4F0C9">
              <w:rPr>
                <w:rFonts w:cs="Calibri"/>
                <w:sz w:val="22"/>
                <w:szCs w:val="22"/>
              </w:rPr>
              <w:t>Alle onderdelen van Getal &amp; Ruimte 12</w:t>
            </w:r>
            <w:r w:rsidRPr="49D4F0C9">
              <w:rPr>
                <w:rFonts w:cs="Calibri"/>
                <w:sz w:val="22"/>
                <w:szCs w:val="22"/>
                <w:vertAlign w:val="superscript"/>
              </w:rPr>
              <w:t>e</w:t>
            </w:r>
            <w:r w:rsidRPr="49D4F0C9">
              <w:rPr>
                <w:rFonts w:cs="Calibri"/>
                <w:sz w:val="22"/>
                <w:szCs w:val="22"/>
              </w:rPr>
              <w:t xml:space="preserve"> editie VMBO-B</w:t>
            </w:r>
          </w:p>
        </w:tc>
      </w:tr>
      <w:tr w:rsidR="49D4F0C9" w14:paraId="34CE60A6" w14:textId="77777777" w:rsidTr="49D4F0C9">
        <w:trPr>
          <w:trHeight w:val="300"/>
        </w:trPr>
        <w:tc>
          <w:tcPr>
            <w:tcW w:w="2400" w:type="dxa"/>
            <w:tcBorders>
              <w:top w:val="single" w:sz="8" w:space="0" w:color="auto"/>
              <w:left w:val="single" w:sz="8" w:space="0" w:color="auto"/>
              <w:bottom w:val="single" w:sz="8" w:space="0" w:color="auto"/>
              <w:right w:val="single" w:sz="8" w:space="0" w:color="auto"/>
            </w:tcBorders>
          </w:tcPr>
          <w:p w14:paraId="74CCB70C" w14:textId="20A735FA" w:rsidR="49D4F0C9" w:rsidRDefault="49D4F0C9" w:rsidP="49D4F0C9">
            <w:pPr>
              <w:spacing w:line="257" w:lineRule="auto"/>
            </w:pPr>
            <w:r w:rsidRPr="49D4F0C9">
              <w:rPr>
                <w:rFonts w:cs="Calibri"/>
                <w:b/>
                <w:bCs/>
                <w:sz w:val="22"/>
                <w:szCs w:val="22"/>
              </w:rPr>
              <w:t>Eindtermen</w:t>
            </w:r>
          </w:p>
        </w:tc>
        <w:tc>
          <w:tcPr>
            <w:tcW w:w="6645" w:type="dxa"/>
            <w:tcBorders>
              <w:top w:val="single" w:sz="8" w:space="0" w:color="auto"/>
              <w:left w:val="single" w:sz="8" w:space="0" w:color="auto"/>
              <w:bottom w:val="single" w:sz="8" w:space="0" w:color="auto"/>
              <w:right w:val="single" w:sz="8" w:space="0" w:color="auto"/>
            </w:tcBorders>
          </w:tcPr>
          <w:p w14:paraId="18246922" w14:textId="06456F13" w:rsidR="49D4F0C9" w:rsidRDefault="49D4F0C9" w:rsidP="49D4F0C9">
            <w:pPr>
              <w:spacing w:line="257" w:lineRule="auto"/>
            </w:pPr>
            <w:r w:rsidRPr="49D4F0C9">
              <w:rPr>
                <w:rFonts w:cs="Calibri"/>
                <w:sz w:val="22"/>
                <w:szCs w:val="22"/>
              </w:rPr>
              <w:t>WI/K/1 t/m WI/K/8</w:t>
            </w:r>
          </w:p>
        </w:tc>
      </w:tr>
      <w:tr w:rsidR="49D4F0C9" w14:paraId="5EB4B57C" w14:textId="77777777" w:rsidTr="49D4F0C9">
        <w:trPr>
          <w:trHeight w:val="300"/>
        </w:trPr>
        <w:tc>
          <w:tcPr>
            <w:tcW w:w="2400" w:type="dxa"/>
            <w:tcBorders>
              <w:top w:val="single" w:sz="8" w:space="0" w:color="auto"/>
              <w:left w:val="single" w:sz="8" w:space="0" w:color="auto"/>
              <w:bottom w:val="single" w:sz="8" w:space="0" w:color="auto"/>
              <w:right w:val="single" w:sz="8" w:space="0" w:color="auto"/>
            </w:tcBorders>
          </w:tcPr>
          <w:p w14:paraId="16A78BB1" w14:textId="0759B874" w:rsidR="49D4F0C9" w:rsidRDefault="49D4F0C9" w:rsidP="49D4F0C9">
            <w:pPr>
              <w:spacing w:line="257" w:lineRule="auto"/>
            </w:pPr>
            <w:r w:rsidRPr="49D4F0C9">
              <w:rPr>
                <w:rFonts w:cs="Calibri"/>
                <w:b/>
                <w:bCs/>
                <w:sz w:val="22"/>
                <w:szCs w:val="22"/>
              </w:rPr>
              <w:t>Toetswijze</w:t>
            </w:r>
          </w:p>
        </w:tc>
        <w:tc>
          <w:tcPr>
            <w:tcW w:w="6645" w:type="dxa"/>
            <w:tcBorders>
              <w:top w:val="single" w:sz="8" w:space="0" w:color="auto"/>
              <w:left w:val="single" w:sz="8" w:space="0" w:color="auto"/>
              <w:bottom w:val="single" w:sz="8" w:space="0" w:color="auto"/>
              <w:right w:val="single" w:sz="8" w:space="0" w:color="auto"/>
            </w:tcBorders>
          </w:tcPr>
          <w:p w14:paraId="529E064C" w14:textId="76BD83C2" w:rsidR="49D4F0C9" w:rsidRDefault="49D4F0C9" w:rsidP="49D4F0C9">
            <w:pPr>
              <w:spacing w:line="257" w:lineRule="auto"/>
            </w:pPr>
            <w:r w:rsidRPr="49D4F0C9">
              <w:rPr>
                <w:rFonts w:cs="Calibri"/>
                <w:sz w:val="22"/>
                <w:szCs w:val="22"/>
              </w:rPr>
              <w:t>Digitaal</w:t>
            </w:r>
          </w:p>
        </w:tc>
      </w:tr>
      <w:tr w:rsidR="49D4F0C9" w14:paraId="1D3373EF" w14:textId="77777777" w:rsidTr="49D4F0C9">
        <w:trPr>
          <w:trHeight w:val="300"/>
        </w:trPr>
        <w:tc>
          <w:tcPr>
            <w:tcW w:w="2400" w:type="dxa"/>
            <w:tcBorders>
              <w:top w:val="single" w:sz="8" w:space="0" w:color="auto"/>
              <w:left w:val="single" w:sz="8" w:space="0" w:color="auto"/>
              <w:bottom w:val="single" w:sz="8" w:space="0" w:color="auto"/>
              <w:right w:val="single" w:sz="8" w:space="0" w:color="auto"/>
            </w:tcBorders>
          </w:tcPr>
          <w:p w14:paraId="27E677F6" w14:textId="2A3D82C1" w:rsidR="49D4F0C9" w:rsidRDefault="49D4F0C9" w:rsidP="49D4F0C9">
            <w:pPr>
              <w:spacing w:line="257" w:lineRule="auto"/>
            </w:pPr>
            <w:r w:rsidRPr="49D4F0C9">
              <w:rPr>
                <w:rFonts w:cs="Calibri"/>
                <w:b/>
                <w:bCs/>
                <w:sz w:val="22"/>
                <w:szCs w:val="22"/>
              </w:rPr>
              <w:t>Toetsduur</w:t>
            </w:r>
          </w:p>
        </w:tc>
        <w:tc>
          <w:tcPr>
            <w:tcW w:w="6645" w:type="dxa"/>
            <w:tcBorders>
              <w:top w:val="single" w:sz="8" w:space="0" w:color="auto"/>
              <w:left w:val="single" w:sz="8" w:space="0" w:color="auto"/>
              <w:bottom w:val="single" w:sz="8" w:space="0" w:color="auto"/>
              <w:right w:val="single" w:sz="8" w:space="0" w:color="auto"/>
            </w:tcBorders>
          </w:tcPr>
          <w:p w14:paraId="3DB06757" w14:textId="4C0ECE99" w:rsidR="49D4F0C9" w:rsidRDefault="49D4F0C9" w:rsidP="49D4F0C9">
            <w:pPr>
              <w:spacing w:line="257" w:lineRule="auto"/>
            </w:pPr>
            <w:r w:rsidRPr="49D4F0C9">
              <w:rPr>
                <w:rFonts w:cs="Calibri"/>
                <w:sz w:val="22"/>
                <w:szCs w:val="22"/>
              </w:rPr>
              <w:t>90 minuten</w:t>
            </w:r>
          </w:p>
        </w:tc>
      </w:tr>
    </w:tbl>
    <w:p w14:paraId="02CF2F15" w14:textId="0DC3B61B" w:rsidR="3FA60FD5" w:rsidRDefault="3FA60FD5" w:rsidP="49D4F0C9">
      <w:pPr>
        <w:spacing w:line="257" w:lineRule="auto"/>
      </w:pPr>
      <w:r w:rsidRPr="49D4F0C9">
        <w:rPr>
          <w:rFonts w:cs="Calibri"/>
          <w:color w:val="000000" w:themeColor="text1"/>
          <w:sz w:val="22"/>
          <w:szCs w:val="22"/>
        </w:rPr>
        <w:t xml:space="preserve"> </w:t>
      </w:r>
    </w:p>
    <w:p w14:paraId="6D6C7697" w14:textId="352E93B4" w:rsidR="007B12C5" w:rsidRDefault="3FA60FD5" w:rsidP="49D4F0C9">
      <w:pPr>
        <w:spacing w:line="257" w:lineRule="auto"/>
        <w:rPr>
          <w:rFonts w:cs="Calibri"/>
          <w:color w:val="000000" w:themeColor="text1"/>
          <w:sz w:val="22"/>
          <w:szCs w:val="22"/>
        </w:rPr>
      </w:pPr>
      <w:r w:rsidRPr="49D4F0C9">
        <w:rPr>
          <w:rFonts w:cs="Calibri"/>
          <w:color w:val="000000" w:themeColor="text1"/>
          <w:sz w:val="22"/>
          <w:szCs w:val="22"/>
        </w:rPr>
        <w:t xml:space="preserve"> </w:t>
      </w:r>
    </w:p>
    <w:p w14:paraId="56E52D1E" w14:textId="77777777" w:rsidR="007B12C5" w:rsidRDefault="007B12C5">
      <w:pPr>
        <w:rPr>
          <w:rFonts w:cs="Calibri"/>
          <w:color w:val="000000" w:themeColor="text1"/>
          <w:sz w:val="22"/>
          <w:szCs w:val="22"/>
        </w:rPr>
      </w:pPr>
      <w:r>
        <w:rPr>
          <w:rFonts w:cs="Calibri"/>
          <w:color w:val="000000" w:themeColor="text1"/>
          <w:sz w:val="22"/>
          <w:szCs w:val="22"/>
        </w:rPr>
        <w:br w:type="page"/>
      </w:r>
    </w:p>
    <w:tbl>
      <w:tblPr>
        <w:tblStyle w:val="Tabelraster"/>
        <w:tblW w:w="0" w:type="auto"/>
        <w:tblLayout w:type="fixed"/>
        <w:tblLook w:val="04A0" w:firstRow="1" w:lastRow="0" w:firstColumn="1" w:lastColumn="0" w:noHBand="0" w:noVBand="1"/>
      </w:tblPr>
      <w:tblGrid>
        <w:gridCol w:w="4050"/>
      </w:tblGrid>
      <w:tr w:rsidR="49D4F0C9" w14:paraId="58207D41" w14:textId="77777777" w:rsidTr="49D4F0C9">
        <w:trPr>
          <w:trHeight w:val="990"/>
        </w:trPr>
        <w:tc>
          <w:tcPr>
            <w:tcW w:w="4050" w:type="dxa"/>
            <w:tcBorders>
              <w:top w:val="single" w:sz="8" w:space="0" w:color="auto"/>
              <w:left w:val="single" w:sz="8" w:space="0" w:color="auto"/>
              <w:bottom w:val="single" w:sz="8" w:space="0" w:color="auto"/>
              <w:right w:val="single" w:sz="8" w:space="0" w:color="auto"/>
            </w:tcBorders>
          </w:tcPr>
          <w:p w14:paraId="56058173" w14:textId="42A5859A" w:rsidR="49D4F0C9" w:rsidRDefault="0087132C" w:rsidP="49D4F0C9">
            <w:pPr>
              <w:pStyle w:val="Kop2"/>
            </w:pPr>
            <w:bookmarkStart w:id="20" w:name="_Toc146872846"/>
            <w:r>
              <w:rPr>
                <w:rFonts w:ascii="ZWAdobeF" w:eastAsia="Calibri Light" w:hAnsi="ZWAdobeF" w:cs="ZWAdobeF"/>
                <w:color w:val="auto"/>
                <w:sz w:val="2"/>
                <w:szCs w:val="2"/>
              </w:rPr>
              <w:lastRenderedPageBreak/>
              <w:t>6B</w:t>
            </w:r>
            <w:r w:rsidR="49D4F0C9" w:rsidRPr="49D4F0C9">
              <w:rPr>
                <w:rFonts w:ascii="Calibri Light" w:eastAsia="Calibri Light" w:hAnsi="Calibri Light" w:cs="Calibri Light"/>
                <w:color w:val="2F5496" w:themeColor="accent5" w:themeShade="BF"/>
              </w:rPr>
              <w:t>WISKUNDE</w:t>
            </w:r>
            <w:bookmarkEnd w:id="20"/>
          </w:p>
          <w:p w14:paraId="3ACCB3ED" w14:textId="4900E6DD" w:rsidR="49D4F0C9" w:rsidRDefault="0087132C" w:rsidP="49D4F0C9">
            <w:pPr>
              <w:pStyle w:val="Kop2"/>
            </w:pPr>
            <w:bookmarkStart w:id="21" w:name="_Toc146872847"/>
            <w:r>
              <w:rPr>
                <w:rFonts w:ascii="ZWAdobeF" w:eastAsia="Calibri Light" w:hAnsi="ZWAdobeF" w:cs="ZWAdobeF"/>
                <w:color w:val="auto"/>
                <w:sz w:val="2"/>
                <w:szCs w:val="2"/>
              </w:rPr>
              <w:t>7B</w:t>
            </w:r>
            <w:r w:rsidR="49D4F0C9" w:rsidRPr="49D4F0C9">
              <w:rPr>
                <w:rFonts w:ascii="Calibri Light" w:eastAsia="Calibri Light" w:hAnsi="Calibri Light" w:cs="Calibri Light"/>
                <w:color w:val="2F5496" w:themeColor="accent5" w:themeShade="BF"/>
              </w:rPr>
              <w:t>Leerweg: Kader</w:t>
            </w:r>
            <w:bookmarkEnd w:id="21"/>
          </w:p>
          <w:p w14:paraId="1D858A5F" w14:textId="61EE6C33" w:rsidR="49D4F0C9" w:rsidRDefault="49D4F0C9">
            <w:r w:rsidRPr="49D4F0C9">
              <w:rPr>
                <w:rFonts w:cs="Calibri"/>
                <w:b/>
                <w:bCs/>
              </w:rPr>
              <w:t>Leerjaar:  4</w:t>
            </w:r>
          </w:p>
        </w:tc>
      </w:tr>
    </w:tbl>
    <w:p w14:paraId="2248F3F2" w14:textId="360C077B" w:rsidR="3FA60FD5" w:rsidRDefault="3FA60FD5" w:rsidP="49D4F0C9">
      <w:pPr>
        <w:spacing w:line="257" w:lineRule="auto"/>
      </w:pPr>
      <w:r w:rsidRPr="49D4F0C9">
        <w:rPr>
          <w:rFonts w:cs="Calibri"/>
          <w:sz w:val="22"/>
          <w:szCs w:val="22"/>
        </w:rPr>
        <w:t xml:space="preserve"> </w:t>
      </w:r>
      <w:r w:rsidRPr="49D4F0C9">
        <w:rPr>
          <w:rFonts w:cs="Calibri"/>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9060"/>
      </w:tblGrid>
      <w:tr w:rsidR="49D4F0C9" w14:paraId="4B947FEF" w14:textId="77777777" w:rsidTr="49D4F0C9">
        <w:trPr>
          <w:trHeight w:val="300"/>
        </w:trPr>
        <w:tc>
          <w:tcPr>
            <w:tcW w:w="906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6CB5DDD5" w14:textId="31DE2D8F" w:rsidR="49D4F0C9" w:rsidRDefault="49D4F0C9">
            <w:r w:rsidRPr="49D4F0C9">
              <w:rPr>
                <w:rFonts w:cs="Calibri"/>
                <w:b/>
                <w:bCs/>
                <w:color w:val="000000" w:themeColor="text1"/>
              </w:rPr>
              <w:t xml:space="preserve">Periode 1      </w:t>
            </w:r>
          </w:p>
        </w:tc>
      </w:tr>
    </w:tbl>
    <w:p w14:paraId="3AF9496E" w14:textId="258FCE1C" w:rsidR="3FA60FD5" w:rsidRDefault="3FA60FD5" w:rsidP="49D4F0C9">
      <w:pPr>
        <w:spacing w:line="257" w:lineRule="auto"/>
      </w:pPr>
      <w:r w:rsidRPr="49D4F0C9">
        <w:rPr>
          <w:rFonts w:cs="Calibri"/>
          <w:b/>
          <w:bCs/>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05556697"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271FA59B" w14:textId="57FEA6A5"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679C024B" w14:textId="5D9A61C2" w:rsidR="49D4F0C9" w:rsidRDefault="49D4F0C9" w:rsidP="49D4F0C9">
            <w:pPr>
              <w:spacing w:line="257" w:lineRule="auto"/>
            </w:pPr>
            <w:r w:rsidRPr="49D4F0C9">
              <w:rPr>
                <w:rFonts w:cs="Calibri"/>
                <w:sz w:val="22"/>
                <w:szCs w:val="22"/>
              </w:rPr>
              <w:t>ST1</w:t>
            </w:r>
          </w:p>
        </w:tc>
      </w:tr>
      <w:tr w:rsidR="49D4F0C9" w14:paraId="04BEED49"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1D8C517E" w14:textId="656E1B6F"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61374431" w14:textId="304C1053" w:rsidR="49D4F0C9" w:rsidRDefault="49D4F0C9" w:rsidP="49D4F0C9">
            <w:pPr>
              <w:spacing w:line="257" w:lineRule="auto"/>
            </w:pPr>
            <w:r w:rsidRPr="49D4F0C9">
              <w:rPr>
                <w:rFonts w:cs="Calibri"/>
                <w:sz w:val="22"/>
                <w:szCs w:val="22"/>
              </w:rPr>
              <w:t>Geheel leerjaar 3</w:t>
            </w:r>
          </w:p>
        </w:tc>
      </w:tr>
      <w:tr w:rsidR="49D4F0C9" w14:paraId="15359E2A"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60BBE550" w14:textId="5E308E65"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05DEB608" w14:textId="005A9949" w:rsidR="49D4F0C9" w:rsidRDefault="49D4F0C9" w:rsidP="49D4F0C9">
            <w:pPr>
              <w:spacing w:line="257" w:lineRule="auto"/>
            </w:pPr>
            <w:r w:rsidRPr="49D4F0C9">
              <w:rPr>
                <w:rFonts w:cs="Calibri"/>
                <w:sz w:val="22"/>
                <w:szCs w:val="22"/>
              </w:rPr>
              <w:t>WI/K/1 t/m WI/K/8</w:t>
            </w:r>
          </w:p>
        </w:tc>
      </w:tr>
      <w:tr w:rsidR="49D4F0C9" w14:paraId="4621E0AF"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7675EDE1" w14:textId="7FFDAC90"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4B2305C1" w14:textId="40044158" w:rsidR="49D4F0C9" w:rsidRDefault="49D4F0C9" w:rsidP="49D4F0C9">
            <w:pPr>
              <w:spacing w:line="257" w:lineRule="auto"/>
            </w:pPr>
            <w:r w:rsidRPr="49D4F0C9">
              <w:rPr>
                <w:rFonts w:cs="Calibri"/>
                <w:sz w:val="22"/>
                <w:szCs w:val="22"/>
              </w:rPr>
              <w:t>Eindcijfer leerjaar 3</w:t>
            </w:r>
          </w:p>
        </w:tc>
      </w:tr>
      <w:tr w:rsidR="49D4F0C9" w14:paraId="63776D84"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44CE53B9" w14:textId="25B2A938"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4DD4E694" w14:textId="27E54935" w:rsidR="49D4F0C9" w:rsidRDefault="49D4F0C9" w:rsidP="49D4F0C9">
            <w:pPr>
              <w:spacing w:line="257" w:lineRule="auto"/>
            </w:pPr>
            <w:r w:rsidRPr="49D4F0C9">
              <w:rPr>
                <w:rFonts w:cs="Calibri"/>
                <w:sz w:val="22"/>
                <w:szCs w:val="22"/>
              </w:rPr>
              <w:t>2x</w:t>
            </w:r>
          </w:p>
        </w:tc>
      </w:tr>
      <w:tr w:rsidR="49D4F0C9" w14:paraId="00C7AE3F"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21F31375" w14:textId="5A7F412F"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64C175BA" w14:textId="21D216F7" w:rsidR="49D4F0C9" w:rsidRDefault="49D4F0C9" w:rsidP="49D4F0C9">
            <w:pPr>
              <w:spacing w:line="257" w:lineRule="auto"/>
            </w:pPr>
            <w:r w:rsidRPr="49D4F0C9">
              <w:rPr>
                <w:rFonts w:cs="Calibri"/>
                <w:sz w:val="22"/>
                <w:szCs w:val="22"/>
              </w:rPr>
              <w:t>n.v.t. eindcijfer leerjaar 3</w:t>
            </w:r>
          </w:p>
        </w:tc>
      </w:tr>
    </w:tbl>
    <w:p w14:paraId="1876A5EF" w14:textId="462633B2" w:rsidR="3FA60FD5" w:rsidRDefault="3FA60FD5" w:rsidP="49D4F0C9">
      <w:pPr>
        <w:spacing w:line="257" w:lineRule="auto"/>
      </w:pPr>
      <w:r w:rsidRPr="49D4F0C9">
        <w:rPr>
          <w:rFonts w:cs="Calibri"/>
          <w:b/>
          <w:bCs/>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61C89A10"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2DA35795" w14:textId="4B663654"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14957F21" w14:textId="0360B434" w:rsidR="49D4F0C9" w:rsidRDefault="49D4F0C9" w:rsidP="49D4F0C9">
            <w:pPr>
              <w:spacing w:line="257" w:lineRule="auto"/>
            </w:pPr>
            <w:r w:rsidRPr="49D4F0C9">
              <w:rPr>
                <w:rFonts w:cs="Calibri"/>
                <w:sz w:val="22"/>
                <w:szCs w:val="22"/>
              </w:rPr>
              <w:t>ST2</w:t>
            </w:r>
          </w:p>
        </w:tc>
      </w:tr>
      <w:tr w:rsidR="49D4F0C9" w14:paraId="3239722C"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2A9FCDD6" w14:textId="1F0C3AD5"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6124D19D" w14:textId="55809D29" w:rsidR="49D4F0C9" w:rsidRDefault="49D4F0C9" w:rsidP="49D4F0C9">
            <w:pPr>
              <w:spacing w:line="257" w:lineRule="auto"/>
            </w:pPr>
            <w:r w:rsidRPr="49D4F0C9">
              <w:rPr>
                <w:rFonts w:cs="Calibri"/>
                <w:sz w:val="22"/>
                <w:szCs w:val="22"/>
              </w:rPr>
              <w:t>Getal en Ruimte, 12</w:t>
            </w:r>
            <w:r w:rsidRPr="49D4F0C9">
              <w:rPr>
                <w:rFonts w:cs="Calibri"/>
                <w:sz w:val="22"/>
                <w:szCs w:val="22"/>
                <w:vertAlign w:val="superscript"/>
              </w:rPr>
              <w:t>e</w:t>
            </w:r>
            <w:r w:rsidRPr="49D4F0C9">
              <w:rPr>
                <w:rFonts w:cs="Calibri"/>
                <w:sz w:val="22"/>
                <w:szCs w:val="22"/>
              </w:rPr>
              <w:t xml:space="preserve"> editie - H1 Statistiek en kans</w:t>
            </w:r>
          </w:p>
        </w:tc>
      </w:tr>
      <w:tr w:rsidR="49D4F0C9" w14:paraId="70FF0646"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4C49702A" w14:textId="60E5B64A"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01871FBD" w14:textId="74ACA15D" w:rsidR="49D4F0C9" w:rsidRDefault="49D4F0C9" w:rsidP="49D4F0C9">
            <w:pPr>
              <w:spacing w:line="257" w:lineRule="auto"/>
            </w:pPr>
            <w:r w:rsidRPr="49D4F0C9">
              <w:rPr>
                <w:rFonts w:cs="Calibri"/>
                <w:sz w:val="22"/>
                <w:szCs w:val="22"/>
              </w:rPr>
              <w:t>WI/K/1, WI/K/2, WI/K/3, WI/K/5 en WI/K/8</w:t>
            </w:r>
          </w:p>
        </w:tc>
      </w:tr>
      <w:tr w:rsidR="49D4F0C9" w14:paraId="0D6C9EA0"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3064E0D8" w14:textId="6EEE904A"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4F1C592D" w14:textId="4B87919A" w:rsidR="49D4F0C9" w:rsidRDefault="49D4F0C9" w:rsidP="49D4F0C9">
            <w:pPr>
              <w:spacing w:line="257" w:lineRule="auto"/>
            </w:pPr>
            <w:r w:rsidRPr="49D4F0C9">
              <w:rPr>
                <w:rFonts w:cs="Calibri"/>
                <w:sz w:val="22"/>
                <w:szCs w:val="22"/>
              </w:rPr>
              <w:t>Schriftelijk of digitaal</w:t>
            </w:r>
          </w:p>
        </w:tc>
      </w:tr>
      <w:tr w:rsidR="49D4F0C9" w14:paraId="67C81D34"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5530E9C0" w14:textId="36ABE0ED"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0AA8BA71" w14:textId="55CE38C7" w:rsidR="49D4F0C9" w:rsidRDefault="49D4F0C9" w:rsidP="49D4F0C9">
            <w:pPr>
              <w:spacing w:line="257" w:lineRule="auto"/>
            </w:pPr>
            <w:r w:rsidRPr="49D4F0C9">
              <w:rPr>
                <w:rFonts w:cs="Calibri"/>
                <w:sz w:val="22"/>
                <w:szCs w:val="22"/>
              </w:rPr>
              <w:t>1x</w:t>
            </w:r>
          </w:p>
        </w:tc>
      </w:tr>
      <w:tr w:rsidR="49D4F0C9" w14:paraId="15FA1DFF"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496BB3F7" w14:textId="48913B51"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4D695BAA" w14:textId="29CAA280" w:rsidR="49D4F0C9" w:rsidRDefault="49D4F0C9" w:rsidP="49D4F0C9">
            <w:pPr>
              <w:spacing w:line="257" w:lineRule="auto"/>
            </w:pPr>
            <w:r w:rsidRPr="49D4F0C9">
              <w:rPr>
                <w:rFonts w:cs="Calibri"/>
                <w:sz w:val="22"/>
                <w:szCs w:val="22"/>
              </w:rPr>
              <w:t>45 minuten</w:t>
            </w:r>
          </w:p>
        </w:tc>
      </w:tr>
    </w:tbl>
    <w:p w14:paraId="06BAE0CA" w14:textId="03682A63" w:rsidR="3FA60FD5" w:rsidRDefault="3FA60FD5" w:rsidP="49D4F0C9">
      <w:pPr>
        <w:spacing w:line="257" w:lineRule="auto"/>
      </w:pPr>
      <w:r w:rsidRPr="49D4F0C9">
        <w:rPr>
          <w:rFonts w:cs="Calibri"/>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6DA3964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6AE60F1" w14:textId="5FC660E4"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7F773F42" w14:textId="32981DF4" w:rsidR="49D4F0C9" w:rsidRDefault="49D4F0C9" w:rsidP="49D4F0C9">
            <w:pPr>
              <w:spacing w:line="257" w:lineRule="auto"/>
            </w:pPr>
            <w:r w:rsidRPr="49D4F0C9">
              <w:rPr>
                <w:rFonts w:cs="Calibri"/>
                <w:sz w:val="22"/>
                <w:szCs w:val="22"/>
              </w:rPr>
              <w:t>ST3</w:t>
            </w:r>
          </w:p>
        </w:tc>
      </w:tr>
      <w:tr w:rsidR="49D4F0C9" w14:paraId="3D3333A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9D7A1D4" w14:textId="6E6D0192"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06760F21" w14:textId="654BC3FC" w:rsidR="49D4F0C9" w:rsidRDefault="49D4F0C9" w:rsidP="49D4F0C9">
            <w:pPr>
              <w:spacing w:line="257" w:lineRule="auto"/>
            </w:pPr>
            <w:r w:rsidRPr="49D4F0C9">
              <w:rPr>
                <w:rFonts w:cs="Calibri"/>
                <w:sz w:val="22"/>
                <w:szCs w:val="22"/>
              </w:rPr>
              <w:t>Getal &amp; Ruimte, 12</w:t>
            </w:r>
            <w:r w:rsidRPr="49D4F0C9">
              <w:rPr>
                <w:rFonts w:cs="Calibri"/>
                <w:sz w:val="22"/>
                <w:szCs w:val="22"/>
                <w:vertAlign w:val="superscript"/>
              </w:rPr>
              <w:t>e</w:t>
            </w:r>
            <w:r w:rsidRPr="49D4F0C9">
              <w:rPr>
                <w:rFonts w:cs="Calibri"/>
                <w:sz w:val="22"/>
                <w:szCs w:val="22"/>
              </w:rPr>
              <w:t xml:space="preserve"> editie - H2 Verbanden</w:t>
            </w:r>
          </w:p>
        </w:tc>
      </w:tr>
      <w:tr w:rsidR="49D4F0C9" w14:paraId="11DA978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DFF674A" w14:textId="62F14863"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61392A23" w14:textId="498CBBB6" w:rsidR="49D4F0C9" w:rsidRDefault="49D4F0C9" w:rsidP="49D4F0C9">
            <w:pPr>
              <w:spacing w:line="257" w:lineRule="auto"/>
            </w:pPr>
            <w:r w:rsidRPr="49D4F0C9">
              <w:rPr>
                <w:rFonts w:cs="Calibri"/>
                <w:sz w:val="22"/>
                <w:szCs w:val="22"/>
              </w:rPr>
              <w:t>WI/K/1, WI/K/2, WI/K/3, WI/K/4, WI/K/8</w:t>
            </w:r>
          </w:p>
        </w:tc>
      </w:tr>
      <w:tr w:rsidR="49D4F0C9" w14:paraId="2BBBF70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3E866DB" w14:textId="5D3E4007"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48A9FBA8" w14:textId="2FEADF61" w:rsidR="49D4F0C9" w:rsidRDefault="49D4F0C9" w:rsidP="49D4F0C9">
            <w:pPr>
              <w:spacing w:line="257" w:lineRule="auto"/>
            </w:pPr>
            <w:r w:rsidRPr="49D4F0C9">
              <w:rPr>
                <w:rFonts w:cs="Calibri"/>
                <w:sz w:val="22"/>
                <w:szCs w:val="22"/>
              </w:rPr>
              <w:t>Schriftelijk of digitaal</w:t>
            </w:r>
          </w:p>
        </w:tc>
      </w:tr>
      <w:tr w:rsidR="49D4F0C9" w14:paraId="65A791B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B9AC482" w14:textId="37B12678"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13C2649D" w14:textId="3832A49C" w:rsidR="49D4F0C9" w:rsidRDefault="49D4F0C9" w:rsidP="49D4F0C9">
            <w:pPr>
              <w:spacing w:line="257" w:lineRule="auto"/>
            </w:pPr>
            <w:r w:rsidRPr="49D4F0C9">
              <w:rPr>
                <w:rFonts w:cs="Calibri"/>
                <w:sz w:val="22"/>
                <w:szCs w:val="22"/>
              </w:rPr>
              <w:t>1x</w:t>
            </w:r>
          </w:p>
        </w:tc>
      </w:tr>
      <w:tr w:rsidR="49D4F0C9" w14:paraId="6399935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A49D1A3" w14:textId="5BCDBB4F"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30E80A5E" w14:textId="65342655" w:rsidR="49D4F0C9" w:rsidRDefault="49D4F0C9" w:rsidP="49D4F0C9">
            <w:pPr>
              <w:spacing w:line="257" w:lineRule="auto"/>
            </w:pPr>
            <w:r w:rsidRPr="49D4F0C9">
              <w:rPr>
                <w:rFonts w:cs="Calibri"/>
                <w:sz w:val="22"/>
                <w:szCs w:val="22"/>
              </w:rPr>
              <w:t>45 minuten</w:t>
            </w:r>
          </w:p>
        </w:tc>
      </w:tr>
    </w:tbl>
    <w:p w14:paraId="34DEE9AA" w14:textId="3D2235D0" w:rsidR="36913BC4" w:rsidRDefault="36913BC4"/>
    <w:p w14:paraId="39F6D258" w14:textId="17A22626" w:rsidR="3FA60FD5" w:rsidRDefault="3FA60FD5" w:rsidP="49D4F0C9">
      <w:pPr>
        <w:spacing w:line="257" w:lineRule="auto"/>
      </w:pPr>
      <w:r w:rsidRPr="49D4F0C9">
        <w:rPr>
          <w:rFonts w:cs="Calibri"/>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215C8AA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69EFE80" w14:textId="397DBA2E"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2FB762F0" w14:textId="36E2A60E" w:rsidR="49D4F0C9" w:rsidRDefault="49D4F0C9" w:rsidP="49D4F0C9">
            <w:pPr>
              <w:spacing w:line="257" w:lineRule="auto"/>
            </w:pPr>
            <w:r w:rsidRPr="49D4F0C9">
              <w:rPr>
                <w:rFonts w:cs="Calibri"/>
                <w:sz w:val="22"/>
                <w:szCs w:val="22"/>
              </w:rPr>
              <w:t>ST4</w:t>
            </w:r>
          </w:p>
        </w:tc>
      </w:tr>
      <w:tr w:rsidR="49D4F0C9" w14:paraId="5EA09ED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D5786B9" w14:textId="7BD42633"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76455392" w14:textId="32CD8DE1" w:rsidR="49D4F0C9" w:rsidRDefault="49D4F0C9" w:rsidP="49D4F0C9">
            <w:pPr>
              <w:spacing w:line="257" w:lineRule="auto"/>
            </w:pPr>
            <w:r w:rsidRPr="49D4F0C9">
              <w:rPr>
                <w:rFonts w:cs="Calibri"/>
                <w:sz w:val="22"/>
                <w:szCs w:val="22"/>
              </w:rPr>
              <w:t>Getal &amp; Ruimte, 12</w:t>
            </w:r>
            <w:r w:rsidRPr="49D4F0C9">
              <w:rPr>
                <w:rFonts w:cs="Calibri"/>
                <w:sz w:val="22"/>
                <w:szCs w:val="22"/>
                <w:vertAlign w:val="superscript"/>
              </w:rPr>
              <w:t>e</w:t>
            </w:r>
            <w:r w:rsidRPr="49D4F0C9">
              <w:rPr>
                <w:rFonts w:cs="Calibri"/>
                <w:sz w:val="22"/>
                <w:szCs w:val="22"/>
              </w:rPr>
              <w:t xml:space="preserve"> editie - H3 Drie dimensies, afstanden en hoeken</w:t>
            </w:r>
          </w:p>
        </w:tc>
      </w:tr>
      <w:tr w:rsidR="49D4F0C9" w14:paraId="4089DE7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3E1065C" w14:textId="6DFB7E09"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2DF28244" w14:textId="239F09BA" w:rsidR="49D4F0C9" w:rsidRDefault="49D4F0C9" w:rsidP="49D4F0C9">
            <w:pPr>
              <w:spacing w:line="257" w:lineRule="auto"/>
            </w:pPr>
            <w:r w:rsidRPr="49D4F0C9">
              <w:rPr>
                <w:rFonts w:cs="Calibri"/>
                <w:sz w:val="22"/>
                <w:szCs w:val="22"/>
              </w:rPr>
              <w:t>WI/K/1, WI/K/2, WI/K/3, WI/K/5, WI/K/6 en WI/K/8</w:t>
            </w:r>
          </w:p>
        </w:tc>
      </w:tr>
      <w:tr w:rsidR="49D4F0C9" w14:paraId="140EA21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0BDD946" w14:textId="6C9E52A2"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6E0E548B" w14:textId="4B8F6F59" w:rsidR="49D4F0C9" w:rsidRDefault="49D4F0C9" w:rsidP="49D4F0C9">
            <w:pPr>
              <w:spacing w:line="257" w:lineRule="auto"/>
            </w:pPr>
            <w:r w:rsidRPr="49D4F0C9">
              <w:rPr>
                <w:rFonts w:cs="Calibri"/>
                <w:sz w:val="22"/>
                <w:szCs w:val="22"/>
              </w:rPr>
              <w:t>Schriftelijk of digitaal</w:t>
            </w:r>
          </w:p>
        </w:tc>
      </w:tr>
      <w:tr w:rsidR="49D4F0C9" w14:paraId="4AB2913C"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F597E12" w14:textId="6EB390CC"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5CDAD401" w14:textId="455825AE" w:rsidR="49D4F0C9" w:rsidRDefault="49D4F0C9" w:rsidP="49D4F0C9">
            <w:pPr>
              <w:spacing w:line="257" w:lineRule="auto"/>
            </w:pPr>
            <w:r w:rsidRPr="49D4F0C9">
              <w:rPr>
                <w:rFonts w:cs="Calibri"/>
                <w:sz w:val="22"/>
                <w:szCs w:val="22"/>
              </w:rPr>
              <w:t>1x</w:t>
            </w:r>
          </w:p>
        </w:tc>
      </w:tr>
      <w:tr w:rsidR="49D4F0C9" w14:paraId="389CDDCC"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A81F52B" w14:textId="33DBFF60"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360E85FD" w14:textId="73621F2A" w:rsidR="49D4F0C9" w:rsidRDefault="49D4F0C9" w:rsidP="49D4F0C9">
            <w:pPr>
              <w:spacing w:line="257" w:lineRule="auto"/>
            </w:pPr>
            <w:r w:rsidRPr="49D4F0C9">
              <w:rPr>
                <w:rFonts w:cs="Calibri"/>
                <w:sz w:val="22"/>
                <w:szCs w:val="22"/>
              </w:rPr>
              <w:t>45 minuten</w:t>
            </w:r>
          </w:p>
        </w:tc>
      </w:tr>
    </w:tbl>
    <w:p w14:paraId="1CFB6DF0" w14:textId="5B434FAF" w:rsidR="36913BC4" w:rsidRDefault="36913BC4"/>
    <w:p w14:paraId="5D27189A" w14:textId="18EA06E0" w:rsidR="3FA60FD5" w:rsidRDefault="3FA60FD5" w:rsidP="49D4F0C9">
      <w:pPr>
        <w:spacing w:line="257" w:lineRule="auto"/>
      </w:pPr>
      <w:r w:rsidRPr="49D4F0C9">
        <w:rPr>
          <w:rFonts w:cs="Calibri"/>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350BBFB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A9CEF21" w14:textId="757834F9"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1D44A30A" w14:textId="6D4E6335" w:rsidR="49D4F0C9" w:rsidRDefault="49D4F0C9" w:rsidP="49D4F0C9">
            <w:pPr>
              <w:spacing w:line="257" w:lineRule="auto"/>
            </w:pPr>
            <w:r w:rsidRPr="49D4F0C9">
              <w:rPr>
                <w:rFonts w:cs="Calibri"/>
                <w:sz w:val="22"/>
                <w:szCs w:val="22"/>
              </w:rPr>
              <w:t>ST5</w:t>
            </w:r>
          </w:p>
        </w:tc>
      </w:tr>
      <w:tr w:rsidR="49D4F0C9" w14:paraId="2D3C6E0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CD8245D" w14:textId="069148B5"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57FDADC8" w14:textId="0C0538AE" w:rsidR="49D4F0C9" w:rsidRDefault="49D4F0C9" w:rsidP="49D4F0C9">
            <w:pPr>
              <w:spacing w:line="257" w:lineRule="auto"/>
            </w:pPr>
            <w:r w:rsidRPr="49D4F0C9">
              <w:rPr>
                <w:rFonts w:cs="Calibri"/>
                <w:sz w:val="22"/>
                <w:szCs w:val="22"/>
              </w:rPr>
              <w:t>Getal &amp; Ruimte, 12</w:t>
            </w:r>
            <w:r w:rsidRPr="49D4F0C9">
              <w:rPr>
                <w:rFonts w:cs="Calibri"/>
                <w:sz w:val="22"/>
                <w:szCs w:val="22"/>
                <w:vertAlign w:val="superscript"/>
              </w:rPr>
              <w:t>e</w:t>
            </w:r>
            <w:r w:rsidRPr="49D4F0C9">
              <w:rPr>
                <w:rFonts w:cs="Calibri"/>
                <w:sz w:val="22"/>
                <w:szCs w:val="22"/>
              </w:rPr>
              <w:t xml:space="preserve"> editie – H4 Grafieken en vergelijkingen</w:t>
            </w:r>
          </w:p>
        </w:tc>
      </w:tr>
      <w:tr w:rsidR="49D4F0C9" w14:paraId="1F4EB70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B7E33BD" w14:textId="343253EB"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36BEE839" w14:textId="75C82299" w:rsidR="49D4F0C9" w:rsidRDefault="49D4F0C9" w:rsidP="49D4F0C9">
            <w:pPr>
              <w:spacing w:line="257" w:lineRule="auto"/>
            </w:pPr>
            <w:r w:rsidRPr="49D4F0C9">
              <w:rPr>
                <w:rFonts w:cs="Calibri"/>
                <w:sz w:val="22"/>
                <w:szCs w:val="22"/>
              </w:rPr>
              <w:t>WI/K/1, WI/K/2, WI/K/3, WI/K/4, WI/K/5, WI/K/6 en WI/K/8</w:t>
            </w:r>
          </w:p>
        </w:tc>
      </w:tr>
      <w:tr w:rsidR="49D4F0C9" w14:paraId="7B63F19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5BE8CD2" w14:textId="001C5FEB"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220D1943" w14:textId="49C21008" w:rsidR="49D4F0C9" w:rsidRDefault="49D4F0C9" w:rsidP="49D4F0C9">
            <w:pPr>
              <w:spacing w:line="257" w:lineRule="auto"/>
            </w:pPr>
            <w:r w:rsidRPr="49D4F0C9">
              <w:rPr>
                <w:rFonts w:cs="Calibri"/>
                <w:sz w:val="22"/>
                <w:szCs w:val="22"/>
              </w:rPr>
              <w:t>Schriftelijk of digitaal</w:t>
            </w:r>
          </w:p>
        </w:tc>
      </w:tr>
      <w:tr w:rsidR="49D4F0C9" w14:paraId="263C7484"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EB75B7B" w14:textId="326DF713"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6DB79C43" w14:textId="34778807" w:rsidR="49D4F0C9" w:rsidRDefault="49D4F0C9" w:rsidP="49D4F0C9">
            <w:pPr>
              <w:spacing w:line="257" w:lineRule="auto"/>
            </w:pPr>
            <w:r w:rsidRPr="49D4F0C9">
              <w:rPr>
                <w:rFonts w:cs="Calibri"/>
                <w:sz w:val="22"/>
                <w:szCs w:val="22"/>
              </w:rPr>
              <w:t>1x</w:t>
            </w:r>
          </w:p>
        </w:tc>
      </w:tr>
      <w:tr w:rsidR="49D4F0C9" w14:paraId="1FC05886"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AB86C89" w14:textId="02E94319"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442B1B1C" w14:textId="12ECC96F" w:rsidR="49D4F0C9" w:rsidRDefault="49D4F0C9" w:rsidP="49D4F0C9">
            <w:pPr>
              <w:spacing w:line="257" w:lineRule="auto"/>
            </w:pPr>
            <w:r w:rsidRPr="49D4F0C9">
              <w:rPr>
                <w:rFonts w:cs="Calibri"/>
                <w:sz w:val="22"/>
                <w:szCs w:val="22"/>
              </w:rPr>
              <w:t>45 minuten</w:t>
            </w:r>
          </w:p>
        </w:tc>
      </w:tr>
    </w:tbl>
    <w:p w14:paraId="253A0720" w14:textId="160B0699" w:rsidR="36913BC4" w:rsidRDefault="36913BC4"/>
    <w:p w14:paraId="1D4A0A7C" w14:textId="36730E38" w:rsidR="3FA60FD5" w:rsidRDefault="3FA60FD5" w:rsidP="49D4F0C9">
      <w:pPr>
        <w:spacing w:line="257" w:lineRule="auto"/>
      </w:pPr>
      <w:r w:rsidRPr="49D4F0C9">
        <w:rPr>
          <w:rFonts w:cs="Calibri"/>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9060"/>
      </w:tblGrid>
      <w:tr w:rsidR="49D4F0C9" w14:paraId="78229857" w14:textId="77777777" w:rsidTr="36913BC4">
        <w:trPr>
          <w:trHeight w:val="300"/>
        </w:trPr>
        <w:tc>
          <w:tcPr>
            <w:tcW w:w="906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7F8369D9" w14:textId="38D862E4" w:rsidR="49D4F0C9" w:rsidRDefault="49D4F0C9">
            <w:r w:rsidRPr="49D4F0C9">
              <w:rPr>
                <w:rFonts w:cs="Calibri"/>
                <w:b/>
                <w:bCs/>
                <w:color w:val="000000" w:themeColor="text1"/>
              </w:rPr>
              <w:t>Periode 2</w:t>
            </w:r>
          </w:p>
        </w:tc>
      </w:tr>
    </w:tbl>
    <w:p w14:paraId="36EBD77C" w14:textId="6F10FEA8" w:rsidR="36913BC4" w:rsidRDefault="36913BC4"/>
    <w:p w14:paraId="65A111DE" w14:textId="365D9E9F" w:rsidR="3FA60FD5" w:rsidRDefault="3FA60FD5" w:rsidP="49D4F0C9">
      <w:pPr>
        <w:spacing w:line="257" w:lineRule="auto"/>
      </w:pPr>
      <w:r w:rsidRPr="49D4F0C9">
        <w:rPr>
          <w:rFonts w:cs="Calibri"/>
          <w:color w:val="000000" w:themeColor="text1"/>
          <w:sz w:val="22"/>
          <w:szCs w:val="22"/>
          <w:lang w:val="de"/>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5A37E47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E5570AD" w14:textId="21D7AAD2"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3F64EE8A" w14:textId="269E07DF" w:rsidR="49D4F0C9" w:rsidRDefault="49D4F0C9" w:rsidP="49D4F0C9">
            <w:pPr>
              <w:spacing w:line="257" w:lineRule="auto"/>
            </w:pPr>
            <w:r w:rsidRPr="49D4F0C9">
              <w:rPr>
                <w:rFonts w:cs="Calibri"/>
                <w:sz w:val="22"/>
                <w:szCs w:val="22"/>
              </w:rPr>
              <w:t>ST6</w:t>
            </w:r>
          </w:p>
        </w:tc>
      </w:tr>
      <w:tr w:rsidR="49D4F0C9" w14:paraId="633C1C1E"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5992110" w14:textId="6EB04190" w:rsidR="49D4F0C9" w:rsidRDefault="49D4F0C9" w:rsidP="49D4F0C9">
            <w:pPr>
              <w:spacing w:line="257" w:lineRule="auto"/>
            </w:pPr>
            <w:r w:rsidRPr="49D4F0C9">
              <w:rPr>
                <w:rFonts w:cs="Calibri"/>
                <w:b/>
                <w:bCs/>
                <w:sz w:val="22"/>
                <w:szCs w:val="22"/>
              </w:rPr>
              <w:lastRenderedPageBreak/>
              <w:t>Stof</w:t>
            </w:r>
          </w:p>
        </w:tc>
        <w:tc>
          <w:tcPr>
            <w:tcW w:w="6930" w:type="dxa"/>
            <w:tcBorders>
              <w:top w:val="single" w:sz="8" w:space="0" w:color="auto"/>
              <w:left w:val="single" w:sz="8" w:space="0" w:color="auto"/>
              <w:bottom w:val="single" w:sz="8" w:space="0" w:color="auto"/>
              <w:right w:val="single" w:sz="8" w:space="0" w:color="auto"/>
            </w:tcBorders>
          </w:tcPr>
          <w:p w14:paraId="1E52914E" w14:textId="39E398C1" w:rsidR="49D4F0C9" w:rsidRDefault="49D4F0C9" w:rsidP="49D4F0C9">
            <w:pPr>
              <w:spacing w:line="257" w:lineRule="auto"/>
            </w:pPr>
            <w:r w:rsidRPr="49D4F0C9">
              <w:rPr>
                <w:rFonts w:cs="Calibri"/>
                <w:sz w:val="22"/>
                <w:szCs w:val="22"/>
              </w:rPr>
              <w:t>Getal &amp; Ruimte, 12</w:t>
            </w:r>
            <w:r w:rsidRPr="49D4F0C9">
              <w:rPr>
                <w:rFonts w:cs="Calibri"/>
                <w:sz w:val="22"/>
                <w:szCs w:val="22"/>
                <w:vertAlign w:val="superscript"/>
              </w:rPr>
              <w:t>e</w:t>
            </w:r>
            <w:r w:rsidRPr="49D4F0C9">
              <w:rPr>
                <w:rFonts w:cs="Calibri"/>
                <w:sz w:val="22"/>
                <w:szCs w:val="22"/>
              </w:rPr>
              <w:t xml:space="preserve"> editie – H5 Rekenen, meten en schatten</w:t>
            </w:r>
          </w:p>
        </w:tc>
      </w:tr>
      <w:tr w:rsidR="49D4F0C9" w14:paraId="7F778F8C"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58E4048" w14:textId="1BC4F93C"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4A9B7F5C" w14:textId="6108F0A1" w:rsidR="49D4F0C9" w:rsidRDefault="49D4F0C9" w:rsidP="49D4F0C9">
            <w:pPr>
              <w:spacing w:line="257" w:lineRule="auto"/>
            </w:pPr>
            <w:r w:rsidRPr="49D4F0C9">
              <w:rPr>
                <w:rFonts w:cs="Calibri"/>
                <w:sz w:val="22"/>
                <w:szCs w:val="22"/>
              </w:rPr>
              <w:t>WI/K/1, WI/K/2, WI/K/3, WI/k/7 en WI/K/8</w:t>
            </w:r>
          </w:p>
        </w:tc>
      </w:tr>
      <w:tr w:rsidR="49D4F0C9" w14:paraId="6E363DE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0363E89" w14:textId="1114F6FE"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5D1706B6" w14:textId="22D4A0C6" w:rsidR="49D4F0C9" w:rsidRDefault="49D4F0C9" w:rsidP="49D4F0C9">
            <w:pPr>
              <w:spacing w:line="257" w:lineRule="auto"/>
            </w:pPr>
            <w:r w:rsidRPr="49D4F0C9">
              <w:rPr>
                <w:rFonts w:cs="Calibri"/>
                <w:sz w:val="22"/>
                <w:szCs w:val="22"/>
              </w:rPr>
              <w:t>Schriftelijk of digitaal</w:t>
            </w:r>
          </w:p>
        </w:tc>
      </w:tr>
      <w:tr w:rsidR="49D4F0C9" w14:paraId="5045028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C8989A3" w14:textId="3FA9EA74"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1583D96B" w14:textId="3CE77816" w:rsidR="49D4F0C9" w:rsidRDefault="49D4F0C9" w:rsidP="49D4F0C9">
            <w:pPr>
              <w:spacing w:line="257" w:lineRule="auto"/>
            </w:pPr>
            <w:r w:rsidRPr="49D4F0C9">
              <w:rPr>
                <w:rFonts w:cs="Calibri"/>
                <w:sz w:val="22"/>
                <w:szCs w:val="22"/>
              </w:rPr>
              <w:t>1</w:t>
            </w:r>
          </w:p>
        </w:tc>
      </w:tr>
      <w:tr w:rsidR="49D4F0C9" w14:paraId="5373AAD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BF5AD34" w14:textId="157448C9"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11A546B4" w14:textId="1A330127" w:rsidR="49D4F0C9" w:rsidRDefault="49D4F0C9" w:rsidP="49D4F0C9">
            <w:pPr>
              <w:spacing w:line="257" w:lineRule="auto"/>
            </w:pPr>
            <w:r w:rsidRPr="49D4F0C9">
              <w:rPr>
                <w:rFonts w:cs="Calibri"/>
                <w:sz w:val="22"/>
                <w:szCs w:val="22"/>
              </w:rPr>
              <w:t>45 minuten</w:t>
            </w:r>
          </w:p>
        </w:tc>
      </w:tr>
    </w:tbl>
    <w:p w14:paraId="0F9E5BED" w14:textId="2EA00A7C" w:rsidR="36913BC4" w:rsidRDefault="36913BC4"/>
    <w:p w14:paraId="12B939EB" w14:textId="344F85E7" w:rsidR="3FA60FD5" w:rsidRDefault="3FA60FD5" w:rsidP="49D4F0C9">
      <w:pPr>
        <w:spacing w:line="257" w:lineRule="auto"/>
      </w:pPr>
      <w:r w:rsidRPr="49D4F0C9">
        <w:rPr>
          <w:rFonts w:cs="Calibri"/>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729F47F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23C9989" w14:textId="63FD650F"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50083B3B" w14:textId="1AF8A95B" w:rsidR="49D4F0C9" w:rsidRDefault="49D4F0C9" w:rsidP="49D4F0C9">
            <w:pPr>
              <w:spacing w:line="257" w:lineRule="auto"/>
            </w:pPr>
            <w:r w:rsidRPr="49D4F0C9">
              <w:rPr>
                <w:rFonts w:cs="Calibri"/>
                <w:sz w:val="22"/>
                <w:szCs w:val="22"/>
              </w:rPr>
              <w:t>ST7</w:t>
            </w:r>
          </w:p>
        </w:tc>
      </w:tr>
      <w:tr w:rsidR="49D4F0C9" w14:paraId="2AAC42D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25D1434" w14:textId="2559BFA3"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01489DD2" w14:textId="2D3888F8" w:rsidR="49D4F0C9" w:rsidRDefault="49D4F0C9" w:rsidP="49D4F0C9">
            <w:pPr>
              <w:spacing w:line="257" w:lineRule="auto"/>
            </w:pPr>
            <w:r w:rsidRPr="49D4F0C9">
              <w:rPr>
                <w:rFonts w:cs="Calibri"/>
                <w:sz w:val="22"/>
                <w:szCs w:val="22"/>
              </w:rPr>
              <w:t>Getal &amp; Ruimte, 12</w:t>
            </w:r>
            <w:r w:rsidRPr="49D4F0C9">
              <w:rPr>
                <w:rFonts w:cs="Calibri"/>
                <w:sz w:val="22"/>
                <w:szCs w:val="22"/>
                <w:vertAlign w:val="superscript"/>
              </w:rPr>
              <w:t>e</w:t>
            </w:r>
            <w:r w:rsidRPr="49D4F0C9">
              <w:rPr>
                <w:rFonts w:cs="Calibri"/>
                <w:sz w:val="22"/>
                <w:szCs w:val="22"/>
              </w:rPr>
              <w:t xml:space="preserve"> editie – H6 Meetkunde vlakke figuren</w:t>
            </w:r>
          </w:p>
        </w:tc>
      </w:tr>
      <w:tr w:rsidR="49D4F0C9" w14:paraId="363EE4DC"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839EE5C" w14:textId="041E0CE5"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101A8A91" w14:textId="00026F7A" w:rsidR="49D4F0C9" w:rsidRDefault="49D4F0C9" w:rsidP="49D4F0C9">
            <w:pPr>
              <w:spacing w:line="257" w:lineRule="auto"/>
            </w:pPr>
            <w:r w:rsidRPr="49D4F0C9">
              <w:rPr>
                <w:rFonts w:cs="Calibri"/>
                <w:sz w:val="22"/>
                <w:szCs w:val="22"/>
              </w:rPr>
              <w:t>WI/K/1 t/m WI/K/8</w:t>
            </w:r>
          </w:p>
        </w:tc>
      </w:tr>
      <w:tr w:rsidR="49D4F0C9" w14:paraId="58124A8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1676F9A" w14:textId="25F9EF57"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50B83513" w14:textId="59F4B9CA" w:rsidR="49D4F0C9" w:rsidRDefault="49D4F0C9" w:rsidP="49D4F0C9">
            <w:pPr>
              <w:spacing w:line="257" w:lineRule="auto"/>
            </w:pPr>
            <w:r w:rsidRPr="49D4F0C9">
              <w:rPr>
                <w:rFonts w:cs="Calibri"/>
                <w:sz w:val="22"/>
                <w:szCs w:val="22"/>
              </w:rPr>
              <w:t>Schriftelijk of digitaal</w:t>
            </w:r>
          </w:p>
        </w:tc>
      </w:tr>
      <w:tr w:rsidR="49D4F0C9" w14:paraId="55A62A77"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1D8EC86" w14:textId="5EB37A57"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4285FD1C" w14:textId="72138CD5" w:rsidR="49D4F0C9" w:rsidRDefault="49D4F0C9" w:rsidP="49D4F0C9">
            <w:pPr>
              <w:spacing w:line="257" w:lineRule="auto"/>
            </w:pPr>
            <w:r w:rsidRPr="49D4F0C9">
              <w:rPr>
                <w:rFonts w:cs="Calibri"/>
                <w:sz w:val="22"/>
                <w:szCs w:val="22"/>
              </w:rPr>
              <w:t>1x</w:t>
            </w:r>
          </w:p>
        </w:tc>
      </w:tr>
      <w:tr w:rsidR="49D4F0C9" w14:paraId="6E1BDEC7"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3B7EA9D" w14:textId="54633B01"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3E8C3BCA" w14:textId="5E8DE83D" w:rsidR="49D4F0C9" w:rsidRDefault="49D4F0C9" w:rsidP="49D4F0C9">
            <w:pPr>
              <w:spacing w:line="257" w:lineRule="auto"/>
            </w:pPr>
            <w:r w:rsidRPr="49D4F0C9">
              <w:rPr>
                <w:rFonts w:cs="Calibri"/>
                <w:sz w:val="22"/>
                <w:szCs w:val="22"/>
              </w:rPr>
              <w:t>45 minuten</w:t>
            </w:r>
          </w:p>
        </w:tc>
      </w:tr>
    </w:tbl>
    <w:p w14:paraId="4E86F32C" w14:textId="6DDB4D0C" w:rsidR="36913BC4" w:rsidRDefault="36913BC4"/>
    <w:p w14:paraId="47385C9D" w14:textId="1C3773A4" w:rsidR="3FA60FD5" w:rsidRDefault="3FA60FD5" w:rsidP="49D4F0C9">
      <w:pPr>
        <w:spacing w:line="257" w:lineRule="auto"/>
      </w:pPr>
      <w:r w:rsidRPr="49D4F0C9">
        <w:rPr>
          <w:rFonts w:cs="Calibri"/>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26765F6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76E9F36" w14:textId="414001D6"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1EEDDCC9" w14:textId="73D77D4C" w:rsidR="49D4F0C9" w:rsidRDefault="49D4F0C9" w:rsidP="49D4F0C9">
            <w:pPr>
              <w:spacing w:line="257" w:lineRule="auto"/>
            </w:pPr>
            <w:r w:rsidRPr="49D4F0C9">
              <w:rPr>
                <w:rFonts w:cs="Calibri"/>
                <w:sz w:val="22"/>
                <w:szCs w:val="22"/>
              </w:rPr>
              <w:t>ST8</w:t>
            </w:r>
          </w:p>
        </w:tc>
      </w:tr>
      <w:tr w:rsidR="49D4F0C9" w14:paraId="7AF7EA81"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0E74882" w14:textId="6C8CC678"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261CE5E8" w14:textId="3CE557CA" w:rsidR="49D4F0C9" w:rsidRDefault="49D4F0C9" w:rsidP="49D4F0C9">
            <w:pPr>
              <w:spacing w:line="257" w:lineRule="auto"/>
            </w:pPr>
            <w:r w:rsidRPr="49D4F0C9">
              <w:rPr>
                <w:rFonts w:cs="Calibri"/>
                <w:sz w:val="22"/>
                <w:szCs w:val="22"/>
              </w:rPr>
              <w:t>Getal &amp; Ruimte, 12</w:t>
            </w:r>
            <w:r w:rsidRPr="49D4F0C9">
              <w:rPr>
                <w:rFonts w:cs="Calibri"/>
                <w:sz w:val="22"/>
                <w:szCs w:val="22"/>
                <w:vertAlign w:val="superscript"/>
              </w:rPr>
              <w:t>e</w:t>
            </w:r>
            <w:r w:rsidRPr="49D4F0C9">
              <w:rPr>
                <w:rFonts w:cs="Calibri"/>
                <w:sz w:val="22"/>
                <w:szCs w:val="22"/>
              </w:rPr>
              <w:t xml:space="preserve"> editie – H7 Verbanden</w:t>
            </w:r>
          </w:p>
        </w:tc>
      </w:tr>
      <w:tr w:rsidR="49D4F0C9" w14:paraId="17A3EC97"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5D7CEFE" w14:textId="2256C3FC"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7A437284" w14:textId="11948561" w:rsidR="49D4F0C9" w:rsidRDefault="49D4F0C9" w:rsidP="49D4F0C9">
            <w:pPr>
              <w:spacing w:line="257" w:lineRule="auto"/>
            </w:pPr>
            <w:r w:rsidRPr="49D4F0C9">
              <w:rPr>
                <w:rFonts w:cs="Calibri"/>
                <w:sz w:val="22"/>
                <w:szCs w:val="22"/>
              </w:rPr>
              <w:t>WI/K/1 t/m WI/K/8</w:t>
            </w:r>
          </w:p>
        </w:tc>
      </w:tr>
      <w:tr w:rsidR="49D4F0C9" w14:paraId="4207EF5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17BF088" w14:textId="2E9B5A53"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59ED2508" w14:textId="60D85C7C" w:rsidR="49D4F0C9" w:rsidRDefault="49D4F0C9" w:rsidP="49D4F0C9">
            <w:pPr>
              <w:spacing w:line="257" w:lineRule="auto"/>
            </w:pPr>
            <w:r w:rsidRPr="49D4F0C9">
              <w:rPr>
                <w:rFonts w:cs="Calibri"/>
                <w:sz w:val="22"/>
                <w:szCs w:val="22"/>
              </w:rPr>
              <w:t>Schriftelijk of digitaal</w:t>
            </w:r>
          </w:p>
        </w:tc>
      </w:tr>
      <w:tr w:rsidR="49D4F0C9" w14:paraId="13FEDE8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C82EB08" w14:textId="31CD6A2F"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544F2554" w14:textId="6699B5CB" w:rsidR="49D4F0C9" w:rsidRDefault="49D4F0C9" w:rsidP="49D4F0C9">
            <w:pPr>
              <w:spacing w:line="257" w:lineRule="auto"/>
            </w:pPr>
            <w:r w:rsidRPr="49D4F0C9">
              <w:rPr>
                <w:rFonts w:cs="Calibri"/>
                <w:sz w:val="22"/>
                <w:szCs w:val="22"/>
              </w:rPr>
              <w:t>1x</w:t>
            </w:r>
          </w:p>
        </w:tc>
      </w:tr>
      <w:tr w:rsidR="49D4F0C9" w14:paraId="5072600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EA78712" w14:textId="5B2DA018"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46384144" w14:textId="4E3DA3EA" w:rsidR="49D4F0C9" w:rsidRDefault="49D4F0C9" w:rsidP="49D4F0C9">
            <w:pPr>
              <w:spacing w:line="257" w:lineRule="auto"/>
            </w:pPr>
            <w:r w:rsidRPr="49D4F0C9">
              <w:rPr>
                <w:rFonts w:cs="Calibri"/>
                <w:sz w:val="22"/>
                <w:szCs w:val="22"/>
              </w:rPr>
              <w:t>45 minuten</w:t>
            </w:r>
          </w:p>
        </w:tc>
      </w:tr>
    </w:tbl>
    <w:p w14:paraId="1B5D93ED" w14:textId="2DAF1B08" w:rsidR="36913BC4" w:rsidRDefault="36913BC4"/>
    <w:p w14:paraId="0BD75D83" w14:textId="2CDA0614" w:rsidR="3FA60FD5" w:rsidRDefault="3FA60FD5" w:rsidP="49D4F0C9">
      <w:pPr>
        <w:spacing w:line="257" w:lineRule="auto"/>
      </w:pPr>
      <w:r w:rsidRPr="49D4F0C9">
        <w:rPr>
          <w:rFonts w:cs="Calibri"/>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5D033F7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C63EB7D" w14:textId="2000E2FB"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4E497522" w14:textId="4BF2D21C" w:rsidR="49D4F0C9" w:rsidRDefault="49D4F0C9" w:rsidP="49D4F0C9">
            <w:pPr>
              <w:spacing w:line="257" w:lineRule="auto"/>
            </w:pPr>
            <w:r w:rsidRPr="49D4F0C9">
              <w:rPr>
                <w:rFonts w:cs="Calibri"/>
                <w:sz w:val="22"/>
                <w:szCs w:val="22"/>
              </w:rPr>
              <w:t>ST9</w:t>
            </w:r>
          </w:p>
        </w:tc>
      </w:tr>
      <w:tr w:rsidR="49D4F0C9" w14:paraId="5CE8575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844878B" w14:textId="5179A905"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14EFF846" w14:textId="118597BA" w:rsidR="49D4F0C9" w:rsidRDefault="49D4F0C9" w:rsidP="49D4F0C9">
            <w:pPr>
              <w:spacing w:line="257" w:lineRule="auto"/>
            </w:pPr>
            <w:r w:rsidRPr="49D4F0C9">
              <w:rPr>
                <w:rFonts w:cs="Calibri"/>
                <w:sz w:val="22"/>
                <w:szCs w:val="22"/>
              </w:rPr>
              <w:t>Getal &amp; Ruimte, 12</w:t>
            </w:r>
            <w:r w:rsidRPr="49D4F0C9">
              <w:rPr>
                <w:rFonts w:cs="Calibri"/>
                <w:sz w:val="22"/>
                <w:szCs w:val="22"/>
                <w:vertAlign w:val="superscript"/>
              </w:rPr>
              <w:t>e</w:t>
            </w:r>
            <w:r w:rsidRPr="49D4F0C9">
              <w:rPr>
                <w:rFonts w:cs="Calibri"/>
                <w:sz w:val="22"/>
                <w:szCs w:val="22"/>
              </w:rPr>
              <w:t xml:space="preserve"> editie – onderdelen van:</w:t>
            </w:r>
          </w:p>
          <w:p w14:paraId="34949184" w14:textId="5C5E0701" w:rsidR="49D4F0C9" w:rsidRDefault="49D4F0C9" w:rsidP="49D4F0C9">
            <w:pPr>
              <w:spacing w:line="257" w:lineRule="auto"/>
            </w:pPr>
            <w:r w:rsidRPr="49D4F0C9">
              <w:rPr>
                <w:rFonts w:cs="Calibri"/>
                <w:sz w:val="22"/>
                <w:szCs w:val="22"/>
              </w:rPr>
              <w:t>H2 en H7 Verbanden</w:t>
            </w:r>
          </w:p>
          <w:p w14:paraId="0ECD79FF" w14:textId="388C91A1" w:rsidR="49D4F0C9" w:rsidRDefault="49D4F0C9" w:rsidP="49D4F0C9">
            <w:pPr>
              <w:spacing w:line="257" w:lineRule="auto"/>
            </w:pPr>
            <w:r w:rsidRPr="49D4F0C9">
              <w:rPr>
                <w:rFonts w:cs="Calibri"/>
                <w:sz w:val="22"/>
                <w:szCs w:val="22"/>
              </w:rPr>
              <w:t>H1, H4 en H5 Rekenen, meten en schatten</w:t>
            </w:r>
          </w:p>
          <w:p w14:paraId="615BBFCA" w14:textId="62F146C4" w:rsidR="49D4F0C9" w:rsidRDefault="49D4F0C9" w:rsidP="49D4F0C9">
            <w:pPr>
              <w:spacing w:line="257" w:lineRule="auto"/>
            </w:pPr>
            <w:r w:rsidRPr="49D4F0C9">
              <w:rPr>
                <w:rFonts w:cs="Calibri"/>
                <w:sz w:val="22"/>
                <w:szCs w:val="22"/>
              </w:rPr>
              <w:t>H3, H6 en H8 Meetkunde</w:t>
            </w:r>
          </w:p>
        </w:tc>
      </w:tr>
      <w:tr w:rsidR="49D4F0C9" w14:paraId="3315D766"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FD2AAF5" w14:textId="4C0AD47D"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2DD32C63" w14:textId="30F52DDC" w:rsidR="49D4F0C9" w:rsidRDefault="49D4F0C9" w:rsidP="49D4F0C9">
            <w:pPr>
              <w:spacing w:line="257" w:lineRule="auto"/>
            </w:pPr>
            <w:r w:rsidRPr="49D4F0C9">
              <w:rPr>
                <w:rFonts w:cs="Calibri"/>
                <w:sz w:val="22"/>
                <w:szCs w:val="22"/>
              </w:rPr>
              <w:t>WI/K/1 t/m WI/K/8</w:t>
            </w:r>
          </w:p>
        </w:tc>
      </w:tr>
      <w:tr w:rsidR="49D4F0C9" w14:paraId="78F8772E"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3B1BE3E" w14:textId="5B0779E6"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250B8F5E" w14:textId="085D0A18" w:rsidR="49D4F0C9" w:rsidRDefault="49D4F0C9" w:rsidP="49D4F0C9">
            <w:pPr>
              <w:spacing w:line="257" w:lineRule="auto"/>
            </w:pPr>
            <w:r w:rsidRPr="49D4F0C9">
              <w:rPr>
                <w:rFonts w:cs="Calibri"/>
                <w:sz w:val="22"/>
                <w:szCs w:val="22"/>
              </w:rPr>
              <w:t>Schriftelijk of digitaal</w:t>
            </w:r>
          </w:p>
        </w:tc>
      </w:tr>
      <w:tr w:rsidR="49D4F0C9" w14:paraId="2B55BCC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20D02D7" w14:textId="35D28A88"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722D473F" w14:textId="0550146F" w:rsidR="49D4F0C9" w:rsidRDefault="49D4F0C9" w:rsidP="49D4F0C9">
            <w:pPr>
              <w:spacing w:line="257" w:lineRule="auto"/>
            </w:pPr>
            <w:r w:rsidRPr="49D4F0C9">
              <w:rPr>
                <w:rFonts w:cs="Calibri"/>
                <w:sz w:val="22"/>
                <w:szCs w:val="22"/>
              </w:rPr>
              <w:t>4x</w:t>
            </w:r>
          </w:p>
        </w:tc>
      </w:tr>
      <w:tr w:rsidR="49D4F0C9" w14:paraId="2D1DC0FE"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E9A556E" w14:textId="6B9FECC1"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63C524EB" w14:textId="7C57B754" w:rsidR="49D4F0C9" w:rsidRDefault="49D4F0C9" w:rsidP="49D4F0C9">
            <w:pPr>
              <w:spacing w:line="257" w:lineRule="auto"/>
            </w:pPr>
            <w:r w:rsidRPr="49D4F0C9">
              <w:rPr>
                <w:rFonts w:cs="Calibri"/>
                <w:sz w:val="22"/>
                <w:szCs w:val="22"/>
              </w:rPr>
              <w:t>90 minuten</w:t>
            </w:r>
          </w:p>
        </w:tc>
      </w:tr>
    </w:tbl>
    <w:p w14:paraId="076C721C" w14:textId="1E271BDD" w:rsidR="36913BC4" w:rsidRDefault="36913BC4"/>
    <w:p w14:paraId="549876B3" w14:textId="7FE3ECEB" w:rsidR="3FA60FD5" w:rsidRDefault="3FA60FD5" w:rsidP="49D4F0C9">
      <w:pPr>
        <w:spacing w:line="257" w:lineRule="auto"/>
      </w:pPr>
      <w:r w:rsidRPr="49D4F0C9">
        <w:rPr>
          <w:rFonts w:cs="Calibri"/>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9060"/>
      </w:tblGrid>
      <w:tr w:rsidR="49D4F0C9" w:rsidRPr="004D0455" w14:paraId="50B13B62" w14:textId="77777777" w:rsidTr="36913BC4">
        <w:trPr>
          <w:trHeight w:val="300"/>
        </w:trPr>
        <w:tc>
          <w:tcPr>
            <w:tcW w:w="9060" w:type="dxa"/>
            <w:tcBorders>
              <w:top w:val="single" w:sz="8" w:space="0" w:color="auto"/>
              <w:left w:val="single" w:sz="8" w:space="0" w:color="auto"/>
              <w:bottom w:val="single" w:sz="8" w:space="0" w:color="auto"/>
              <w:right w:val="single" w:sz="8" w:space="0" w:color="auto"/>
            </w:tcBorders>
          </w:tcPr>
          <w:p w14:paraId="45E6FA2F" w14:textId="79D26B3F" w:rsidR="49D4F0C9" w:rsidRDefault="49D4F0C9">
            <w:r w:rsidRPr="49D4F0C9">
              <w:rPr>
                <w:rFonts w:cs="Calibri"/>
              </w:rPr>
              <w:t xml:space="preserve"> </w:t>
            </w:r>
          </w:p>
          <w:p w14:paraId="128434DD" w14:textId="485FF2C1" w:rsidR="49D4F0C9" w:rsidRDefault="49D4F0C9">
            <w:r w:rsidRPr="49D4F0C9">
              <w:rPr>
                <w:rFonts w:cs="Calibri"/>
                <w:b/>
                <w:bCs/>
              </w:rPr>
              <w:t>Het eindcijfer van het schoolexamen wordt als volgt berekend:</w:t>
            </w:r>
          </w:p>
          <w:p w14:paraId="0D096360" w14:textId="120B6C18" w:rsidR="49D4F0C9" w:rsidRPr="00E22FA3" w:rsidRDefault="49D4F0C9">
            <w:pPr>
              <w:rPr>
                <w:lang w:val="en-US"/>
              </w:rPr>
            </w:pPr>
            <w:r w:rsidRPr="49D4F0C9">
              <w:rPr>
                <w:rFonts w:cs="Calibri"/>
                <w:b/>
                <w:bCs/>
                <w:lang w:val="en-US"/>
              </w:rPr>
              <w:t>(ST1*2+ST2*1+ST3*1+ST4*1+ST5*1+ST6*1+ST7*1+ST8*1+ST9*4) / 13</w:t>
            </w:r>
          </w:p>
          <w:p w14:paraId="14F93B2E" w14:textId="3A61645D" w:rsidR="49D4F0C9" w:rsidRPr="00E22FA3" w:rsidRDefault="49D4F0C9">
            <w:pPr>
              <w:rPr>
                <w:lang w:val="en-US"/>
              </w:rPr>
            </w:pPr>
            <w:r w:rsidRPr="49D4F0C9">
              <w:rPr>
                <w:rFonts w:cs="Calibri"/>
                <w:lang w:val="en-US"/>
              </w:rPr>
              <w:t xml:space="preserve"> </w:t>
            </w:r>
          </w:p>
        </w:tc>
      </w:tr>
    </w:tbl>
    <w:p w14:paraId="6D1B09F5" w14:textId="6C989852" w:rsidR="36913BC4" w:rsidRPr="00DD08F6" w:rsidRDefault="36913BC4">
      <w:pPr>
        <w:rPr>
          <w:lang w:val="en-US"/>
        </w:rPr>
      </w:pPr>
    </w:p>
    <w:p w14:paraId="2BF5AA88" w14:textId="173BDBC8" w:rsidR="3FA60FD5" w:rsidRPr="00E22FA3" w:rsidRDefault="3FA60FD5" w:rsidP="49D4F0C9">
      <w:pPr>
        <w:spacing w:line="257" w:lineRule="auto"/>
        <w:rPr>
          <w:lang w:val="en-US"/>
        </w:rPr>
      </w:pPr>
      <w:r w:rsidRPr="49D4F0C9">
        <w:rPr>
          <w:rFonts w:cs="Calibri"/>
          <w:sz w:val="22"/>
          <w:szCs w:val="22"/>
          <w:lang w:val="en-US"/>
        </w:rPr>
        <w:t xml:space="preserve"> </w:t>
      </w:r>
    </w:p>
    <w:p w14:paraId="160AAC7E" w14:textId="043DE201" w:rsidR="3FA60FD5" w:rsidRDefault="3FA60FD5" w:rsidP="49D4F0C9">
      <w:pPr>
        <w:spacing w:line="257" w:lineRule="auto"/>
      </w:pPr>
      <w:r w:rsidRPr="49D4F0C9">
        <w:rPr>
          <w:rFonts w:cs="Calibri"/>
          <w:b/>
          <w:bCs/>
          <w:color w:val="000000" w:themeColor="text1"/>
          <w:sz w:val="22"/>
          <w:szCs w:val="22"/>
          <w:lang w:val="de"/>
        </w:rPr>
        <w:t>II.</w:t>
      </w:r>
      <w:r>
        <w:tab/>
      </w:r>
      <w:r w:rsidRPr="49D4F0C9">
        <w:rPr>
          <w:rFonts w:cs="Calibri"/>
          <w:b/>
          <w:bCs/>
          <w:color w:val="000000" w:themeColor="text1"/>
          <w:sz w:val="22"/>
          <w:szCs w:val="22"/>
          <w:lang w:val="de"/>
        </w:rPr>
        <w:t>Centraal schriftelijk eindexamen</w:t>
      </w:r>
    </w:p>
    <w:tbl>
      <w:tblPr>
        <w:tblStyle w:val="Tabelraster"/>
        <w:tblW w:w="0" w:type="auto"/>
        <w:tblLayout w:type="fixed"/>
        <w:tblLook w:val="04A0" w:firstRow="1" w:lastRow="0" w:firstColumn="1" w:lastColumn="0" w:noHBand="0" w:noVBand="1"/>
      </w:tblPr>
      <w:tblGrid>
        <w:gridCol w:w="2400"/>
        <w:gridCol w:w="6645"/>
      </w:tblGrid>
      <w:tr w:rsidR="49D4F0C9" w14:paraId="4DF8E27D"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3903FD7C" w14:textId="7A7088C2" w:rsidR="49D4F0C9" w:rsidRDefault="49D4F0C9" w:rsidP="49D4F0C9">
            <w:pPr>
              <w:spacing w:line="257" w:lineRule="auto"/>
            </w:pPr>
            <w:r w:rsidRPr="49D4F0C9">
              <w:rPr>
                <w:rFonts w:cs="Calibri"/>
                <w:b/>
                <w:bCs/>
                <w:sz w:val="22"/>
                <w:szCs w:val="22"/>
              </w:rPr>
              <w:t>Toets</w:t>
            </w:r>
          </w:p>
        </w:tc>
        <w:tc>
          <w:tcPr>
            <w:tcW w:w="6645" w:type="dxa"/>
            <w:tcBorders>
              <w:top w:val="single" w:sz="8" w:space="0" w:color="auto"/>
              <w:left w:val="single" w:sz="8" w:space="0" w:color="auto"/>
              <w:bottom w:val="single" w:sz="8" w:space="0" w:color="auto"/>
              <w:right w:val="single" w:sz="8" w:space="0" w:color="auto"/>
            </w:tcBorders>
          </w:tcPr>
          <w:p w14:paraId="5730C85A" w14:textId="1D924D05" w:rsidR="49D4F0C9" w:rsidRDefault="49D4F0C9" w:rsidP="49D4F0C9">
            <w:pPr>
              <w:spacing w:line="257" w:lineRule="auto"/>
            </w:pPr>
            <w:r w:rsidRPr="49D4F0C9">
              <w:rPr>
                <w:rFonts w:cs="Calibri"/>
                <w:sz w:val="22"/>
                <w:szCs w:val="22"/>
              </w:rPr>
              <w:t>CSE</w:t>
            </w:r>
          </w:p>
        </w:tc>
      </w:tr>
      <w:tr w:rsidR="49D4F0C9" w14:paraId="4708B31E"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56C810AE" w14:textId="067838E6" w:rsidR="49D4F0C9" w:rsidRDefault="49D4F0C9" w:rsidP="49D4F0C9">
            <w:pPr>
              <w:spacing w:line="257" w:lineRule="auto"/>
            </w:pPr>
            <w:r w:rsidRPr="49D4F0C9">
              <w:rPr>
                <w:rFonts w:cs="Calibri"/>
                <w:b/>
                <w:bCs/>
                <w:sz w:val="22"/>
                <w:szCs w:val="22"/>
              </w:rPr>
              <w:t>Stof</w:t>
            </w:r>
          </w:p>
        </w:tc>
        <w:tc>
          <w:tcPr>
            <w:tcW w:w="6645" w:type="dxa"/>
            <w:tcBorders>
              <w:top w:val="single" w:sz="8" w:space="0" w:color="auto"/>
              <w:left w:val="single" w:sz="8" w:space="0" w:color="auto"/>
              <w:bottom w:val="single" w:sz="8" w:space="0" w:color="auto"/>
              <w:right w:val="single" w:sz="8" w:space="0" w:color="auto"/>
            </w:tcBorders>
          </w:tcPr>
          <w:p w14:paraId="29D68A5B" w14:textId="5D147E95" w:rsidR="49D4F0C9" w:rsidRDefault="49D4F0C9" w:rsidP="49D4F0C9">
            <w:pPr>
              <w:spacing w:line="257" w:lineRule="auto"/>
            </w:pPr>
            <w:r w:rsidRPr="49D4F0C9">
              <w:rPr>
                <w:rFonts w:cs="Calibri"/>
                <w:sz w:val="22"/>
                <w:szCs w:val="22"/>
              </w:rPr>
              <w:t>Alle onderdelen van Getal &amp; Ruimte 12</w:t>
            </w:r>
            <w:r w:rsidRPr="49D4F0C9">
              <w:rPr>
                <w:rFonts w:cs="Calibri"/>
                <w:sz w:val="22"/>
                <w:szCs w:val="22"/>
                <w:vertAlign w:val="superscript"/>
              </w:rPr>
              <w:t>e</w:t>
            </w:r>
            <w:r w:rsidRPr="49D4F0C9">
              <w:rPr>
                <w:rFonts w:cs="Calibri"/>
                <w:sz w:val="22"/>
                <w:szCs w:val="22"/>
              </w:rPr>
              <w:t xml:space="preserve"> editie VMBO-K</w:t>
            </w:r>
          </w:p>
        </w:tc>
      </w:tr>
      <w:tr w:rsidR="49D4F0C9" w14:paraId="0246B012"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1C251363" w14:textId="091FB9CC" w:rsidR="49D4F0C9" w:rsidRDefault="49D4F0C9" w:rsidP="49D4F0C9">
            <w:pPr>
              <w:spacing w:line="257" w:lineRule="auto"/>
            </w:pPr>
            <w:r w:rsidRPr="49D4F0C9">
              <w:rPr>
                <w:rFonts w:cs="Calibri"/>
                <w:b/>
                <w:bCs/>
                <w:sz w:val="22"/>
                <w:szCs w:val="22"/>
              </w:rPr>
              <w:t>Eindtermen</w:t>
            </w:r>
          </w:p>
        </w:tc>
        <w:tc>
          <w:tcPr>
            <w:tcW w:w="6645" w:type="dxa"/>
            <w:tcBorders>
              <w:top w:val="single" w:sz="8" w:space="0" w:color="auto"/>
              <w:left w:val="single" w:sz="8" w:space="0" w:color="auto"/>
              <w:bottom w:val="single" w:sz="8" w:space="0" w:color="auto"/>
              <w:right w:val="single" w:sz="8" w:space="0" w:color="auto"/>
            </w:tcBorders>
          </w:tcPr>
          <w:p w14:paraId="407F78A2" w14:textId="7D2D57AD" w:rsidR="49D4F0C9" w:rsidRDefault="49D4F0C9" w:rsidP="49D4F0C9">
            <w:pPr>
              <w:spacing w:line="257" w:lineRule="auto"/>
            </w:pPr>
            <w:r w:rsidRPr="49D4F0C9">
              <w:rPr>
                <w:rFonts w:cs="Calibri"/>
                <w:sz w:val="22"/>
                <w:szCs w:val="22"/>
              </w:rPr>
              <w:t>WI/K/1 t/m WI/K/8</w:t>
            </w:r>
          </w:p>
        </w:tc>
      </w:tr>
      <w:tr w:rsidR="49D4F0C9" w14:paraId="3BA0AEFE"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4B089212" w14:textId="3A90D585" w:rsidR="49D4F0C9" w:rsidRDefault="49D4F0C9" w:rsidP="49D4F0C9">
            <w:pPr>
              <w:spacing w:line="257" w:lineRule="auto"/>
            </w:pPr>
            <w:r w:rsidRPr="49D4F0C9">
              <w:rPr>
                <w:rFonts w:cs="Calibri"/>
                <w:b/>
                <w:bCs/>
                <w:sz w:val="22"/>
                <w:szCs w:val="22"/>
              </w:rPr>
              <w:t>Toetswijze</w:t>
            </w:r>
          </w:p>
        </w:tc>
        <w:tc>
          <w:tcPr>
            <w:tcW w:w="6645" w:type="dxa"/>
            <w:tcBorders>
              <w:top w:val="single" w:sz="8" w:space="0" w:color="auto"/>
              <w:left w:val="single" w:sz="8" w:space="0" w:color="auto"/>
              <w:bottom w:val="single" w:sz="8" w:space="0" w:color="auto"/>
              <w:right w:val="single" w:sz="8" w:space="0" w:color="auto"/>
            </w:tcBorders>
          </w:tcPr>
          <w:p w14:paraId="79B39444" w14:textId="3BCF190A" w:rsidR="49D4F0C9" w:rsidRDefault="49D4F0C9" w:rsidP="49D4F0C9">
            <w:pPr>
              <w:spacing w:line="257" w:lineRule="auto"/>
            </w:pPr>
            <w:r w:rsidRPr="49D4F0C9">
              <w:rPr>
                <w:rFonts w:cs="Calibri"/>
                <w:sz w:val="22"/>
                <w:szCs w:val="22"/>
              </w:rPr>
              <w:t>Digitaal</w:t>
            </w:r>
          </w:p>
        </w:tc>
      </w:tr>
      <w:tr w:rsidR="49D4F0C9" w14:paraId="52C478D6"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105B9301" w14:textId="67F22554" w:rsidR="49D4F0C9" w:rsidRDefault="49D4F0C9" w:rsidP="49D4F0C9">
            <w:pPr>
              <w:spacing w:line="257" w:lineRule="auto"/>
            </w:pPr>
            <w:r w:rsidRPr="49D4F0C9">
              <w:rPr>
                <w:rFonts w:cs="Calibri"/>
                <w:b/>
                <w:bCs/>
                <w:sz w:val="22"/>
                <w:szCs w:val="22"/>
              </w:rPr>
              <w:t>Toetsduur</w:t>
            </w:r>
          </w:p>
        </w:tc>
        <w:tc>
          <w:tcPr>
            <w:tcW w:w="6645" w:type="dxa"/>
            <w:tcBorders>
              <w:top w:val="single" w:sz="8" w:space="0" w:color="auto"/>
              <w:left w:val="single" w:sz="8" w:space="0" w:color="auto"/>
              <w:bottom w:val="single" w:sz="8" w:space="0" w:color="auto"/>
              <w:right w:val="single" w:sz="8" w:space="0" w:color="auto"/>
            </w:tcBorders>
          </w:tcPr>
          <w:p w14:paraId="63C53B94" w14:textId="0E5C43C4" w:rsidR="49D4F0C9" w:rsidRDefault="49D4F0C9" w:rsidP="49D4F0C9">
            <w:pPr>
              <w:spacing w:line="257" w:lineRule="auto"/>
            </w:pPr>
            <w:r w:rsidRPr="49D4F0C9">
              <w:rPr>
                <w:rFonts w:cs="Calibri"/>
                <w:sz w:val="22"/>
                <w:szCs w:val="22"/>
              </w:rPr>
              <w:t>120 minuten</w:t>
            </w:r>
          </w:p>
        </w:tc>
      </w:tr>
    </w:tbl>
    <w:p w14:paraId="4499DD68" w14:textId="108EFC15" w:rsidR="36913BC4" w:rsidRDefault="36913BC4"/>
    <w:p w14:paraId="7E5943CE" w14:textId="511C5C08" w:rsidR="007B12C5" w:rsidRDefault="3FA60FD5" w:rsidP="007B12C5">
      <w:pPr>
        <w:spacing w:line="257" w:lineRule="auto"/>
        <w:rPr>
          <w:rFonts w:cs="Calibri"/>
          <w:color w:val="000000" w:themeColor="text1"/>
          <w:sz w:val="22"/>
          <w:szCs w:val="22"/>
        </w:rPr>
      </w:pPr>
      <w:r w:rsidRPr="203D5E7F">
        <w:rPr>
          <w:rFonts w:cs="Calibri"/>
          <w:color w:val="000000" w:themeColor="text1"/>
          <w:sz w:val="22"/>
          <w:szCs w:val="22"/>
        </w:rPr>
        <w:t xml:space="preserve"> </w:t>
      </w:r>
    </w:p>
    <w:p w14:paraId="4224E34C" w14:textId="1F8C07DF" w:rsidR="2E83C9A2" w:rsidRPr="00FE21C6" w:rsidRDefault="2E83C9A2" w:rsidP="007B12C5">
      <w:pPr>
        <w:spacing w:line="257" w:lineRule="auto"/>
        <w:rPr>
          <w:rFonts w:asciiTheme="minorHAnsi" w:eastAsia="Times New Roman" w:hAnsiTheme="minorHAnsi" w:cstheme="minorBidi"/>
        </w:rPr>
        <w:sectPr w:rsidR="2E83C9A2" w:rsidRPr="00FE21C6">
          <w:pgSz w:w="11900" w:h="16838"/>
          <w:pgMar w:top="1415" w:right="1379" w:bottom="412" w:left="1416" w:header="0" w:footer="0" w:gutter="0"/>
          <w:cols w:space="0" w:equalWidth="0">
            <w:col w:w="9104"/>
          </w:cols>
          <w:docGrid w:linePitch="360"/>
        </w:sectPr>
      </w:pPr>
      <w:r w:rsidRPr="00FE21C6">
        <w:rPr>
          <w:rFonts w:asciiTheme="minorHAnsi" w:hAnsiTheme="minorHAnsi" w:cstheme="minorHAnsi"/>
        </w:rPr>
        <w:t xml:space="preserve"> Je kunt de koppeling tussen wiskunde en de praktijk leggen en je snapt waar je wiskunde voor kunt </w:t>
      </w:r>
      <w:r w:rsidR="007B12C5" w:rsidRPr="00FE21C6">
        <w:rPr>
          <w:rFonts w:asciiTheme="minorHAnsi" w:hAnsiTheme="minorHAnsi" w:cstheme="minorHAnsi"/>
        </w:rPr>
        <w:t>gebruiken</w:t>
      </w:r>
      <w:r w:rsidRPr="00FE21C6">
        <w:rPr>
          <w:rFonts w:asciiTheme="minorHAnsi" w:hAnsiTheme="minorHAnsi" w:cstheme="minorHAnsi"/>
        </w:rPr>
        <w:t xml:space="preserve"> als je later aan het werk Je kunt diverse onderwerpen combineren en het geleerde toepassen</w:t>
      </w:r>
    </w:p>
    <w:tbl>
      <w:tblPr>
        <w:tblStyle w:val="Tabelraster"/>
        <w:tblW w:w="0" w:type="auto"/>
        <w:tblLayout w:type="fixed"/>
        <w:tblLook w:val="04A0" w:firstRow="1" w:lastRow="0" w:firstColumn="1" w:lastColumn="0" w:noHBand="0" w:noVBand="1"/>
      </w:tblPr>
      <w:tblGrid>
        <w:gridCol w:w="4050"/>
      </w:tblGrid>
      <w:tr w:rsidR="34439C7A" w:rsidRPr="00FE21C6" w14:paraId="049DDE87" w14:textId="77777777" w:rsidTr="36913BC4">
        <w:trPr>
          <w:trHeight w:val="990"/>
        </w:trPr>
        <w:tc>
          <w:tcPr>
            <w:tcW w:w="4050" w:type="dxa"/>
            <w:tcBorders>
              <w:top w:val="single" w:sz="8" w:space="0" w:color="auto"/>
              <w:left w:val="single" w:sz="8" w:space="0" w:color="auto"/>
              <w:bottom w:val="single" w:sz="8" w:space="0" w:color="auto"/>
              <w:right w:val="single" w:sz="8" w:space="0" w:color="auto"/>
            </w:tcBorders>
          </w:tcPr>
          <w:p w14:paraId="7A1363AB" w14:textId="10CAA3F7" w:rsidR="34439C7A" w:rsidRPr="00FE21C6" w:rsidRDefault="0087132C" w:rsidP="03F96DA7">
            <w:pPr>
              <w:pStyle w:val="Kop2"/>
              <w:rPr>
                <w:rFonts w:eastAsia="Calibri"/>
              </w:rPr>
            </w:pPr>
            <w:bookmarkStart w:id="22" w:name="_Toc146872848"/>
            <w:r>
              <w:rPr>
                <w:rFonts w:ascii="ZWAdobeF" w:eastAsia="Calibri" w:hAnsi="ZWAdobeF" w:cs="ZWAdobeF"/>
                <w:color w:val="auto"/>
                <w:sz w:val="2"/>
                <w:szCs w:val="2"/>
              </w:rPr>
              <w:lastRenderedPageBreak/>
              <w:t>8B</w:t>
            </w:r>
            <w:r w:rsidR="2BB475E8" w:rsidRPr="6040F672">
              <w:rPr>
                <w:rFonts w:eastAsia="Calibri"/>
              </w:rPr>
              <w:t>Nask</w:t>
            </w:r>
            <w:bookmarkEnd w:id="22"/>
          </w:p>
          <w:p w14:paraId="712FF24C" w14:textId="3B2B8CF0" w:rsidR="34439C7A" w:rsidRPr="00FE21C6" w:rsidRDefault="0087132C" w:rsidP="03F96DA7">
            <w:pPr>
              <w:pStyle w:val="Kop2"/>
              <w:rPr>
                <w:rFonts w:eastAsia="Calibri"/>
              </w:rPr>
            </w:pPr>
            <w:bookmarkStart w:id="23" w:name="_Toc146872849"/>
            <w:r>
              <w:rPr>
                <w:rFonts w:ascii="ZWAdobeF" w:eastAsia="Calibri" w:hAnsi="ZWAdobeF" w:cs="ZWAdobeF"/>
                <w:color w:val="auto"/>
                <w:sz w:val="2"/>
                <w:szCs w:val="2"/>
              </w:rPr>
              <w:t>9B</w:t>
            </w:r>
            <w:r w:rsidR="2BB475E8" w:rsidRPr="6040F672">
              <w:rPr>
                <w:rFonts w:eastAsia="Calibri"/>
              </w:rPr>
              <w:t>Leerweg: Basis</w:t>
            </w:r>
            <w:bookmarkEnd w:id="23"/>
          </w:p>
          <w:p w14:paraId="7073A8EE" w14:textId="25C51CA4" w:rsidR="34439C7A" w:rsidRPr="00FE21C6" w:rsidRDefault="34439C7A">
            <w:pPr>
              <w:rPr>
                <w:rFonts w:asciiTheme="minorHAnsi" w:hAnsiTheme="minorHAnsi" w:cstheme="minorHAnsi"/>
              </w:rPr>
            </w:pPr>
            <w:r w:rsidRPr="00FE21C6">
              <w:rPr>
                <w:rFonts w:asciiTheme="minorHAnsi" w:hAnsiTheme="minorHAnsi" w:cstheme="minorHAnsi"/>
                <w:b/>
                <w:bCs/>
              </w:rPr>
              <w:t>Leerjaar:  4</w:t>
            </w:r>
          </w:p>
          <w:p w14:paraId="76DF8811" w14:textId="5B4BE96D" w:rsidR="34439C7A" w:rsidRPr="00FE21C6" w:rsidRDefault="34439C7A">
            <w:pPr>
              <w:rPr>
                <w:rFonts w:asciiTheme="minorHAnsi" w:hAnsiTheme="minorHAnsi" w:cstheme="minorHAnsi"/>
              </w:rPr>
            </w:pPr>
            <w:r w:rsidRPr="00FE21C6">
              <w:rPr>
                <w:rFonts w:asciiTheme="minorHAnsi" w:hAnsiTheme="minorHAnsi" w:cstheme="minorHAnsi"/>
                <w:b/>
                <w:bCs/>
              </w:rPr>
              <w:t>Methode: Pulsar 3</w:t>
            </w:r>
            <w:r w:rsidRPr="00FE21C6">
              <w:rPr>
                <w:rFonts w:asciiTheme="minorHAnsi" w:hAnsiTheme="minorHAnsi" w:cstheme="minorHAnsi"/>
                <w:b/>
                <w:bCs/>
                <w:vertAlign w:val="superscript"/>
              </w:rPr>
              <w:t>e</w:t>
            </w:r>
            <w:r w:rsidRPr="00FE21C6">
              <w:rPr>
                <w:rFonts w:asciiTheme="minorHAnsi" w:hAnsiTheme="minorHAnsi" w:cstheme="minorHAnsi"/>
                <w:b/>
                <w:bCs/>
              </w:rPr>
              <w:t xml:space="preserve"> editie</w:t>
            </w:r>
          </w:p>
        </w:tc>
      </w:tr>
    </w:tbl>
    <w:p w14:paraId="58EC5D59" w14:textId="6FC81076" w:rsidR="36913BC4" w:rsidRDefault="36913BC4"/>
    <w:p w14:paraId="79231157" w14:textId="1D9DD740"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rPr>
        <w:t xml:space="preserve">  </w:t>
      </w:r>
    </w:p>
    <w:p w14:paraId="0142DBEA" w14:textId="3F5FA564"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b/>
          <w:bCs/>
        </w:rPr>
        <w:t>I.</w:t>
      </w:r>
      <w:r w:rsidR="453F7FAB" w:rsidRPr="00FE21C6">
        <w:rPr>
          <w:rFonts w:asciiTheme="minorHAnsi" w:hAnsiTheme="minorHAnsi" w:cstheme="minorHAnsi"/>
        </w:rPr>
        <w:tab/>
      </w:r>
      <w:r w:rsidRPr="00FE21C6">
        <w:rPr>
          <w:rFonts w:asciiTheme="minorHAnsi" w:hAnsiTheme="minorHAnsi" w:cstheme="minorHAnsi"/>
          <w:b/>
          <w:bCs/>
        </w:rPr>
        <w:t>Schoolexamen</w:t>
      </w:r>
    </w:p>
    <w:p w14:paraId="390F1986" w14:textId="450B75D9"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rPr>
        <w:t xml:space="preserve">                         </w:t>
      </w:r>
    </w:p>
    <w:tbl>
      <w:tblPr>
        <w:tblStyle w:val="Tabelraster"/>
        <w:tblW w:w="0" w:type="auto"/>
        <w:tblLayout w:type="fixed"/>
        <w:tblLook w:val="04A0" w:firstRow="1" w:lastRow="0" w:firstColumn="1" w:lastColumn="0" w:noHBand="0" w:noVBand="1"/>
      </w:tblPr>
      <w:tblGrid>
        <w:gridCol w:w="9060"/>
      </w:tblGrid>
      <w:tr w:rsidR="34439C7A" w:rsidRPr="00FE21C6" w14:paraId="1AFFAB78" w14:textId="77777777" w:rsidTr="34439C7A">
        <w:tc>
          <w:tcPr>
            <w:tcW w:w="906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5805D29C" w14:textId="186E185C" w:rsidR="34439C7A" w:rsidRPr="00FE21C6" w:rsidRDefault="34439C7A">
            <w:pPr>
              <w:rPr>
                <w:rFonts w:asciiTheme="minorHAnsi" w:hAnsiTheme="minorHAnsi" w:cstheme="minorHAnsi"/>
              </w:rPr>
            </w:pPr>
            <w:r w:rsidRPr="00FE21C6">
              <w:rPr>
                <w:rFonts w:asciiTheme="minorHAnsi" w:hAnsiTheme="minorHAnsi" w:cstheme="minorHAnsi"/>
                <w:b/>
                <w:bCs/>
              </w:rPr>
              <w:t xml:space="preserve">Periode 1      </w:t>
            </w:r>
          </w:p>
        </w:tc>
      </w:tr>
    </w:tbl>
    <w:p w14:paraId="775DE109" w14:textId="25C8DB01"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rPr>
        <w:t xml:space="preserve"> </w:t>
      </w:r>
    </w:p>
    <w:tbl>
      <w:tblPr>
        <w:tblStyle w:val="Tabelraster"/>
        <w:tblW w:w="0" w:type="auto"/>
        <w:tblLayout w:type="fixed"/>
        <w:tblLook w:val="04A0" w:firstRow="1" w:lastRow="0" w:firstColumn="1" w:lastColumn="0" w:noHBand="0" w:noVBand="1"/>
      </w:tblPr>
      <w:tblGrid>
        <w:gridCol w:w="2115"/>
        <w:gridCol w:w="6945"/>
      </w:tblGrid>
      <w:tr w:rsidR="34439C7A" w:rsidRPr="00FE21C6" w14:paraId="5EB2E521" w14:textId="77777777" w:rsidTr="34439C7A">
        <w:tc>
          <w:tcPr>
            <w:tcW w:w="2115" w:type="dxa"/>
            <w:tcBorders>
              <w:top w:val="single" w:sz="8" w:space="0" w:color="auto"/>
              <w:left w:val="single" w:sz="8" w:space="0" w:color="auto"/>
              <w:bottom w:val="single" w:sz="8" w:space="0" w:color="auto"/>
              <w:right w:val="single" w:sz="8" w:space="0" w:color="auto"/>
            </w:tcBorders>
          </w:tcPr>
          <w:p w14:paraId="60E6BC91" w14:textId="50F17B0C" w:rsidR="34439C7A" w:rsidRPr="00FE21C6" w:rsidRDefault="34439C7A">
            <w:pPr>
              <w:rPr>
                <w:rFonts w:asciiTheme="minorHAnsi" w:hAnsiTheme="minorHAnsi" w:cstheme="minorHAnsi"/>
              </w:rPr>
            </w:pPr>
            <w:r w:rsidRPr="00FE21C6">
              <w:rPr>
                <w:rFonts w:asciiTheme="minorHAnsi" w:hAnsiTheme="minorHAnsi" w:cstheme="minorHAnsi"/>
                <w:b/>
                <w:bCs/>
              </w:rPr>
              <w:t>Toets</w:t>
            </w:r>
          </w:p>
        </w:tc>
        <w:tc>
          <w:tcPr>
            <w:tcW w:w="6945" w:type="dxa"/>
            <w:tcBorders>
              <w:top w:val="single" w:sz="8" w:space="0" w:color="auto"/>
              <w:left w:val="single" w:sz="8" w:space="0" w:color="auto"/>
              <w:bottom w:val="single" w:sz="8" w:space="0" w:color="auto"/>
              <w:right w:val="single" w:sz="8" w:space="0" w:color="auto"/>
            </w:tcBorders>
          </w:tcPr>
          <w:p w14:paraId="39B7E1DC" w14:textId="0645A85B" w:rsidR="34439C7A" w:rsidRPr="00FE21C6" w:rsidRDefault="34439C7A">
            <w:pPr>
              <w:rPr>
                <w:rFonts w:asciiTheme="minorHAnsi" w:hAnsiTheme="minorHAnsi" w:cstheme="minorHAnsi"/>
              </w:rPr>
            </w:pPr>
            <w:r w:rsidRPr="00FE21C6">
              <w:rPr>
                <w:rFonts w:asciiTheme="minorHAnsi" w:eastAsia="Arial" w:hAnsiTheme="minorHAnsi" w:cstheme="minorHAnsi"/>
              </w:rPr>
              <w:t>T2</w:t>
            </w:r>
          </w:p>
        </w:tc>
      </w:tr>
      <w:tr w:rsidR="34439C7A" w:rsidRPr="00FE21C6" w14:paraId="5FEC8D49" w14:textId="77777777" w:rsidTr="34439C7A">
        <w:tc>
          <w:tcPr>
            <w:tcW w:w="2115" w:type="dxa"/>
            <w:tcBorders>
              <w:top w:val="single" w:sz="8" w:space="0" w:color="auto"/>
              <w:left w:val="single" w:sz="8" w:space="0" w:color="auto"/>
              <w:bottom w:val="single" w:sz="8" w:space="0" w:color="auto"/>
              <w:right w:val="single" w:sz="8" w:space="0" w:color="auto"/>
            </w:tcBorders>
          </w:tcPr>
          <w:p w14:paraId="740B0EDE" w14:textId="3EBBE12D"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c>
          <w:tcPr>
            <w:tcW w:w="6945" w:type="dxa"/>
            <w:tcBorders>
              <w:top w:val="single" w:sz="8" w:space="0" w:color="auto"/>
              <w:left w:val="single" w:sz="8" w:space="0" w:color="auto"/>
              <w:bottom w:val="single" w:sz="8" w:space="0" w:color="auto"/>
              <w:right w:val="single" w:sz="8" w:space="0" w:color="auto"/>
            </w:tcBorders>
          </w:tcPr>
          <w:p w14:paraId="25C6C936" w14:textId="20B8290F"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0A0D8717" w14:textId="77777777" w:rsidTr="34439C7A">
        <w:tc>
          <w:tcPr>
            <w:tcW w:w="2115" w:type="dxa"/>
            <w:tcBorders>
              <w:top w:val="single" w:sz="8" w:space="0" w:color="auto"/>
              <w:left w:val="single" w:sz="8" w:space="0" w:color="auto"/>
              <w:bottom w:val="single" w:sz="8" w:space="0" w:color="auto"/>
              <w:right w:val="single" w:sz="8" w:space="0" w:color="auto"/>
            </w:tcBorders>
          </w:tcPr>
          <w:p w14:paraId="043A1A73" w14:textId="53400954" w:rsidR="34439C7A" w:rsidRPr="00FE21C6" w:rsidRDefault="34439C7A">
            <w:pPr>
              <w:rPr>
                <w:rFonts w:asciiTheme="minorHAnsi" w:hAnsiTheme="minorHAnsi" w:cstheme="minorHAnsi"/>
              </w:rPr>
            </w:pPr>
            <w:r w:rsidRPr="00FE21C6">
              <w:rPr>
                <w:rFonts w:asciiTheme="minorHAnsi" w:hAnsiTheme="minorHAnsi" w:cstheme="minorHAnsi"/>
                <w:b/>
                <w:bCs/>
              </w:rPr>
              <w:t>Stof</w:t>
            </w:r>
          </w:p>
        </w:tc>
        <w:tc>
          <w:tcPr>
            <w:tcW w:w="6945" w:type="dxa"/>
            <w:tcBorders>
              <w:top w:val="single" w:sz="8" w:space="0" w:color="auto"/>
              <w:left w:val="single" w:sz="8" w:space="0" w:color="auto"/>
              <w:bottom w:val="single" w:sz="8" w:space="0" w:color="auto"/>
              <w:right w:val="single" w:sz="8" w:space="0" w:color="auto"/>
            </w:tcBorders>
          </w:tcPr>
          <w:p w14:paraId="4CE5B588" w14:textId="51AC395D" w:rsidR="34439C7A" w:rsidRPr="00FE21C6" w:rsidRDefault="34439C7A">
            <w:pPr>
              <w:rPr>
                <w:rFonts w:asciiTheme="minorHAnsi" w:hAnsiTheme="minorHAnsi" w:cstheme="minorHAnsi"/>
              </w:rPr>
            </w:pPr>
            <w:r w:rsidRPr="00FE21C6">
              <w:rPr>
                <w:rFonts w:asciiTheme="minorHAnsi" w:eastAsia="Arial" w:hAnsiTheme="minorHAnsi" w:cstheme="minorHAnsi"/>
              </w:rPr>
              <w:t>Hoofdstuk 7 Energie</w:t>
            </w:r>
          </w:p>
        </w:tc>
      </w:tr>
      <w:tr w:rsidR="34439C7A" w:rsidRPr="00FE21C6" w14:paraId="43831A2D" w14:textId="77777777" w:rsidTr="34439C7A">
        <w:tc>
          <w:tcPr>
            <w:tcW w:w="2115" w:type="dxa"/>
            <w:tcBorders>
              <w:top w:val="single" w:sz="8" w:space="0" w:color="auto"/>
              <w:left w:val="single" w:sz="8" w:space="0" w:color="auto"/>
              <w:bottom w:val="single" w:sz="8" w:space="0" w:color="auto"/>
              <w:right w:val="single" w:sz="8" w:space="0" w:color="auto"/>
            </w:tcBorders>
          </w:tcPr>
          <w:p w14:paraId="0473C4EB" w14:textId="2D8EE9AA"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c>
          <w:tcPr>
            <w:tcW w:w="6945" w:type="dxa"/>
            <w:tcBorders>
              <w:top w:val="single" w:sz="8" w:space="0" w:color="auto"/>
              <w:left w:val="single" w:sz="8" w:space="0" w:color="auto"/>
              <w:bottom w:val="single" w:sz="8" w:space="0" w:color="auto"/>
              <w:right w:val="single" w:sz="8" w:space="0" w:color="auto"/>
            </w:tcBorders>
          </w:tcPr>
          <w:p w14:paraId="03DFFBE7" w14:textId="41E807E5"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05E51499" w14:textId="77777777" w:rsidTr="34439C7A">
        <w:tc>
          <w:tcPr>
            <w:tcW w:w="2115" w:type="dxa"/>
            <w:tcBorders>
              <w:top w:val="single" w:sz="8" w:space="0" w:color="auto"/>
              <w:left w:val="single" w:sz="8" w:space="0" w:color="auto"/>
              <w:bottom w:val="single" w:sz="8" w:space="0" w:color="auto"/>
              <w:right w:val="single" w:sz="8" w:space="0" w:color="auto"/>
            </w:tcBorders>
          </w:tcPr>
          <w:p w14:paraId="7E60AB72" w14:textId="79C4E613" w:rsidR="34439C7A" w:rsidRPr="00FE21C6" w:rsidRDefault="34439C7A">
            <w:pPr>
              <w:rPr>
                <w:rFonts w:asciiTheme="minorHAnsi" w:hAnsiTheme="minorHAnsi" w:cstheme="minorHAnsi"/>
              </w:rPr>
            </w:pPr>
            <w:r w:rsidRPr="00FE21C6">
              <w:rPr>
                <w:rFonts w:asciiTheme="minorHAnsi" w:hAnsiTheme="minorHAnsi" w:cstheme="minorHAnsi"/>
                <w:b/>
                <w:bCs/>
              </w:rPr>
              <w:t>Eindtermen</w:t>
            </w:r>
          </w:p>
        </w:tc>
        <w:tc>
          <w:tcPr>
            <w:tcW w:w="6945" w:type="dxa"/>
            <w:tcBorders>
              <w:top w:val="single" w:sz="8" w:space="0" w:color="auto"/>
              <w:left w:val="single" w:sz="8" w:space="0" w:color="auto"/>
              <w:bottom w:val="single" w:sz="8" w:space="0" w:color="auto"/>
              <w:right w:val="single" w:sz="8" w:space="0" w:color="auto"/>
            </w:tcBorders>
          </w:tcPr>
          <w:p w14:paraId="37752140" w14:textId="4BAE5090" w:rsidR="34439C7A" w:rsidRPr="00FE21C6" w:rsidRDefault="34439C7A">
            <w:pPr>
              <w:rPr>
                <w:rFonts w:asciiTheme="minorHAnsi" w:hAnsiTheme="minorHAnsi" w:cstheme="minorHAnsi"/>
              </w:rPr>
            </w:pPr>
            <w:r w:rsidRPr="00FE21C6">
              <w:rPr>
                <w:rFonts w:asciiTheme="minorHAnsi" w:eastAsia="Arial" w:hAnsiTheme="minorHAnsi" w:cstheme="minorHAnsi"/>
              </w:rPr>
              <w:t>K1, K2, K3, K6</w:t>
            </w:r>
          </w:p>
        </w:tc>
      </w:tr>
      <w:tr w:rsidR="34439C7A" w:rsidRPr="00FE21C6" w14:paraId="796A997E" w14:textId="77777777" w:rsidTr="34439C7A">
        <w:tc>
          <w:tcPr>
            <w:tcW w:w="2115" w:type="dxa"/>
            <w:tcBorders>
              <w:top w:val="single" w:sz="8" w:space="0" w:color="auto"/>
              <w:left w:val="single" w:sz="8" w:space="0" w:color="auto"/>
              <w:bottom w:val="single" w:sz="8" w:space="0" w:color="auto"/>
              <w:right w:val="single" w:sz="8" w:space="0" w:color="auto"/>
            </w:tcBorders>
          </w:tcPr>
          <w:p w14:paraId="7FA4BDC8" w14:textId="0E7172F2"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3D49D71" w14:textId="50684077"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1BD756CF" w14:textId="77777777" w:rsidTr="34439C7A">
        <w:tc>
          <w:tcPr>
            <w:tcW w:w="2115" w:type="dxa"/>
            <w:tcBorders>
              <w:top w:val="single" w:sz="8" w:space="0" w:color="auto"/>
              <w:left w:val="single" w:sz="8" w:space="0" w:color="auto"/>
              <w:bottom w:val="single" w:sz="8" w:space="0" w:color="auto"/>
              <w:right w:val="single" w:sz="8" w:space="0" w:color="auto"/>
            </w:tcBorders>
          </w:tcPr>
          <w:p w14:paraId="3E1C002E" w14:textId="5B12CB23" w:rsidR="34439C7A" w:rsidRPr="00FE21C6" w:rsidRDefault="34439C7A">
            <w:pPr>
              <w:rPr>
                <w:rFonts w:asciiTheme="minorHAnsi" w:hAnsiTheme="minorHAnsi" w:cstheme="minorHAnsi"/>
              </w:rPr>
            </w:pPr>
            <w:r w:rsidRPr="00FE21C6">
              <w:rPr>
                <w:rFonts w:asciiTheme="minorHAnsi" w:hAnsiTheme="minorHAnsi" w:cstheme="minorHAnsi"/>
                <w:b/>
                <w:bCs/>
              </w:rPr>
              <w:t>Toetswijze</w:t>
            </w:r>
          </w:p>
        </w:tc>
        <w:tc>
          <w:tcPr>
            <w:tcW w:w="6945" w:type="dxa"/>
            <w:tcBorders>
              <w:top w:val="single" w:sz="8" w:space="0" w:color="auto"/>
              <w:left w:val="single" w:sz="8" w:space="0" w:color="auto"/>
              <w:bottom w:val="single" w:sz="8" w:space="0" w:color="auto"/>
              <w:right w:val="single" w:sz="8" w:space="0" w:color="auto"/>
            </w:tcBorders>
          </w:tcPr>
          <w:p w14:paraId="7964A069" w14:textId="31D2BCEE" w:rsidR="34439C7A" w:rsidRPr="00FE21C6" w:rsidRDefault="34439C7A">
            <w:pPr>
              <w:rPr>
                <w:rFonts w:asciiTheme="minorHAnsi" w:hAnsiTheme="minorHAnsi" w:cstheme="minorHAnsi"/>
              </w:rPr>
            </w:pPr>
            <w:r w:rsidRPr="00FE21C6">
              <w:rPr>
                <w:rFonts w:asciiTheme="minorHAnsi" w:eastAsia="Arial" w:hAnsiTheme="minorHAnsi" w:cstheme="minorHAnsi"/>
              </w:rPr>
              <w:t>Schriftelijk</w:t>
            </w:r>
          </w:p>
        </w:tc>
      </w:tr>
      <w:tr w:rsidR="34439C7A" w:rsidRPr="00FE21C6" w14:paraId="2A8B1F91" w14:textId="77777777" w:rsidTr="34439C7A">
        <w:tc>
          <w:tcPr>
            <w:tcW w:w="2115" w:type="dxa"/>
            <w:tcBorders>
              <w:top w:val="single" w:sz="8" w:space="0" w:color="auto"/>
              <w:left w:val="single" w:sz="8" w:space="0" w:color="auto"/>
              <w:bottom w:val="single" w:sz="8" w:space="0" w:color="auto"/>
              <w:right w:val="single" w:sz="8" w:space="0" w:color="auto"/>
            </w:tcBorders>
          </w:tcPr>
          <w:p w14:paraId="3598A855" w14:textId="1E9D22B5"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3918E66D" w14:textId="66CF8468"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7B2E6894" w14:textId="77777777" w:rsidTr="34439C7A">
        <w:tc>
          <w:tcPr>
            <w:tcW w:w="2115" w:type="dxa"/>
            <w:tcBorders>
              <w:top w:val="single" w:sz="8" w:space="0" w:color="auto"/>
              <w:left w:val="single" w:sz="8" w:space="0" w:color="auto"/>
              <w:bottom w:val="single" w:sz="8" w:space="0" w:color="auto"/>
              <w:right w:val="single" w:sz="8" w:space="0" w:color="auto"/>
            </w:tcBorders>
          </w:tcPr>
          <w:p w14:paraId="2A55B990" w14:textId="5D67F6F7" w:rsidR="34439C7A" w:rsidRPr="00FE21C6" w:rsidRDefault="34439C7A">
            <w:pPr>
              <w:rPr>
                <w:rFonts w:asciiTheme="minorHAnsi" w:hAnsiTheme="minorHAnsi" w:cstheme="minorHAnsi"/>
              </w:rPr>
            </w:pPr>
            <w:r w:rsidRPr="00FE21C6">
              <w:rPr>
                <w:rFonts w:asciiTheme="minorHAnsi" w:hAnsiTheme="minorHAnsi" w:cstheme="minorHAnsi"/>
                <w:b/>
                <w:bCs/>
              </w:rPr>
              <w:t>Toetsweging</w:t>
            </w:r>
          </w:p>
        </w:tc>
        <w:tc>
          <w:tcPr>
            <w:tcW w:w="6945" w:type="dxa"/>
            <w:tcBorders>
              <w:top w:val="single" w:sz="8" w:space="0" w:color="auto"/>
              <w:left w:val="single" w:sz="8" w:space="0" w:color="auto"/>
              <w:bottom w:val="single" w:sz="8" w:space="0" w:color="auto"/>
              <w:right w:val="single" w:sz="8" w:space="0" w:color="auto"/>
            </w:tcBorders>
          </w:tcPr>
          <w:p w14:paraId="58B5B58D" w14:textId="62927D36" w:rsidR="34439C7A" w:rsidRPr="00FE21C6" w:rsidRDefault="34439C7A">
            <w:pPr>
              <w:rPr>
                <w:rFonts w:asciiTheme="minorHAnsi" w:hAnsiTheme="minorHAnsi" w:cstheme="minorHAnsi"/>
              </w:rPr>
            </w:pPr>
            <w:r w:rsidRPr="00FE21C6">
              <w:rPr>
                <w:rFonts w:asciiTheme="minorHAnsi" w:hAnsiTheme="minorHAnsi" w:cstheme="minorHAnsi"/>
              </w:rPr>
              <w:t>10% van het SE, weging 1.</w:t>
            </w:r>
          </w:p>
        </w:tc>
      </w:tr>
      <w:tr w:rsidR="34439C7A" w:rsidRPr="00FE21C6" w14:paraId="2A1AF8F8" w14:textId="77777777" w:rsidTr="34439C7A">
        <w:tc>
          <w:tcPr>
            <w:tcW w:w="2115" w:type="dxa"/>
            <w:tcBorders>
              <w:top w:val="single" w:sz="8" w:space="0" w:color="auto"/>
              <w:left w:val="single" w:sz="8" w:space="0" w:color="auto"/>
              <w:bottom w:val="single" w:sz="8" w:space="0" w:color="auto"/>
              <w:right w:val="single" w:sz="8" w:space="0" w:color="auto"/>
            </w:tcBorders>
          </w:tcPr>
          <w:p w14:paraId="46DB4776" w14:textId="52C9B433"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B4D6074" w14:textId="305F0007"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674CA56D" w14:textId="77777777" w:rsidTr="34439C7A">
        <w:tc>
          <w:tcPr>
            <w:tcW w:w="2115" w:type="dxa"/>
            <w:tcBorders>
              <w:top w:val="single" w:sz="8" w:space="0" w:color="auto"/>
              <w:left w:val="single" w:sz="8" w:space="0" w:color="auto"/>
              <w:bottom w:val="single" w:sz="8" w:space="0" w:color="auto"/>
              <w:right w:val="single" w:sz="8" w:space="0" w:color="auto"/>
            </w:tcBorders>
          </w:tcPr>
          <w:p w14:paraId="47B13239" w14:textId="69776681" w:rsidR="34439C7A" w:rsidRPr="00FE21C6" w:rsidRDefault="34439C7A">
            <w:pPr>
              <w:rPr>
                <w:rFonts w:asciiTheme="minorHAnsi" w:hAnsiTheme="minorHAnsi" w:cstheme="minorHAnsi"/>
              </w:rPr>
            </w:pPr>
            <w:r w:rsidRPr="00FE21C6">
              <w:rPr>
                <w:rFonts w:asciiTheme="minorHAnsi" w:hAnsiTheme="minorHAnsi" w:cstheme="minorHAnsi"/>
                <w:b/>
                <w:bCs/>
              </w:rPr>
              <w:t>Toetsduur</w:t>
            </w:r>
          </w:p>
        </w:tc>
        <w:tc>
          <w:tcPr>
            <w:tcW w:w="6945" w:type="dxa"/>
            <w:tcBorders>
              <w:top w:val="single" w:sz="8" w:space="0" w:color="auto"/>
              <w:left w:val="single" w:sz="8" w:space="0" w:color="auto"/>
              <w:bottom w:val="single" w:sz="8" w:space="0" w:color="auto"/>
              <w:right w:val="single" w:sz="8" w:space="0" w:color="auto"/>
            </w:tcBorders>
          </w:tcPr>
          <w:p w14:paraId="2CD55D8A" w14:textId="3DFF123F" w:rsidR="34439C7A" w:rsidRPr="00FE21C6" w:rsidRDefault="34439C7A">
            <w:pPr>
              <w:rPr>
                <w:rFonts w:asciiTheme="minorHAnsi" w:hAnsiTheme="minorHAnsi" w:cstheme="minorHAnsi"/>
              </w:rPr>
            </w:pPr>
            <w:r w:rsidRPr="00FE21C6">
              <w:rPr>
                <w:rFonts w:asciiTheme="minorHAnsi" w:hAnsiTheme="minorHAnsi" w:cstheme="minorHAnsi"/>
              </w:rPr>
              <w:t>50 minuten</w:t>
            </w:r>
          </w:p>
        </w:tc>
      </w:tr>
      <w:tr w:rsidR="34439C7A" w:rsidRPr="00FE21C6" w14:paraId="73013F7C" w14:textId="77777777" w:rsidTr="34439C7A">
        <w:tc>
          <w:tcPr>
            <w:tcW w:w="2115" w:type="dxa"/>
            <w:tcBorders>
              <w:top w:val="single" w:sz="8" w:space="0" w:color="auto"/>
              <w:left w:val="single" w:sz="8" w:space="0" w:color="auto"/>
              <w:bottom w:val="single" w:sz="8" w:space="0" w:color="auto"/>
              <w:right w:val="single" w:sz="8" w:space="0" w:color="auto"/>
            </w:tcBorders>
          </w:tcPr>
          <w:p w14:paraId="036BF8A4" w14:textId="2DDF8D1A"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419D1E63" w14:textId="73296162"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594E649A" w14:textId="77777777" w:rsidTr="34439C7A">
        <w:tc>
          <w:tcPr>
            <w:tcW w:w="2115" w:type="dxa"/>
            <w:tcBorders>
              <w:top w:val="single" w:sz="8" w:space="0" w:color="auto"/>
              <w:left w:val="single" w:sz="8" w:space="0" w:color="auto"/>
              <w:bottom w:val="single" w:sz="8" w:space="0" w:color="auto"/>
              <w:right w:val="single" w:sz="8" w:space="0" w:color="auto"/>
            </w:tcBorders>
          </w:tcPr>
          <w:p w14:paraId="4F067436" w14:textId="42DF3EE1" w:rsidR="34439C7A" w:rsidRPr="00FE21C6" w:rsidRDefault="34439C7A">
            <w:pPr>
              <w:rPr>
                <w:rFonts w:asciiTheme="minorHAnsi" w:hAnsiTheme="minorHAnsi" w:cstheme="minorHAnsi"/>
              </w:rPr>
            </w:pPr>
            <w:r w:rsidRPr="00FE21C6">
              <w:rPr>
                <w:rFonts w:asciiTheme="minorHAnsi" w:hAnsiTheme="minorHAnsi" w:cstheme="minorHAnsi"/>
                <w:b/>
                <w:bCs/>
              </w:rPr>
              <w:t>LOB-competentie</w:t>
            </w:r>
          </w:p>
        </w:tc>
        <w:tc>
          <w:tcPr>
            <w:tcW w:w="6945" w:type="dxa"/>
            <w:tcBorders>
              <w:top w:val="single" w:sz="8" w:space="0" w:color="auto"/>
              <w:left w:val="single" w:sz="8" w:space="0" w:color="auto"/>
              <w:bottom w:val="single" w:sz="8" w:space="0" w:color="auto"/>
              <w:right w:val="single" w:sz="8" w:space="0" w:color="auto"/>
            </w:tcBorders>
          </w:tcPr>
          <w:p w14:paraId="79478488" w14:textId="0ACD47E2" w:rsidR="34439C7A" w:rsidRPr="00FE21C6" w:rsidRDefault="34439C7A">
            <w:pPr>
              <w:rPr>
                <w:rFonts w:asciiTheme="minorHAnsi" w:hAnsiTheme="minorHAnsi" w:cstheme="minorHAnsi"/>
              </w:rPr>
            </w:pPr>
            <w:r w:rsidRPr="00FE21C6">
              <w:rPr>
                <w:rFonts w:asciiTheme="minorHAnsi" w:hAnsiTheme="minorHAnsi" w:cstheme="minorHAnsi"/>
              </w:rPr>
              <w:t xml:space="preserve"> 2, 3</w:t>
            </w:r>
          </w:p>
        </w:tc>
      </w:tr>
    </w:tbl>
    <w:p w14:paraId="648F5381" w14:textId="2FE07527"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rPr>
        <w:t xml:space="preserve"> </w:t>
      </w:r>
    </w:p>
    <w:p w14:paraId="12E10D7E" w14:textId="770E641E"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rPr>
        <w:t xml:space="preserve"> </w:t>
      </w:r>
    </w:p>
    <w:tbl>
      <w:tblPr>
        <w:tblStyle w:val="Tabelraster"/>
        <w:tblW w:w="0" w:type="auto"/>
        <w:tblLayout w:type="fixed"/>
        <w:tblLook w:val="04A0" w:firstRow="1" w:lastRow="0" w:firstColumn="1" w:lastColumn="0" w:noHBand="0" w:noVBand="1"/>
      </w:tblPr>
      <w:tblGrid>
        <w:gridCol w:w="2115"/>
        <w:gridCol w:w="6945"/>
      </w:tblGrid>
      <w:tr w:rsidR="34439C7A" w:rsidRPr="00FE21C6" w14:paraId="7BAFD7B5" w14:textId="77777777" w:rsidTr="34439C7A">
        <w:tc>
          <w:tcPr>
            <w:tcW w:w="2115" w:type="dxa"/>
            <w:tcBorders>
              <w:top w:val="single" w:sz="8" w:space="0" w:color="auto"/>
              <w:left w:val="single" w:sz="8" w:space="0" w:color="auto"/>
              <w:bottom w:val="single" w:sz="8" w:space="0" w:color="auto"/>
              <w:right w:val="single" w:sz="8" w:space="0" w:color="auto"/>
            </w:tcBorders>
          </w:tcPr>
          <w:p w14:paraId="39FBAA44" w14:textId="787F6D29" w:rsidR="34439C7A" w:rsidRPr="00FE21C6" w:rsidRDefault="34439C7A">
            <w:pPr>
              <w:rPr>
                <w:rFonts w:asciiTheme="minorHAnsi" w:hAnsiTheme="minorHAnsi" w:cstheme="minorHAnsi"/>
              </w:rPr>
            </w:pPr>
            <w:r w:rsidRPr="00FE21C6">
              <w:rPr>
                <w:rFonts w:asciiTheme="minorHAnsi" w:hAnsiTheme="minorHAnsi" w:cstheme="minorHAnsi"/>
                <w:b/>
                <w:bCs/>
              </w:rPr>
              <w:t>Toets</w:t>
            </w:r>
          </w:p>
        </w:tc>
        <w:tc>
          <w:tcPr>
            <w:tcW w:w="6945" w:type="dxa"/>
            <w:tcBorders>
              <w:top w:val="single" w:sz="8" w:space="0" w:color="auto"/>
              <w:left w:val="single" w:sz="8" w:space="0" w:color="auto"/>
              <w:bottom w:val="single" w:sz="8" w:space="0" w:color="auto"/>
              <w:right w:val="single" w:sz="8" w:space="0" w:color="auto"/>
            </w:tcBorders>
          </w:tcPr>
          <w:p w14:paraId="402EE626" w14:textId="5697F3ED" w:rsidR="34439C7A" w:rsidRPr="00FE21C6" w:rsidRDefault="34439C7A">
            <w:pPr>
              <w:rPr>
                <w:rFonts w:asciiTheme="minorHAnsi" w:hAnsiTheme="minorHAnsi" w:cstheme="minorHAnsi"/>
              </w:rPr>
            </w:pPr>
            <w:r w:rsidRPr="00FE21C6">
              <w:rPr>
                <w:rFonts w:asciiTheme="minorHAnsi" w:hAnsiTheme="minorHAnsi" w:cstheme="minorHAnsi"/>
              </w:rPr>
              <w:t>T3</w:t>
            </w:r>
          </w:p>
        </w:tc>
      </w:tr>
      <w:tr w:rsidR="34439C7A" w:rsidRPr="00FE21C6" w14:paraId="26D6FA55" w14:textId="77777777" w:rsidTr="34439C7A">
        <w:tc>
          <w:tcPr>
            <w:tcW w:w="2115" w:type="dxa"/>
            <w:tcBorders>
              <w:top w:val="single" w:sz="8" w:space="0" w:color="auto"/>
              <w:left w:val="single" w:sz="8" w:space="0" w:color="auto"/>
              <w:bottom w:val="single" w:sz="8" w:space="0" w:color="auto"/>
              <w:right w:val="single" w:sz="8" w:space="0" w:color="auto"/>
            </w:tcBorders>
          </w:tcPr>
          <w:p w14:paraId="6CFE8CD5" w14:textId="621D556A"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c>
          <w:tcPr>
            <w:tcW w:w="6945" w:type="dxa"/>
            <w:tcBorders>
              <w:top w:val="single" w:sz="8" w:space="0" w:color="auto"/>
              <w:left w:val="single" w:sz="8" w:space="0" w:color="auto"/>
              <w:bottom w:val="single" w:sz="8" w:space="0" w:color="auto"/>
              <w:right w:val="single" w:sz="8" w:space="0" w:color="auto"/>
            </w:tcBorders>
          </w:tcPr>
          <w:p w14:paraId="0B6B2A18" w14:textId="05D7344F"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6BE97E6D" w14:textId="77777777" w:rsidTr="34439C7A">
        <w:tc>
          <w:tcPr>
            <w:tcW w:w="2115" w:type="dxa"/>
            <w:tcBorders>
              <w:top w:val="single" w:sz="8" w:space="0" w:color="auto"/>
              <w:left w:val="single" w:sz="8" w:space="0" w:color="auto"/>
              <w:bottom w:val="single" w:sz="8" w:space="0" w:color="auto"/>
              <w:right w:val="single" w:sz="8" w:space="0" w:color="auto"/>
            </w:tcBorders>
          </w:tcPr>
          <w:p w14:paraId="1FED4BEA" w14:textId="4491F22A" w:rsidR="34439C7A" w:rsidRPr="00FE21C6" w:rsidRDefault="34439C7A">
            <w:pPr>
              <w:rPr>
                <w:rFonts w:asciiTheme="minorHAnsi" w:hAnsiTheme="minorHAnsi" w:cstheme="minorHAnsi"/>
              </w:rPr>
            </w:pPr>
            <w:r w:rsidRPr="00FE21C6">
              <w:rPr>
                <w:rFonts w:asciiTheme="minorHAnsi" w:hAnsiTheme="minorHAnsi" w:cstheme="minorHAnsi"/>
                <w:b/>
                <w:bCs/>
              </w:rPr>
              <w:t>Stof</w:t>
            </w:r>
          </w:p>
        </w:tc>
        <w:tc>
          <w:tcPr>
            <w:tcW w:w="6945" w:type="dxa"/>
            <w:tcBorders>
              <w:top w:val="single" w:sz="8" w:space="0" w:color="auto"/>
              <w:left w:val="single" w:sz="8" w:space="0" w:color="auto"/>
              <w:bottom w:val="single" w:sz="8" w:space="0" w:color="auto"/>
              <w:right w:val="single" w:sz="8" w:space="0" w:color="auto"/>
            </w:tcBorders>
          </w:tcPr>
          <w:p w14:paraId="1AC170FD" w14:textId="6A06BA8B" w:rsidR="34439C7A" w:rsidRPr="00FE21C6" w:rsidRDefault="34439C7A">
            <w:pPr>
              <w:rPr>
                <w:rFonts w:asciiTheme="minorHAnsi" w:hAnsiTheme="minorHAnsi" w:cstheme="minorHAnsi"/>
              </w:rPr>
            </w:pPr>
            <w:r w:rsidRPr="00FE21C6">
              <w:rPr>
                <w:rFonts w:asciiTheme="minorHAnsi" w:eastAsia="Arial" w:hAnsiTheme="minorHAnsi" w:cstheme="minorHAnsi"/>
              </w:rPr>
              <w:t>Hoofdstuk 8 Werken met elektriciteit</w:t>
            </w:r>
          </w:p>
        </w:tc>
      </w:tr>
      <w:tr w:rsidR="34439C7A" w:rsidRPr="00FE21C6" w14:paraId="2D2FD0C0" w14:textId="77777777" w:rsidTr="34439C7A">
        <w:tc>
          <w:tcPr>
            <w:tcW w:w="2115" w:type="dxa"/>
            <w:tcBorders>
              <w:top w:val="single" w:sz="8" w:space="0" w:color="auto"/>
              <w:left w:val="single" w:sz="8" w:space="0" w:color="auto"/>
              <w:bottom w:val="single" w:sz="8" w:space="0" w:color="auto"/>
              <w:right w:val="single" w:sz="8" w:space="0" w:color="auto"/>
            </w:tcBorders>
          </w:tcPr>
          <w:p w14:paraId="572143DD" w14:textId="06CB9113"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c>
          <w:tcPr>
            <w:tcW w:w="6945" w:type="dxa"/>
            <w:tcBorders>
              <w:top w:val="single" w:sz="8" w:space="0" w:color="auto"/>
              <w:left w:val="single" w:sz="8" w:space="0" w:color="auto"/>
              <w:bottom w:val="single" w:sz="8" w:space="0" w:color="auto"/>
              <w:right w:val="single" w:sz="8" w:space="0" w:color="auto"/>
            </w:tcBorders>
          </w:tcPr>
          <w:p w14:paraId="79BA11BA" w14:textId="56DE185C"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2B0449DC" w14:textId="77777777" w:rsidTr="34439C7A">
        <w:tc>
          <w:tcPr>
            <w:tcW w:w="2115" w:type="dxa"/>
            <w:tcBorders>
              <w:top w:val="single" w:sz="8" w:space="0" w:color="auto"/>
              <w:left w:val="single" w:sz="8" w:space="0" w:color="auto"/>
              <w:bottom w:val="single" w:sz="8" w:space="0" w:color="auto"/>
              <w:right w:val="single" w:sz="8" w:space="0" w:color="auto"/>
            </w:tcBorders>
          </w:tcPr>
          <w:p w14:paraId="4D078A87" w14:textId="6DCD8F50" w:rsidR="34439C7A" w:rsidRPr="00FE21C6" w:rsidRDefault="34439C7A">
            <w:pPr>
              <w:rPr>
                <w:rFonts w:asciiTheme="minorHAnsi" w:hAnsiTheme="minorHAnsi" w:cstheme="minorHAnsi"/>
              </w:rPr>
            </w:pPr>
            <w:r w:rsidRPr="00FE21C6">
              <w:rPr>
                <w:rFonts w:asciiTheme="minorHAnsi" w:hAnsiTheme="minorHAnsi" w:cstheme="minorHAnsi"/>
                <w:b/>
                <w:bCs/>
              </w:rPr>
              <w:t>Eindtermen</w:t>
            </w:r>
          </w:p>
        </w:tc>
        <w:tc>
          <w:tcPr>
            <w:tcW w:w="6945" w:type="dxa"/>
            <w:tcBorders>
              <w:top w:val="single" w:sz="8" w:space="0" w:color="auto"/>
              <w:left w:val="single" w:sz="8" w:space="0" w:color="auto"/>
              <w:bottom w:val="single" w:sz="8" w:space="0" w:color="auto"/>
              <w:right w:val="single" w:sz="8" w:space="0" w:color="auto"/>
            </w:tcBorders>
          </w:tcPr>
          <w:p w14:paraId="44DCA5AE" w14:textId="4103183B" w:rsidR="34439C7A" w:rsidRPr="00FE21C6" w:rsidRDefault="34439C7A">
            <w:pPr>
              <w:rPr>
                <w:rFonts w:asciiTheme="minorHAnsi" w:hAnsiTheme="minorHAnsi" w:cstheme="minorHAnsi"/>
              </w:rPr>
            </w:pPr>
            <w:r w:rsidRPr="00FE21C6">
              <w:rPr>
                <w:rFonts w:asciiTheme="minorHAnsi" w:eastAsia="Arial" w:hAnsiTheme="minorHAnsi" w:cstheme="minorHAnsi"/>
              </w:rPr>
              <w:t>K1, K2, K3, K5</w:t>
            </w:r>
          </w:p>
        </w:tc>
      </w:tr>
      <w:tr w:rsidR="34439C7A" w:rsidRPr="00FE21C6" w14:paraId="3DCE6478" w14:textId="77777777" w:rsidTr="34439C7A">
        <w:tc>
          <w:tcPr>
            <w:tcW w:w="2115" w:type="dxa"/>
            <w:tcBorders>
              <w:top w:val="single" w:sz="8" w:space="0" w:color="auto"/>
              <w:left w:val="single" w:sz="8" w:space="0" w:color="auto"/>
              <w:bottom w:val="single" w:sz="8" w:space="0" w:color="auto"/>
              <w:right w:val="single" w:sz="8" w:space="0" w:color="auto"/>
            </w:tcBorders>
          </w:tcPr>
          <w:p w14:paraId="6FA3B16C" w14:textId="41B72A1C"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43A236EB" w14:textId="20915BCC"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65399602" w14:textId="77777777" w:rsidTr="34439C7A">
        <w:tc>
          <w:tcPr>
            <w:tcW w:w="2115" w:type="dxa"/>
            <w:tcBorders>
              <w:top w:val="single" w:sz="8" w:space="0" w:color="auto"/>
              <w:left w:val="single" w:sz="8" w:space="0" w:color="auto"/>
              <w:bottom w:val="single" w:sz="8" w:space="0" w:color="auto"/>
              <w:right w:val="single" w:sz="8" w:space="0" w:color="auto"/>
            </w:tcBorders>
          </w:tcPr>
          <w:p w14:paraId="1972C994" w14:textId="1FF3325C" w:rsidR="34439C7A" w:rsidRPr="00FE21C6" w:rsidRDefault="34439C7A">
            <w:pPr>
              <w:rPr>
                <w:rFonts w:asciiTheme="minorHAnsi" w:hAnsiTheme="minorHAnsi" w:cstheme="minorHAnsi"/>
              </w:rPr>
            </w:pPr>
            <w:r w:rsidRPr="00FE21C6">
              <w:rPr>
                <w:rFonts w:asciiTheme="minorHAnsi" w:hAnsiTheme="minorHAnsi" w:cstheme="minorHAnsi"/>
                <w:b/>
                <w:bCs/>
              </w:rPr>
              <w:t>Toetswijze</w:t>
            </w:r>
          </w:p>
        </w:tc>
        <w:tc>
          <w:tcPr>
            <w:tcW w:w="6945" w:type="dxa"/>
            <w:tcBorders>
              <w:top w:val="single" w:sz="8" w:space="0" w:color="auto"/>
              <w:left w:val="single" w:sz="8" w:space="0" w:color="auto"/>
              <w:bottom w:val="single" w:sz="8" w:space="0" w:color="auto"/>
              <w:right w:val="single" w:sz="8" w:space="0" w:color="auto"/>
            </w:tcBorders>
          </w:tcPr>
          <w:p w14:paraId="0BBC455D" w14:textId="77A66E70" w:rsidR="34439C7A" w:rsidRPr="00FE21C6" w:rsidRDefault="34439C7A">
            <w:pPr>
              <w:rPr>
                <w:rFonts w:asciiTheme="minorHAnsi" w:hAnsiTheme="minorHAnsi" w:cstheme="minorHAnsi"/>
              </w:rPr>
            </w:pPr>
            <w:r w:rsidRPr="00FE21C6">
              <w:rPr>
                <w:rFonts w:asciiTheme="minorHAnsi" w:eastAsia="Arial" w:hAnsiTheme="minorHAnsi" w:cstheme="minorHAnsi"/>
              </w:rPr>
              <w:t>Praktisch</w:t>
            </w:r>
          </w:p>
        </w:tc>
      </w:tr>
      <w:tr w:rsidR="34439C7A" w:rsidRPr="00FE21C6" w14:paraId="4C030B76" w14:textId="77777777" w:rsidTr="34439C7A">
        <w:tc>
          <w:tcPr>
            <w:tcW w:w="2115" w:type="dxa"/>
            <w:tcBorders>
              <w:top w:val="single" w:sz="8" w:space="0" w:color="auto"/>
              <w:left w:val="single" w:sz="8" w:space="0" w:color="auto"/>
              <w:bottom w:val="single" w:sz="8" w:space="0" w:color="auto"/>
              <w:right w:val="single" w:sz="8" w:space="0" w:color="auto"/>
            </w:tcBorders>
          </w:tcPr>
          <w:p w14:paraId="13DF45B4" w14:textId="08814AB0"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05830DFA" w14:textId="5B289E11"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68F15A83" w14:textId="77777777" w:rsidTr="34439C7A">
        <w:tc>
          <w:tcPr>
            <w:tcW w:w="2115" w:type="dxa"/>
            <w:tcBorders>
              <w:top w:val="single" w:sz="8" w:space="0" w:color="auto"/>
              <w:left w:val="single" w:sz="8" w:space="0" w:color="auto"/>
              <w:bottom w:val="single" w:sz="8" w:space="0" w:color="auto"/>
              <w:right w:val="single" w:sz="8" w:space="0" w:color="auto"/>
            </w:tcBorders>
          </w:tcPr>
          <w:p w14:paraId="72B75C3C" w14:textId="7B75EA1B" w:rsidR="34439C7A" w:rsidRPr="00FE21C6" w:rsidRDefault="34439C7A">
            <w:pPr>
              <w:rPr>
                <w:rFonts w:asciiTheme="minorHAnsi" w:hAnsiTheme="minorHAnsi" w:cstheme="minorHAnsi"/>
              </w:rPr>
            </w:pPr>
            <w:r w:rsidRPr="00FE21C6">
              <w:rPr>
                <w:rFonts w:asciiTheme="minorHAnsi" w:hAnsiTheme="minorHAnsi" w:cstheme="minorHAnsi"/>
                <w:b/>
                <w:bCs/>
              </w:rPr>
              <w:t>Toetsweging</w:t>
            </w:r>
          </w:p>
        </w:tc>
        <w:tc>
          <w:tcPr>
            <w:tcW w:w="6945" w:type="dxa"/>
            <w:tcBorders>
              <w:top w:val="single" w:sz="8" w:space="0" w:color="auto"/>
              <w:left w:val="single" w:sz="8" w:space="0" w:color="auto"/>
              <w:bottom w:val="single" w:sz="8" w:space="0" w:color="auto"/>
              <w:right w:val="single" w:sz="8" w:space="0" w:color="auto"/>
            </w:tcBorders>
          </w:tcPr>
          <w:p w14:paraId="113F5600" w14:textId="3D62EF87" w:rsidR="34439C7A" w:rsidRPr="00FE21C6" w:rsidRDefault="34439C7A">
            <w:pPr>
              <w:rPr>
                <w:rFonts w:asciiTheme="minorHAnsi" w:hAnsiTheme="minorHAnsi" w:cstheme="minorHAnsi"/>
              </w:rPr>
            </w:pPr>
            <w:r w:rsidRPr="00FE21C6">
              <w:rPr>
                <w:rFonts w:asciiTheme="minorHAnsi" w:hAnsiTheme="minorHAnsi" w:cstheme="minorHAnsi"/>
              </w:rPr>
              <w:t>10% van het SE, weging 1</w:t>
            </w:r>
          </w:p>
        </w:tc>
      </w:tr>
      <w:tr w:rsidR="34439C7A" w:rsidRPr="00FE21C6" w14:paraId="04191D42" w14:textId="77777777" w:rsidTr="34439C7A">
        <w:tc>
          <w:tcPr>
            <w:tcW w:w="2115" w:type="dxa"/>
            <w:tcBorders>
              <w:top w:val="single" w:sz="8" w:space="0" w:color="auto"/>
              <w:left w:val="single" w:sz="8" w:space="0" w:color="auto"/>
              <w:bottom w:val="single" w:sz="8" w:space="0" w:color="auto"/>
              <w:right w:val="single" w:sz="8" w:space="0" w:color="auto"/>
            </w:tcBorders>
          </w:tcPr>
          <w:p w14:paraId="35E00D55" w14:textId="4CE732A4"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7B10C90D" w14:textId="575063FD"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5BBD326E" w14:textId="77777777" w:rsidTr="34439C7A">
        <w:tc>
          <w:tcPr>
            <w:tcW w:w="2115" w:type="dxa"/>
            <w:tcBorders>
              <w:top w:val="single" w:sz="8" w:space="0" w:color="auto"/>
              <w:left w:val="single" w:sz="8" w:space="0" w:color="auto"/>
              <w:bottom w:val="single" w:sz="8" w:space="0" w:color="auto"/>
              <w:right w:val="single" w:sz="8" w:space="0" w:color="auto"/>
            </w:tcBorders>
          </w:tcPr>
          <w:p w14:paraId="511347B7" w14:textId="457F41BE" w:rsidR="34439C7A" w:rsidRPr="00FE21C6" w:rsidRDefault="34439C7A">
            <w:pPr>
              <w:rPr>
                <w:rFonts w:asciiTheme="minorHAnsi" w:hAnsiTheme="minorHAnsi" w:cstheme="minorHAnsi"/>
              </w:rPr>
            </w:pPr>
            <w:r w:rsidRPr="00FE21C6">
              <w:rPr>
                <w:rFonts w:asciiTheme="minorHAnsi" w:hAnsiTheme="minorHAnsi" w:cstheme="minorHAnsi"/>
                <w:b/>
                <w:bCs/>
              </w:rPr>
              <w:t>Toetsduur</w:t>
            </w:r>
          </w:p>
        </w:tc>
        <w:tc>
          <w:tcPr>
            <w:tcW w:w="6945" w:type="dxa"/>
            <w:tcBorders>
              <w:top w:val="single" w:sz="8" w:space="0" w:color="auto"/>
              <w:left w:val="single" w:sz="8" w:space="0" w:color="auto"/>
              <w:bottom w:val="single" w:sz="8" w:space="0" w:color="auto"/>
              <w:right w:val="single" w:sz="8" w:space="0" w:color="auto"/>
            </w:tcBorders>
          </w:tcPr>
          <w:p w14:paraId="1D433365" w14:textId="1DF7AC98" w:rsidR="34439C7A" w:rsidRPr="00FE21C6" w:rsidRDefault="34439C7A">
            <w:pPr>
              <w:rPr>
                <w:rFonts w:asciiTheme="minorHAnsi" w:hAnsiTheme="minorHAnsi" w:cstheme="minorHAnsi"/>
              </w:rPr>
            </w:pPr>
            <w:r w:rsidRPr="00FE21C6">
              <w:rPr>
                <w:rFonts w:asciiTheme="minorHAnsi" w:hAnsiTheme="minorHAnsi" w:cstheme="minorHAnsi"/>
              </w:rPr>
              <w:t>50 minuten</w:t>
            </w:r>
          </w:p>
        </w:tc>
      </w:tr>
    </w:tbl>
    <w:p w14:paraId="6BA4109D" w14:textId="1A0BE45C"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rPr>
        <w:t xml:space="preserve"> </w:t>
      </w:r>
    </w:p>
    <w:p w14:paraId="175FD7AA" w14:textId="115812F7"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rPr>
        <w:t xml:space="preserve"> </w:t>
      </w:r>
    </w:p>
    <w:tbl>
      <w:tblPr>
        <w:tblStyle w:val="Tabelraster"/>
        <w:tblW w:w="0" w:type="auto"/>
        <w:tblLayout w:type="fixed"/>
        <w:tblLook w:val="04A0" w:firstRow="1" w:lastRow="0" w:firstColumn="1" w:lastColumn="0" w:noHBand="0" w:noVBand="1"/>
      </w:tblPr>
      <w:tblGrid>
        <w:gridCol w:w="2115"/>
        <w:gridCol w:w="6945"/>
      </w:tblGrid>
      <w:tr w:rsidR="34439C7A" w:rsidRPr="00FE21C6" w14:paraId="093FCC87" w14:textId="77777777" w:rsidTr="34439C7A">
        <w:tc>
          <w:tcPr>
            <w:tcW w:w="2115" w:type="dxa"/>
            <w:tcBorders>
              <w:top w:val="single" w:sz="8" w:space="0" w:color="auto"/>
              <w:left w:val="single" w:sz="8" w:space="0" w:color="auto"/>
              <w:bottom w:val="single" w:sz="8" w:space="0" w:color="auto"/>
              <w:right w:val="single" w:sz="8" w:space="0" w:color="auto"/>
            </w:tcBorders>
          </w:tcPr>
          <w:p w14:paraId="699048C9" w14:textId="046DF7E5" w:rsidR="34439C7A" w:rsidRPr="00FE21C6" w:rsidRDefault="34439C7A">
            <w:pPr>
              <w:rPr>
                <w:rFonts w:asciiTheme="minorHAnsi" w:hAnsiTheme="minorHAnsi" w:cstheme="minorHAnsi"/>
              </w:rPr>
            </w:pPr>
            <w:r w:rsidRPr="00FE21C6">
              <w:rPr>
                <w:rFonts w:asciiTheme="minorHAnsi" w:hAnsiTheme="minorHAnsi" w:cstheme="minorHAnsi"/>
                <w:b/>
                <w:bCs/>
              </w:rPr>
              <w:t>Toets</w:t>
            </w:r>
          </w:p>
        </w:tc>
        <w:tc>
          <w:tcPr>
            <w:tcW w:w="6945" w:type="dxa"/>
            <w:tcBorders>
              <w:top w:val="single" w:sz="8" w:space="0" w:color="auto"/>
              <w:left w:val="single" w:sz="8" w:space="0" w:color="auto"/>
              <w:bottom w:val="single" w:sz="8" w:space="0" w:color="auto"/>
              <w:right w:val="single" w:sz="8" w:space="0" w:color="auto"/>
            </w:tcBorders>
          </w:tcPr>
          <w:p w14:paraId="605C4E7C" w14:textId="4645F0A0" w:rsidR="34439C7A" w:rsidRPr="00FE21C6" w:rsidRDefault="34439C7A">
            <w:pPr>
              <w:rPr>
                <w:rFonts w:asciiTheme="minorHAnsi" w:hAnsiTheme="minorHAnsi" w:cstheme="minorHAnsi"/>
              </w:rPr>
            </w:pPr>
            <w:r w:rsidRPr="00FE21C6">
              <w:rPr>
                <w:rFonts w:asciiTheme="minorHAnsi" w:hAnsiTheme="minorHAnsi" w:cstheme="minorHAnsi"/>
              </w:rPr>
              <w:t>T4</w:t>
            </w:r>
          </w:p>
        </w:tc>
      </w:tr>
      <w:tr w:rsidR="34439C7A" w:rsidRPr="00FE21C6" w14:paraId="2B969F68" w14:textId="77777777" w:rsidTr="34439C7A">
        <w:tc>
          <w:tcPr>
            <w:tcW w:w="2115" w:type="dxa"/>
            <w:tcBorders>
              <w:top w:val="single" w:sz="8" w:space="0" w:color="auto"/>
              <w:left w:val="single" w:sz="8" w:space="0" w:color="auto"/>
              <w:bottom w:val="single" w:sz="8" w:space="0" w:color="auto"/>
              <w:right w:val="single" w:sz="8" w:space="0" w:color="auto"/>
            </w:tcBorders>
          </w:tcPr>
          <w:p w14:paraId="4D646C9D" w14:textId="23E1C00D"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70443451" w14:textId="1685AF87"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24421F0E" w14:textId="77777777" w:rsidTr="34439C7A">
        <w:tc>
          <w:tcPr>
            <w:tcW w:w="2115" w:type="dxa"/>
            <w:tcBorders>
              <w:top w:val="single" w:sz="8" w:space="0" w:color="auto"/>
              <w:left w:val="single" w:sz="8" w:space="0" w:color="auto"/>
              <w:bottom w:val="single" w:sz="8" w:space="0" w:color="auto"/>
              <w:right w:val="single" w:sz="8" w:space="0" w:color="auto"/>
            </w:tcBorders>
          </w:tcPr>
          <w:p w14:paraId="5DFF3A02" w14:textId="619B4DE9" w:rsidR="34439C7A" w:rsidRPr="00FE21C6" w:rsidRDefault="34439C7A">
            <w:pPr>
              <w:rPr>
                <w:rFonts w:asciiTheme="minorHAnsi" w:hAnsiTheme="minorHAnsi" w:cstheme="minorHAnsi"/>
              </w:rPr>
            </w:pPr>
            <w:r w:rsidRPr="00FE21C6">
              <w:rPr>
                <w:rFonts w:asciiTheme="minorHAnsi" w:hAnsiTheme="minorHAnsi" w:cstheme="minorHAnsi"/>
                <w:b/>
                <w:bCs/>
              </w:rPr>
              <w:t>Stof</w:t>
            </w:r>
          </w:p>
        </w:tc>
        <w:tc>
          <w:tcPr>
            <w:tcW w:w="6945" w:type="dxa"/>
            <w:tcBorders>
              <w:top w:val="single" w:sz="8" w:space="0" w:color="auto"/>
              <w:left w:val="single" w:sz="8" w:space="0" w:color="auto"/>
              <w:bottom w:val="single" w:sz="8" w:space="0" w:color="auto"/>
              <w:right w:val="single" w:sz="8" w:space="0" w:color="auto"/>
            </w:tcBorders>
          </w:tcPr>
          <w:p w14:paraId="7FF35457" w14:textId="0366FF24" w:rsidR="34439C7A" w:rsidRPr="00FE21C6" w:rsidRDefault="34439C7A">
            <w:pPr>
              <w:rPr>
                <w:rFonts w:asciiTheme="minorHAnsi" w:hAnsiTheme="minorHAnsi" w:cstheme="minorHAnsi"/>
              </w:rPr>
            </w:pPr>
            <w:r w:rsidRPr="00FE21C6">
              <w:rPr>
                <w:rFonts w:asciiTheme="minorHAnsi" w:eastAsia="Arial" w:hAnsiTheme="minorHAnsi" w:cstheme="minorHAnsi"/>
              </w:rPr>
              <w:t>Hoofdstuk 8 Werken met elektriciteit</w:t>
            </w:r>
          </w:p>
        </w:tc>
      </w:tr>
      <w:tr w:rsidR="34439C7A" w:rsidRPr="00FE21C6" w14:paraId="5D7876A5" w14:textId="77777777" w:rsidTr="34439C7A">
        <w:tc>
          <w:tcPr>
            <w:tcW w:w="2115" w:type="dxa"/>
            <w:tcBorders>
              <w:top w:val="single" w:sz="8" w:space="0" w:color="auto"/>
              <w:left w:val="single" w:sz="8" w:space="0" w:color="auto"/>
              <w:bottom w:val="single" w:sz="8" w:space="0" w:color="auto"/>
              <w:right w:val="single" w:sz="8" w:space="0" w:color="auto"/>
            </w:tcBorders>
          </w:tcPr>
          <w:p w14:paraId="26C89112" w14:textId="59572FDF"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3CE1CC0E" w14:textId="4BA62C68"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120C7FD7" w14:textId="77777777" w:rsidTr="34439C7A">
        <w:tc>
          <w:tcPr>
            <w:tcW w:w="2115" w:type="dxa"/>
            <w:tcBorders>
              <w:top w:val="single" w:sz="8" w:space="0" w:color="auto"/>
              <w:left w:val="single" w:sz="8" w:space="0" w:color="auto"/>
              <w:bottom w:val="single" w:sz="8" w:space="0" w:color="auto"/>
              <w:right w:val="single" w:sz="8" w:space="0" w:color="auto"/>
            </w:tcBorders>
          </w:tcPr>
          <w:p w14:paraId="764D53E7" w14:textId="1EF73509" w:rsidR="34439C7A" w:rsidRPr="00FE21C6" w:rsidRDefault="34439C7A">
            <w:pPr>
              <w:rPr>
                <w:rFonts w:asciiTheme="minorHAnsi" w:hAnsiTheme="minorHAnsi" w:cstheme="minorHAnsi"/>
              </w:rPr>
            </w:pPr>
            <w:r w:rsidRPr="00FE21C6">
              <w:rPr>
                <w:rFonts w:asciiTheme="minorHAnsi" w:hAnsiTheme="minorHAnsi" w:cstheme="minorHAnsi"/>
                <w:b/>
                <w:bCs/>
              </w:rPr>
              <w:t>Eindtermen</w:t>
            </w:r>
          </w:p>
        </w:tc>
        <w:tc>
          <w:tcPr>
            <w:tcW w:w="6945" w:type="dxa"/>
            <w:tcBorders>
              <w:top w:val="single" w:sz="8" w:space="0" w:color="auto"/>
              <w:left w:val="single" w:sz="8" w:space="0" w:color="auto"/>
              <w:bottom w:val="single" w:sz="8" w:space="0" w:color="auto"/>
              <w:right w:val="single" w:sz="8" w:space="0" w:color="auto"/>
            </w:tcBorders>
          </w:tcPr>
          <w:p w14:paraId="0DC48DC1" w14:textId="23D84F3E" w:rsidR="34439C7A" w:rsidRPr="00FE21C6" w:rsidRDefault="34439C7A">
            <w:pPr>
              <w:rPr>
                <w:rFonts w:asciiTheme="minorHAnsi" w:hAnsiTheme="minorHAnsi" w:cstheme="minorHAnsi"/>
              </w:rPr>
            </w:pPr>
            <w:r w:rsidRPr="00FE21C6">
              <w:rPr>
                <w:rFonts w:asciiTheme="minorHAnsi" w:eastAsia="Arial" w:hAnsiTheme="minorHAnsi" w:cstheme="minorHAnsi"/>
              </w:rPr>
              <w:t>K1, K2, K3, K5</w:t>
            </w:r>
          </w:p>
        </w:tc>
      </w:tr>
      <w:tr w:rsidR="34439C7A" w:rsidRPr="00FE21C6" w14:paraId="0CAF4988" w14:textId="77777777" w:rsidTr="34439C7A">
        <w:tc>
          <w:tcPr>
            <w:tcW w:w="2115" w:type="dxa"/>
            <w:tcBorders>
              <w:top w:val="single" w:sz="8" w:space="0" w:color="auto"/>
              <w:left w:val="single" w:sz="8" w:space="0" w:color="auto"/>
              <w:bottom w:val="single" w:sz="8" w:space="0" w:color="auto"/>
              <w:right w:val="single" w:sz="8" w:space="0" w:color="auto"/>
            </w:tcBorders>
          </w:tcPr>
          <w:p w14:paraId="712B2A53" w14:textId="12AFE0BB"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49C80D21" w14:textId="75744FA6"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3597FD56" w14:textId="77777777" w:rsidTr="34439C7A">
        <w:tc>
          <w:tcPr>
            <w:tcW w:w="2115" w:type="dxa"/>
            <w:tcBorders>
              <w:top w:val="single" w:sz="8" w:space="0" w:color="auto"/>
              <w:left w:val="single" w:sz="8" w:space="0" w:color="auto"/>
              <w:bottom w:val="single" w:sz="8" w:space="0" w:color="auto"/>
              <w:right w:val="single" w:sz="8" w:space="0" w:color="auto"/>
            </w:tcBorders>
          </w:tcPr>
          <w:p w14:paraId="7798B62D" w14:textId="64159763" w:rsidR="34439C7A" w:rsidRPr="00FE21C6" w:rsidRDefault="34439C7A">
            <w:pPr>
              <w:rPr>
                <w:rFonts w:asciiTheme="minorHAnsi" w:hAnsiTheme="minorHAnsi" w:cstheme="minorHAnsi"/>
              </w:rPr>
            </w:pPr>
            <w:r w:rsidRPr="00FE21C6">
              <w:rPr>
                <w:rFonts w:asciiTheme="minorHAnsi" w:hAnsiTheme="minorHAnsi" w:cstheme="minorHAnsi"/>
                <w:b/>
                <w:bCs/>
              </w:rPr>
              <w:t>Toetswijze</w:t>
            </w:r>
          </w:p>
        </w:tc>
        <w:tc>
          <w:tcPr>
            <w:tcW w:w="6945" w:type="dxa"/>
            <w:tcBorders>
              <w:top w:val="single" w:sz="8" w:space="0" w:color="auto"/>
              <w:left w:val="single" w:sz="8" w:space="0" w:color="auto"/>
              <w:bottom w:val="single" w:sz="8" w:space="0" w:color="auto"/>
              <w:right w:val="single" w:sz="8" w:space="0" w:color="auto"/>
            </w:tcBorders>
          </w:tcPr>
          <w:p w14:paraId="00FBBB36" w14:textId="47175922" w:rsidR="34439C7A" w:rsidRPr="00FE21C6" w:rsidRDefault="34439C7A">
            <w:pPr>
              <w:rPr>
                <w:rFonts w:asciiTheme="minorHAnsi" w:hAnsiTheme="minorHAnsi" w:cstheme="minorHAnsi"/>
              </w:rPr>
            </w:pPr>
            <w:r w:rsidRPr="00FE21C6">
              <w:rPr>
                <w:rFonts w:asciiTheme="minorHAnsi" w:eastAsia="Arial" w:hAnsiTheme="minorHAnsi" w:cstheme="minorHAnsi"/>
              </w:rPr>
              <w:t>schriftelijk</w:t>
            </w:r>
          </w:p>
        </w:tc>
      </w:tr>
      <w:tr w:rsidR="34439C7A" w:rsidRPr="00FE21C6" w14:paraId="5E73E4CE" w14:textId="77777777" w:rsidTr="34439C7A">
        <w:tc>
          <w:tcPr>
            <w:tcW w:w="2115" w:type="dxa"/>
            <w:tcBorders>
              <w:top w:val="single" w:sz="8" w:space="0" w:color="auto"/>
              <w:left w:val="single" w:sz="8" w:space="0" w:color="auto"/>
              <w:bottom w:val="single" w:sz="8" w:space="0" w:color="auto"/>
              <w:right w:val="single" w:sz="8" w:space="0" w:color="auto"/>
            </w:tcBorders>
          </w:tcPr>
          <w:p w14:paraId="22B82834" w14:textId="386EE142"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680C7526" w14:textId="653281FA"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5AB34762" w14:textId="77777777" w:rsidTr="34439C7A">
        <w:tc>
          <w:tcPr>
            <w:tcW w:w="2115" w:type="dxa"/>
            <w:tcBorders>
              <w:top w:val="single" w:sz="8" w:space="0" w:color="auto"/>
              <w:left w:val="single" w:sz="8" w:space="0" w:color="auto"/>
              <w:bottom w:val="single" w:sz="8" w:space="0" w:color="auto"/>
              <w:right w:val="single" w:sz="8" w:space="0" w:color="auto"/>
            </w:tcBorders>
          </w:tcPr>
          <w:p w14:paraId="6A329C9A" w14:textId="0B288BC7" w:rsidR="34439C7A" w:rsidRPr="00FE21C6" w:rsidRDefault="34439C7A">
            <w:pPr>
              <w:rPr>
                <w:rFonts w:asciiTheme="minorHAnsi" w:hAnsiTheme="minorHAnsi" w:cstheme="minorHAnsi"/>
              </w:rPr>
            </w:pPr>
            <w:r w:rsidRPr="00FE21C6">
              <w:rPr>
                <w:rFonts w:asciiTheme="minorHAnsi" w:hAnsiTheme="minorHAnsi" w:cstheme="minorHAnsi"/>
                <w:b/>
                <w:bCs/>
              </w:rPr>
              <w:t>Toetsweging</w:t>
            </w:r>
          </w:p>
        </w:tc>
        <w:tc>
          <w:tcPr>
            <w:tcW w:w="6945" w:type="dxa"/>
            <w:tcBorders>
              <w:top w:val="single" w:sz="8" w:space="0" w:color="auto"/>
              <w:left w:val="single" w:sz="8" w:space="0" w:color="auto"/>
              <w:bottom w:val="single" w:sz="8" w:space="0" w:color="auto"/>
              <w:right w:val="single" w:sz="8" w:space="0" w:color="auto"/>
            </w:tcBorders>
          </w:tcPr>
          <w:p w14:paraId="7C636C63" w14:textId="70DF767B" w:rsidR="34439C7A" w:rsidRPr="00FE21C6" w:rsidRDefault="34439C7A">
            <w:pPr>
              <w:rPr>
                <w:rFonts w:asciiTheme="minorHAnsi" w:hAnsiTheme="minorHAnsi" w:cstheme="minorHAnsi"/>
              </w:rPr>
            </w:pPr>
            <w:r w:rsidRPr="00FE21C6">
              <w:rPr>
                <w:rFonts w:asciiTheme="minorHAnsi" w:hAnsiTheme="minorHAnsi" w:cstheme="minorHAnsi"/>
              </w:rPr>
              <w:t>20% van het SE, weging 2</w:t>
            </w:r>
          </w:p>
        </w:tc>
      </w:tr>
      <w:tr w:rsidR="34439C7A" w:rsidRPr="00FE21C6" w14:paraId="0FD79817" w14:textId="77777777" w:rsidTr="34439C7A">
        <w:tc>
          <w:tcPr>
            <w:tcW w:w="2115" w:type="dxa"/>
            <w:tcBorders>
              <w:top w:val="single" w:sz="8" w:space="0" w:color="auto"/>
              <w:left w:val="single" w:sz="8" w:space="0" w:color="auto"/>
              <w:bottom w:val="single" w:sz="8" w:space="0" w:color="auto"/>
              <w:right w:val="single" w:sz="8" w:space="0" w:color="auto"/>
            </w:tcBorders>
          </w:tcPr>
          <w:p w14:paraId="4BFF56BA" w14:textId="6B4B73AA"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4F9EC7F9" w14:textId="64D94FDB"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7EED6557" w14:textId="77777777" w:rsidTr="34439C7A">
        <w:tc>
          <w:tcPr>
            <w:tcW w:w="2115" w:type="dxa"/>
            <w:tcBorders>
              <w:top w:val="single" w:sz="8" w:space="0" w:color="auto"/>
              <w:left w:val="single" w:sz="8" w:space="0" w:color="auto"/>
              <w:bottom w:val="single" w:sz="8" w:space="0" w:color="auto"/>
              <w:right w:val="single" w:sz="8" w:space="0" w:color="auto"/>
            </w:tcBorders>
          </w:tcPr>
          <w:p w14:paraId="539A6989" w14:textId="055F7568" w:rsidR="34439C7A" w:rsidRPr="00FE21C6" w:rsidRDefault="34439C7A">
            <w:pPr>
              <w:rPr>
                <w:rFonts w:asciiTheme="minorHAnsi" w:hAnsiTheme="minorHAnsi" w:cstheme="minorHAnsi"/>
              </w:rPr>
            </w:pPr>
            <w:r w:rsidRPr="00FE21C6">
              <w:rPr>
                <w:rFonts w:asciiTheme="minorHAnsi" w:hAnsiTheme="minorHAnsi" w:cstheme="minorHAnsi"/>
                <w:b/>
                <w:bCs/>
              </w:rPr>
              <w:t>Toetsduur</w:t>
            </w:r>
          </w:p>
        </w:tc>
        <w:tc>
          <w:tcPr>
            <w:tcW w:w="6945" w:type="dxa"/>
            <w:tcBorders>
              <w:top w:val="single" w:sz="8" w:space="0" w:color="auto"/>
              <w:left w:val="single" w:sz="8" w:space="0" w:color="auto"/>
              <w:bottom w:val="single" w:sz="8" w:space="0" w:color="auto"/>
              <w:right w:val="single" w:sz="8" w:space="0" w:color="auto"/>
            </w:tcBorders>
          </w:tcPr>
          <w:p w14:paraId="43003C97" w14:textId="57BB227F" w:rsidR="34439C7A" w:rsidRPr="00FE21C6" w:rsidRDefault="34439C7A">
            <w:pPr>
              <w:rPr>
                <w:rFonts w:asciiTheme="minorHAnsi" w:hAnsiTheme="minorHAnsi" w:cstheme="minorHAnsi"/>
              </w:rPr>
            </w:pPr>
            <w:r w:rsidRPr="00FE21C6">
              <w:rPr>
                <w:rFonts w:asciiTheme="minorHAnsi" w:hAnsiTheme="minorHAnsi" w:cstheme="minorHAnsi"/>
              </w:rPr>
              <w:t>50 minuten</w:t>
            </w:r>
          </w:p>
        </w:tc>
      </w:tr>
      <w:tr w:rsidR="34439C7A" w:rsidRPr="00FE21C6" w14:paraId="165F90CF" w14:textId="77777777" w:rsidTr="34439C7A">
        <w:tc>
          <w:tcPr>
            <w:tcW w:w="2115" w:type="dxa"/>
            <w:tcBorders>
              <w:top w:val="single" w:sz="8" w:space="0" w:color="auto"/>
              <w:left w:val="single" w:sz="8" w:space="0" w:color="auto"/>
              <w:bottom w:val="single" w:sz="8" w:space="0" w:color="auto"/>
              <w:right w:val="single" w:sz="8" w:space="0" w:color="auto"/>
            </w:tcBorders>
          </w:tcPr>
          <w:p w14:paraId="3AC1C8A5" w14:textId="31D28CA0"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53343149" w14:textId="2DF4AD60"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6C81E708" w14:textId="77777777" w:rsidTr="34439C7A">
        <w:tc>
          <w:tcPr>
            <w:tcW w:w="2115" w:type="dxa"/>
            <w:tcBorders>
              <w:top w:val="single" w:sz="8" w:space="0" w:color="auto"/>
              <w:left w:val="single" w:sz="8" w:space="0" w:color="auto"/>
              <w:bottom w:val="single" w:sz="8" w:space="0" w:color="auto"/>
              <w:right w:val="single" w:sz="8" w:space="0" w:color="auto"/>
            </w:tcBorders>
          </w:tcPr>
          <w:p w14:paraId="43BBE5D6" w14:textId="7D2B56C8" w:rsidR="34439C7A" w:rsidRPr="00FE21C6" w:rsidRDefault="34439C7A">
            <w:pPr>
              <w:rPr>
                <w:rFonts w:asciiTheme="minorHAnsi" w:hAnsiTheme="minorHAnsi" w:cstheme="minorHAnsi"/>
              </w:rPr>
            </w:pPr>
            <w:r w:rsidRPr="00FE21C6">
              <w:rPr>
                <w:rFonts w:asciiTheme="minorHAnsi" w:hAnsiTheme="minorHAnsi" w:cstheme="minorHAnsi"/>
                <w:b/>
                <w:bCs/>
              </w:rPr>
              <w:t>LOB-competentie</w:t>
            </w:r>
          </w:p>
        </w:tc>
        <w:tc>
          <w:tcPr>
            <w:tcW w:w="6945" w:type="dxa"/>
            <w:tcBorders>
              <w:top w:val="single" w:sz="8" w:space="0" w:color="auto"/>
              <w:left w:val="single" w:sz="8" w:space="0" w:color="auto"/>
              <w:bottom w:val="single" w:sz="8" w:space="0" w:color="auto"/>
              <w:right w:val="single" w:sz="8" w:space="0" w:color="auto"/>
            </w:tcBorders>
          </w:tcPr>
          <w:p w14:paraId="79D6C405" w14:textId="367E169D" w:rsidR="34439C7A" w:rsidRPr="00FE21C6" w:rsidRDefault="34439C7A">
            <w:pPr>
              <w:rPr>
                <w:rFonts w:asciiTheme="minorHAnsi" w:hAnsiTheme="minorHAnsi" w:cstheme="minorHAnsi"/>
              </w:rPr>
            </w:pPr>
            <w:r w:rsidRPr="00FE21C6">
              <w:rPr>
                <w:rFonts w:asciiTheme="minorHAnsi" w:hAnsiTheme="minorHAnsi" w:cstheme="minorHAnsi"/>
              </w:rPr>
              <w:t>1, 2, 3</w:t>
            </w:r>
          </w:p>
        </w:tc>
      </w:tr>
    </w:tbl>
    <w:p w14:paraId="36EECA7C" w14:textId="5AA08B8C"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rPr>
        <w:t xml:space="preserve"> </w:t>
      </w:r>
    </w:p>
    <w:tbl>
      <w:tblPr>
        <w:tblStyle w:val="Tabelraster"/>
        <w:tblW w:w="0" w:type="auto"/>
        <w:tblLayout w:type="fixed"/>
        <w:tblLook w:val="04A0" w:firstRow="1" w:lastRow="0" w:firstColumn="1" w:lastColumn="0" w:noHBand="0" w:noVBand="1"/>
      </w:tblPr>
      <w:tblGrid>
        <w:gridCol w:w="2115"/>
        <w:gridCol w:w="6945"/>
      </w:tblGrid>
      <w:tr w:rsidR="34439C7A" w:rsidRPr="00FE21C6" w14:paraId="2A7124F5" w14:textId="77777777" w:rsidTr="34439C7A">
        <w:tc>
          <w:tcPr>
            <w:tcW w:w="2115" w:type="dxa"/>
            <w:tcBorders>
              <w:top w:val="single" w:sz="8" w:space="0" w:color="auto"/>
              <w:left w:val="single" w:sz="8" w:space="0" w:color="auto"/>
              <w:bottom w:val="single" w:sz="8" w:space="0" w:color="auto"/>
              <w:right w:val="single" w:sz="8" w:space="0" w:color="auto"/>
            </w:tcBorders>
          </w:tcPr>
          <w:p w14:paraId="58CAFF2D" w14:textId="34D92CC3"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3CCCAE48" w14:textId="2E0B34C4"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2AFF54B5" w14:textId="77777777" w:rsidTr="34439C7A">
        <w:tc>
          <w:tcPr>
            <w:tcW w:w="2115" w:type="dxa"/>
            <w:tcBorders>
              <w:top w:val="single" w:sz="8" w:space="0" w:color="auto"/>
              <w:left w:val="single" w:sz="8" w:space="0" w:color="auto"/>
              <w:bottom w:val="single" w:sz="8" w:space="0" w:color="auto"/>
              <w:right w:val="single" w:sz="8" w:space="0" w:color="auto"/>
            </w:tcBorders>
          </w:tcPr>
          <w:p w14:paraId="3D2329E4" w14:textId="1022E371" w:rsidR="34439C7A" w:rsidRPr="00FE21C6" w:rsidRDefault="34439C7A">
            <w:pPr>
              <w:rPr>
                <w:rFonts w:asciiTheme="minorHAnsi" w:hAnsiTheme="minorHAnsi" w:cstheme="minorHAnsi"/>
              </w:rPr>
            </w:pPr>
            <w:r w:rsidRPr="00FE21C6">
              <w:rPr>
                <w:rFonts w:asciiTheme="minorHAnsi" w:hAnsiTheme="minorHAnsi" w:cstheme="minorHAnsi"/>
                <w:b/>
                <w:bCs/>
              </w:rPr>
              <w:t>LOB-competentie</w:t>
            </w:r>
          </w:p>
        </w:tc>
        <w:tc>
          <w:tcPr>
            <w:tcW w:w="6945" w:type="dxa"/>
            <w:tcBorders>
              <w:top w:val="single" w:sz="8" w:space="0" w:color="auto"/>
              <w:left w:val="single" w:sz="8" w:space="0" w:color="auto"/>
              <w:bottom w:val="single" w:sz="8" w:space="0" w:color="auto"/>
              <w:right w:val="single" w:sz="8" w:space="0" w:color="auto"/>
            </w:tcBorders>
          </w:tcPr>
          <w:p w14:paraId="08144855" w14:textId="0EE443D9" w:rsidR="34439C7A" w:rsidRPr="00FE21C6" w:rsidRDefault="34439C7A">
            <w:pPr>
              <w:rPr>
                <w:rFonts w:asciiTheme="minorHAnsi" w:hAnsiTheme="minorHAnsi" w:cstheme="minorHAnsi"/>
              </w:rPr>
            </w:pPr>
            <w:r w:rsidRPr="00FE21C6">
              <w:rPr>
                <w:rFonts w:asciiTheme="minorHAnsi" w:hAnsiTheme="minorHAnsi" w:cstheme="minorHAnsi"/>
              </w:rPr>
              <w:t>3, 4, 5</w:t>
            </w:r>
          </w:p>
        </w:tc>
      </w:tr>
    </w:tbl>
    <w:p w14:paraId="74698937" w14:textId="3CC917F0"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rPr>
        <w:t xml:space="preserve"> </w:t>
      </w:r>
    </w:p>
    <w:p w14:paraId="69ED79FF" w14:textId="52E9146B"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rPr>
        <w:lastRenderedPageBreak/>
        <w:t xml:space="preserve">                           </w:t>
      </w:r>
    </w:p>
    <w:tbl>
      <w:tblPr>
        <w:tblStyle w:val="Tabelraster"/>
        <w:tblW w:w="0" w:type="auto"/>
        <w:tblLayout w:type="fixed"/>
        <w:tblLook w:val="04A0" w:firstRow="1" w:lastRow="0" w:firstColumn="1" w:lastColumn="0" w:noHBand="0" w:noVBand="1"/>
      </w:tblPr>
      <w:tblGrid>
        <w:gridCol w:w="9060"/>
      </w:tblGrid>
      <w:tr w:rsidR="34439C7A" w:rsidRPr="00FE21C6" w14:paraId="71CF81CD" w14:textId="77777777" w:rsidTr="34439C7A">
        <w:tc>
          <w:tcPr>
            <w:tcW w:w="906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77666930" w14:textId="31B9F8C7" w:rsidR="34439C7A" w:rsidRPr="00FE21C6" w:rsidRDefault="34439C7A">
            <w:pPr>
              <w:rPr>
                <w:rFonts w:asciiTheme="minorHAnsi" w:hAnsiTheme="minorHAnsi" w:cstheme="minorHAnsi"/>
              </w:rPr>
            </w:pPr>
            <w:r w:rsidRPr="00FE21C6">
              <w:rPr>
                <w:rFonts w:asciiTheme="minorHAnsi" w:hAnsiTheme="minorHAnsi" w:cstheme="minorHAnsi"/>
                <w:b/>
                <w:bCs/>
              </w:rPr>
              <w:t xml:space="preserve">Periode 2     </w:t>
            </w:r>
          </w:p>
        </w:tc>
      </w:tr>
    </w:tbl>
    <w:p w14:paraId="5E61D175" w14:textId="62F52DC3"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rPr>
        <w:t xml:space="preserve"> </w:t>
      </w:r>
    </w:p>
    <w:tbl>
      <w:tblPr>
        <w:tblStyle w:val="Tabelraster"/>
        <w:tblW w:w="0" w:type="auto"/>
        <w:tblLayout w:type="fixed"/>
        <w:tblLook w:val="04A0" w:firstRow="1" w:lastRow="0" w:firstColumn="1" w:lastColumn="0" w:noHBand="0" w:noVBand="1"/>
      </w:tblPr>
      <w:tblGrid>
        <w:gridCol w:w="2115"/>
        <w:gridCol w:w="6945"/>
      </w:tblGrid>
      <w:tr w:rsidR="34439C7A" w:rsidRPr="00FE21C6" w14:paraId="2D4C2B24" w14:textId="77777777" w:rsidTr="34439C7A">
        <w:tc>
          <w:tcPr>
            <w:tcW w:w="2115" w:type="dxa"/>
            <w:tcBorders>
              <w:top w:val="single" w:sz="8" w:space="0" w:color="auto"/>
              <w:left w:val="single" w:sz="8" w:space="0" w:color="auto"/>
              <w:bottom w:val="single" w:sz="8" w:space="0" w:color="auto"/>
              <w:right w:val="single" w:sz="8" w:space="0" w:color="auto"/>
            </w:tcBorders>
          </w:tcPr>
          <w:p w14:paraId="76B8FF97" w14:textId="022532BB" w:rsidR="34439C7A" w:rsidRPr="00FE21C6" w:rsidRDefault="34439C7A">
            <w:pPr>
              <w:rPr>
                <w:rFonts w:asciiTheme="minorHAnsi" w:hAnsiTheme="minorHAnsi" w:cstheme="minorHAnsi"/>
              </w:rPr>
            </w:pPr>
            <w:r w:rsidRPr="00FE21C6">
              <w:rPr>
                <w:rFonts w:asciiTheme="minorHAnsi" w:hAnsiTheme="minorHAnsi" w:cstheme="minorHAnsi"/>
                <w:b/>
                <w:bCs/>
              </w:rPr>
              <w:t>Toets</w:t>
            </w:r>
          </w:p>
        </w:tc>
        <w:tc>
          <w:tcPr>
            <w:tcW w:w="6945" w:type="dxa"/>
            <w:tcBorders>
              <w:top w:val="single" w:sz="8" w:space="0" w:color="auto"/>
              <w:left w:val="single" w:sz="8" w:space="0" w:color="auto"/>
              <w:bottom w:val="single" w:sz="8" w:space="0" w:color="auto"/>
              <w:right w:val="single" w:sz="8" w:space="0" w:color="auto"/>
            </w:tcBorders>
          </w:tcPr>
          <w:p w14:paraId="480C2B2E" w14:textId="7A8A4B72" w:rsidR="34439C7A" w:rsidRPr="00FE21C6" w:rsidRDefault="34439C7A">
            <w:pPr>
              <w:rPr>
                <w:rFonts w:asciiTheme="minorHAnsi" w:hAnsiTheme="minorHAnsi" w:cstheme="minorHAnsi"/>
              </w:rPr>
            </w:pPr>
            <w:r w:rsidRPr="00FE21C6">
              <w:rPr>
                <w:rFonts w:asciiTheme="minorHAnsi" w:hAnsiTheme="minorHAnsi" w:cstheme="minorHAnsi"/>
              </w:rPr>
              <w:t>T5</w:t>
            </w:r>
          </w:p>
        </w:tc>
      </w:tr>
      <w:tr w:rsidR="34439C7A" w:rsidRPr="00FE21C6" w14:paraId="5481ED36" w14:textId="77777777" w:rsidTr="34439C7A">
        <w:tc>
          <w:tcPr>
            <w:tcW w:w="2115" w:type="dxa"/>
            <w:tcBorders>
              <w:top w:val="single" w:sz="8" w:space="0" w:color="auto"/>
              <w:left w:val="single" w:sz="8" w:space="0" w:color="auto"/>
              <w:bottom w:val="single" w:sz="8" w:space="0" w:color="auto"/>
              <w:right w:val="single" w:sz="8" w:space="0" w:color="auto"/>
            </w:tcBorders>
          </w:tcPr>
          <w:p w14:paraId="4C681D0A" w14:textId="0E511F72"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10CC003F" w14:textId="0F2B5681"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1EFB00CF" w14:textId="77777777" w:rsidTr="34439C7A">
        <w:tc>
          <w:tcPr>
            <w:tcW w:w="2115" w:type="dxa"/>
            <w:tcBorders>
              <w:top w:val="single" w:sz="8" w:space="0" w:color="auto"/>
              <w:left w:val="single" w:sz="8" w:space="0" w:color="auto"/>
              <w:bottom w:val="single" w:sz="8" w:space="0" w:color="auto"/>
              <w:right w:val="single" w:sz="8" w:space="0" w:color="auto"/>
            </w:tcBorders>
          </w:tcPr>
          <w:p w14:paraId="7A6C0795" w14:textId="4F03E740" w:rsidR="34439C7A" w:rsidRPr="00FE21C6" w:rsidRDefault="34439C7A">
            <w:pPr>
              <w:rPr>
                <w:rFonts w:asciiTheme="minorHAnsi" w:hAnsiTheme="minorHAnsi" w:cstheme="minorHAnsi"/>
              </w:rPr>
            </w:pPr>
            <w:r w:rsidRPr="00FE21C6">
              <w:rPr>
                <w:rFonts w:asciiTheme="minorHAnsi" w:hAnsiTheme="minorHAnsi" w:cstheme="minorHAnsi"/>
                <w:b/>
                <w:bCs/>
              </w:rPr>
              <w:t>Stof</w:t>
            </w:r>
          </w:p>
        </w:tc>
        <w:tc>
          <w:tcPr>
            <w:tcW w:w="6945" w:type="dxa"/>
            <w:tcBorders>
              <w:top w:val="single" w:sz="8" w:space="0" w:color="auto"/>
              <w:left w:val="single" w:sz="8" w:space="0" w:color="auto"/>
              <w:bottom w:val="single" w:sz="8" w:space="0" w:color="auto"/>
              <w:right w:val="single" w:sz="8" w:space="0" w:color="auto"/>
            </w:tcBorders>
          </w:tcPr>
          <w:p w14:paraId="2495C315" w14:textId="2930EE75" w:rsidR="34439C7A" w:rsidRPr="00FE21C6" w:rsidRDefault="34439C7A">
            <w:pPr>
              <w:rPr>
                <w:rFonts w:asciiTheme="minorHAnsi" w:hAnsiTheme="minorHAnsi" w:cstheme="minorHAnsi"/>
              </w:rPr>
            </w:pPr>
            <w:r w:rsidRPr="00FE21C6">
              <w:rPr>
                <w:rFonts w:asciiTheme="minorHAnsi" w:eastAsia="Arial" w:hAnsiTheme="minorHAnsi" w:cstheme="minorHAnsi"/>
              </w:rPr>
              <w:t>Hoofdstuk 9 Geluid</w:t>
            </w:r>
          </w:p>
        </w:tc>
      </w:tr>
      <w:tr w:rsidR="34439C7A" w:rsidRPr="00FE21C6" w14:paraId="6BC46E43" w14:textId="77777777" w:rsidTr="34439C7A">
        <w:tc>
          <w:tcPr>
            <w:tcW w:w="2115" w:type="dxa"/>
            <w:tcBorders>
              <w:top w:val="single" w:sz="8" w:space="0" w:color="auto"/>
              <w:left w:val="single" w:sz="8" w:space="0" w:color="auto"/>
              <w:bottom w:val="single" w:sz="8" w:space="0" w:color="auto"/>
              <w:right w:val="single" w:sz="8" w:space="0" w:color="auto"/>
            </w:tcBorders>
          </w:tcPr>
          <w:p w14:paraId="7DBDB504" w14:textId="2171D693"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070CE3C9" w14:textId="5BAD0EF3"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48B3C77B" w14:textId="77777777" w:rsidTr="34439C7A">
        <w:tc>
          <w:tcPr>
            <w:tcW w:w="2115" w:type="dxa"/>
            <w:tcBorders>
              <w:top w:val="single" w:sz="8" w:space="0" w:color="auto"/>
              <w:left w:val="single" w:sz="8" w:space="0" w:color="auto"/>
              <w:bottom w:val="single" w:sz="8" w:space="0" w:color="auto"/>
              <w:right w:val="single" w:sz="8" w:space="0" w:color="auto"/>
            </w:tcBorders>
          </w:tcPr>
          <w:p w14:paraId="0A8D9D72" w14:textId="22F15497" w:rsidR="34439C7A" w:rsidRPr="00FE21C6" w:rsidRDefault="34439C7A">
            <w:pPr>
              <w:rPr>
                <w:rFonts w:asciiTheme="minorHAnsi" w:hAnsiTheme="minorHAnsi" w:cstheme="minorHAnsi"/>
              </w:rPr>
            </w:pPr>
            <w:r w:rsidRPr="00FE21C6">
              <w:rPr>
                <w:rFonts w:asciiTheme="minorHAnsi" w:hAnsiTheme="minorHAnsi" w:cstheme="minorHAnsi"/>
                <w:b/>
                <w:bCs/>
              </w:rPr>
              <w:t>Eindtermen</w:t>
            </w:r>
          </w:p>
        </w:tc>
        <w:tc>
          <w:tcPr>
            <w:tcW w:w="6945" w:type="dxa"/>
            <w:tcBorders>
              <w:top w:val="single" w:sz="8" w:space="0" w:color="auto"/>
              <w:left w:val="single" w:sz="8" w:space="0" w:color="auto"/>
              <w:bottom w:val="single" w:sz="8" w:space="0" w:color="auto"/>
              <w:right w:val="single" w:sz="8" w:space="0" w:color="auto"/>
            </w:tcBorders>
          </w:tcPr>
          <w:p w14:paraId="6A9B0BD7" w14:textId="25BC0DD7" w:rsidR="34439C7A" w:rsidRPr="00FE21C6" w:rsidRDefault="34439C7A">
            <w:pPr>
              <w:rPr>
                <w:rFonts w:asciiTheme="minorHAnsi" w:hAnsiTheme="minorHAnsi" w:cstheme="minorHAnsi"/>
              </w:rPr>
            </w:pPr>
            <w:r w:rsidRPr="00FE21C6">
              <w:rPr>
                <w:rFonts w:asciiTheme="minorHAnsi" w:eastAsia="Arial" w:hAnsiTheme="minorHAnsi" w:cstheme="minorHAnsi"/>
              </w:rPr>
              <w:t>K1, K2, K3, K8</w:t>
            </w:r>
          </w:p>
        </w:tc>
      </w:tr>
      <w:tr w:rsidR="34439C7A" w:rsidRPr="00FE21C6" w14:paraId="57E291E9" w14:textId="77777777" w:rsidTr="34439C7A">
        <w:tc>
          <w:tcPr>
            <w:tcW w:w="2115" w:type="dxa"/>
            <w:tcBorders>
              <w:top w:val="single" w:sz="8" w:space="0" w:color="auto"/>
              <w:left w:val="single" w:sz="8" w:space="0" w:color="auto"/>
              <w:bottom w:val="single" w:sz="8" w:space="0" w:color="auto"/>
              <w:right w:val="single" w:sz="8" w:space="0" w:color="auto"/>
            </w:tcBorders>
          </w:tcPr>
          <w:p w14:paraId="692B3DB3" w14:textId="673B847C"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9F74997" w14:textId="08D17E20"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7F6EBAC0" w14:textId="77777777" w:rsidTr="34439C7A">
        <w:tc>
          <w:tcPr>
            <w:tcW w:w="2115" w:type="dxa"/>
            <w:tcBorders>
              <w:top w:val="single" w:sz="8" w:space="0" w:color="auto"/>
              <w:left w:val="single" w:sz="8" w:space="0" w:color="auto"/>
              <w:bottom w:val="single" w:sz="8" w:space="0" w:color="auto"/>
              <w:right w:val="single" w:sz="8" w:space="0" w:color="auto"/>
            </w:tcBorders>
          </w:tcPr>
          <w:p w14:paraId="1FD49CC3" w14:textId="17342F1F" w:rsidR="34439C7A" w:rsidRPr="00FE21C6" w:rsidRDefault="34439C7A">
            <w:pPr>
              <w:rPr>
                <w:rFonts w:asciiTheme="minorHAnsi" w:hAnsiTheme="minorHAnsi" w:cstheme="minorHAnsi"/>
              </w:rPr>
            </w:pPr>
            <w:r w:rsidRPr="00FE21C6">
              <w:rPr>
                <w:rFonts w:asciiTheme="minorHAnsi" w:hAnsiTheme="minorHAnsi" w:cstheme="minorHAnsi"/>
                <w:b/>
                <w:bCs/>
              </w:rPr>
              <w:t>Toetswijze</w:t>
            </w:r>
          </w:p>
        </w:tc>
        <w:tc>
          <w:tcPr>
            <w:tcW w:w="6945" w:type="dxa"/>
            <w:tcBorders>
              <w:top w:val="single" w:sz="8" w:space="0" w:color="auto"/>
              <w:left w:val="single" w:sz="8" w:space="0" w:color="auto"/>
              <w:bottom w:val="single" w:sz="8" w:space="0" w:color="auto"/>
              <w:right w:val="single" w:sz="8" w:space="0" w:color="auto"/>
            </w:tcBorders>
          </w:tcPr>
          <w:p w14:paraId="5484623A" w14:textId="7DC2F806" w:rsidR="34439C7A" w:rsidRPr="00FE21C6" w:rsidRDefault="34439C7A">
            <w:pPr>
              <w:rPr>
                <w:rFonts w:asciiTheme="minorHAnsi" w:hAnsiTheme="minorHAnsi" w:cstheme="minorHAnsi"/>
              </w:rPr>
            </w:pPr>
            <w:r w:rsidRPr="00FE21C6">
              <w:rPr>
                <w:rFonts w:asciiTheme="minorHAnsi" w:hAnsiTheme="minorHAnsi" w:cstheme="minorHAnsi"/>
              </w:rPr>
              <w:t>Schriftelijk</w:t>
            </w:r>
          </w:p>
        </w:tc>
      </w:tr>
      <w:tr w:rsidR="34439C7A" w:rsidRPr="00FE21C6" w14:paraId="65207E9B" w14:textId="77777777" w:rsidTr="34439C7A">
        <w:tc>
          <w:tcPr>
            <w:tcW w:w="2115" w:type="dxa"/>
            <w:tcBorders>
              <w:top w:val="single" w:sz="8" w:space="0" w:color="auto"/>
              <w:left w:val="single" w:sz="8" w:space="0" w:color="auto"/>
              <w:bottom w:val="single" w:sz="8" w:space="0" w:color="auto"/>
              <w:right w:val="single" w:sz="8" w:space="0" w:color="auto"/>
            </w:tcBorders>
          </w:tcPr>
          <w:p w14:paraId="3858BB4A" w14:textId="37022166"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5248115E" w14:textId="0EB1FAA6"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626B5DF0" w14:textId="77777777" w:rsidTr="34439C7A">
        <w:tc>
          <w:tcPr>
            <w:tcW w:w="2115" w:type="dxa"/>
            <w:tcBorders>
              <w:top w:val="single" w:sz="8" w:space="0" w:color="auto"/>
              <w:left w:val="single" w:sz="8" w:space="0" w:color="auto"/>
              <w:bottom w:val="single" w:sz="8" w:space="0" w:color="auto"/>
              <w:right w:val="single" w:sz="8" w:space="0" w:color="auto"/>
            </w:tcBorders>
          </w:tcPr>
          <w:p w14:paraId="536E66FC" w14:textId="0CF40C5E" w:rsidR="34439C7A" w:rsidRPr="00FE21C6" w:rsidRDefault="34439C7A">
            <w:pPr>
              <w:rPr>
                <w:rFonts w:asciiTheme="minorHAnsi" w:hAnsiTheme="minorHAnsi" w:cstheme="minorHAnsi"/>
              </w:rPr>
            </w:pPr>
            <w:r w:rsidRPr="00FE21C6">
              <w:rPr>
                <w:rFonts w:asciiTheme="minorHAnsi" w:hAnsiTheme="minorHAnsi" w:cstheme="minorHAnsi"/>
                <w:b/>
                <w:bCs/>
              </w:rPr>
              <w:t>Toetsweging</w:t>
            </w:r>
          </w:p>
        </w:tc>
        <w:tc>
          <w:tcPr>
            <w:tcW w:w="6945" w:type="dxa"/>
            <w:tcBorders>
              <w:top w:val="single" w:sz="8" w:space="0" w:color="auto"/>
              <w:left w:val="single" w:sz="8" w:space="0" w:color="auto"/>
              <w:bottom w:val="single" w:sz="8" w:space="0" w:color="auto"/>
              <w:right w:val="single" w:sz="8" w:space="0" w:color="auto"/>
            </w:tcBorders>
          </w:tcPr>
          <w:p w14:paraId="28A62B2F" w14:textId="46C7F493" w:rsidR="34439C7A" w:rsidRPr="00FE21C6" w:rsidRDefault="34439C7A">
            <w:pPr>
              <w:rPr>
                <w:rFonts w:asciiTheme="minorHAnsi" w:hAnsiTheme="minorHAnsi" w:cstheme="minorHAnsi"/>
              </w:rPr>
            </w:pPr>
            <w:r w:rsidRPr="00FE21C6">
              <w:rPr>
                <w:rFonts w:asciiTheme="minorHAnsi" w:hAnsiTheme="minorHAnsi" w:cstheme="minorHAnsi"/>
              </w:rPr>
              <w:t>10% van het SE, weging 1</w:t>
            </w:r>
          </w:p>
        </w:tc>
      </w:tr>
      <w:tr w:rsidR="34439C7A" w:rsidRPr="00FE21C6" w14:paraId="4F252B91" w14:textId="77777777" w:rsidTr="34439C7A">
        <w:tc>
          <w:tcPr>
            <w:tcW w:w="2115" w:type="dxa"/>
            <w:tcBorders>
              <w:top w:val="single" w:sz="8" w:space="0" w:color="auto"/>
              <w:left w:val="single" w:sz="8" w:space="0" w:color="auto"/>
              <w:bottom w:val="single" w:sz="8" w:space="0" w:color="auto"/>
              <w:right w:val="single" w:sz="8" w:space="0" w:color="auto"/>
            </w:tcBorders>
          </w:tcPr>
          <w:p w14:paraId="76DF6CEA" w14:textId="11D8C749"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64E774AB" w14:textId="797D2616"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1A75AF6F" w14:textId="77777777" w:rsidTr="34439C7A">
        <w:tc>
          <w:tcPr>
            <w:tcW w:w="2115" w:type="dxa"/>
            <w:tcBorders>
              <w:top w:val="single" w:sz="8" w:space="0" w:color="auto"/>
              <w:left w:val="single" w:sz="8" w:space="0" w:color="auto"/>
              <w:bottom w:val="single" w:sz="8" w:space="0" w:color="auto"/>
              <w:right w:val="single" w:sz="8" w:space="0" w:color="auto"/>
            </w:tcBorders>
          </w:tcPr>
          <w:p w14:paraId="1D9BAFFB" w14:textId="4F70FC46" w:rsidR="34439C7A" w:rsidRPr="00FE21C6" w:rsidRDefault="34439C7A">
            <w:pPr>
              <w:rPr>
                <w:rFonts w:asciiTheme="minorHAnsi" w:hAnsiTheme="minorHAnsi" w:cstheme="minorHAnsi"/>
              </w:rPr>
            </w:pPr>
            <w:r w:rsidRPr="00FE21C6">
              <w:rPr>
                <w:rFonts w:asciiTheme="minorHAnsi" w:hAnsiTheme="minorHAnsi" w:cstheme="minorHAnsi"/>
                <w:b/>
                <w:bCs/>
              </w:rPr>
              <w:t>Toetsduur</w:t>
            </w:r>
          </w:p>
        </w:tc>
        <w:tc>
          <w:tcPr>
            <w:tcW w:w="6945" w:type="dxa"/>
            <w:tcBorders>
              <w:top w:val="single" w:sz="8" w:space="0" w:color="auto"/>
              <w:left w:val="single" w:sz="8" w:space="0" w:color="auto"/>
              <w:bottom w:val="single" w:sz="8" w:space="0" w:color="auto"/>
              <w:right w:val="single" w:sz="8" w:space="0" w:color="auto"/>
            </w:tcBorders>
          </w:tcPr>
          <w:p w14:paraId="2780C306" w14:textId="3A66A602" w:rsidR="34439C7A" w:rsidRPr="00FE21C6" w:rsidRDefault="34439C7A">
            <w:pPr>
              <w:rPr>
                <w:rFonts w:asciiTheme="minorHAnsi" w:hAnsiTheme="minorHAnsi" w:cstheme="minorHAnsi"/>
              </w:rPr>
            </w:pPr>
            <w:r w:rsidRPr="00FE21C6">
              <w:rPr>
                <w:rFonts w:asciiTheme="minorHAnsi" w:hAnsiTheme="minorHAnsi" w:cstheme="minorHAnsi"/>
              </w:rPr>
              <w:t>50 minuten</w:t>
            </w:r>
          </w:p>
        </w:tc>
      </w:tr>
      <w:tr w:rsidR="34439C7A" w:rsidRPr="00FE21C6" w14:paraId="79D02B59" w14:textId="77777777" w:rsidTr="34439C7A">
        <w:tc>
          <w:tcPr>
            <w:tcW w:w="2115" w:type="dxa"/>
            <w:tcBorders>
              <w:top w:val="single" w:sz="8" w:space="0" w:color="auto"/>
              <w:left w:val="single" w:sz="8" w:space="0" w:color="auto"/>
              <w:bottom w:val="single" w:sz="8" w:space="0" w:color="auto"/>
              <w:right w:val="single" w:sz="8" w:space="0" w:color="auto"/>
            </w:tcBorders>
          </w:tcPr>
          <w:p w14:paraId="647E0B81" w14:textId="51F5727A"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335E450C" w14:textId="6E8CD49E"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096964D6" w14:textId="77777777" w:rsidTr="34439C7A">
        <w:tc>
          <w:tcPr>
            <w:tcW w:w="2115" w:type="dxa"/>
            <w:tcBorders>
              <w:top w:val="single" w:sz="8" w:space="0" w:color="auto"/>
              <w:left w:val="single" w:sz="8" w:space="0" w:color="auto"/>
              <w:bottom w:val="single" w:sz="8" w:space="0" w:color="auto"/>
              <w:right w:val="single" w:sz="8" w:space="0" w:color="auto"/>
            </w:tcBorders>
          </w:tcPr>
          <w:p w14:paraId="06D81176" w14:textId="7E83A2CD" w:rsidR="34439C7A" w:rsidRPr="00FE21C6" w:rsidRDefault="34439C7A">
            <w:pPr>
              <w:rPr>
                <w:rFonts w:asciiTheme="minorHAnsi" w:hAnsiTheme="minorHAnsi" w:cstheme="minorHAnsi"/>
              </w:rPr>
            </w:pPr>
            <w:r w:rsidRPr="00FE21C6">
              <w:rPr>
                <w:rFonts w:asciiTheme="minorHAnsi" w:hAnsiTheme="minorHAnsi" w:cstheme="minorHAnsi"/>
                <w:b/>
                <w:bCs/>
              </w:rPr>
              <w:t>LOB-competentie</w:t>
            </w:r>
          </w:p>
        </w:tc>
        <w:tc>
          <w:tcPr>
            <w:tcW w:w="6945" w:type="dxa"/>
            <w:tcBorders>
              <w:top w:val="single" w:sz="8" w:space="0" w:color="auto"/>
              <w:left w:val="single" w:sz="8" w:space="0" w:color="auto"/>
              <w:bottom w:val="single" w:sz="8" w:space="0" w:color="auto"/>
              <w:right w:val="single" w:sz="8" w:space="0" w:color="auto"/>
            </w:tcBorders>
          </w:tcPr>
          <w:p w14:paraId="1BE60544" w14:textId="24ECF80B" w:rsidR="34439C7A" w:rsidRPr="00FE21C6" w:rsidRDefault="34439C7A">
            <w:pPr>
              <w:rPr>
                <w:rFonts w:asciiTheme="minorHAnsi" w:hAnsiTheme="minorHAnsi" w:cstheme="minorHAnsi"/>
              </w:rPr>
            </w:pPr>
            <w:r w:rsidRPr="00FE21C6">
              <w:rPr>
                <w:rFonts w:asciiTheme="minorHAnsi" w:hAnsiTheme="minorHAnsi" w:cstheme="minorHAnsi"/>
              </w:rPr>
              <w:t>1, 2, 3</w:t>
            </w:r>
          </w:p>
        </w:tc>
      </w:tr>
    </w:tbl>
    <w:p w14:paraId="6F570D10" w14:textId="61AE35C6"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rPr>
        <w:t xml:space="preserve"> </w:t>
      </w:r>
    </w:p>
    <w:p w14:paraId="4F2024E5" w14:textId="282858BD"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rPr>
        <w:t xml:space="preserve"> </w:t>
      </w:r>
    </w:p>
    <w:tbl>
      <w:tblPr>
        <w:tblStyle w:val="Tabelraster"/>
        <w:tblW w:w="0" w:type="auto"/>
        <w:tblLayout w:type="fixed"/>
        <w:tblLook w:val="04A0" w:firstRow="1" w:lastRow="0" w:firstColumn="1" w:lastColumn="0" w:noHBand="0" w:noVBand="1"/>
      </w:tblPr>
      <w:tblGrid>
        <w:gridCol w:w="2115"/>
        <w:gridCol w:w="6945"/>
      </w:tblGrid>
      <w:tr w:rsidR="34439C7A" w:rsidRPr="00FE21C6" w14:paraId="37A01ED2" w14:textId="77777777" w:rsidTr="34439C7A">
        <w:tc>
          <w:tcPr>
            <w:tcW w:w="2115" w:type="dxa"/>
            <w:tcBorders>
              <w:top w:val="single" w:sz="8" w:space="0" w:color="auto"/>
              <w:left w:val="single" w:sz="8" w:space="0" w:color="auto"/>
              <w:bottom w:val="single" w:sz="8" w:space="0" w:color="auto"/>
              <w:right w:val="single" w:sz="8" w:space="0" w:color="auto"/>
            </w:tcBorders>
          </w:tcPr>
          <w:p w14:paraId="6FD3DE99" w14:textId="1BE20DF2" w:rsidR="34439C7A" w:rsidRPr="00FE21C6" w:rsidRDefault="34439C7A">
            <w:pPr>
              <w:rPr>
                <w:rFonts w:asciiTheme="minorHAnsi" w:hAnsiTheme="minorHAnsi" w:cstheme="minorHAnsi"/>
              </w:rPr>
            </w:pPr>
            <w:r w:rsidRPr="00FE21C6">
              <w:rPr>
                <w:rFonts w:asciiTheme="minorHAnsi" w:hAnsiTheme="minorHAnsi" w:cstheme="minorHAnsi"/>
                <w:b/>
                <w:bCs/>
              </w:rPr>
              <w:t>Toets</w:t>
            </w:r>
          </w:p>
        </w:tc>
        <w:tc>
          <w:tcPr>
            <w:tcW w:w="6945" w:type="dxa"/>
            <w:tcBorders>
              <w:top w:val="single" w:sz="8" w:space="0" w:color="auto"/>
              <w:left w:val="single" w:sz="8" w:space="0" w:color="auto"/>
              <w:bottom w:val="single" w:sz="8" w:space="0" w:color="auto"/>
              <w:right w:val="single" w:sz="8" w:space="0" w:color="auto"/>
            </w:tcBorders>
          </w:tcPr>
          <w:p w14:paraId="390157B8" w14:textId="30619B20" w:rsidR="34439C7A" w:rsidRPr="00FE21C6" w:rsidRDefault="34439C7A">
            <w:pPr>
              <w:rPr>
                <w:rFonts w:asciiTheme="minorHAnsi" w:hAnsiTheme="minorHAnsi" w:cstheme="minorHAnsi"/>
              </w:rPr>
            </w:pPr>
            <w:r w:rsidRPr="00FE21C6">
              <w:rPr>
                <w:rFonts w:asciiTheme="minorHAnsi" w:hAnsiTheme="minorHAnsi" w:cstheme="minorHAnsi"/>
              </w:rPr>
              <w:t>T6</w:t>
            </w:r>
          </w:p>
        </w:tc>
      </w:tr>
      <w:tr w:rsidR="34439C7A" w:rsidRPr="00FE21C6" w14:paraId="37F12151" w14:textId="77777777" w:rsidTr="34439C7A">
        <w:tc>
          <w:tcPr>
            <w:tcW w:w="2115" w:type="dxa"/>
            <w:tcBorders>
              <w:top w:val="single" w:sz="8" w:space="0" w:color="auto"/>
              <w:left w:val="single" w:sz="8" w:space="0" w:color="auto"/>
              <w:bottom w:val="single" w:sz="8" w:space="0" w:color="auto"/>
              <w:right w:val="single" w:sz="8" w:space="0" w:color="auto"/>
            </w:tcBorders>
          </w:tcPr>
          <w:p w14:paraId="157CD16A" w14:textId="761A7176"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6CB1EE3F" w14:textId="04192675"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6D80EDDB" w14:textId="77777777" w:rsidTr="34439C7A">
        <w:tc>
          <w:tcPr>
            <w:tcW w:w="2115" w:type="dxa"/>
            <w:tcBorders>
              <w:top w:val="single" w:sz="8" w:space="0" w:color="auto"/>
              <w:left w:val="single" w:sz="8" w:space="0" w:color="auto"/>
              <w:bottom w:val="single" w:sz="8" w:space="0" w:color="auto"/>
              <w:right w:val="single" w:sz="8" w:space="0" w:color="auto"/>
            </w:tcBorders>
          </w:tcPr>
          <w:p w14:paraId="642C3C5D" w14:textId="4FC864A0" w:rsidR="34439C7A" w:rsidRPr="00FE21C6" w:rsidRDefault="34439C7A">
            <w:pPr>
              <w:rPr>
                <w:rFonts w:asciiTheme="minorHAnsi" w:hAnsiTheme="minorHAnsi" w:cstheme="minorHAnsi"/>
              </w:rPr>
            </w:pPr>
            <w:r w:rsidRPr="00FE21C6">
              <w:rPr>
                <w:rFonts w:asciiTheme="minorHAnsi" w:hAnsiTheme="minorHAnsi" w:cstheme="minorHAnsi"/>
                <w:b/>
                <w:bCs/>
              </w:rPr>
              <w:t>Stof</w:t>
            </w:r>
          </w:p>
        </w:tc>
        <w:tc>
          <w:tcPr>
            <w:tcW w:w="6945" w:type="dxa"/>
            <w:tcBorders>
              <w:top w:val="single" w:sz="8" w:space="0" w:color="auto"/>
              <w:left w:val="single" w:sz="8" w:space="0" w:color="auto"/>
              <w:bottom w:val="single" w:sz="8" w:space="0" w:color="auto"/>
              <w:right w:val="single" w:sz="8" w:space="0" w:color="auto"/>
            </w:tcBorders>
          </w:tcPr>
          <w:p w14:paraId="4DAD083D" w14:textId="6C3A6F80" w:rsidR="34439C7A" w:rsidRPr="00FE21C6" w:rsidRDefault="34439C7A">
            <w:pPr>
              <w:rPr>
                <w:rFonts w:asciiTheme="minorHAnsi" w:hAnsiTheme="minorHAnsi" w:cstheme="minorHAnsi"/>
              </w:rPr>
            </w:pPr>
            <w:r w:rsidRPr="00FE21C6">
              <w:rPr>
                <w:rFonts w:asciiTheme="minorHAnsi" w:eastAsia="Arial" w:hAnsiTheme="minorHAnsi" w:cstheme="minorHAnsi"/>
              </w:rPr>
              <w:t>Hoofdstuk 9 Geluid</w:t>
            </w:r>
          </w:p>
        </w:tc>
      </w:tr>
      <w:tr w:rsidR="34439C7A" w:rsidRPr="00FE21C6" w14:paraId="0E7AECA8" w14:textId="77777777" w:rsidTr="34439C7A">
        <w:tc>
          <w:tcPr>
            <w:tcW w:w="2115" w:type="dxa"/>
            <w:tcBorders>
              <w:top w:val="single" w:sz="8" w:space="0" w:color="auto"/>
              <w:left w:val="single" w:sz="8" w:space="0" w:color="auto"/>
              <w:bottom w:val="single" w:sz="8" w:space="0" w:color="auto"/>
              <w:right w:val="single" w:sz="8" w:space="0" w:color="auto"/>
            </w:tcBorders>
          </w:tcPr>
          <w:p w14:paraId="516084C8" w14:textId="352EC5FB"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6B5176B" w14:textId="2E4E7B8D"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7636112B" w14:textId="77777777" w:rsidTr="34439C7A">
        <w:tc>
          <w:tcPr>
            <w:tcW w:w="2115" w:type="dxa"/>
            <w:tcBorders>
              <w:top w:val="single" w:sz="8" w:space="0" w:color="auto"/>
              <w:left w:val="single" w:sz="8" w:space="0" w:color="auto"/>
              <w:bottom w:val="single" w:sz="8" w:space="0" w:color="auto"/>
              <w:right w:val="single" w:sz="8" w:space="0" w:color="auto"/>
            </w:tcBorders>
          </w:tcPr>
          <w:p w14:paraId="450F688D" w14:textId="4175DD23" w:rsidR="34439C7A" w:rsidRPr="00FE21C6" w:rsidRDefault="34439C7A">
            <w:pPr>
              <w:rPr>
                <w:rFonts w:asciiTheme="minorHAnsi" w:hAnsiTheme="minorHAnsi" w:cstheme="minorHAnsi"/>
              </w:rPr>
            </w:pPr>
            <w:r w:rsidRPr="00FE21C6">
              <w:rPr>
                <w:rFonts w:asciiTheme="minorHAnsi" w:hAnsiTheme="minorHAnsi" w:cstheme="minorHAnsi"/>
                <w:b/>
                <w:bCs/>
              </w:rPr>
              <w:t>Eindtermen</w:t>
            </w:r>
          </w:p>
        </w:tc>
        <w:tc>
          <w:tcPr>
            <w:tcW w:w="6945" w:type="dxa"/>
            <w:tcBorders>
              <w:top w:val="single" w:sz="8" w:space="0" w:color="auto"/>
              <w:left w:val="single" w:sz="8" w:space="0" w:color="auto"/>
              <w:bottom w:val="single" w:sz="8" w:space="0" w:color="auto"/>
              <w:right w:val="single" w:sz="8" w:space="0" w:color="auto"/>
            </w:tcBorders>
          </w:tcPr>
          <w:p w14:paraId="13271087" w14:textId="2A1DD33A" w:rsidR="34439C7A" w:rsidRPr="00FE21C6" w:rsidRDefault="34439C7A">
            <w:pPr>
              <w:rPr>
                <w:rFonts w:asciiTheme="minorHAnsi" w:hAnsiTheme="minorHAnsi" w:cstheme="minorHAnsi"/>
              </w:rPr>
            </w:pPr>
            <w:r w:rsidRPr="00FE21C6">
              <w:rPr>
                <w:rFonts w:asciiTheme="minorHAnsi" w:eastAsia="Arial" w:hAnsiTheme="minorHAnsi" w:cstheme="minorHAnsi"/>
              </w:rPr>
              <w:t>K1, K2, K3, K8</w:t>
            </w:r>
          </w:p>
        </w:tc>
      </w:tr>
      <w:tr w:rsidR="34439C7A" w:rsidRPr="00FE21C6" w14:paraId="699AA123" w14:textId="77777777" w:rsidTr="34439C7A">
        <w:tc>
          <w:tcPr>
            <w:tcW w:w="2115" w:type="dxa"/>
            <w:tcBorders>
              <w:top w:val="single" w:sz="8" w:space="0" w:color="auto"/>
              <w:left w:val="single" w:sz="8" w:space="0" w:color="auto"/>
              <w:bottom w:val="single" w:sz="8" w:space="0" w:color="auto"/>
              <w:right w:val="single" w:sz="8" w:space="0" w:color="auto"/>
            </w:tcBorders>
          </w:tcPr>
          <w:p w14:paraId="4C71861E" w14:textId="0AAC9203"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64EA7AAD" w14:textId="1A580197"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709BFBDE" w14:textId="77777777" w:rsidTr="34439C7A">
        <w:tc>
          <w:tcPr>
            <w:tcW w:w="2115" w:type="dxa"/>
            <w:tcBorders>
              <w:top w:val="single" w:sz="8" w:space="0" w:color="auto"/>
              <w:left w:val="single" w:sz="8" w:space="0" w:color="auto"/>
              <w:bottom w:val="single" w:sz="8" w:space="0" w:color="auto"/>
              <w:right w:val="single" w:sz="8" w:space="0" w:color="auto"/>
            </w:tcBorders>
          </w:tcPr>
          <w:p w14:paraId="2586B07D" w14:textId="27318DCC" w:rsidR="34439C7A" w:rsidRPr="00FE21C6" w:rsidRDefault="34439C7A">
            <w:pPr>
              <w:rPr>
                <w:rFonts w:asciiTheme="minorHAnsi" w:hAnsiTheme="minorHAnsi" w:cstheme="minorHAnsi"/>
              </w:rPr>
            </w:pPr>
            <w:r w:rsidRPr="00FE21C6">
              <w:rPr>
                <w:rFonts w:asciiTheme="minorHAnsi" w:hAnsiTheme="minorHAnsi" w:cstheme="minorHAnsi"/>
                <w:b/>
                <w:bCs/>
              </w:rPr>
              <w:t>Toetswijze</w:t>
            </w:r>
          </w:p>
        </w:tc>
        <w:tc>
          <w:tcPr>
            <w:tcW w:w="6945" w:type="dxa"/>
            <w:tcBorders>
              <w:top w:val="single" w:sz="8" w:space="0" w:color="auto"/>
              <w:left w:val="single" w:sz="8" w:space="0" w:color="auto"/>
              <w:bottom w:val="single" w:sz="8" w:space="0" w:color="auto"/>
              <w:right w:val="single" w:sz="8" w:space="0" w:color="auto"/>
            </w:tcBorders>
          </w:tcPr>
          <w:p w14:paraId="324F94B2" w14:textId="67EE884E" w:rsidR="34439C7A" w:rsidRPr="00FE21C6" w:rsidRDefault="34439C7A">
            <w:pPr>
              <w:rPr>
                <w:rFonts w:asciiTheme="minorHAnsi" w:hAnsiTheme="minorHAnsi" w:cstheme="minorHAnsi"/>
              </w:rPr>
            </w:pPr>
            <w:r w:rsidRPr="00FE21C6">
              <w:rPr>
                <w:rFonts w:asciiTheme="minorHAnsi" w:eastAsia="Arial" w:hAnsiTheme="minorHAnsi" w:cstheme="minorHAnsi"/>
              </w:rPr>
              <w:t>Praktisch</w:t>
            </w:r>
          </w:p>
        </w:tc>
      </w:tr>
      <w:tr w:rsidR="34439C7A" w:rsidRPr="00FE21C6" w14:paraId="7D66D5C8" w14:textId="77777777" w:rsidTr="34439C7A">
        <w:tc>
          <w:tcPr>
            <w:tcW w:w="2115" w:type="dxa"/>
            <w:tcBorders>
              <w:top w:val="single" w:sz="8" w:space="0" w:color="auto"/>
              <w:left w:val="single" w:sz="8" w:space="0" w:color="auto"/>
              <w:bottom w:val="single" w:sz="8" w:space="0" w:color="auto"/>
              <w:right w:val="single" w:sz="8" w:space="0" w:color="auto"/>
            </w:tcBorders>
          </w:tcPr>
          <w:p w14:paraId="3FB809D7" w14:textId="185FBA71"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52C93F4D" w14:textId="238394B0"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1EBE2827" w14:textId="77777777" w:rsidTr="34439C7A">
        <w:tc>
          <w:tcPr>
            <w:tcW w:w="2115" w:type="dxa"/>
            <w:tcBorders>
              <w:top w:val="single" w:sz="8" w:space="0" w:color="auto"/>
              <w:left w:val="single" w:sz="8" w:space="0" w:color="auto"/>
              <w:bottom w:val="single" w:sz="8" w:space="0" w:color="auto"/>
              <w:right w:val="single" w:sz="8" w:space="0" w:color="auto"/>
            </w:tcBorders>
          </w:tcPr>
          <w:p w14:paraId="4887A312" w14:textId="37F3D53B" w:rsidR="34439C7A" w:rsidRPr="00FE21C6" w:rsidRDefault="34439C7A">
            <w:pPr>
              <w:rPr>
                <w:rFonts w:asciiTheme="minorHAnsi" w:hAnsiTheme="minorHAnsi" w:cstheme="minorHAnsi"/>
              </w:rPr>
            </w:pPr>
            <w:r w:rsidRPr="00FE21C6">
              <w:rPr>
                <w:rFonts w:asciiTheme="minorHAnsi" w:hAnsiTheme="minorHAnsi" w:cstheme="minorHAnsi"/>
                <w:b/>
                <w:bCs/>
              </w:rPr>
              <w:t>Toetsweging</w:t>
            </w:r>
          </w:p>
        </w:tc>
        <w:tc>
          <w:tcPr>
            <w:tcW w:w="6945" w:type="dxa"/>
            <w:tcBorders>
              <w:top w:val="single" w:sz="8" w:space="0" w:color="auto"/>
              <w:left w:val="single" w:sz="8" w:space="0" w:color="auto"/>
              <w:bottom w:val="single" w:sz="8" w:space="0" w:color="auto"/>
              <w:right w:val="single" w:sz="8" w:space="0" w:color="auto"/>
            </w:tcBorders>
          </w:tcPr>
          <w:p w14:paraId="64AE6C58" w14:textId="65860F77" w:rsidR="34439C7A" w:rsidRPr="00FE21C6" w:rsidRDefault="34439C7A">
            <w:pPr>
              <w:rPr>
                <w:rFonts w:asciiTheme="minorHAnsi" w:hAnsiTheme="minorHAnsi" w:cstheme="minorHAnsi"/>
              </w:rPr>
            </w:pPr>
            <w:r w:rsidRPr="00FE21C6">
              <w:rPr>
                <w:rFonts w:asciiTheme="minorHAnsi" w:hAnsiTheme="minorHAnsi" w:cstheme="minorHAnsi"/>
              </w:rPr>
              <w:t>10% van het SE, weging 1</w:t>
            </w:r>
          </w:p>
        </w:tc>
      </w:tr>
      <w:tr w:rsidR="34439C7A" w:rsidRPr="00FE21C6" w14:paraId="6F544B19" w14:textId="77777777" w:rsidTr="34439C7A">
        <w:tc>
          <w:tcPr>
            <w:tcW w:w="2115" w:type="dxa"/>
            <w:tcBorders>
              <w:top w:val="single" w:sz="8" w:space="0" w:color="auto"/>
              <w:left w:val="single" w:sz="8" w:space="0" w:color="auto"/>
              <w:bottom w:val="single" w:sz="8" w:space="0" w:color="auto"/>
              <w:right w:val="single" w:sz="8" w:space="0" w:color="auto"/>
            </w:tcBorders>
          </w:tcPr>
          <w:p w14:paraId="36EDAD84" w14:textId="1D4447B7"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57143049" w14:textId="4464DCC0"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628F6127" w14:textId="77777777" w:rsidTr="34439C7A">
        <w:tc>
          <w:tcPr>
            <w:tcW w:w="2115" w:type="dxa"/>
            <w:tcBorders>
              <w:top w:val="single" w:sz="8" w:space="0" w:color="auto"/>
              <w:left w:val="single" w:sz="8" w:space="0" w:color="auto"/>
              <w:bottom w:val="single" w:sz="8" w:space="0" w:color="auto"/>
              <w:right w:val="single" w:sz="8" w:space="0" w:color="auto"/>
            </w:tcBorders>
          </w:tcPr>
          <w:p w14:paraId="6F6166B0" w14:textId="0A242C33" w:rsidR="34439C7A" w:rsidRPr="00FE21C6" w:rsidRDefault="34439C7A">
            <w:pPr>
              <w:rPr>
                <w:rFonts w:asciiTheme="minorHAnsi" w:hAnsiTheme="minorHAnsi" w:cstheme="minorHAnsi"/>
              </w:rPr>
            </w:pPr>
            <w:r w:rsidRPr="00FE21C6">
              <w:rPr>
                <w:rFonts w:asciiTheme="minorHAnsi" w:hAnsiTheme="minorHAnsi" w:cstheme="minorHAnsi"/>
                <w:b/>
                <w:bCs/>
              </w:rPr>
              <w:t>Toetsduur</w:t>
            </w:r>
          </w:p>
        </w:tc>
        <w:tc>
          <w:tcPr>
            <w:tcW w:w="6945" w:type="dxa"/>
            <w:tcBorders>
              <w:top w:val="single" w:sz="8" w:space="0" w:color="auto"/>
              <w:left w:val="single" w:sz="8" w:space="0" w:color="auto"/>
              <w:bottom w:val="single" w:sz="8" w:space="0" w:color="auto"/>
              <w:right w:val="single" w:sz="8" w:space="0" w:color="auto"/>
            </w:tcBorders>
          </w:tcPr>
          <w:p w14:paraId="05BB9317" w14:textId="00668538" w:rsidR="34439C7A" w:rsidRPr="00FE21C6" w:rsidRDefault="34439C7A">
            <w:pPr>
              <w:rPr>
                <w:rFonts w:asciiTheme="minorHAnsi" w:hAnsiTheme="minorHAnsi" w:cstheme="minorHAnsi"/>
              </w:rPr>
            </w:pPr>
            <w:r w:rsidRPr="00FE21C6">
              <w:rPr>
                <w:rFonts w:asciiTheme="minorHAnsi" w:hAnsiTheme="minorHAnsi" w:cstheme="minorHAnsi"/>
              </w:rPr>
              <w:t xml:space="preserve">50 minuten </w:t>
            </w:r>
          </w:p>
        </w:tc>
      </w:tr>
      <w:tr w:rsidR="34439C7A" w:rsidRPr="00FE21C6" w14:paraId="53862FBD" w14:textId="77777777" w:rsidTr="34439C7A">
        <w:tc>
          <w:tcPr>
            <w:tcW w:w="2115" w:type="dxa"/>
            <w:tcBorders>
              <w:top w:val="single" w:sz="8" w:space="0" w:color="auto"/>
              <w:left w:val="single" w:sz="8" w:space="0" w:color="auto"/>
              <w:bottom w:val="single" w:sz="8" w:space="0" w:color="auto"/>
              <w:right w:val="single" w:sz="8" w:space="0" w:color="auto"/>
            </w:tcBorders>
          </w:tcPr>
          <w:p w14:paraId="67BDDC60" w14:textId="6E58928A"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614522A2" w14:textId="1C09509F"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487888F3" w14:textId="77777777" w:rsidTr="34439C7A">
        <w:tc>
          <w:tcPr>
            <w:tcW w:w="2115" w:type="dxa"/>
            <w:tcBorders>
              <w:top w:val="single" w:sz="8" w:space="0" w:color="auto"/>
              <w:left w:val="single" w:sz="8" w:space="0" w:color="auto"/>
              <w:bottom w:val="single" w:sz="8" w:space="0" w:color="auto"/>
              <w:right w:val="single" w:sz="8" w:space="0" w:color="auto"/>
            </w:tcBorders>
          </w:tcPr>
          <w:p w14:paraId="18D00EFD" w14:textId="62238BA1" w:rsidR="34439C7A" w:rsidRPr="00FE21C6" w:rsidRDefault="34439C7A">
            <w:pPr>
              <w:rPr>
                <w:rFonts w:asciiTheme="minorHAnsi" w:hAnsiTheme="minorHAnsi" w:cstheme="minorHAnsi"/>
              </w:rPr>
            </w:pPr>
            <w:r w:rsidRPr="00FE21C6">
              <w:rPr>
                <w:rFonts w:asciiTheme="minorHAnsi" w:hAnsiTheme="minorHAnsi" w:cstheme="minorHAnsi"/>
                <w:b/>
                <w:bCs/>
              </w:rPr>
              <w:t>LOB-competentie</w:t>
            </w:r>
          </w:p>
        </w:tc>
        <w:tc>
          <w:tcPr>
            <w:tcW w:w="6945" w:type="dxa"/>
            <w:tcBorders>
              <w:top w:val="single" w:sz="8" w:space="0" w:color="auto"/>
              <w:left w:val="single" w:sz="8" w:space="0" w:color="auto"/>
              <w:bottom w:val="single" w:sz="8" w:space="0" w:color="auto"/>
              <w:right w:val="single" w:sz="8" w:space="0" w:color="auto"/>
            </w:tcBorders>
          </w:tcPr>
          <w:p w14:paraId="11B6DF40" w14:textId="5D693ACA" w:rsidR="34439C7A" w:rsidRPr="00FE21C6" w:rsidRDefault="34439C7A">
            <w:pPr>
              <w:rPr>
                <w:rFonts w:asciiTheme="minorHAnsi" w:hAnsiTheme="minorHAnsi" w:cstheme="minorHAnsi"/>
              </w:rPr>
            </w:pPr>
            <w:r w:rsidRPr="00FE21C6">
              <w:rPr>
                <w:rFonts w:asciiTheme="minorHAnsi" w:hAnsiTheme="minorHAnsi" w:cstheme="minorHAnsi"/>
              </w:rPr>
              <w:t>3, 4, 5</w:t>
            </w:r>
          </w:p>
        </w:tc>
      </w:tr>
    </w:tbl>
    <w:p w14:paraId="22DB6129" w14:textId="272F9712"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rPr>
        <w:t xml:space="preserve"> </w:t>
      </w:r>
    </w:p>
    <w:p w14:paraId="0AF6D331" w14:textId="616975A9"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rPr>
        <w:t xml:space="preserve"> </w:t>
      </w:r>
    </w:p>
    <w:tbl>
      <w:tblPr>
        <w:tblStyle w:val="Tabelraster"/>
        <w:tblW w:w="0" w:type="auto"/>
        <w:tblLayout w:type="fixed"/>
        <w:tblLook w:val="04A0" w:firstRow="1" w:lastRow="0" w:firstColumn="1" w:lastColumn="0" w:noHBand="0" w:noVBand="1"/>
      </w:tblPr>
      <w:tblGrid>
        <w:gridCol w:w="2115"/>
        <w:gridCol w:w="6945"/>
      </w:tblGrid>
      <w:tr w:rsidR="34439C7A" w:rsidRPr="00FE21C6" w14:paraId="1750BFE3" w14:textId="77777777" w:rsidTr="36913BC4">
        <w:tc>
          <w:tcPr>
            <w:tcW w:w="2115" w:type="dxa"/>
            <w:tcBorders>
              <w:top w:val="single" w:sz="8" w:space="0" w:color="auto"/>
              <w:left w:val="single" w:sz="8" w:space="0" w:color="auto"/>
              <w:bottom w:val="single" w:sz="8" w:space="0" w:color="auto"/>
              <w:right w:val="single" w:sz="8" w:space="0" w:color="auto"/>
            </w:tcBorders>
          </w:tcPr>
          <w:p w14:paraId="1BFB831A" w14:textId="75FE4CA2" w:rsidR="34439C7A" w:rsidRPr="00FE21C6" w:rsidRDefault="34439C7A">
            <w:pPr>
              <w:rPr>
                <w:rFonts w:asciiTheme="minorHAnsi" w:hAnsiTheme="minorHAnsi" w:cstheme="minorHAnsi"/>
              </w:rPr>
            </w:pPr>
            <w:r w:rsidRPr="00FE21C6">
              <w:rPr>
                <w:rFonts w:asciiTheme="minorHAnsi" w:hAnsiTheme="minorHAnsi" w:cstheme="minorHAnsi"/>
                <w:b/>
                <w:bCs/>
              </w:rPr>
              <w:t>Toets</w:t>
            </w:r>
          </w:p>
        </w:tc>
        <w:tc>
          <w:tcPr>
            <w:tcW w:w="6945" w:type="dxa"/>
            <w:tcBorders>
              <w:top w:val="single" w:sz="8" w:space="0" w:color="auto"/>
              <w:left w:val="single" w:sz="8" w:space="0" w:color="auto"/>
              <w:bottom w:val="single" w:sz="8" w:space="0" w:color="auto"/>
              <w:right w:val="single" w:sz="8" w:space="0" w:color="auto"/>
            </w:tcBorders>
          </w:tcPr>
          <w:p w14:paraId="7B6130C5" w14:textId="105AE184" w:rsidR="34439C7A" w:rsidRPr="00FE21C6" w:rsidRDefault="34439C7A">
            <w:pPr>
              <w:rPr>
                <w:rFonts w:asciiTheme="minorHAnsi" w:hAnsiTheme="minorHAnsi" w:cstheme="minorHAnsi"/>
              </w:rPr>
            </w:pPr>
            <w:r w:rsidRPr="00FE21C6">
              <w:rPr>
                <w:rFonts w:asciiTheme="minorHAnsi" w:hAnsiTheme="minorHAnsi" w:cstheme="minorHAnsi"/>
              </w:rPr>
              <w:t>T7</w:t>
            </w:r>
          </w:p>
        </w:tc>
      </w:tr>
      <w:tr w:rsidR="34439C7A" w:rsidRPr="00FE21C6" w14:paraId="68AE413D" w14:textId="77777777" w:rsidTr="36913BC4">
        <w:tc>
          <w:tcPr>
            <w:tcW w:w="2115" w:type="dxa"/>
            <w:tcBorders>
              <w:top w:val="single" w:sz="8" w:space="0" w:color="auto"/>
              <w:left w:val="single" w:sz="8" w:space="0" w:color="auto"/>
              <w:bottom w:val="single" w:sz="8" w:space="0" w:color="auto"/>
              <w:right w:val="single" w:sz="8" w:space="0" w:color="auto"/>
            </w:tcBorders>
          </w:tcPr>
          <w:p w14:paraId="43D1F1C7" w14:textId="5596D12B"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17981986" w14:textId="43382C0C"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0847D0F0" w14:textId="77777777" w:rsidTr="36913BC4">
        <w:tc>
          <w:tcPr>
            <w:tcW w:w="2115" w:type="dxa"/>
            <w:tcBorders>
              <w:top w:val="single" w:sz="8" w:space="0" w:color="auto"/>
              <w:left w:val="single" w:sz="8" w:space="0" w:color="auto"/>
              <w:bottom w:val="single" w:sz="8" w:space="0" w:color="auto"/>
              <w:right w:val="single" w:sz="8" w:space="0" w:color="auto"/>
            </w:tcBorders>
          </w:tcPr>
          <w:p w14:paraId="4B4CB591" w14:textId="3A4074D4" w:rsidR="34439C7A" w:rsidRPr="00FE21C6" w:rsidRDefault="34439C7A">
            <w:pPr>
              <w:rPr>
                <w:rFonts w:asciiTheme="minorHAnsi" w:hAnsiTheme="minorHAnsi" w:cstheme="minorHAnsi"/>
              </w:rPr>
            </w:pPr>
            <w:r w:rsidRPr="00FE21C6">
              <w:rPr>
                <w:rFonts w:asciiTheme="minorHAnsi" w:hAnsiTheme="minorHAnsi" w:cstheme="minorHAnsi"/>
                <w:b/>
                <w:bCs/>
              </w:rPr>
              <w:t>Stof</w:t>
            </w:r>
          </w:p>
        </w:tc>
        <w:tc>
          <w:tcPr>
            <w:tcW w:w="6945" w:type="dxa"/>
            <w:tcBorders>
              <w:top w:val="single" w:sz="8" w:space="0" w:color="auto"/>
              <w:left w:val="single" w:sz="8" w:space="0" w:color="auto"/>
              <w:bottom w:val="single" w:sz="8" w:space="0" w:color="auto"/>
              <w:right w:val="single" w:sz="8" w:space="0" w:color="auto"/>
            </w:tcBorders>
          </w:tcPr>
          <w:p w14:paraId="2EAEE69C" w14:textId="4E39BD68" w:rsidR="34439C7A" w:rsidRPr="00FE21C6" w:rsidRDefault="34439C7A">
            <w:pPr>
              <w:rPr>
                <w:rFonts w:asciiTheme="minorHAnsi" w:hAnsiTheme="minorHAnsi" w:cstheme="minorHAnsi"/>
              </w:rPr>
            </w:pPr>
            <w:r w:rsidRPr="00FE21C6">
              <w:rPr>
                <w:rFonts w:asciiTheme="minorHAnsi" w:eastAsia="Arial" w:hAnsiTheme="minorHAnsi" w:cstheme="minorHAnsi"/>
              </w:rPr>
              <w:t>Hoofdstuk 10 Veilig bewegen</w:t>
            </w:r>
          </w:p>
        </w:tc>
      </w:tr>
      <w:tr w:rsidR="34439C7A" w:rsidRPr="00FE21C6" w14:paraId="729E5325" w14:textId="77777777" w:rsidTr="36913BC4">
        <w:tc>
          <w:tcPr>
            <w:tcW w:w="2115" w:type="dxa"/>
            <w:tcBorders>
              <w:top w:val="single" w:sz="8" w:space="0" w:color="auto"/>
              <w:left w:val="single" w:sz="8" w:space="0" w:color="auto"/>
              <w:bottom w:val="single" w:sz="8" w:space="0" w:color="auto"/>
              <w:right w:val="single" w:sz="8" w:space="0" w:color="auto"/>
            </w:tcBorders>
          </w:tcPr>
          <w:p w14:paraId="6DC42BBA" w14:textId="6DB4C5B0"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6ED33F6E" w14:textId="41E9612F"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43F6B972" w14:textId="77777777" w:rsidTr="36913BC4">
        <w:tc>
          <w:tcPr>
            <w:tcW w:w="2115" w:type="dxa"/>
            <w:tcBorders>
              <w:top w:val="single" w:sz="8" w:space="0" w:color="auto"/>
              <w:left w:val="single" w:sz="8" w:space="0" w:color="auto"/>
              <w:bottom w:val="single" w:sz="8" w:space="0" w:color="auto"/>
              <w:right w:val="single" w:sz="8" w:space="0" w:color="auto"/>
            </w:tcBorders>
          </w:tcPr>
          <w:p w14:paraId="2CB8A678" w14:textId="52BE5343" w:rsidR="34439C7A" w:rsidRPr="00FE21C6" w:rsidRDefault="34439C7A">
            <w:pPr>
              <w:rPr>
                <w:rFonts w:asciiTheme="minorHAnsi" w:hAnsiTheme="minorHAnsi" w:cstheme="minorHAnsi"/>
              </w:rPr>
            </w:pPr>
            <w:r w:rsidRPr="00FE21C6">
              <w:rPr>
                <w:rFonts w:asciiTheme="minorHAnsi" w:hAnsiTheme="minorHAnsi" w:cstheme="minorHAnsi"/>
                <w:b/>
                <w:bCs/>
              </w:rPr>
              <w:t>Eindtermen</w:t>
            </w:r>
          </w:p>
        </w:tc>
        <w:tc>
          <w:tcPr>
            <w:tcW w:w="6945" w:type="dxa"/>
            <w:tcBorders>
              <w:top w:val="single" w:sz="8" w:space="0" w:color="auto"/>
              <w:left w:val="single" w:sz="8" w:space="0" w:color="auto"/>
              <w:bottom w:val="single" w:sz="8" w:space="0" w:color="auto"/>
              <w:right w:val="single" w:sz="8" w:space="0" w:color="auto"/>
            </w:tcBorders>
          </w:tcPr>
          <w:p w14:paraId="204AC2C5" w14:textId="20FF897C" w:rsidR="34439C7A" w:rsidRPr="00FE21C6" w:rsidRDefault="34439C7A">
            <w:pPr>
              <w:rPr>
                <w:rFonts w:asciiTheme="minorHAnsi" w:hAnsiTheme="minorHAnsi" w:cstheme="minorHAnsi"/>
              </w:rPr>
            </w:pPr>
            <w:r w:rsidRPr="00FE21C6">
              <w:rPr>
                <w:rFonts w:asciiTheme="minorHAnsi" w:eastAsia="Arial" w:hAnsiTheme="minorHAnsi" w:cstheme="minorHAnsi"/>
              </w:rPr>
              <w:t>K1, K2, K3, K9</w:t>
            </w:r>
          </w:p>
        </w:tc>
      </w:tr>
      <w:tr w:rsidR="34439C7A" w:rsidRPr="00FE21C6" w14:paraId="3D146C19" w14:textId="77777777" w:rsidTr="36913BC4">
        <w:tc>
          <w:tcPr>
            <w:tcW w:w="2115" w:type="dxa"/>
            <w:tcBorders>
              <w:top w:val="single" w:sz="8" w:space="0" w:color="auto"/>
              <w:left w:val="single" w:sz="8" w:space="0" w:color="auto"/>
              <w:bottom w:val="single" w:sz="8" w:space="0" w:color="auto"/>
              <w:right w:val="single" w:sz="8" w:space="0" w:color="auto"/>
            </w:tcBorders>
          </w:tcPr>
          <w:p w14:paraId="36B4A27C" w14:textId="70AE94FB"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4B9F2CFB" w14:textId="1B51E7CD"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36791B91" w14:textId="77777777" w:rsidTr="36913BC4">
        <w:tc>
          <w:tcPr>
            <w:tcW w:w="2115" w:type="dxa"/>
            <w:tcBorders>
              <w:top w:val="single" w:sz="8" w:space="0" w:color="auto"/>
              <w:left w:val="single" w:sz="8" w:space="0" w:color="auto"/>
              <w:bottom w:val="single" w:sz="8" w:space="0" w:color="auto"/>
              <w:right w:val="single" w:sz="8" w:space="0" w:color="auto"/>
            </w:tcBorders>
          </w:tcPr>
          <w:p w14:paraId="38E13532" w14:textId="671FD0C5" w:rsidR="34439C7A" w:rsidRPr="00FE21C6" w:rsidRDefault="34439C7A">
            <w:pPr>
              <w:rPr>
                <w:rFonts w:asciiTheme="minorHAnsi" w:hAnsiTheme="minorHAnsi" w:cstheme="minorHAnsi"/>
              </w:rPr>
            </w:pPr>
            <w:r w:rsidRPr="00FE21C6">
              <w:rPr>
                <w:rFonts w:asciiTheme="minorHAnsi" w:hAnsiTheme="minorHAnsi" w:cstheme="minorHAnsi"/>
                <w:b/>
                <w:bCs/>
              </w:rPr>
              <w:t>Toetswijze</w:t>
            </w:r>
          </w:p>
        </w:tc>
        <w:tc>
          <w:tcPr>
            <w:tcW w:w="6945" w:type="dxa"/>
            <w:tcBorders>
              <w:top w:val="single" w:sz="8" w:space="0" w:color="auto"/>
              <w:left w:val="single" w:sz="8" w:space="0" w:color="auto"/>
              <w:bottom w:val="single" w:sz="8" w:space="0" w:color="auto"/>
              <w:right w:val="single" w:sz="8" w:space="0" w:color="auto"/>
            </w:tcBorders>
          </w:tcPr>
          <w:p w14:paraId="762A1FEF" w14:textId="40FC97CC" w:rsidR="34439C7A" w:rsidRPr="00FE21C6" w:rsidRDefault="34439C7A">
            <w:pPr>
              <w:rPr>
                <w:rFonts w:asciiTheme="minorHAnsi" w:hAnsiTheme="minorHAnsi" w:cstheme="minorHAnsi"/>
              </w:rPr>
            </w:pPr>
            <w:r w:rsidRPr="00FE21C6">
              <w:rPr>
                <w:rFonts w:asciiTheme="minorHAnsi" w:hAnsiTheme="minorHAnsi" w:cstheme="minorHAnsi"/>
              </w:rPr>
              <w:t>Schriftelijk</w:t>
            </w:r>
          </w:p>
        </w:tc>
      </w:tr>
      <w:tr w:rsidR="34439C7A" w:rsidRPr="00FE21C6" w14:paraId="418C9296" w14:textId="77777777" w:rsidTr="36913BC4">
        <w:tc>
          <w:tcPr>
            <w:tcW w:w="2115" w:type="dxa"/>
            <w:tcBorders>
              <w:top w:val="single" w:sz="8" w:space="0" w:color="auto"/>
              <w:left w:val="single" w:sz="8" w:space="0" w:color="auto"/>
              <w:bottom w:val="single" w:sz="8" w:space="0" w:color="auto"/>
              <w:right w:val="single" w:sz="8" w:space="0" w:color="auto"/>
            </w:tcBorders>
          </w:tcPr>
          <w:p w14:paraId="5944F925" w14:textId="441AE091"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1BB00F99" w14:textId="6F841B1D"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7105CA0D" w14:textId="77777777" w:rsidTr="36913BC4">
        <w:tc>
          <w:tcPr>
            <w:tcW w:w="2115" w:type="dxa"/>
            <w:tcBorders>
              <w:top w:val="single" w:sz="8" w:space="0" w:color="auto"/>
              <w:left w:val="single" w:sz="8" w:space="0" w:color="auto"/>
              <w:bottom w:val="single" w:sz="8" w:space="0" w:color="auto"/>
              <w:right w:val="single" w:sz="8" w:space="0" w:color="auto"/>
            </w:tcBorders>
          </w:tcPr>
          <w:p w14:paraId="350BB158" w14:textId="3A771446" w:rsidR="34439C7A" w:rsidRPr="00FE21C6" w:rsidRDefault="34439C7A">
            <w:pPr>
              <w:rPr>
                <w:rFonts w:asciiTheme="minorHAnsi" w:hAnsiTheme="minorHAnsi" w:cstheme="minorHAnsi"/>
              </w:rPr>
            </w:pPr>
            <w:r w:rsidRPr="00FE21C6">
              <w:rPr>
                <w:rFonts w:asciiTheme="minorHAnsi" w:hAnsiTheme="minorHAnsi" w:cstheme="minorHAnsi"/>
                <w:b/>
                <w:bCs/>
              </w:rPr>
              <w:t>Toetsweging</w:t>
            </w:r>
          </w:p>
        </w:tc>
        <w:tc>
          <w:tcPr>
            <w:tcW w:w="6945" w:type="dxa"/>
            <w:tcBorders>
              <w:top w:val="single" w:sz="8" w:space="0" w:color="auto"/>
              <w:left w:val="single" w:sz="8" w:space="0" w:color="auto"/>
              <w:bottom w:val="single" w:sz="8" w:space="0" w:color="auto"/>
              <w:right w:val="single" w:sz="8" w:space="0" w:color="auto"/>
            </w:tcBorders>
          </w:tcPr>
          <w:p w14:paraId="6DE4532A" w14:textId="63FEB769" w:rsidR="34439C7A" w:rsidRPr="00FE21C6" w:rsidRDefault="34439C7A">
            <w:pPr>
              <w:rPr>
                <w:rFonts w:asciiTheme="minorHAnsi" w:hAnsiTheme="minorHAnsi" w:cstheme="minorHAnsi"/>
              </w:rPr>
            </w:pPr>
            <w:r w:rsidRPr="00FE21C6">
              <w:rPr>
                <w:rFonts w:asciiTheme="minorHAnsi" w:hAnsiTheme="minorHAnsi" w:cstheme="minorHAnsi"/>
              </w:rPr>
              <w:t>20% van het SE, weging 2</w:t>
            </w:r>
          </w:p>
        </w:tc>
      </w:tr>
      <w:tr w:rsidR="34439C7A" w:rsidRPr="00FE21C6" w14:paraId="30CCA2CD" w14:textId="77777777" w:rsidTr="36913BC4">
        <w:tc>
          <w:tcPr>
            <w:tcW w:w="2115" w:type="dxa"/>
            <w:tcBorders>
              <w:top w:val="single" w:sz="8" w:space="0" w:color="auto"/>
              <w:left w:val="single" w:sz="8" w:space="0" w:color="auto"/>
              <w:bottom w:val="single" w:sz="8" w:space="0" w:color="auto"/>
              <w:right w:val="single" w:sz="8" w:space="0" w:color="auto"/>
            </w:tcBorders>
          </w:tcPr>
          <w:p w14:paraId="437528D8" w14:textId="019E063D"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0F7667DC" w14:textId="7ADB079F"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651BA490" w14:textId="77777777" w:rsidTr="36913BC4">
        <w:tc>
          <w:tcPr>
            <w:tcW w:w="2115" w:type="dxa"/>
            <w:tcBorders>
              <w:top w:val="single" w:sz="8" w:space="0" w:color="auto"/>
              <w:left w:val="single" w:sz="8" w:space="0" w:color="auto"/>
              <w:bottom w:val="single" w:sz="8" w:space="0" w:color="auto"/>
              <w:right w:val="single" w:sz="8" w:space="0" w:color="auto"/>
            </w:tcBorders>
          </w:tcPr>
          <w:p w14:paraId="2452C356" w14:textId="5AF020BC" w:rsidR="34439C7A" w:rsidRPr="00FE21C6" w:rsidRDefault="34439C7A">
            <w:pPr>
              <w:rPr>
                <w:rFonts w:asciiTheme="minorHAnsi" w:hAnsiTheme="minorHAnsi" w:cstheme="minorHAnsi"/>
              </w:rPr>
            </w:pPr>
            <w:r w:rsidRPr="00FE21C6">
              <w:rPr>
                <w:rFonts w:asciiTheme="minorHAnsi" w:hAnsiTheme="minorHAnsi" w:cstheme="minorHAnsi"/>
                <w:b/>
                <w:bCs/>
              </w:rPr>
              <w:t>Toetsduur</w:t>
            </w:r>
          </w:p>
        </w:tc>
        <w:tc>
          <w:tcPr>
            <w:tcW w:w="6945" w:type="dxa"/>
            <w:tcBorders>
              <w:top w:val="single" w:sz="8" w:space="0" w:color="auto"/>
              <w:left w:val="single" w:sz="8" w:space="0" w:color="auto"/>
              <w:bottom w:val="single" w:sz="8" w:space="0" w:color="auto"/>
              <w:right w:val="single" w:sz="8" w:space="0" w:color="auto"/>
            </w:tcBorders>
          </w:tcPr>
          <w:p w14:paraId="2811D94F" w14:textId="202ABBA5" w:rsidR="34439C7A" w:rsidRPr="00FE21C6" w:rsidRDefault="34439C7A">
            <w:pPr>
              <w:rPr>
                <w:rFonts w:asciiTheme="minorHAnsi" w:hAnsiTheme="minorHAnsi" w:cstheme="minorHAnsi"/>
              </w:rPr>
            </w:pPr>
            <w:r w:rsidRPr="00FE21C6">
              <w:rPr>
                <w:rFonts w:asciiTheme="minorHAnsi" w:hAnsiTheme="minorHAnsi" w:cstheme="minorHAnsi"/>
              </w:rPr>
              <w:t>50 minuten</w:t>
            </w:r>
          </w:p>
        </w:tc>
      </w:tr>
      <w:tr w:rsidR="34439C7A" w:rsidRPr="00FE21C6" w14:paraId="54DAE602" w14:textId="77777777" w:rsidTr="36913BC4">
        <w:tc>
          <w:tcPr>
            <w:tcW w:w="2115" w:type="dxa"/>
            <w:tcBorders>
              <w:top w:val="single" w:sz="8" w:space="0" w:color="auto"/>
              <w:left w:val="single" w:sz="8" w:space="0" w:color="auto"/>
              <w:bottom w:val="single" w:sz="8" w:space="0" w:color="auto"/>
              <w:right w:val="single" w:sz="8" w:space="0" w:color="auto"/>
            </w:tcBorders>
          </w:tcPr>
          <w:p w14:paraId="59C671C8" w14:textId="0789CC2E"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4EF884FF" w14:textId="1C09D08E"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0C50817C" w14:textId="77777777" w:rsidTr="36913BC4">
        <w:tc>
          <w:tcPr>
            <w:tcW w:w="2115" w:type="dxa"/>
            <w:tcBorders>
              <w:top w:val="single" w:sz="8" w:space="0" w:color="auto"/>
              <w:left w:val="single" w:sz="8" w:space="0" w:color="auto"/>
              <w:bottom w:val="single" w:sz="8" w:space="0" w:color="auto"/>
              <w:right w:val="single" w:sz="8" w:space="0" w:color="auto"/>
            </w:tcBorders>
          </w:tcPr>
          <w:p w14:paraId="68491B1F" w14:textId="131D0F7A" w:rsidR="34439C7A" w:rsidRPr="00FE21C6" w:rsidRDefault="34439C7A">
            <w:pPr>
              <w:rPr>
                <w:rFonts w:asciiTheme="minorHAnsi" w:hAnsiTheme="minorHAnsi" w:cstheme="minorHAnsi"/>
              </w:rPr>
            </w:pPr>
            <w:r w:rsidRPr="00FE21C6">
              <w:rPr>
                <w:rFonts w:asciiTheme="minorHAnsi" w:hAnsiTheme="minorHAnsi" w:cstheme="minorHAnsi"/>
                <w:b/>
                <w:bCs/>
              </w:rPr>
              <w:t>LOB-competentie</w:t>
            </w:r>
          </w:p>
        </w:tc>
        <w:tc>
          <w:tcPr>
            <w:tcW w:w="6945" w:type="dxa"/>
            <w:tcBorders>
              <w:top w:val="single" w:sz="8" w:space="0" w:color="auto"/>
              <w:left w:val="single" w:sz="8" w:space="0" w:color="auto"/>
              <w:bottom w:val="single" w:sz="8" w:space="0" w:color="auto"/>
              <w:right w:val="single" w:sz="8" w:space="0" w:color="auto"/>
            </w:tcBorders>
          </w:tcPr>
          <w:p w14:paraId="2C40D66E" w14:textId="28E1B00B" w:rsidR="34439C7A" w:rsidRPr="00FE21C6" w:rsidRDefault="34439C7A">
            <w:pPr>
              <w:rPr>
                <w:rFonts w:asciiTheme="minorHAnsi" w:hAnsiTheme="minorHAnsi" w:cstheme="minorHAnsi"/>
              </w:rPr>
            </w:pPr>
            <w:r w:rsidRPr="00FE21C6">
              <w:rPr>
                <w:rFonts w:asciiTheme="minorHAnsi" w:hAnsiTheme="minorHAnsi" w:cstheme="minorHAnsi"/>
              </w:rPr>
              <w:t>1, 2, 3</w:t>
            </w:r>
          </w:p>
        </w:tc>
      </w:tr>
    </w:tbl>
    <w:p w14:paraId="1C297C7A" w14:textId="0C6B3A92" w:rsidR="36913BC4" w:rsidRDefault="36913BC4"/>
    <w:p w14:paraId="1E493629" w14:textId="0CAD9B45"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rPr>
        <w:t xml:space="preserve"> </w:t>
      </w:r>
    </w:p>
    <w:p w14:paraId="39682A07" w14:textId="7788664B"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rPr>
        <w:t xml:space="preserve"> </w:t>
      </w:r>
    </w:p>
    <w:tbl>
      <w:tblPr>
        <w:tblStyle w:val="Tabelraster"/>
        <w:tblW w:w="0" w:type="auto"/>
        <w:tblLayout w:type="fixed"/>
        <w:tblLook w:val="04A0" w:firstRow="1" w:lastRow="0" w:firstColumn="1" w:lastColumn="0" w:noHBand="0" w:noVBand="1"/>
      </w:tblPr>
      <w:tblGrid>
        <w:gridCol w:w="9060"/>
      </w:tblGrid>
      <w:tr w:rsidR="34439C7A" w:rsidRPr="00B340FF" w14:paraId="40DDF892" w14:textId="77777777" w:rsidTr="36913BC4">
        <w:tc>
          <w:tcPr>
            <w:tcW w:w="9060" w:type="dxa"/>
            <w:tcBorders>
              <w:top w:val="single" w:sz="8" w:space="0" w:color="auto"/>
              <w:left w:val="single" w:sz="8" w:space="0" w:color="auto"/>
              <w:bottom w:val="single" w:sz="8" w:space="0" w:color="auto"/>
              <w:right w:val="single" w:sz="8" w:space="0" w:color="auto"/>
            </w:tcBorders>
          </w:tcPr>
          <w:p w14:paraId="67577E02" w14:textId="3E4EC0F1" w:rsidR="34439C7A" w:rsidRPr="00FE21C6" w:rsidRDefault="34439C7A">
            <w:pPr>
              <w:rPr>
                <w:rFonts w:asciiTheme="minorHAnsi" w:hAnsiTheme="minorHAnsi" w:cstheme="minorHAnsi"/>
              </w:rPr>
            </w:pPr>
            <w:r w:rsidRPr="00FE21C6">
              <w:rPr>
                <w:rFonts w:asciiTheme="minorHAnsi" w:hAnsiTheme="minorHAnsi" w:cstheme="minorHAnsi"/>
                <w:b/>
                <w:bCs/>
              </w:rPr>
              <w:t xml:space="preserve">Belangrijk: </w:t>
            </w:r>
          </w:p>
          <w:p w14:paraId="7DEEA49F" w14:textId="655FE57F" w:rsidR="34439C7A" w:rsidRPr="00FE21C6" w:rsidRDefault="34439C7A">
            <w:pPr>
              <w:rPr>
                <w:rFonts w:asciiTheme="minorHAnsi" w:hAnsiTheme="minorHAnsi" w:cstheme="minorHAnsi"/>
              </w:rPr>
            </w:pPr>
            <w:r w:rsidRPr="00FE21C6">
              <w:rPr>
                <w:rFonts w:asciiTheme="minorHAnsi" w:hAnsiTheme="minorHAnsi" w:cstheme="minorHAnsi"/>
                <w:b/>
                <w:bCs/>
              </w:rPr>
              <w:t>Wij maken de leerlingen erop attent dat het niet (op tijd) maken van de Toetsen, uitsluiting van het centraal eindexamen tot gevolg heeft!</w:t>
            </w:r>
          </w:p>
          <w:p w14:paraId="1145252F" w14:textId="5DB15922" w:rsidR="34439C7A" w:rsidRPr="00FE21C6" w:rsidRDefault="34439C7A">
            <w:pPr>
              <w:rPr>
                <w:rFonts w:asciiTheme="minorHAnsi" w:hAnsiTheme="minorHAnsi" w:cstheme="minorHAnsi"/>
              </w:rPr>
            </w:pPr>
            <w:r w:rsidRPr="00FE21C6">
              <w:rPr>
                <w:rFonts w:asciiTheme="minorHAnsi" w:hAnsiTheme="minorHAnsi" w:cstheme="minorHAnsi"/>
              </w:rPr>
              <w:t xml:space="preserve"> </w:t>
            </w:r>
          </w:p>
          <w:p w14:paraId="31AA8DCA" w14:textId="40153D6D" w:rsidR="34439C7A" w:rsidRPr="00FE21C6" w:rsidRDefault="34439C7A">
            <w:pPr>
              <w:rPr>
                <w:rFonts w:asciiTheme="minorHAnsi" w:hAnsiTheme="minorHAnsi" w:cstheme="minorHAnsi"/>
              </w:rPr>
            </w:pPr>
            <w:r w:rsidRPr="00FE21C6">
              <w:rPr>
                <w:rFonts w:asciiTheme="minorHAnsi" w:eastAsia="Arial" w:hAnsiTheme="minorHAnsi" w:cstheme="minorHAnsi"/>
              </w:rPr>
              <w:t>Het eindcijfer van het schoolexamen wordt als volgt berekend:</w:t>
            </w:r>
          </w:p>
          <w:p w14:paraId="5B25BD86" w14:textId="1E01D87A" w:rsidR="34439C7A" w:rsidRPr="00B340FF" w:rsidRDefault="34439C7A">
            <w:pPr>
              <w:rPr>
                <w:rFonts w:asciiTheme="minorHAnsi" w:hAnsiTheme="minorHAnsi" w:cstheme="minorHAnsi"/>
                <w:lang w:val="de-DE"/>
              </w:rPr>
            </w:pPr>
            <w:r w:rsidRPr="00B340FF">
              <w:rPr>
                <w:rFonts w:asciiTheme="minorHAnsi" w:eastAsia="Arial" w:hAnsiTheme="minorHAnsi" w:cstheme="minorHAnsi"/>
                <w:lang w:val="de-DE"/>
              </w:rPr>
              <w:t>(T1*2+T2*1+T3*1+T4*2+T5*1+T6*1+T7*2)/10</w:t>
            </w:r>
            <w:r w:rsidRPr="00B340FF">
              <w:rPr>
                <w:rFonts w:asciiTheme="minorHAnsi" w:hAnsiTheme="minorHAnsi" w:cstheme="minorHAnsi"/>
                <w:lang w:val="de-DE"/>
              </w:rPr>
              <w:t xml:space="preserve"> </w:t>
            </w:r>
          </w:p>
          <w:p w14:paraId="4E06D6CC" w14:textId="6E357A07" w:rsidR="34439C7A" w:rsidRPr="00B340FF" w:rsidRDefault="34439C7A">
            <w:pPr>
              <w:rPr>
                <w:rFonts w:asciiTheme="minorHAnsi" w:hAnsiTheme="minorHAnsi" w:cstheme="minorHAnsi"/>
                <w:lang w:val="de-DE"/>
              </w:rPr>
            </w:pPr>
            <w:r w:rsidRPr="00B340FF">
              <w:rPr>
                <w:rFonts w:asciiTheme="minorHAnsi" w:hAnsiTheme="minorHAnsi" w:cstheme="minorHAnsi"/>
                <w:lang w:val="de-DE"/>
              </w:rPr>
              <w:t>T1=eindcijfer 3</w:t>
            </w:r>
            <w:r w:rsidRPr="00B340FF">
              <w:rPr>
                <w:rFonts w:asciiTheme="minorHAnsi" w:hAnsiTheme="minorHAnsi" w:cstheme="minorHAnsi"/>
                <w:vertAlign w:val="superscript"/>
                <w:lang w:val="de-DE"/>
              </w:rPr>
              <w:t>e</w:t>
            </w:r>
            <w:r w:rsidRPr="00B340FF">
              <w:rPr>
                <w:rFonts w:asciiTheme="minorHAnsi" w:hAnsiTheme="minorHAnsi" w:cstheme="minorHAnsi"/>
                <w:lang w:val="de-DE"/>
              </w:rPr>
              <w:t xml:space="preserve"> jaar</w:t>
            </w:r>
          </w:p>
        </w:tc>
      </w:tr>
    </w:tbl>
    <w:p w14:paraId="2BBEC988" w14:textId="7A2A849F" w:rsidR="36913BC4" w:rsidRDefault="36913BC4"/>
    <w:p w14:paraId="762098FC" w14:textId="159E73BB" w:rsidR="453F7FAB" w:rsidRPr="00B340FF" w:rsidRDefault="78EA6366" w:rsidP="34439C7A">
      <w:pPr>
        <w:spacing w:line="257" w:lineRule="auto"/>
        <w:rPr>
          <w:rFonts w:asciiTheme="minorHAnsi" w:hAnsiTheme="minorHAnsi" w:cstheme="minorHAnsi"/>
          <w:lang w:val="de-DE"/>
        </w:rPr>
      </w:pPr>
      <w:r w:rsidRPr="00B340FF">
        <w:rPr>
          <w:rFonts w:asciiTheme="minorHAnsi" w:hAnsiTheme="minorHAnsi" w:cstheme="minorHAnsi"/>
          <w:lang w:val="de-DE"/>
        </w:rPr>
        <w:t xml:space="preserve"> </w:t>
      </w:r>
    </w:p>
    <w:p w14:paraId="54C0C5F4" w14:textId="58824978" w:rsidR="453F7FAB" w:rsidRPr="00B340FF" w:rsidRDefault="78EA6366" w:rsidP="34439C7A">
      <w:pPr>
        <w:spacing w:line="257" w:lineRule="auto"/>
        <w:rPr>
          <w:rFonts w:asciiTheme="minorHAnsi" w:hAnsiTheme="minorHAnsi" w:cstheme="minorHAnsi"/>
          <w:lang w:val="de-DE"/>
        </w:rPr>
      </w:pPr>
      <w:r w:rsidRPr="00B340FF">
        <w:rPr>
          <w:rFonts w:asciiTheme="minorHAnsi" w:hAnsiTheme="minorHAnsi" w:cstheme="minorHAnsi"/>
          <w:lang w:val="de-DE"/>
        </w:rPr>
        <w:t xml:space="preserve"> </w:t>
      </w:r>
    </w:p>
    <w:p w14:paraId="480ACA3F" w14:textId="054DBC00"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b/>
          <w:bCs/>
        </w:rPr>
        <w:t>II.</w:t>
      </w:r>
      <w:r w:rsidR="453F7FAB" w:rsidRPr="00FE21C6">
        <w:rPr>
          <w:rFonts w:asciiTheme="minorHAnsi" w:hAnsiTheme="minorHAnsi" w:cstheme="minorHAnsi"/>
        </w:rPr>
        <w:tab/>
      </w:r>
      <w:r w:rsidRPr="00FE21C6">
        <w:rPr>
          <w:rFonts w:asciiTheme="minorHAnsi" w:hAnsiTheme="minorHAnsi" w:cstheme="minorHAnsi"/>
          <w:b/>
          <w:bCs/>
        </w:rPr>
        <w:t>Centraal schriftelijk eindexamen</w:t>
      </w:r>
    </w:p>
    <w:p w14:paraId="13F6B36E" w14:textId="50E5527B" w:rsidR="453F7FAB" w:rsidRPr="00FE21C6" w:rsidRDefault="78EA6366" w:rsidP="34439C7A">
      <w:pPr>
        <w:spacing w:line="257" w:lineRule="auto"/>
        <w:rPr>
          <w:rFonts w:asciiTheme="minorHAnsi" w:hAnsiTheme="minorHAnsi" w:cstheme="minorHAnsi"/>
        </w:rPr>
      </w:pPr>
      <w:r w:rsidRPr="00FE21C6">
        <w:rPr>
          <w:rFonts w:asciiTheme="minorHAnsi" w:hAnsiTheme="minorHAnsi" w:cstheme="minorHAnsi"/>
        </w:rPr>
        <w:t xml:space="preserve"> </w:t>
      </w:r>
    </w:p>
    <w:tbl>
      <w:tblPr>
        <w:tblStyle w:val="Tabelraster"/>
        <w:tblW w:w="0" w:type="auto"/>
        <w:tblLayout w:type="fixed"/>
        <w:tblLook w:val="04A0" w:firstRow="1" w:lastRow="0" w:firstColumn="1" w:lastColumn="0" w:noHBand="0" w:noVBand="1"/>
      </w:tblPr>
      <w:tblGrid>
        <w:gridCol w:w="2400"/>
        <w:gridCol w:w="6660"/>
      </w:tblGrid>
      <w:tr w:rsidR="34439C7A" w:rsidRPr="00FE21C6" w14:paraId="5337C87B" w14:textId="77777777" w:rsidTr="36913BC4">
        <w:tc>
          <w:tcPr>
            <w:tcW w:w="2400" w:type="dxa"/>
            <w:tcBorders>
              <w:top w:val="single" w:sz="8" w:space="0" w:color="auto"/>
              <w:left w:val="single" w:sz="8" w:space="0" w:color="auto"/>
              <w:bottom w:val="single" w:sz="8" w:space="0" w:color="auto"/>
              <w:right w:val="single" w:sz="8" w:space="0" w:color="auto"/>
            </w:tcBorders>
          </w:tcPr>
          <w:p w14:paraId="0104364C" w14:textId="0276A39A" w:rsidR="34439C7A" w:rsidRPr="00FE21C6" w:rsidRDefault="34439C7A">
            <w:pPr>
              <w:rPr>
                <w:rFonts w:asciiTheme="minorHAnsi" w:hAnsiTheme="minorHAnsi" w:cstheme="minorHAnsi"/>
              </w:rPr>
            </w:pPr>
            <w:r w:rsidRPr="00FE21C6">
              <w:rPr>
                <w:rFonts w:asciiTheme="minorHAnsi" w:hAnsiTheme="minorHAnsi" w:cstheme="minorHAnsi"/>
                <w:b/>
                <w:bCs/>
              </w:rPr>
              <w:t>Toets</w:t>
            </w:r>
          </w:p>
        </w:tc>
        <w:tc>
          <w:tcPr>
            <w:tcW w:w="6660" w:type="dxa"/>
            <w:tcBorders>
              <w:top w:val="single" w:sz="8" w:space="0" w:color="auto"/>
              <w:left w:val="single" w:sz="8" w:space="0" w:color="auto"/>
              <w:bottom w:val="single" w:sz="8" w:space="0" w:color="auto"/>
              <w:right w:val="single" w:sz="8" w:space="0" w:color="auto"/>
            </w:tcBorders>
          </w:tcPr>
          <w:p w14:paraId="0C22066C" w14:textId="103EEAAE" w:rsidR="34439C7A" w:rsidRPr="00FE21C6" w:rsidRDefault="34439C7A">
            <w:pPr>
              <w:rPr>
                <w:rFonts w:asciiTheme="minorHAnsi" w:hAnsiTheme="minorHAnsi" w:cstheme="minorHAnsi"/>
              </w:rPr>
            </w:pPr>
            <w:r w:rsidRPr="00FE21C6">
              <w:rPr>
                <w:rFonts w:asciiTheme="minorHAnsi" w:hAnsiTheme="minorHAnsi" w:cstheme="minorHAnsi"/>
              </w:rPr>
              <w:t>CSE</w:t>
            </w:r>
          </w:p>
        </w:tc>
      </w:tr>
      <w:tr w:rsidR="34439C7A" w:rsidRPr="00FE21C6" w14:paraId="4B955D90" w14:textId="77777777" w:rsidTr="36913BC4">
        <w:tc>
          <w:tcPr>
            <w:tcW w:w="2400" w:type="dxa"/>
            <w:tcBorders>
              <w:top w:val="single" w:sz="8" w:space="0" w:color="auto"/>
              <w:left w:val="single" w:sz="8" w:space="0" w:color="auto"/>
              <w:bottom w:val="single" w:sz="8" w:space="0" w:color="auto"/>
              <w:right w:val="single" w:sz="8" w:space="0" w:color="auto"/>
            </w:tcBorders>
          </w:tcPr>
          <w:p w14:paraId="76E4AA77" w14:textId="26506B7B"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3FA5152E" w14:textId="0B04A3BD"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7EF9D8CC" w14:textId="77777777" w:rsidTr="36913BC4">
        <w:tc>
          <w:tcPr>
            <w:tcW w:w="2400" w:type="dxa"/>
            <w:tcBorders>
              <w:top w:val="single" w:sz="8" w:space="0" w:color="auto"/>
              <w:left w:val="single" w:sz="8" w:space="0" w:color="auto"/>
              <w:bottom w:val="single" w:sz="8" w:space="0" w:color="auto"/>
              <w:right w:val="single" w:sz="8" w:space="0" w:color="auto"/>
            </w:tcBorders>
          </w:tcPr>
          <w:p w14:paraId="31F84C45" w14:textId="21BD067E" w:rsidR="34439C7A" w:rsidRPr="00FE21C6" w:rsidRDefault="34439C7A">
            <w:pPr>
              <w:rPr>
                <w:rFonts w:asciiTheme="minorHAnsi" w:hAnsiTheme="minorHAnsi" w:cstheme="minorHAnsi"/>
              </w:rPr>
            </w:pPr>
            <w:r w:rsidRPr="00FE21C6">
              <w:rPr>
                <w:rFonts w:asciiTheme="minorHAnsi" w:hAnsiTheme="minorHAnsi" w:cstheme="minorHAnsi"/>
                <w:b/>
                <w:bCs/>
              </w:rPr>
              <w:t>Stof</w:t>
            </w:r>
          </w:p>
        </w:tc>
        <w:tc>
          <w:tcPr>
            <w:tcW w:w="6660" w:type="dxa"/>
            <w:tcBorders>
              <w:top w:val="single" w:sz="8" w:space="0" w:color="auto"/>
              <w:left w:val="single" w:sz="8" w:space="0" w:color="auto"/>
              <w:bottom w:val="single" w:sz="8" w:space="0" w:color="auto"/>
              <w:right w:val="single" w:sz="8" w:space="0" w:color="auto"/>
            </w:tcBorders>
          </w:tcPr>
          <w:p w14:paraId="690FA99B" w14:textId="08AE98D1" w:rsidR="34439C7A" w:rsidRPr="00FE21C6" w:rsidRDefault="34439C7A">
            <w:pPr>
              <w:rPr>
                <w:rFonts w:asciiTheme="minorHAnsi" w:hAnsiTheme="minorHAnsi" w:cstheme="minorHAnsi"/>
              </w:rPr>
            </w:pPr>
            <w:r w:rsidRPr="00FE21C6">
              <w:rPr>
                <w:rFonts w:asciiTheme="minorHAnsi" w:hAnsiTheme="minorHAnsi" w:cstheme="minorHAnsi"/>
              </w:rPr>
              <w:t>Hoofdstuk 1, 3 en 4 uit Pulsar 3vmbo-BK 3</w:t>
            </w:r>
            <w:r w:rsidRPr="00FE21C6">
              <w:rPr>
                <w:rFonts w:asciiTheme="minorHAnsi" w:hAnsiTheme="minorHAnsi" w:cstheme="minorHAnsi"/>
                <w:vertAlign w:val="superscript"/>
              </w:rPr>
              <w:t>e</w:t>
            </w:r>
            <w:r w:rsidRPr="00FE21C6">
              <w:rPr>
                <w:rFonts w:asciiTheme="minorHAnsi" w:hAnsiTheme="minorHAnsi" w:cstheme="minorHAnsi"/>
              </w:rPr>
              <w:t xml:space="preserve"> editie</w:t>
            </w:r>
          </w:p>
          <w:p w14:paraId="1504653F" w14:textId="5747D5B5" w:rsidR="34439C7A" w:rsidRPr="00FE21C6" w:rsidRDefault="34439C7A">
            <w:pPr>
              <w:rPr>
                <w:rFonts w:asciiTheme="minorHAnsi" w:hAnsiTheme="minorHAnsi" w:cstheme="minorHAnsi"/>
              </w:rPr>
            </w:pPr>
            <w:r w:rsidRPr="00FE21C6">
              <w:rPr>
                <w:rFonts w:asciiTheme="minorHAnsi" w:hAnsiTheme="minorHAnsi" w:cstheme="minorHAnsi"/>
              </w:rPr>
              <w:t>Hoofdstuk 8, 9 en 10 uit Pulsar 4vmbo-BK 3</w:t>
            </w:r>
            <w:r w:rsidRPr="00FE21C6">
              <w:rPr>
                <w:rFonts w:asciiTheme="minorHAnsi" w:hAnsiTheme="minorHAnsi" w:cstheme="minorHAnsi"/>
                <w:vertAlign w:val="superscript"/>
              </w:rPr>
              <w:t>e</w:t>
            </w:r>
            <w:r w:rsidRPr="00FE21C6">
              <w:rPr>
                <w:rFonts w:asciiTheme="minorHAnsi" w:hAnsiTheme="minorHAnsi" w:cstheme="minorHAnsi"/>
              </w:rPr>
              <w:t xml:space="preserve"> editie</w:t>
            </w:r>
          </w:p>
          <w:p w14:paraId="4100D790" w14:textId="4B836698" w:rsidR="34439C7A" w:rsidRPr="00FE21C6" w:rsidRDefault="34439C7A">
            <w:pPr>
              <w:rPr>
                <w:rFonts w:asciiTheme="minorHAnsi" w:hAnsiTheme="minorHAnsi" w:cstheme="minorHAnsi"/>
              </w:rPr>
            </w:pPr>
            <w:r w:rsidRPr="00FE21C6">
              <w:rPr>
                <w:rFonts w:asciiTheme="minorHAnsi" w:eastAsia="Arial" w:hAnsiTheme="minorHAnsi" w:cstheme="minorHAnsi"/>
                <w:b/>
                <w:bCs/>
                <w:color w:val="000000" w:themeColor="text1"/>
              </w:rPr>
              <w:t>Leervaardigheden / Stoffen materialen / Elektrische energie / Geluid / Kracht en veiligheid</w:t>
            </w:r>
          </w:p>
        </w:tc>
      </w:tr>
      <w:tr w:rsidR="34439C7A" w:rsidRPr="00FE21C6" w14:paraId="7EAD5E97" w14:textId="77777777" w:rsidTr="36913BC4">
        <w:tc>
          <w:tcPr>
            <w:tcW w:w="2400" w:type="dxa"/>
            <w:tcBorders>
              <w:top w:val="single" w:sz="8" w:space="0" w:color="auto"/>
              <w:left w:val="single" w:sz="8" w:space="0" w:color="auto"/>
              <w:bottom w:val="single" w:sz="8" w:space="0" w:color="auto"/>
              <w:right w:val="single" w:sz="8" w:space="0" w:color="auto"/>
            </w:tcBorders>
          </w:tcPr>
          <w:p w14:paraId="66CF35B0" w14:textId="1A1AF6EC"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5524320F" w14:textId="3F1AE196"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06C9360E" w14:textId="77777777" w:rsidTr="36913BC4">
        <w:tc>
          <w:tcPr>
            <w:tcW w:w="2400" w:type="dxa"/>
            <w:tcBorders>
              <w:top w:val="single" w:sz="8" w:space="0" w:color="auto"/>
              <w:left w:val="single" w:sz="8" w:space="0" w:color="auto"/>
              <w:bottom w:val="single" w:sz="8" w:space="0" w:color="auto"/>
              <w:right w:val="single" w:sz="8" w:space="0" w:color="auto"/>
            </w:tcBorders>
          </w:tcPr>
          <w:p w14:paraId="0AB1792F" w14:textId="40CABA95" w:rsidR="34439C7A" w:rsidRPr="00FE21C6" w:rsidRDefault="34439C7A">
            <w:pPr>
              <w:rPr>
                <w:rFonts w:asciiTheme="minorHAnsi" w:hAnsiTheme="minorHAnsi" w:cstheme="minorHAnsi"/>
              </w:rPr>
            </w:pPr>
            <w:r w:rsidRPr="00FE21C6">
              <w:rPr>
                <w:rFonts w:asciiTheme="minorHAnsi" w:hAnsiTheme="minorHAnsi" w:cstheme="minorHAnsi"/>
                <w:b/>
                <w:bCs/>
              </w:rPr>
              <w:t>Eindtermen</w:t>
            </w:r>
          </w:p>
        </w:tc>
        <w:tc>
          <w:tcPr>
            <w:tcW w:w="6660" w:type="dxa"/>
            <w:tcBorders>
              <w:top w:val="single" w:sz="8" w:space="0" w:color="auto"/>
              <w:left w:val="single" w:sz="8" w:space="0" w:color="auto"/>
              <w:bottom w:val="single" w:sz="8" w:space="0" w:color="auto"/>
              <w:right w:val="single" w:sz="8" w:space="0" w:color="auto"/>
            </w:tcBorders>
          </w:tcPr>
          <w:p w14:paraId="73A6EC46" w14:textId="55FC5904" w:rsidR="34439C7A" w:rsidRPr="00FE21C6" w:rsidRDefault="34439C7A">
            <w:pPr>
              <w:rPr>
                <w:rFonts w:asciiTheme="minorHAnsi" w:hAnsiTheme="minorHAnsi" w:cstheme="minorHAnsi"/>
              </w:rPr>
            </w:pPr>
            <w:r w:rsidRPr="00FE21C6">
              <w:rPr>
                <w:rFonts w:asciiTheme="minorHAnsi" w:eastAsia="Arial" w:hAnsiTheme="minorHAnsi" w:cstheme="minorHAnsi"/>
                <w:color w:val="000000" w:themeColor="text1"/>
              </w:rPr>
              <w:t>Nask1 K1/K2/K3/K4/K5/K8/K9</w:t>
            </w:r>
          </w:p>
        </w:tc>
      </w:tr>
      <w:tr w:rsidR="34439C7A" w:rsidRPr="00FE21C6" w14:paraId="68EE6921" w14:textId="77777777" w:rsidTr="36913BC4">
        <w:tc>
          <w:tcPr>
            <w:tcW w:w="2400" w:type="dxa"/>
            <w:tcBorders>
              <w:top w:val="single" w:sz="8" w:space="0" w:color="auto"/>
              <w:left w:val="single" w:sz="8" w:space="0" w:color="auto"/>
              <w:bottom w:val="single" w:sz="8" w:space="0" w:color="auto"/>
              <w:right w:val="single" w:sz="8" w:space="0" w:color="auto"/>
            </w:tcBorders>
          </w:tcPr>
          <w:p w14:paraId="41EC6C18" w14:textId="4D2C6F14"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3D286A26" w14:textId="43CA86D4"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2F1D4183" w14:textId="77777777" w:rsidTr="36913BC4">
        <w:tc>
          <w:tcPr>
            <w:tcW w:w="2400" w:type="dxa"/>
            <w:tcBorders>
              <w:top w:val="single" w:sz="8" w:space="0" w:color="auto"/>
              <w:left w:val="single" w:sz="8" w:space="0" w:color="auto"/>
              <w:bottom w:val="single" w:sz="8" w:space="0" w:color="auto"/>
              <w:right w:val="single" w:sz="8" w:space="0" w:color="auto"/>
            </w:tcBorders>
          </w:tcPr>
          <w:p w14:paraId="4EAB44CC" w14:textId="6ABE2E03" w:rsidR="34439C7A" w:rsidRPr="00FE21C6" w:rsidRDefault="34439C7A">
            <w:pPr>
              <w:rPr>
                <w:rFonts w:asciiTheme="minorHAnsi" w:hAnsiTheme="minorHAnsi" w:cstheme="minorHAnsi"/>
              </w:rPr>
            </w:pPr>
            <w:r w:rsidRPr="00FE21C6">
              <w:rPr>
                <w:rFonts w:asciiTheme="minorHAnsi" w:hAnsiTheme="minorHAnsi" w:cstheme="minorHAnsi"/>
                <w:b/>
                <w:bCs/>
              </w:rPr>
              <w:t>Toetswijze</w:t>
            </w:r>
          </w:p>
        </w:tc>
        <w:tc>
          <w:tcPr>
            <w:tcW w:w="6660" w:type="dxa"/>
            <w:tcBorders>
              <w:top w:val="single" w:sz="8" w:space="0" w:color="auto"/>
              <w:left w:val="single" w:sz="8" w:space="0" w:color="auto"/>
              <w:bottom w:val="single" w:sz="8" w:space="0" w:color="auto"/>
              <w:right w:val="single" w:sz="8" w:space="0" w:color="auto"/>
            </w:tcBorders>
          </w:tcPr>
          <w:p w14:paraId="6AD9EF30" w14:textId="0D8ACB7B" w:rsidR="34439C7A" w:rsidRPr="00FE21C6" w:rsidRDefault="34439C7A">
            <w:pPr>
              <w:rPr>
                <w:rFonts w:asciiTheme="minorHAnsi" w:hAnsiTheme="minorHAnsi" w:cstheme="minorHAnsi"/>
              </w:rPr>
            </w:pPr>
            <w:r w:rsidRPr="00FE21C6">
              <w:rPr>
                <w:rFonts w:asciiTheme="minorHAnsi" w:hAnsiTheme="minorHAnsi" w:cstheme="minorHAnsi"/>
              </w:rPr>
              <w:t>Digitaal examen</w:t>
            </w:r>
          </w:p>
        </w:tc>
      </w:tr>
      <w:tr w:rsidR="34439C7A" w:rsidRPr="00FE21C6" w14:paraId="44EF0306" w14:textId="77777777" w:rsidTr="36913BC4">
        <w:tc>
          <w:tcPr>
            <w:tcW w:w="2400" w:type="dxa"/>
            <w:tcBorders>
              <w:top w:val="single" w:sz="8" w:space="0" w:color="auto"/>
              <w:left w:val="single" w:sz="8" w:space="0" w:color="auto"/>
              <w:bottom w:val="single" w:sz="8" w:space="0" w:color="auto"/>
              <w:right w:val="single" w:sz="8" w:space="0" w:color="auto"/>
            </w:tcBorders>
          </w:tcPr>
          <w:p w14:paraId="3C25ED58" w14:textId="453B66EF" w:rsidR="34439C7A" w:rsidRPr="00FE21C6" w:rsidRDefault="34439C7A">
            <w:pPr>
              <w:rPr>
                <w:rFonts w:asciiTheme="minorHAnsi" w:hAnsiTheme="minorHAnsi" w:cstheme="minorHAnsi"/>
              </w:rPr>
            </w:pPr>
            <w:r w:rsidRPr="00FE21C6">
              <w:rPr>
                <w:rFonts w:asciiTheme="minorHAnsi" w:hAnsiTheme="minorHAnsi" w:cstheme="minorHAns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56FF8E8A" w14:textId="29C9CD33" w:rsidR="34439C7A" w:rsidRPr="00FE21C6" w:rsidRDefault="34439C7A">
            <w:pPr>
              <w:rPr>
                <w:rFonts w:asciiTheme="minorHAnsi" w:hAnsiTheme="minorHAnsi" w:cstheme="minorHAnsi"/>
              </w:rPr>
            </w:pPr>
            <w:r w:rsidRPr="00FE21C6">
              <w:rPr>
                <w:rFonts w:asciiTheme="minorHAnsi" w:hAnsiTheme="minorHAnsi" w:cstheme="minorHAnsi"/>
              </w:rPr>
              <w:t xml:space="preserve"> </w:t>
            </w:r>
          </w:p>
        </w:tc>
      </w:tr>
      <w:tr w:rsidR="34439C7A" w:rsidRPr="00FE21C6" w14:paraId="1C564DF0" w14:textId="77777777" w:rsidTr="36913BC4">
        <w:tc>
          <w:tcPr>
            <w:tcW w:w="2400" w:type="dxa"/>
            <w:tcBorders>
              <w:top w:val="single" w:sz="8" w:space="0" w:color="auto"/>
              <w:left w:val="single" w:sz="8" w:space="0" w:color="auto"/>
              <w:bottom w:val="single" w:sz="8" w:space="0" w:color="auto"/>
              <w:right w:val="single" w:sz="8" w:space="0" w:color="auto"/>
            </w:tcBorders>
          </w:tcPr>
          <w:p w14:paraId="17291E4D" w14:textId="7506E848" w:rsidR="34439C7A" w:rsidRPr="00FE21C6" w:rsidRDefault="34439C7A">
            <w:pPr>
              <w:rPr>
                <w:rFonts w:asciiTheme="minorHAnsi" w:hAnsiTheme="minorHAnsi" w:cstheme="minorHAnsi"/>
              </w:rPr>
            </w:pPr>
            <w:r w:rsidRPr="00FE21C6">
              <w:rPr>
                <w:rFonts w:asciiTheme="minorHAnsi" w:hAnsiTheme="minorHAnsi" w:cstheme="minorHAnsi"/>
                <w:b/>
                <w:bCs/>
              </w:rPr>
              <w:t>Toetsduur</w:t>
            </w:r>
          </w:p>
        </w:tc>
        <w:tc>
          <w:tcPr>
            <w:tcW w:w="6660" w:type="dxa"/>
            <w:tcBorders>
              <w:top w:val="single" w:sz="8" w:space="0" w:color="auto"/>
              <w:left w:val="single" w:sz="8" w:space="0" w:color="auto"/>
              <w:bottom w:val="single" w:sz="8" w:space="0" w:color="auto"/>
              <w:right w:val="single" w:sz="8" w:space="0" w:color="auto"/>
            </w:tcBorders>
          </w:tcPr>
          <w:p w14:paraId="0C61D074" w14:textId="799BE9FC" w:rsidR="34439C7A" w:rsidRPr="00FE21C6" w:rsidRDefault="34439C7A">
            <w:pPr>
              <w:rPr>
                <w:rFonts w:asciiTheme="minorHAnsi" w:hAnsiTheme="minorHAnsi" w:cstheme="minorHAnsi"/>
              </w:rPr>
            </w:pPr>
            <w:r w:rsidRPr="00FE21C6">
              <w:rPr>
                <w:rFonts w:asciiTheme="minorHAnsi" w:hAnsiTheme="minorHAnsi" w:cstheme="minorHAnsi"/>
              </w:rPr>
              <w:t>60 minuten</w:t>
            </w:r>
          </w:p>
        </w:tc>
      </w:tr>
    </w:tbl>
    <w:p w14:paraId="688FAA83" w14:textId="39003347" w:rsidR="36913BC4" w:rsidRDefault="36913BC4"/>
    <w:p w14:paraId="6A257422" w14:textId="29F2FE53" w:rsidR="453F7FAB" w:rsidRPr="00FE21C6" w:rsidRDefault="453F7FAB" w:rsidP="34439C7A">
      <w:pPr>
        <w:spacing w:line="257" w:lineRule="auto"/>
        <w:rPr>
          <w:rFonts w:asciiTheme="minorHAnsi" w:hAnsiTheme="minorHAnsi" w:cstheme="minorHAnsi"/>
        </w:rPr>
      </w:pPr>
    </w:p>
    <w:p w14:paraId="7D61902F" w14:textId="11F135CD" w:rsidR="453F7FAB" w:rsidRPr="00FE21C6" w:rsidRDefault="453F7FAB" w:rsidP="34439C7A">
      <w:pPr>
        <w:spacing w:line="13" w:lineRule="exact"/>
        <w:rPr>
          <w:rFonts w:asciiTheme="minorHAnsi" w:eastAsia="Times New Roman" w:hAnsiTheme="minorHAnsi" w:cstheme="minorHAnsi"/>
        </w:rPr>
      </w:pPr>
    </w:p>
    <w:p w14:paraId="58AB6466" w14:textId="77777777" w:rsidR="00C06B71" w:rsidRPr="00FE21C6" w:rsidRDefault="00C06B71" w:rsidP="00C06B71">
      <w:pPr>
        <w:spacing w:after="160" w:line="259" w:lineRule="auto"/>
        <w:rPr>
          <w:rFonts w:asciiTheme="minorHAnsi" w:eastAsiaTheme="minorHAnsi" w:hAnsiTheme="minorHAnsi" w:cstheme="minorHAnsi"/>
          <w:lang w:eastAsia="en-US"/>
        </w:rPr>
      </w:pPr>
    </w:p>
    <w:p w14:paraId="5D5E8550" w14:textId="77777777" w:rsidR="002040C1" w:rsidRPr="00FE21C6" w:rsidRDefault="002040C1">
      <w:pPr>
        <w:spacing w:line="200" w:lineRule="exact"/>
        <w:rPr>
          <w:rFonts w:asciiTheme="minorHAnsi" w:eastAsia="Times New Roman" w:hAnsiTheme="minorHAnsi" w:cstheme="minorHAnsi"/>
        </w:rPr>
      </w:pPr>
    </w:p>
    <w:p w14:paraId="37E1A244" w14:textId="77777777" w:rsidR="002040C1" w:rsidRPr="00FE21C6" w:rsidRDefault="002040C1">
      <w:pPr>
        <w:spacing w:line="200" w:lineRule="exact"/>
        <w:rPr>
          <w:rFonts w:asciiTheme="minorHAnsi" w:eastAsia="Times New Roman" w:hAnsiTheme="minorHAnsi" w:cstheme="minorHAnsi"/>
        </w:rPr>
      </w:pPr>
    </w:p>
    <w:p w14:paraId="4CCFD793" w14:textId="77777777" w:rsidR="002040C1" w:rsidRPr="00FE21C6" w:rsidRDefault="002040C1">
      <w:pPr>
        <w:spacing w:line="200" w:lineRule="exact"/>
        <w:rPr>
          <w:rFonts w:asciiTheme="minorHAnsi" w:eastAsia="Times New Roman" w:hAnsiTheme="minorHAnsi" w:cstheme="minorHAnsi"/>
        </w:rPr>
      </w:pPr>
    </w:p>
    <w:p w14:paraId="078FBDF2" w14:textId="77777777" w:rsidR="002040C1" w:rsidRPr="00FE21C6" w:rsidRDefault="002040C1">
      <w:pPr>
        <w:spacing w:line="354" w:lineRule="exact"/>
        <w:rPr>
          <w:rFonts w:asciiTheme="minorHAnsi" w:eastAsia="Times New Roman" w:hAnsiTheme="minorHAnsi" w:cstheme="minorHAnsi"/>
        </w:rPr>
      </w:pPr>
    </w:p>
    <w:p w14:paraId="5613F765" w14:textId="77777777" w:rsidR="002040C1" w:rsidRPr="00FE21C6" w:rsidRDefault="002040C1">
      <w:pPr>
        <w:spacing w:line="0" w:lineRule="atLeast"/>
        <w:ind w:right="20"/>
        <w:jc w:val="right"/>
        <w:rPr>
          <w:rFonts w:asciiTheme="minorHAnsi" w:hAnsiTheme="minorHAnsi" w:cstheme="minorHAnsi"/>
        </w:rPr>
      </w:pPr>
    </w:p>
    <w:p w14:paraId="3E918739" w14:textId="77777777" w:rsidR="002040C1" w:rsidRPr="00FE21C6" w:rsidRDefault="002040C1">
      <w:pPr>
        <w:spacing w:line="0" w:lineRule="atLeast"/>
        <w:ind w:right="20"/>
        <w:jc w:val="right"/>
        <w:rPr>
          <w:rFonts w:asciiTheme="minorHAnsi" w:hAnsiTheme="minorHAnsi" w:cstheme="minorHAnsi"/>
        </w:rPr>
        <w:sectPr w:rsidR="002040C1" w:rsidRPr="00FE21C6">
          <w:pgSz w:w="11900" w:h="16838"/>
          <w:pgMar w:top="1440" w:right="1379" w:bottom="419" w:left="1416" w:header="0" w:footer="0" w:gutter="0"/>
          <w:cols w:space="0" w:equalWidth="0">
            <w:col w:w="9104"/>
          </w:cols>
          <w:docGrid w:linePitch="360"/>
        </w:sectPr>
      </w:pPr>
    </w:p>
    <w:tbl>
      <w:tblPr>
        <w:tblStyle w:val="Tabelraster"/>
        <w:tblW w:w="0" w:type="auto"/>
        <w:tblLayout w:type="fixed"/>
        <w:tblLook w:val="04A0" w:firstRow="1" w:lastRow="0" w:firstColumn="1" w:lastColumn="0" w:noHBand="0" w:noVBand="1"/>
      </w:tblPr>
      <w:tblGrid>
        <w:gridCol w:w="4050"/>
      </w:tblGrid>
      <w:tr w:rsidR="34439C7A" w:rsidRPr="00FE21C6" w14:paraId="3B85BB4F" w14:textId="77777777" w:rsidTr="36913BC4">
        <w:trPr>
          <w:trHeight w:val="990"/>
        </w:trPr>
        <w:tc>
          <w:tcPr>
            <w:tcW w:w="4050" w:type="dxa"/>
            <w:tcBorders>
              <w:top w:val="single" w:sz="8" w:space="0" w:color="auto"/>
              <w:left w:val="single" w:sz="8" w:space="0" w:color="auto"/>
              <w:bottom w:val="single" w:sz="8" w:space="0" w:color="auto"/>
              <w:right w:val="single" w:sz="8" w:space="0" w:color="auto"/>
            </w:tcBorders>
          </w:tcPr>
          <w:p w14:paraId="05BC5C4F" w14:textId="1BFFB0BA" w:rsidR="34439C7A" w:rsidRPr="00FE21C6" w:rsidRDefault="0087132C" w:rsidP="03F96DA7">
            <w:pPr>
              <w:pStyle w:val="Kop2"/>
              <w:rPr>
                <w:rFonts w:eastAsia="Times New Roman"/>
              </w:rPr>
            </w:pPr>
            <w:bookmarkStart w:id="24" w:name="_Toc146872850"/>
            <w:r>
              <w:rPr>
                <w:rFonts w:ascii="ZWAdobeF" w:eastAsia="Times New Roman" w:hAnsi="ZWAdobeF" w:cs="ZWAdobeF"/>
                <w:color w:val="auto"/>
                <w:sz w:val="2"/>
                <w:szCs w:val="2"/>
              </w:rPr>
              <w:lastRenderedPageBreak/>
              <w:t>10B</w:t>
            </w:r>
            <w:r w:rsidR="2BB475E8" w:rsidRPr="6040F672">
              <w:rPr>
                <w:rFonts w:eastAsia="Times New Roman"/>
              </w:rPr>
              <w:t>Nask</w:t>
            </w:r>
            <w:bookmarkEnd w:id="24"/>
          </w:p>
          <w:p w14:paraId="41FAC382" w14:textId="49069144" w:rsidR="34439C7A" w:rsidRPr="00FE21C6" w:rsidRDefault="0087132C" w:rsidP="03F96DA7">
            <w:pPr>
              <w:pStyle w:val="Kop2"/>
              <w:rPr>
                <w:rFonts w:eastAsia="Times New Roman"/>
              </w:rPr>
            </w:pPr>
            <w:bookmarkStart w:id="25" w:name="_Toc146872851"/>
            <w:r>
              <w:rPr>
                <w:rFonts w:ascii="ZWAdobeF" w:eastAsia="Times New Roman" w:hAnsi="ZWAdobeF" w:cs="ZWAdobeF"/>
                <w:color w:val="auto"/>
                <w:sz w:val="2"/>
                <w:szCs w:val="2"/>
              </w:rPr>
              <w:t>11B</w:t>
            </w:r>
            <w:r w:rsidR="2BB475E8" w:rsidRPr="6040F672">
              <w:rPr>
                <w:rFonts w:eastAsia="Times New Roman"/>
              </w:rPr>
              <w:t>Leerweg: Kader</w:t>
            </w:r>
            <w:bookmarkEnd w:id="25"/>
          </w:p>
          <w:p w14:paraId="462E5E31" w14:textId="07C87384"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Leerjaar:  4</w:t>
            </w:r>
          </w:p>
          <w:p w14:paraId="5FA08C18" w14:textId="6943838C"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Methode: Pulsar 3</w:t>
            </w:r>
            <w:r w:rsidRPr="00FE21C6">
              <w:rPr>
                <w:rFonts w:asciiTheme="minorHAnsi" w:eastAsia="Times New Roman" w:hAnsiTheme="minorHAnsi" w:cstheme="minorHAnsi"/>
                <w:b/>
                <w:bCs/>
                <w:vertAlign w:val="superscript"/>
              </w:rPr>
              <w:t>e</w:t>
            </w:r>
            <w:r w:rsidRPr="00FE21C6">
              <w:rPr>
                <w:rFonts w:asciiTheme="minorHAnsi" w:eastAsia="Times New Roman" w:hAnsiTheme="minorHAnsi" w:cstheme="minorHAnsi"/>
                <w:b/>
                <w:bCs/>
              </w:rPr>
              <w:t xml:space="preserve"> editie</w:t>
            </w:r>
          </w:p>
        </w:tc>
      </w:tr>
    </w:tbl>
    <w:p w14:paraId="6D1CA025" w14:textId="2C6CDFC8" w:rsidR="36913BC4" w:rsidRDefault="36913BC4"/>
    <w:p w14:paraId="6EF78205" w14:textId="5106D6B3" w:rsidR="653FFB04" w:rsidRPr="00FE21C6" w:rsidRDefault="653FFB04" w:rsidP="34439C7A">
      <w:pPr>
        <w:spacing w:line="257" w:lineRule="auto"/>
        <w:rPr>
          <w:rFonts w:asciiTheme="minorHAnsi" w:hAnsiTheme="minorHAnsi" w:cstheme="minorHAnsi"/>
        </w:rPr>
      </w:pPr>
      <w:r w:rsidRPr="00FE21C6">
        <w:rPr>
          <w:rFonts w:asciiTheme="minorHAnsi" w:eastAsia="Times New Roman" w:hAnsiTheme="minorHAnsi" w:cstheme="minorHAnsi"/>
        </w:rPr>
        <w:t xml:space="preserve">  </w:t>
      </w:r>
    </w:p>
    <w:p w14:paraId="0F1EE1DD" w14:textId="370A2E0C" w:rsidR="653FFB04" w:rsidRPr="00FE21C6" w:rsidRDefault="653FFB04" w:rsidP="34439C7A">
      <w:pPr>
        <w:spacing w:line="257" w:lineRule="auto"/>
        <w:rPr>
          <w:rFonts w:asciiTheme="minorHAnsi" w:hAnsiTheme="minorHAnsi" w:cstheme="minorHAnsi"/>
        </w:rPr>
      </w:pPr>
      <w:r w:rsidRPr="00FE21C6">
        <w:rPr>
          <w:rFonts w:asciiTheme="minorHAnsi" w:eastAsia="Times New Roman" w:hAnsiTheme="minorHAnsi" w:cstheme="minorHAnsi"/>
          <w:b/>
          <w:bCs/>
        </w:rPr>
        <w:t>I.</w:t>
      </w:r>
      <w:r w:rsidRPr="00FE21C6">
        <w:rPr>
          <w:rFonts w:asciiTheme="minorHAnsi" w:hAnsiTheme="minorHAnsi" w:cstheme="minorHAnsi"/>
        </w:rPr>
        <w:tab/>
      </w:r>
      <w:r w:rsidRPr="00FE21C6">
        <w:rPr>
          <w:rFonts w:asciiTheme="minorHAnsi" w:eastAsia="Times New Roman" w:hAnsiTheme="minorHAnsi" w:cstheme="minorHAnsi"/>
          <w:b/>
          <w:bCs/>
        </w:rPr>
        <w:t>Schoolexamen</w:t>
      </w:r>
    </w:p>
    <w:p w14:paraId="32501E63" w14:textId="57909F9C" w:rsidR="653FFB04" w:rsidRPr="00FE21C6" w:rsidRDefault="653FFB04" w:rsidP="34439C7A">
      <w:pPr>
        <w:spacing w:line="257" w:lineRule="auto"/>
        <w:rPr>
          <w:rFonts w:asciiTheme="minorHAnsi" w:hAnsiTheme="minorHAnsi" w:cstheme="minorHAnsi"/>
        </w:rPr>
      </w:pPr>
      <w:r w:rsidRPr="00FE21C6">
        <w:rPr>
          <w:rFonts w:asciiTheme="minorHAnsi" w:eastAsia="Times New Roman" w:hAnsiTheme="minorHAnsi" w:cstheme="minorHAnsi"/>
        </w:rPr>
        <w:t xml:space="preserve">                         </w:t>
      </w:r>
    </w:p>
    <w:tbl>
      <w:tblPr>
        <w:tblStyle w:val="Tabelraster"/>
        <w:tblW w:w="0" w:type="auto"/>
        <w:tblLayout w:type="fixed"/>
        <w:tblLook w:val="04A0" w:firstRow="1" w:lastRow="0" w:firstColumn="1" w:lastColumn="0" w:noHBand="0" w:noVBand="1"/>
      </w:tblPr>
      <w:tblGrid>
        <w:gridCol w:w="9060"/>
      </w:tblGrid>
      <w:tr w:rsidR="34439C7A" w:rsidRPr="00FE21C6" w14:paraId="072340A7" w14:textId="77777777" w:rsidTr="36913BC4">
        <w:tc>
          <w:tcPr>
            <w:tcW w:w="906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3BAB6282" w14:textId="2BB1DC35"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Periode 1      </w:t>
            </w:r>
          </w:p>
        </w:tc>
      </w:tr>
    </w:tbl>
    <w:p w14:paraId="559AAA0B" w14:textId="4403CAED" w:rsidR="36913BC4" w:rsidRDefault="36913BC4"/>
    <w:p w14:paraId="1F70B998" w14:textId="51C7B7D6" w:rsidR="653FFB04" w:rsidRPr="00FE21C6" w:rsidRDefault="653FFB04" w:rsidP="34439C7A">
      <w:pPr>
        <w:spacing w:line="257" w:lineRule="auto"/>
        <w:rPr>
          <w:rFonts w:asciiTheme="minorHAnsi" w:hAnsiTheme="minorHAnsi" w:cstheme="minorHAnsi"/>
        </w:rPr>
      </w:pPr>
      <w:r w:rsidRPr="00FE21C6">
        <w:rPr>
          <w:rFonts w:asciiTheme="minorHAnsi" w:eastAsia="Times New Roman" w:hAnsiTheme="minorHAnsi" w:cstheme="minorHAnsi"/>
        </w:rPr>
        <w:t xml:space="preserve"> </w:t>
      </w:r>
    </w:p>
    <w:tbl>
      <w:tblPr>
        <w:tblStyle w:val="Tabelraster"/>
        <w:tblW w:w="0" w:type="auto"/>
        <w:tblLayout w:type="fixed"/>
        <w:tblLook w:val="04A0" w:firstRow="1" w:lastRow="0" w:firstColumn="1" w:lastColumn="0" w:noHBand="0" w:noVBand="1"/>
      </w:tblPr>
      <w:tblGrid>
        <w:gridCol w:w="2115"/>
        <w:gridCol w:w="6945"/>
      </w:tblGrid>
      <w:tr w:rsidR="34439C7A" w:rsidRPr="00FE21C6" w14:paraId="3012C7CF" w14:textId="77777777" w:rsidTr="34439C7A">
        <w:tc>
          <w:tcPr>
            <w:tcW w:w="2115" w:type="dxa"/>
            <w:tcBorders>
              <w:top w:val="single" w:sz="8" w:space="0" w:color="auto"/>
              <w:left w:val="single" w:sz="8" w:space="0" w:color="auto"/>
              <w:bottom w:val="single" w:sz="8" w:space="0" w:color="auto"/>
              <w:right w:val="single" w:sz="8" w:space="0" w:color="auto"/>
            </w:tcBorders>
          </w:tcPr>
          <w:p w14:paraId="5577AC49" w14:textId="3B1CF1D6"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t>
            </w:r>
          </w:p>
        </w:tc>
        <w:tc>
          <w:tcPr>
            <w:tcW w:w="6945" w:type="dxa"/>
            <w:tcBorders>
              <w:top w:val="single" w:sz="8" w:space="0" w:color="auto"/>
              <w:left w:val="single" w:sz="8" w:space="0" w:color="auto"/>
              <w:bottom w:val="single" w:sz="8" w:space="0" w:color="auto"/>
              <w:right w:val="single" w:sz="8" w:space="0" w:color="auto"/>
            </w:tcBorders>
          </w:tcPr>
          <w:p w14:paraId="645830C5" w14:textId="408FBB2F" w:rsidR="34439C7A" w:rsidRPr="00FE21C6" w:rsidRDefault="34439C7A">
            <w:pPr>
              <w:rPr>
                <w:rFonts w:asciiTheme="minorHAnsi" w:hAnsiTheme="minorHAnsi" w:cstheme="minorHAnsi"/>
              </w:rPr>
            </w:pPr>
            <w:r w:rsidRPr="00FE21C6">
              <w:rPr>
                <w:rFonts w:asciiTheme="minorHAnsi" w:eastAsia="Arial" w:hAnsiTheme="minorHAnsi" w:cstheme="minorHAnsi"/>
              </w:rPr>
              <w:t>T2</w:t>
            </w:r>
          </w:p>
        </w:tc>
      </w:tr>
      <w:tr w:rsidR="34439C7A" w:rsidRPr="00FE21C6" w14:paraId="261EA690" w14:textId="77777777" w:rsidTr="34439C7A">
        <w:tc>
          <w:tcPr>
            <w:tcW w:w="2115" w:type="dxa"/>
            <w:tcBorders>
              <w:top w:val="single" w:sz="8" w:space="0" w:color="auto"/>
              <w:left w:val="single" w:sz="8" w:space="0" w:color="auto"/>
              <w:bottom w:val="single" w:sz="8" w:space="0" w:color="auto"/>
              <w:right w:val="single" w:sz="8" w:space="0" w:color="auto"/>
            </w:tcBorders>
          </w:tcPr>
          <w:p w14:paraId="15640467" w14:textId="78268D77"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c>
          <w:tcPr>
            <w:tcW w:w="6945" w:type="dxa"/>
            <w:tcBorders>
              <w:top w:val="single" w:sz="8" w:space="0" w:color="auto"/>
              <w:left w:val="single" w:sz="8" w:space="0" w:color="auto"/>
              <w:bottom w:val="single" w:sz="8" w:space="0" w:color="auto"/>
              <w:right w:val="single" w:sz="8" w:space="0" w:color="auto"/>
            </w:tcBorders>
          </w:tcPr>
          <w:p w14:paraId="54602623" w14:textId="3A5FD20A"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4380CEAB" w14:textId="77777777" w:rsidTr="34439C7A">
        <w:tc>
          <w:tcPr>
            <w:tcW w:w="2115" w:type="dxa"/>
            <w:tcBorders>
              <w:top w:val="single" w:sz="8" w:space="0" w:color="auto"/>
              <w:left w:val="single" w:sz="8" w:space="0" w:color="auto"/>
              <w:bottom w:val="single" w:sz="8" w:space="0" w:color="auto"/>
              <w:right w:val="single" w:sz="8" w:space="0" w:color="auto"/>
            </w:tcBorders>
          </w:tcPr>
          <w:p w14:paraId="449BF9AC" w14:textId="1B92EA96"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Stof</w:t>
            </w:r>
          </w:p>
        </w:tc>
        <w:tc>
          <w:tcPr>
            <w:tcW w:w="6945" w:type="dxa"/>
            <w:tcBorders>
              <w:top w:val="single" w:sz="8" w:space="0" w:color="auto"/>
              <w:left w:val="single" w:sz="8" w:space="0" w:color="auto"/>
              <w:bottom w:val="single" w:sz="8" w:space="0" w:color="auto"/>
              <w:right w:val="single" w:sz="8" w:space="0" w:color="auto"/>
            </w:tcBorders>
          </w:tcPr>
          <w:p w14:paraId="3B14EA8D" w14:textId="4950D986" w:rsidR="34439C7A" w:rsidRPr="00FE21C6" w:rsidRDefault="34439C7A">
            <w:pPr>
              <w:rPr>
                <w:rFonts w:asciiTheme="minorHAnsi" w:hAnsiTheme="minorHAnsi" w:cstheme="minorHAnsi"/>
              </w:rPr>
            </w:pPr>
            <w:r w:rsidRPr="00FE21C6">
              <w:rPr>
                <w:rFonts w:asciiTheme="minorHAnsi" w:eastAsia="Arial" w:hAnsiTheme="minorHAnsi" w:cstheme="minorHAnsi"/>
              </w:rPr>
              <w:t>Hoofdstuk 9 en 10</w:t>
            </w:r>
          </w:p>
        </w:tc>
      </w:tr>
      <w:tr w:rsidR="34439C7A" w:rsidRPr="00FE21C6" w14:paraId="5115DF69" w14:textId="77777777" w:rsidTr="34439C7A">
        <w:tc>
          <w:tcPr>
            <w:tcW w:w="2115" w:type="dxa"/>
            <w:tcBorders>
              <w:top w:val="single" w:sz="8" w:space="0" w:color="auto"/>
              <w:left w:val="single" w:sz="8" w:space="0" w:color="auto"/>
              <w:bottom w:val="single" w:sz="8" w:space="0" w:color="auto"/>
              <w:right w:val="single" w:sz="8" w:space="0" w:color="auto"/>
            </w:tcBorders>
          </w:tcPr>
          <w:p w14:paraId="76EE4D1E" w14:textId="1F630A25"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c>
          <w:tcPr>
            <w:tcW w:w="6945" w:type="dxa"/>
            <w:tcBorders>
              <w:top w:val="single" w:sz="8" w:space="0" w:color="auto"/>
              <w:left w:val="single" w:sz="8" w:space="0" w:color="auto"/>
              <w:bottom w:val="single" w:sz="8" w:space="0" w:color="auto"/>
              <w:right w:val="single" w:sz="8" w:space="0" w:color="auto"/>
            </w:tcBorders>
          </w:tcPr>
          <w:p w14:paraId="27AC280E" w14:textId="6FBEBBDA"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09B16537" w14:textId="77777777" w:rsidTr="34439C7A">
        <w:tc>
          <w:tcPr>
            <w:tcW w:w="2115" w:type="dxa"/>
            <w:tcBorders>
              <w:top w:val="single" w:sz="8" w:space="0" w:color="auto"/>
              <w:left w:val="single" w:sz="8" w:space="0" w:color="auto"/>
              <w:bottom w:val="single" w:sz="8" w:space="0" w:color="auto"/>
              <w:right w:val="single" w:sz="8" w:space="0" w:color="auto"/>
            </w:tcBorders>
          </w:tcPr>
          <w:p w14:paraId="7068D8CD" w14:textId="363C3E40"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Eindtermen</w:t>
            </w:r>
          </w:p>
        </w:tc>
        <w:tc>
          <w:tcPr>
            <w:tcW w:w="6945" w:type="dxa"/>
            <w:tcBorders>
              <w:top w:val="single" w:sz="8" w:space="0" w:color="auto"/>
              <w:left w:val="single" w:sz="8" w:space="0" w:color="auto"/>
              <w:bottom w:val="single" w:sz="8" w:space="0" w:color="auto"/>
              <w:right w:val="single" w:sz="8" w:space="0" w:color="auto"/>
            </w:tcBorders>
          </w:tcPr>
          <w:p w14:paraId="5BAD613F" w14:textId="6E9BE9C4" w:rsidR="34439C7A" w:rsidRPr="00FE21C6" w:rsidRDefault="34439C7A">
            <w:pPr>
              <w:rPr>
                <w:rFonts w:asciiTheme="minorHAnsi" w:hAnsiTheme="minorHAnsi" w:cstheme="minorHAnsi"/>
              </w:rPr>
            </w:pPr>
            <w:r w:rsidRPr="00FE21C6">
              <w:rPr>
                <w:rFonts w:asciiTheme="minorHAnsi" w:eastAsia="Arial" w:hAnsiTheme="minorHAnsi" w:cstheme="minorHAnsi"/>
              </w:rPr>
              <w:t>K1, K2, K3, K5, K8</w:t>
            </w:r>
          </w:p>
        </w:tc>
      </w:tr>
      <w:tr w:rsidR="34439C7A" w:rsidRPr="00FE21C6" w14:paraId="7F04214F" w14:textId="77777777" w:rsidTr="34439C7A">
        <w:tc>
          <w:tcPr>
            <w:tcW w:w="2115" w:type="dxa"/>
            <w:tcBorders>
              <w:top w:val="single" w:sz="8" w:space="0" w:color="auto"/>
              <w:left w:val="single" w:sz="8" w:space="0" w:color="auto"/>
              <w:bottom w:val="single" w:sz="8" w:space="0" w:color="auto"/>
              <w:right w:val="single" w:sz="8" w:space="0" w:color="auto"/>
            </w:tcBorders>
          </w:tcPr>
          <w:p w14:paraId="5267B4BB" w14:textId="3F6D49EA"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7241C29E" w14:textId="5CF1545E"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07C1BEE3" w14:textId="77777777" w:rsidTr="34439C7A">
        <w:tc>
          <w:tcPr>
            <w:tcW w:w="2115" w:type="dxa"/>
            <w:tcBorders>
              <w:top w:val="single" w:sz="8" w:space="0" w:color="auto"/>
              <w:left w:val="single" w:sz="8" w:space="0" w:color="auto"/>
              <w:bottom w:val="single" w:sz="8" w:space="0" w:color="auto"/>
              <w:right w:val="single" w:sz="8" w:space="0" w:color="auto"/>
            </w:tcBorders>
          </w:tcPr>
          <w:p w14:paraId="0FF17B2B" w14:textId="423E79FB"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Toetswijze</w:t>
            </w:r>
          </w:p>
        </w:tc>
        <w:tc>
          <w:tcPr>
            <w:tcW w:w="6945" w:type="dxa"/>
            <w:tcBorders>
              <w:top w:val="single" w:sz="8" w:space="0" w:color="auto"/>
              <w:left w:val="single" w:sz="8" w:space="0" w:color="auto"/>
              <w:bottom w:val="single" w:sz="8" w:space="0" w:color="auto"/>
              <w:right w:val="single" w:sz="8" w:space="0" w:color="auto"/>
            </w:tcBorders>
          </w:tcPr>
          <w:p w14:paraId="53B637CA" w14:textId="5606D482" w:rsidR="34439C7A" w:rsidRPr="00FE21C6" w:rsidRDefault="34439C7A">
            <w:pPr>
              <w:rPr>
                <w:rFonts w:asciiTheme="minorHAnsi" w:hAnsiTheme="minorHAnsi" w:cstheme="minorHAnsi"/>
              </w:rPr>
            </w:pPr>
            <w:r w:rsidRPr="00FE21C6">
              <w:rPr>
                <w:rFonts w:asciiTheme="minorHAnsi" w:eastAsia="Arial" w:hAnsiTheme="minorHAnsi" w:cstheme="minorHAnsi"/>
              </w:rPr>
              <w:t>Praktisch</w:t>
            </w:r>
          </w:p>
        </w:tc>
      </w:tr>
      <w:tr w:rsidR="34439C7A" w:rsidRPr="00FE21C6" w14:paraId="6FD0912E" w14:textId="77777777" w:rsidTr="34439C7A">
        <w:tc>
          <w:tcPr>
            <w:tcW w:w="2115" w:type="dxa"/>
            <w:tcBorders>
              <w:top w:val="single" w:sz="8" w:space="0" w:color="auto"/>
              <w:left w:val="single" w:sz="8" w:space="0" w:color="auto"/>
              <w:bottom w:val="single" w:sz="8" w:space="0" w:color="auto"/>
              <w:right w:val="single" w:sz="8" w:space="0" w:color="auto"/>
            </w:tcBorders>
          </w:tcPr>
          <w:p w14:paraId="7BAB2D4E" w14:textId="02704FCC"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7239B949" w14:textId="14BDE43E"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7D75CD2A" w14:textId="77777777" w:rsidTr="34439C7A">
        <w:tc>
          <w:tcPr>
            <w:tcW w:w="2115" w:type="dxa"/>
            <w:tcBorders>
              <w:top w:val="single" w:sz="8" w:space="0" w:color="auto"/>
              <w:left w:val="single" w:sz="8" w:space="0" w:color="auto"/>
              <w:bottom w:val="single" w:sz="8" w:space="0" w:color="auto"/>
              <w:right w:val="single" w:sz="8" w:space="0" w:color="auto"/>
            </w:tcBorders>
          </w:tcPr>
          <w:p w14:paraId="073A4B1D" w14:textId="5F09FDE4"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Toetsweging</w:t>
            </w:r>
          </w:p>
        </w:tc>
        <w:tc>
          <w:tcPr>
            <w:tcW w:w="6945" w:type="dxa"/>
            <w:tcBorders>
              <w:top w:val="single" w:sz="8" w:space="0" w:color="auto"/>
              <w:left w:val="single" w:sz="8" w:space="0" w:color="auto"/>
              <w:bottom w:val="single" w:sz="8" w:space="0" w:color="auto"/>
              <w:right w:val="single" w:sz="8" w:space="0" w:color="auto"/>
            </w:tcBorders>
          </w:tcPr>
          <w:p w14:paraId="2D1A168D" w14:textId="49477756" w:rsidR="34439C7A" w:rsidRPr="00FE21C6" w:rsidRDefault="34439C7A">
            <w:pPr>
              <w:rPr>
                <w:rFonts w:asciiTheme="minorHAnsi" w:hAnsiTheme="minorHAnsi" w:cstheme="minorHAnsi"/>
              </w:rPr>
            </w:pPr>
            <w:r w:rsidRPr="00FE21C6">
              <w:rPr>
                <w:rFonts w:asciiTheme="minorHAnsi" w:eastAsia="Times New Roman" w:hAnsiTheme="minorHAnsi" w:cstheme="minorHAnsi"/>
              </w:rPr>
              <w:t>10% van het SE, weging 1</w:t>
            </w:r>
          </w:p>
        </w:tc>
      </w:tr>
      <w:tr w:rsidR="34439C7A" w:rsidRPr="00FE21C6" w14:paraId="4CE87ABD" w14:textId="77777777" w:rsidTr="34439C7A">
        <w:tc>
          <w:tcPr>
            <w:tcW w:w="2115" w:type="dxa"/>
            <w:tcBorders>
              <w:top w:val="single" w:sz="8" w:space="0" w:color="auto"/>
              <w:left w:val="single" w:sz="8" w:space="0" w:color="auto"/>
              <w:bottom w:val="single" w:sz="8" w:space="0" w:color="auto"/>
              <w:right w:val="single" w:sz="8" w:space="0" w:color="auto"/>
            </w:tcBorders>
          </w:tcPr>
          <w:p w14:paraId="365EB045" w14:textId="01AC5FF0"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3877B2F7" w14:textId="6648DD6C"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483CEBF3" w14:textId="77777777" w:rsidTr="34439C7A">
        <w:tc>
          <w:tcPr>
            <w:tcW w:w="2115" w:type="dxa"/>
            <w:tcBorders>
              <w:top w:val="single" w:sz="8" w:space="0" w:color="auto"/>
              <w:left w:val="single" w:sz="8" w:space="0" w:color="auto"/>
              <w:bottom w:val="single" w:sz="8" w:space="0" w:color="auto"/>
              <w:right w:val="single" w:sz="8" w:space="0" w:color="auto"/>
            </w:tcBorders>
          </w:tcPr>
          <w:p w14:paraId="05ACB1D4" w14:textId="08BBCF0A"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Toetsduur</w:t>
            </w:r>
          </w:p>
        </w:tc>
        <w:tc>
          <w:tcPr>
            <w:tcW w:w="6945" w:type="dxa"/>
            <w:tcBorders>
              <w:top w:val="single" w:sz="8" w:space="0" w:color="auto"/>
              <w:left w:val="single" w:sz="8" w:space="0" w:color="auto"/>
              <w:bottom w:val="single" w:sz="8" w:space="0" w:color="auto"/>
              <w:right w:val="single" w:sz="8" w:space="0" w:color="auto"/>
            </w:tcBorders>
          </w:tcPr>
          <w:p w14:paraId="6F3CA34A" w14:textId="737E1AF9" w:rsidR="34439C7A" w:rsidRPr="00FE21C6" w:rsidRDefault="34439C7A">
            <w:pPr>
              <w:rPr>
                <w:rFonts w:asciiTheme="minorHAnsi" w:hAnsiTheme="minorHAnsi" w:cstheme="minorHAnsi"/>
              </w:rPr>
            </w:pPr>
            <w:r w:rsidRPr="00FE21C6">
              <w:rPr>
                <w:rFonts w:asciiTheme="minorHAnsi" w:eastAsia="Times New Roman" w:hAnsiTheme="minorHAnsi" w:cstheme="minorHAnsi"/>
              </w:rPr>
              <w:t>2 x 50 minuten</w:t>
            </w:r>
          </w:p>
        </w:tc>
      </w:tr>
      <w:tr w:rsidR="34439C7A" w:rsidRPr="00FE21C6" w14:paraId="755828E3" w14:textId="77777777" w:rsidTr="34439C7A">
        <w:tc>
          <w:tcPr>
            <w:tcW w:w="2115" w:type="dxa"/>
            <w:tcBorders>
              <w:top w:val="single" w:sz="8" w:space="0" w:color="auto"/>
              <w:left w:val="single" w:sz="8" w:space="0" w:color="auto"/>
              <w:bottom w:val="single" w:sz="8" w:space="0" w:color="auto"/>
              <w:right w:val="single" w:sz="8" w:space="0" w:color="auto"/>
            </w:tcBorders>
          </w:tcPr>
          <w:p w14:paraId="758AFEF6" w14:textId="4CB40CAC"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5579F3D6" w14:textId="7D83BB9C"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36BC4818" w14:textId="77777777" w:rsidTr="34439C7A">
        <w:tc>
          <w:tcPr>
            <w:tcW w:w="2115" w:type="dxa"/>
            <w:tcBorders>
              <w:top w:val="single" w:sz="8" w:space="0" w:color="auto"/>
              <w:left w:val="single" w:sz="8" w:space="0" w:color="auto"/>
              <w:bottom w:val="single" w:sz="8" w:space="0" w:color="auto"/>
              <w:right w:val="single" w:sz="8" w:space="0" w:color="auto"/>
            </w:tcBorders>
          </w:tcPr>
          <w:p w14:paraId="461FF7CC" w14:textId="7B8DF356"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LOB-competentie</w:t>
            </w:r>
          </w:p>
        </w:tc>
        <w:tc>
          <w:tcPr>
            <w:tcW w:w="6945" w:type="dxa"/>
            <w:tcBorders>
              <w:top w:val="single" w:sz="8" w:space="0" w:color="auto"/>
              <w:left w:val="single" w:sz="8" w:space="0" w:color="auto"/>
              <w:bottom w:val="single" w:sz="8" w:space="0" w:color="auto"/>
              <w:right w:val="single" w:sz="8" w:space="0" w:color="auto"/>
            </w:tcBorders>
          </w:tcPr>
          <w:p w14:paraId="7AFCFD0B" w14:textId="550A393D"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3, 4, 5</w:t>
            </w:r>
          </w:p>
        </w:tc>
      </w:tr>
    </w:tbl>
    <w:p w14:paraId="4D426D11" w14:textId="0663BC7D" w:rsidR="653FFB04" w:rsidRPr="00FE21C6" w:rsidRDefault="653FFB04" w:rsidP="34439C7A">
      <w:pPr>
        <w:spacing w:line="257" w:lineRule="auto"/>
        <w:rPr>
          <w:rFonts w:asciiTheme="minorHAnsi" w:hAnsiTheme="minorHAnsi" w:cstheme="minorHAnsi"/>
        </w:rPr>
      </w:pPr>
      <w:r w:rsidRPr="00FE21C6">
        <w:rPr>
          <w:rFonts w:asciiTheme="minorHAnsi" w:eastAsia="Times New Roman" w:hAnsiTheme="minorHAnsi" w:cstheme="minorHAnsi"/>
        </w:rPr>
        <w:t xml:space="preserve"> </w:t>
      </w:r>
    </w:p>
    <w:p w14:paraId="22E664AD" w14:textId="7D5F9D6E" w:rsidR="653FFB04" w:rsidRPr="00FE21C6" w:rsidRDefault="653FFB04" w:rsidP="34439C7A">
      <w:pPr>
        <w:spacing w:line="257" w:lineRule="auto"/>
        <w:rPr>
          <w:rFonts w:asciiTheme="minorHAnsi" w:hAnsiTheme="minorHAnsi" w:cstheme="minorHAnsi"/>
        </w:rPr>
      </w:pPr>
      <w:r w:rsidRPr="00FE21C6">
        <w:rPr>
          <w:rFonts w:asciiTheme="minorHAnsi" w:eastAsia="Times New Roman" w:hAnsiTheme="minorHAnsi" w:cstheme="minorHAnsi"/>
        </w:rPr>
        <w:t xml:space="preserve"> </w:t>
      </w:r>
    </w:p>
    <w:tbl>
      <w:tblPr>
        <w:tblStyle w:val="Tabelraster"/>
        <w:tblW w:w="0" w:type="auto"/>
        <w:tblLayout w:type="fixed"/>
        <w:tblLook w:val="04A0" w:firstRow="1" w:lastRow="0" w:firstColumn="1" w:lastColumn="0" w:noHBand="0" w:noVBand="1"/>
      </w:tblPr>
      <w:tblGrid>
        <w:gridCol w:w="2115"/>
        <w:gridCol w:w="6945"/>
      </w:tblGrid>
      <w:tr w:rsidR="34439C7A" w:rsidRPr="00FE21C6" w14:paraId="084264F9" w14:textId="77777777" w:rsidTr="34439C7A">
        <w:tc>
          <w:tcPr>
            <w:tcW w:w="2115" w:type="dxa"/>
            <w:tcBorders>
              <w:top w:val="single" w:sz="8" w:space="0" w:color="auto"/>
              <w:left w:val="single" w:sz="8" w:space="0" w:color="auto"/>
              <w:bottom w:val="single" w:sz="8" w:space="0" w:color="auto"/>
              <w:right w:val="single" w:sz="8" w:space="0" w:color="auto"/>
            </w:tcBorders>
          </w:tcPr>
          <w:p w14:paraId="19B1BAE8" w14:textId="584F9500"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t>
            </w:r>
          </w:p>
        </w:tc>
        <w:tc>
          <w:tcPr>
            <w:tcW w:w="6945" w:type="dxa"/>
            <w:tcBorders>
              <w:top w:val="single" w:sz="8" w:space="0" w:color="auto"/>
              <w:left w:val="single" w:sz="8" w:space="0" w:color="auto"/>
              <w:bottom w:val="single" w:sz="8" w:space="0" w:color="auto"/>
              <w:right w:val="single" w:sz="8" w:space="0" w:color="auto"/>
            </w:tcBorders>
          </w:tcPr>
          <w:p w14:paraId="1CD6CDDF" w14:textId="5F9BF3FD" w:rsidR="34439C7A" w:rsidRPr="00FE21C6" w:rsidRDefault="34439C7A">
            <w:pPr>
              <w:rPr>
                <w:rFonts w:asciiTheme="minorHAnsi" w:hAnsiTheme="minorHAnsi" w:cstheme="minorHAnsi"/>
              </w:rPr>
            </w:pPr>
            <w:r w:rsidRPr="00FE21C6">
              <w:rPr>
                <w:rFonts w:asciiTheme="minorHAnsi" w:eastAsia="Times New Roman" w:hAnsiTheme="minorHAnsi" w:cstheme="minorHAnsi"/>
              </w:rPr>
              <w:t>T3</w:t>
            </w:r>
          </w:p>
        </w:tc>
      </w:tr>
      <w:tr w:rsidR="34439C7A" w:rsidRPr="00FE21C6" w14:paraId="7B73B71C" w14:textId="77777777" w:rsidTr="34439C7A">
        <w:tc>
          <w:tcPr>
            <w:tcW w:w="2115" w:type="dxa"/>
            <w:tcBorders>
              <w:top w:val="single" w:sz="8" w:space="0" w:color="auto"/>
              <w:left w:val="single" w:sz="8" w:space="0" w:color="auto"/>
              <w:bottom w:val="single" w:sz="8" w:space="0" w:color="auto"/>
              <w:right w:val="single" w:sz="8" w:space="0" w:color="auto"/>
            </w:tcBorders>
          </w:tcPr>
          <w:p w14:paraId="010FE3D6" w14:textId="2FAA6830"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34921D4E" w14:textId="1F587C36"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5269BF43" w14:textId="77777777" w:rsidTr="34439C7A">
        <w:tc>
          <w:tcPr>
            <w:tcW w:w="2115" w:type="dxa"/>
            <w:tcBorders>
              <w:top w:val="single" w:sz="8" w:space="0" w:color="auto"/>
              <w:left w:val="single" w:sz="8" w:space="0" w:color="auto"/>
              <w:bottom w:val="single" w:sz="8" w:space="0" w:color="auto"/>
              <w:right w:val="single" w:sz="8" w:space="0" w:color="auto"/>
            </w:tcBorders>
          </w:tcPr>
          <w:p w14:paraId="75BA5A9E" w14:textId="4E279337"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Stof</w:t>
            </w:r>
          </w:p>
        </w:tc>
        <w:tc>
          <w:tcPr>
            <w:tcW w:w="6945" w:type="dxa"/>
            <w:tcBorders>
              <w:top w:val="single" w:sz="8" w:space="0" w:color="auto"/>
              <w:left w:val="single" w:sz="8" w:space="0" w:color="auto"/>
              <w:bottom w:val="single" w:sz="8" w:space="0" w:color="auto"/>
              <w:right w:val="single" w:sz="8" w:space="0" w:color="auto"/>
            </w:tcBorders>
          </w:tcPr>
          <w:p w14:paraId="06E8C790" w14:textId="27ADC294" w:rsidR="34439C7A" w:rsidRPr="00FE21C6" w:rsidRDefault="34439C7A">
            <w:pPr>
              <w:rPr>
                <w:rFonts w:asciiTheme="minorHAnsi" w:hAnsiTheme="minorHAnsi" w:cstheme="minorHAnsi"/>
              </w:rPr>
            </w:pPr>
            <w:r w:rsidRPr="00FE21C6">
              <w:rPr>
                <w:rFonts w:asciiTheme="minorHAnsi" w:eastAsia="Arial" w:hAnsiTheme="minorHAnsi" w:cstheme="minorHAnsi"/>
              </w:rPr>
              <w:t>Hoofdstuk 8 Straling</w:t>
            </w:r>
          </w:p>
        </w:tc>
      </w:tr>
      <w:tr w:rsidR="34439C7A" w:rsidRPr="00FE21C6" w14:paraId="52A17BF7" w14:textId="77777777" w:rsidTr="34439C7A">
        <w:tc>
          <w:tcPr>
            <w:tcW w:w="2115" w:type="dxa"/>
            <w:tcBorders>
              <w:top w:val="single" w:sz="8" w:space="0" w:color="auto"/>
              <w:left w:val="single" w:sz="8" w:space="0" w:color="auto"/>
              <w:bottom w:val="single" w:sz="8" w:space="0" w:color="auto"/>
              <w:right w:val="single" w:sz="8" w:space="0" w:color="auto"/>
            </w:tcBorders>
          </w:tcPr>
          <w:p w14:paraId="6D6C6A7E" w14:textId="33094A0D"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48981A9A" w14:textId="346A3308"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7452E8E9" w14:textId="77777777" w:rsidTr="34439C7A">
        <w:tc>
          <w:tcPr>
            <w:tcW w:w="2115" w:type="dxa"/>
            <w:tcBorders>
              <w:top w:val="single" w:sz="8" w:space="0" w:color="auto"/>
              <w:left w:val="single" w:sz="8" w:space="0" w:color="auto"/>
              <w:bottom w:val="single" w:sz="8" w:space="0" w:color="auto"/>
              <w:right w:val="single" w:sz="8" w:space="0" w:color="auto"/>
            </w:tcBorders>
          </w:tcPr>
          <w:p w14:paraId="65D10F4E" w14:textId="1BC06A91"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Eindtermen</w:t>
            </w:r>
          </w:p>
        </w:tc>
        <w:tc>
          <w:tcPr>
            <w:tcW w:w="6945" w:type="dxa"/>
            <w:tcBorders>
              <w:top w:val="single" w:sz="8" w:space="0" w:color="auto"/>
              <w:left w:val="single" w:sz="8" w:space="0" w:color="auto"/>
              <w:bottom w:val="single" w:sz="8" w:space="0" w:color="auto"/>
              <w:right w:val="single" w:sz="8" w:space="0" w:color="auto"/>
            </w:tcBorders>
          </w:tcPr>
          <w:p w14:paraId="6B0FB748" w14:textId="4DE8ABCC" w:rsidR="34439C7A" w:rsidRPr="00FE21C6" w:rsidRDefault="34439C7A">
            <w:pPr>
              <w:rPr>
                <w:rFonts w:asciiTheme="minorHAnsi" w:hAnsiTheme="minorHAnsi" w:cstheme="minorHAnsi"/>
              </w:rPr>
            </w:pPr>
            <w:r w:rsidRPr="00FE21C6">
              <w:rPr>
                <w:rFonts w:asciiTheme="minorHAnsi" w:eastAsia="Arial" w:hAnsiTheme="minorHAnsi" w:cstheme="minorHAnsi"/>
              </w:rPr>
              <w:t>K1, K2, K3, K10, K11</w:t>
            </w:r>
          </w:p>
        </w:tc>
      </w:tr>
      <w:tr w:rsidR="34439C7A" w:rsidRPr="00FE21C6" w14:paraId="49B2A8DE" w14:textId="77777777" w:rsidTr="34439C7A">
        <w:tc>
          <w:tcPr>
            <w:tcW w:w="2115" w:type="dxa"/>
            <w:tcBorders>
              <w:top w:val="single" w:sz="8" w:space="0" w:color="auto"/>
              <w:left w:val="single" w:sz="8" w:space="0" w:color="auto"/>
              <w:bottom w:val="single" w:sz="8" w:space="0" w:color="auto"/>
              <w:right w:val="single" w:sz="8" w:space="0" w:color="auto"/>
            </w:tcBorders>
          </w:tcPr>
          <w:p w14:paraId="4C7C9324" w14:textId="200840C5"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1AF8CE90" w14:textId="6A4F6049"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205D9A3C" w14:textId="77777777" w:rsidTr="34439C7A">
        <w:tc>
          <w:tcPr>
            <w:tcW w:w="2115" w:type="dxa"/>
            <w:tcBorders>
              <w:top w:val="single" w:sz="8" w:space="0" w:color="auto"/>
              <w:left w:val="single" w:sz="8" w:space="0" w:color="auto"/>
              <w:bottom w:val="single" w:sz="8" w:space="0" w:color="auto"/>
              <w:right w:val="single" w:sz="8" w:space="0" w:color="auto"/>
            </w:tcBorders>
          </w:tcPr>
          <w:p w14:paraId="0BA218F0" w14:textId="7226C4F0"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Toetswijze</w:t>
            </w:r>
          </w:p>
        </w:tc>
        <w:tc>
          <w:tcPr>
            <w:tcW w:w="6945" w:type="dxa"/>
            <w:tcBorders>
              <w:top w:val="single" w:sz="8" w:space="0" w:color="auto"/>
              <w:left w:val="single" w:sz="8" w:space="0" w:color="auto"/>
              <w:bottom w:val="single" w:sz="8" w:space="0" w:color="auto"/>
              <w:right w:val="single" w:sz="8" w:space="0" w:color="auto"/>
            </w:tcBorders>
          </w:tcPr>
          <w:p w14:paraId="3F8498D2" w14:textId="19B56B34" w:rsidR="34439C7A" w:rsidRPr="00FE21C6" w:rsidRDefault="34439C7A">
            <w:pPr>
              <w:rPr>
                <w:rFonts w:asciiTheme="minorHAnsi" w:hAnsiTheme="minorHAnsi" w:cstheme="minorHAnsi"/>
              </w:rPr>
            </w:pPr>
            <w:r w:rsidRPr="00FE21C6">
              <w:rPr>
                <w:rFonts w:asciiTheme="minorHAnsi" w:eastAsia="Arial" w:hAnsiTheme="minorHAnsi" w:cstheme="minorHAnsi"/>
              </w:rPr>
              <w:t>Workshops praktijk i.s.m. studenten Universiteit.</w:t>
            </w:r>
          </w:p>
        </w:tc>
      </w:tr>
      <w:tr w:rsidR="34439C7A" w:rsidRPr="00FE21C6" w14:paraId="2F951F8D" w14:textId="77777777" w:rsidTr="34439C7A">
        <w:tc>
          <w:tcPr>
            <w:tcW w:w="2115" w:type="dxa"/>
            <w:tcBorders>
              <w:top w:val="single" w:sz="8" w:space="0" w:color="auto"/>
              <w:left w:val="single" w:sz="8" w:space="0" w:color="auto"/>
              <w:bottom w:val="single" w:sz="8" w:space="0" w:color="auto"/>
              <w:right w:val="single" w:sz="8" w:space="0" w:color="auto"/>
            </w:tcBorders>
          </w:tcPr>
          <w:p w14:paraId="14E4E359" w14:textId="2AE5EC11"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49F5A56C" w14:textId="0FC77350"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6263EADB" w14:textId="77777777" w:rsidTr="34439C7A">
        <w:tc>
          <w:tcPr>
            <w:tcW w:w="2115" w:type="dxa"/>
            <w:tcBorders>
              <w:top w:val="single" w:sz="8" w:space="0" w:color="auto"/>
              <w:left w:val="single" w:sz="8" w:space="0" w:color="auto"/>
              <w:bottom w:val="single" w:sz="8" w:space="0" w:color="auto"/>
              <w:right w:val="single" w:sz="8" w:space="0" w:color="auto"/>
            </w:tcBorders>
          </w:tcPr>
          <w:p w14:paraId="2DAD0408" w14:textId="53B31609"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Toetsweging</w:t>
            </w:r>
          </w:p>
        </w:tc>
        <w:tc>
          <w:tcPr>
            <w:tcW w:w="6945" w:type="dxa"/>
            <w:tcBorders>
              <w:top w:val="single" w:sz="8" w:space="0" w:color="auto"/>
              <w:left w:val="single" w:sz="8" w:space="0" w:color="auto"/>
              <w:bottom w:val="single" w:sz="8" w:space="0" w:color="auto"/>
              <w:right w:val="single" w:sz="8" w:space="0" w:color="auto"/>
            </w:tcBorders>
          </w:tcPr>
          <w:p w14:paraId="342B0EA9" w14:textId="7DDE0357" w:rsidR="34439C7A" w:rsidRPr="00FE21C6" w:rsidRDefault="34439C7A">
            <w:pPr>
              <w:rPr>
                <w:rFonts w:asciiTheme="minorHAnsi" w:hAnsiTheme="minorHAnsi" w:cstheme="minorHAnsi"/>
              </w:rPr>
            </w:pPr>
            <w:r w:rsidRPr="00FE21C6">
              <w:rPr>
                <w:rFonts w:asciiTheme="minorHAnsi" w:eastAsia="Times New Roman" w:hAnsiTheme="minorHAnsi" w:cstheme="minorHAnsi"/>
              </w:rPr>
              <w:t>10% van het SE, weging 1</w:t>
            </w:r>
          </w:p>
        </w:tc>
      </w:tr>
      <w:tr w:rsidR="34439C7A" w:rsidRPr="00FE21C6" w14:paraId="3AE052EE" w14:textId="77777777" w:rsidTr="34439C7A">
        <w:tc>
          <w:tcPr>
            <w:tcW w:w="2115" w:type="dxa"/>
            <w:tcBorders>
              <w:top w:val="single" w:sz="8" w:space="0" w:color="auto"/>
              <w:left w:val="single" w:sz="8" w:space="0" w:color="auto"/>
              <w:bottom w:val="single" w:sz="8" w:space="0" w:color="auto"/>
              <w:right w:val="single" w:sz="8" w:space="0" w:color="auto"/>
            </w:tcBorders>
          </w:tcPr>
          <w:p w14:paraId="26F1E9D7" w14:textId="2790CEC6"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52CC8DA" w14:textId="0018D959"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66DB097C" w14:textId="77777777" w:rsidTr="34439C7A">
        <w:tc>
          <w:tcPr>
            <w:tcW w:w="2115" w:type="dxa"/>
            <w:tcBorders>
              <w:top w:val="single" w:sz="8" w:space="0" w:color="auto"/>
              <w:left w:val="single" w:sz="8" w:space="0" w:color="auto"/>
              <w:bottom w:val="single" w:sz="8" w:space="0" w:color="auto"/>
              <w:right w:val="single" w:sz="8" w:space="0" w:color="auto"/>
            </w:tcBorders>
          </w:tcPr>
          <w:p w14:paraId="277F9424" w14:textId="0811B7DB"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Toetsduur</w:t>
            </w:r>
          </w:p>
        </w:tc>
        <w:tc>
          <w:tcPr>
            <w:tcW w:w="6945" w:type="dxa"/>
            <w:tcBorders>
              <w:top w:val="single" w:sz="8" w:space="0" w:color="auto"/>
              <w:left w:val="single" w:sz="8" w:space="0" w:color="auto"/>
              <w:bottom w:val="single" w:sz="8" w:space="0" w:color="auto"/>
              <w:right w:val="single" w:sz="8" w:space="0" w:color="auto"/>
            </w:tcBorders>
          </w:tcPr>
          <w:p w14:paraId="53B96614" w14:textId="61C6483E" w:rsidR="34439C7A" w:rsidRPr="00FE21C6" w:rsidRDefault="34439C7A">
            <w:pPr>
              <w:rPr>
                <w:rFonts w:asciiTheme="minorHAnsi" w:hAnsiTheme="minorHAnsi" w:cstheme="minorHAnsi"/>
              </w:rPr>
            </w:pPr>
            <w:r w:rsidRPr="00FE21C6">
              <w:rPr>
                <w:rFonts w:asciiTheme="minorHAnsi" w:eastAsia="Times New Roman" w:hAnsiTheme="minorHAnsi" w:cstheme="minorHAnsi"/>
              </w:rPr>
              <w:t>Een ochtend op Thorbecke</w:t>
            </w:r>
          </w:p>
        </w:tc>
      </w:tr>
      <w:tr w:rsidR="34439C7A" w:rsidRPr="00FE21C6" w14:paraId="7CDD4D41" w14:textId="77777777" w:rsidTr="34439C7A">
        <w:tc>
          <w:tcPr>
            <w:tcW w:w="2115" w:type="dxa"/>
            <w:tcBorders>
              <w:top w:val="single" w:sz="8" w:space="0" w:color="auto"/>
              <w:left w:val="single" w:sz="8" w:space="0" w:color="auto"/>
              <w:bottom w:val="single" w:sz="8" w:space="0" w:color="auto"/>
              <w:right w:val="single" w:sz="8" w:space="0" w:color="auto"/>
            </w:tcBorders>
          </w:tcPr>
          <w:p w14:paraId="4E96D68F" w14:textId="441105E9"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040A5123" w14:textId="21673AD9"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1B8E8D03" w14:textId="77777777" w:rsidTr="34439C7A">
        <w:tc>
          <w:tcPr>
            <w:tcW w:w="2115" w:type="dxa"/>
            <w:tcBorders>
              <w:top w:val="single" w:sz="8" w:space="0" w:color="auto"/>
              <w:left w:val="single" w:sz="8" w:space="0" w:color="auto"/>
              <w:bottom w:val="single" w:sz="8" w:space="0" w:color="auto"/>
              <w:right w:val="single" w:sz="8" w:space="0" w:color="auto"/>
            </w:tcBorders>
          </w:tcPr>
          <w:p w14:paraId="4FDFD3BD" w14:textId="30B25C52"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LOB-competentie</w:t>
            </w:r>
          </w:p>
        </w:tc>
        <w:tc>
          <w:tcPr>
            <w:tcW w:w="6945" w:type="dxa"/>
            <w:tcBorders>
              <w:top w:val="single" w:sz="8" w:space="0" w:color="auto"/>
              <w:left w:val="single" w:sz="8" w:space="0" w:color="auto"/>
              <w:bottom w:val="single" w:sz="8" w:space="0" w:color="auto"/>
              <w:right w:val="single" w:sz="8" w:space="0" w:color="auto"/>
            </w:tcBorders>
          </w:tcPr>
          <w:p w14:paraId="45757B22" w14:textId="520C23F5" w:rsidR="34439C7A" w:rsidRPr="00FE21C6" w:rsidRDefault="34439C7A">
            <w:pPr>
              <w:rPr>
                <w:rFonts w:asciiTheme="minorHAnsi" w:hAnsiTheme="minorHAnsi" w:cstheme="minorHAnsi"/>
              </w:rPr>
            </w:pPr>
            <w:r w:rsidRPr="00FE21C6">
              <w:rPr>
                <w:rFonts w:asciiTheme="minorHAnsi" w:eastAsia="Times New Roman" w:hAnsiTheme="minorHAnsi" w:cstheme="minorHAnsi"/>
              </w:rPr>
              <w:t>2, 3, 4</w:t>
            </w:r>
          </w:p>
        </w:tc>
      </w:tr>
    </w:tbl>
    <w:p w14:paraId="1A68398B" w14:textId="6A055522" w:rsidR="653FFB04" w:rsidRPr="00FE21C6" w:rsidRDefault="653FFB04" w:rsidP="34439C7A">
      <w:pPr>
        <w:spacing w:line="257" w:lineRule="auto"/>
        <w:rPr>
          <w:rFonts w:asciiTheme="minorHAnsi" w:hAnsiTheme="minorHAnsi" w:cstheme="minorHAnsi"/>
        </w:rPr>
      </w:pPr>
      <w:r w:rsidRPr="00FE21C6">
        <w:rPr>
          <w:rFonts w:asciiTheme="minorHAnsi" w:eastAsia="Times New Roman" w:hAnsiTheme="minorHAnsi" w:cstheme="minorHAnsi"/>
        </w:rPr>
        <w:t xml:space="preserve"> </w:t>
      </w:r>
    </w:p>
    <w:p w14:paraId="0D0198FF" w14:textId="3F254770" w:rsidR="653FFB04" w:rsidRPr="00FE21C6" w:rsidRDefault="653FFB04" w:rsidP="34439C7A">
      <w:pPr>
        <w:spacing w:line="257" w:lineRule="auto"/>
        <w:rPr>
          <w:rFonts w:asciiTheme="minorHAnsi" w:hAnsiTheme="minorHAnsi" w:cstheme="minorHAnsi"/>
        </w:rPr>
      </w:pPr>
      <w:r w:rsidRPr="00FE21C6">
        <w:rPr>
          <w:rFonts w:asciiTheme="minorHAnsi" w:eastAsia="Times New Roman" w:hAnsiTheme="minorHAnsi" w:cstheme="minorHAnsi"/>
        </w:rPr>
        <w:t xml:space="preserve"> </w:t>
      </w:r>
    </w:p>
    <w:tbl>
      <w:tblPr>
        <w:tblStyle w:val="Tabelraster"/>
        <w:tblW w:w="0" w:type="auto"/>
        <w:tblLayout w:type="fixed"/>
        <w:tblLook w:val="04A0" w:firstRow="1" w:lastRow="0" w:firstColumn="1" w:lastColumn="0" w:noHBand="0" w:noVBand="1"/>
      </w:tblPr>
      <w:tblGrid>
        <w:gridCol w:w="2115"/>
        <w:gridCol w:w="6945"/>
      </w:tblGrid>
      <w:tr w:rsidR="34439C7A" w:rsidRPr="00FE21C6" w14:paraId="7BA0F672" w14:textId="77777777" w:rsidTr="34439C7A">
        <w:tc>
          <w:tcPr>
            <w:tcW w:w="2115" w:type="dxa"/>
            <w:tcBorders>
              <w:top w:val="single" w:sz="8" w:space="0" w:color="auto"/>
              <w:left w:val="single" w:sz="8" w:space="0" w:color="auto"/>
              <w:bottom w:val="single" w:sz="8" w:space="0" w:color="auto"/>
              <w:right w:val="single" w:sz="8" w:space="0" w:color="auto"/>
            </w:tcBorders>
          </w:tcPr>
          <w:p w14:paraId="5859BF08" w14:textId="77C390A3"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t>
            </w:r>
          </w:p>
        </w:tc>
        <w:tc>
          <w:tcPr>
            <w:tcW w:w="6945" w:type="dxa"/>
            <w:tcBorders>
              <w:top w:val="single" w:sz="8" w:space="0" w:color="auto"/>
              <w:left w:val="single" w:sz="8" w:space="0" w:color="auto"/>
              <w:bottom w:val="single" w:sz="8" w:space="0" w:color="auto"/>
              <w:right w:val="single" w:sz="8" w:space="0" w:color="auto"/>
            </w:tcBorders>
          </w:tcPr>
          <w:p w14:paraId="42AB233F" w14:textId="39BF1829" w:rsidR="34439C7A" w:rsidRPr="00FE21C6" w:rsidRDefault="34439C7A">
            <w:pPr>
              <w:rPr>
                <w:rFonts w:asciiTheme="minorHAnsi" w:hAnsiTheme="minorHAnsi" w:cstheme="minorHAnsi"/>
              </w:rPr>
            </w:pPr>
            <w:r w:rsidRPr="00FE21C6">
              <w:rPr>
                <w:rFonts w:asciiTheme="minorHAnsi" w:eastAsia="Times New Roman" w:hAnsiTheme="minorHAnsi" w:cstheme="minorHAnsi"/>
              </w:rPr>
              <w:t>T4</w:t>
            </w:r>
          </w:p>
        </w:tc>
      </w:tr>
      <w:tr w:rsidR="34439C7A" w:rsidRPr="00FE21C6" w14:paraId="0537DB84" w14:textId="77777777" w:rsidTr="34439C7A">
        <w:tc>
          <w:tcPr>
            <w:tcW w:w="2115" w:type="dxa"/>
            <w:tcBorders>
              <w:top w:val="single" w:sz="8" w:space="0" w:color="auto"/>
              <w:left w:val="single" w:sz="8" w:space="0" w:color="auto"/>
              <w:bottom w:val="single" w:sz="8" w:space="0" w:color="auto"/>
              <w:right w:val="single" w:sz="8" w:space="0" w:color="auto"/>
            </w:tcBorders>
          </w:tcPr>
          <w:p w14:paraId="1E5F1B4A" w14:textId="0435B2C8"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c>
          <w:tcPr>
            <w:tcW w:w="6945" w:type="dxa"/>
            <w:tcBorders>
              <w:top w:val="single" w:sz="8" w:space="0" w:color="auto"/>
              <w:left w:val="single" w:sz="8" w:space="0" w:color="auto"/>
              <w:bottom w:val="single" w:sz="8" w:space="0" w:color="auto"/>
              <w:right w:val="single" w:sz="8" w:space="0" w:color="auto"/>
            </w:tcBorders>
          </w:tcPr>
          <w:p w14:paraId="465FC882" w14:textId="6C2B6B69"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25112BB7" w14:textId="77777777" w:rsidTr="34439C7A">
        <w:tc>
          <w:tcPr>
            <w:tcW w:w="2115" w:type="dxa"/>
            <w:tcBorders>
              <w:top w:val="single" w:sz="8" w:space="0" w:color="auto"/>
              <w:left w:val="single" w:sz="8" w:space="0" w:color="auto"/>
              <w:bottom w:val="single" w:sz="8" w:space="0" w:color="auto"/>
              <w:right w:val="single" w:sz="8" w:space="0" w:color="auto"/>
            </w:tcBorders>
          </w:tcPr>
          <w:p w14:paraId="67A1F44E" w14:textId="292310AF"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Stof</w:t>
            </w:r>
          </w:p>
        </w:tc>
        <w:tc>
          <w:tcPr>
            <w:tcW w:w="6945" w:type="dxa"/>
            <w:tcBorders>
              <w:top w:val="single" w:sz="8" w:space="0" w:color="auto"/>
              <w:left w:val="single" w:sz="8" w:space="0" w:color="auto"/>
              <w:bottom w:val="single" w:sz="8" w:space="0" w:color="auto"/>
              <w:right w:val="single" w:sz="8" w:space="0" w:color="auto"/>
            </w:tcBorders>
          </w:tcPr>
          <w:p w14:paraId="11E36D38" w14:textId="6AC60829" w:rsidR="34439C7A" w:rsidRPr="00FE21C6" w:rsidRDefault="34439C7A">
            <w:pPr>
              <w:rPr>
                <w:rFonts w:asciiTheme="minorHAnsi" w:hAnsiTheme="minorHAnsi" w:cstheme="minorHAnsi"/>
              </w:rPr>
            </w:pPr>
            <w:r w:rsidRPr="00FE21C6">
              <w:rPr>
                <w:rFonts w:asciiTheme="minorHAnsi" w:eastAsia="Arial" w:hAnsiTheme="minorHAnsi" w:cstheme="minorHAnsi"/>
              </w:rPr>
              <w:t>Hoofdstuk 9 Werken met elektriciteit</w:t>
            </w:r>
          </w:p>
        </w:tc>
      </w:tr>
      <w:tr w:rsidR="34439C7A" w:rsidRPr="00FE21C6" w14:paraId="2F0FDF1E" w14:textId="77777777" w:rsidTr="34439C7A">
        <w:tc>
          <w:tcPr>
            <w:tcW w:w="2115" w:type="dxa"/>
            <w:tcBorders>
              <w:top w:val="single" w:sz="8" w:space="0" w:color="auto"/>
              <w:left w:val="single" w:sz="8" w:space="0" w:color="auto"/>
              <w:bottom w:val="single" w:sz="8" w:space="0" w:color="auto"/>
              <w:right w:val="single" w:sz="8" w:space="0" w:color="auto"/>
            </w:tcBorders>
          </w:tcPr>
          <w:p w14:paraId="36890285" w14:textId="6742FBEF"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c>
          <w:tcPr>
            <w:tcW w:w="6945" w:type="dxa"/>
            <w:tcBorders>
              <w:top w:val="single" w:sz="8" w:space="0" w:color="auto"/>
              <w:left w:val="single" w:sz="8" w:space="0" w:color="auto"/>
              <w:bottom w:val="single" w:sz="8" w:space="0" w:color="auto"/>
              <w:right w:val="single" w:sz="8" w:space="0" w:color="auto"/>
            </w:tcBorders>
          </w:tcPr>
          <w:p w14:paraId="31C3C662" w14:textId="3333A97D"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0FD1070C" w14:textId="77777777" w:rsidTr="34439C7A">
        <w:tc>
          <w:tcPr>
            <w:tcW w:w="2115" w:type="dxa"/>
            <w:tcBorders>
              <w:top w:val="single" w:sz="8" w:space="0" w:color="auto"/>
              <w:left w:val="single" w:sz="8" w:space="0" w:color="auto"/>
              <w:bottom w:val="single" w:sz="8" w:space="0" w:color="auto"/>
              <w:right w:val="single" w:sz="8" w:space="0" w:color="auto"/>
            </w:tcBorders>
          </w:tcPr>
          <w:p w14:paraId="44F0C61E" w14:textId="6483E863"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Eindtermen</w:t>
            </w:r>
          </w:p>
        </w:tc>
        <w:tc>
          <w:tcPr>
            <w:tcW w:w="6945" w:type="dxa"/>
            <w:tcBorders>
              <w:top w:val="single" w:sz="8" w:space="0" w:color="auto"/>
              <w:left w:val="single" w:sz="8" w:space="0" w:color="auto"/>
              <w:bottom w:val="single" w:sz="8" w:space="0" w:color="auto"/>
              <w:right w:val="single" w:sz="8" w:space="0" w:color="auto"/>
            </w:tcBorders>
          </w:tcPr>
          <w:p w14:paraId="7B3F40A6" w14:textId="00C8531A" w:rsidR="34439C7A" w:rsidRPr="00FE21C6" w:rsidRDefault="34439C7A">
            <w:pPr>
              <w:rPr>
                <w:rFonts w:asciiTheme="minorHAnsi" w:hAnsiTheme="minorHAnsi" w:cstheme="minorHAnsi"/>
              </w:rPr>
            </w:pPr>
            <w:r w:rsidRPr="00FE21C6">
              <w:rPr>
                <w:rFonts w:asciiTheme="minorHAnsi" w:eastAsia="Arial" w:hAnsiTheme="minorHAnsi" w:cstheme="minorHAnsi"/>
              </w:rPr>
              <w:t>K1, K2, K3, K5</w:t>
            </w:r>
          </w:p>
        </w:tc>
      </w:tr>
      <w:tr w:rsidR="34439C7A" w:rsidRPr="00FE21C6" w14:paraId="0C4E1F5A" w14:textId="77777777" w:rsidTr="34439C7A">
        <w:tc>
          <w:tcPr>
            <w:tcW w:w="2115" w:type="dxa"/>
            <w:tcBorders>
              <w:top w:val="single" w:sz="8" w:space="0" w:color="auto"/>
              <w:left w:val="single" w:sz="8" w:space="0" w:color="auto"/>
              <w:bottom w:val="single" w:sz="8" w:space="0" w:color="auto"/>
              <w:right w:val="single" w:sz="8" w:space="0" w:color="auto"/>
            </w:tcBorders>
          </w:tcPr>
          <w:p w14:paraId="2B5130E9" w14:textId="4BC9832C"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4A7189F6" w14:textId="1E1515BE"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3E3FBC7B" w14:textId="77777777" w:rsidTr="34439C7A">
        <w:tc>
          <w:tcPr>
            <w:tcW w:w="2115" w:type="dxa"/>
            <w:tcBorders>
              <w:top w:val="single" w:sz="8" w:space="0" w:color="auto"/>
              <w:left w:val="single" w:sz="8" w:space="0" w:color="auto"/>
              <w:bottom w:val="single" w:sz="8" w:space="0" w:color="auto"/>
              <w:right w:val="single" w:sz="8" w:space="0" w:color="auto"/>
            </w:tcBorders>
          </w:tcPr>
          <w:p w14:paraId="1C40CF37" w14:textId="2D949AAD"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Toetswijze</w:t>
            </w:r>
          </w:p>
        </w:tc>
        <w:tc>
          <w:tcPr>
            <w:tcW w:w="6945" w:type="dxa"/>
            <w:tcBorders>
              <w:top w:val="single" w:sz="8" w:space="0" w:color="auto"/>
              <w:left w:val="single" w:sz="8" w:space="0" w:color="auto"/>
              <w:bottom w:val="single" w:sz="8" w:space="0" w:color="auto"/>
              <w:right w:val="single" w:sz="8" w:space="0" w:color="auto"/>
            </w:tcBorders>
          </w:tcPr>
          <w:p w14:paraId="00DF7F3C" w14:textId="2CE7FAAA" w:rsidR="34439C7A" w:rsidRPr="00FE21C6" w:rsidRDefault="34439C7A">
            <w:pPr>
              <w:rPr>
                <w:rFonts w:asciiTheme="minorHAnsi" w:hAnsiTheme="minorHAnsi" w:cstheme="minorHAnsi"/>
              </w:rPr>
            </w:pPr>
            <w:r w:rsidRPr="00FE21C6">
              <w:rPr>
                <w:rFonts w:asciiTheme="minorHAnsi" w:eastAsia="Arial" w:hAnsiTheme="minorHAnsi" w:cstheme="minorHAnsi"/>
              </w:rPr>
              <w:t>schriftelijk</w:t>
            </w:r>
          </w:p>
        </w:tc>
      </w:tr>
      <w:tr w:rsidR="34439C7A" w:rsidRPr="00FE21C6" w14:paraId="3B92BA14" w14:textId="77777777" w:rsidTr="34439C7A">
        <w:tc>
          <w:tcPr>
            <w:tcW w:w="2115" w:type="dxa"/>
            <w:tcBorders>
              <w:top w:val="single" w:sz="8" w:space="0" w:color="auto"/>
              <w:left w:val="single" w:sz="8" w:space="0" w:color="auto"/>
              <w:bottom w:val="single" w:sz="8" w:space="0" w:color="auto"/>
              <w:right w:val="single" w:sz="8" w:space="0" w:color="auto"/>
            </w:tcBorders>
          </w:tcPr>
          <w:p w14:paraId="6D1E3887" w14:textId="767C7900"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0BE8A37F" w14:textId="5811F070"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111C3A2A" w14:textId="77777777" w:rsidTr="34439C7A">
        <w:tc>
          <w:tcPr>
            <w:tcW w:w="2115" w:type="dxa"/>
            <w:tcBorders>
              <w:top w:val="single" w:sz="8" w:space="0" w:color="auto"/>
              <w:left w:val="single" w:sz="8" w:space="0" w:color="auto"/>
              <w:bottom w:val="single" w:sz="8" w:space="0" w:color="auto"/>
              <w:right w:val="single" w:sz="8" w:space="0" w:color="auto"/>
            </w:tcBorders>
          </w:tcPr>
          <w:p w14:paraId="6124D0E1" w14:textId="0A8E4722"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Toetsweging</w:t>
            </w:r>
          </w:p>
        </w:tc>
        <w:tc>
          <w:tcPr>
            <w:tcW w:w="6945" w:type="dxa"/>
            <w:tcBorders>
              <w:top w:val="single" w:sz="8" w:space="0" w:color="auto"/>
              <w:left w:val="single" w:sz="8" w:space="0" w:color="auto"/>
              <w:bottom w:val="single" w:sz="8" w:space="0" w:color="auto"/>
              <w:right w:val="single" w:sz="8" w:space="0" w:color="auto"/>
            </w:tcBorders>
          </w:tcPr>
          <w:p w14:paraId="351B0854" w14:textId="68CCBACA" w:rsidR="34439C7A" w:rsidRPr="00FE21C6" w:rsidRDefault="34439C7A">
            <w:pPr>
              <w:rPr>
                <w:rFonts w:asciiTheme="minorHAnsi" w:hAnsiTheme="minorHAnsi" w:cstheme="minorHAnsi"/>
              </w:rPr>
            </w:pPr>
            <w:r w:rsidRPr="00FE21C6">
              <w:rPr>
                <w:rFonts w:asciiTheme="minorHAnsi" w:eastAsia="Times New Roman" w:hAnsiTheme="minorHAnsi" w:cstheme="minorHAnsi"/>
              </w:rPr>
              <w:t>20% van het SE, weging 2</w:t>
            </w:r>
          </w:p>
        </w:tc>
      </w:tr>
      <w:tr w:rsidR="34439C7A" w:rsidRPr="00FE21C6" w14:paraId="4E4E52C9" w14:textId="77777777" w:rsidTr="34439C7A">
        <w:tc>
          <w:tcPr>
            <w:tcW w:w="2115" w:type="dxa"/>
            <w:tcBorders>
              <w:top w:val="single" w:sz="8" w:space="0" w:color="auto"/>
              <w:left w:val="single" w:sz="8" w:space="0" w:color="auto"/>
              <w:bottom w:val="single" w:sz="8" w:space="0" w:color="auto"/>
              <w:right w:val="single" w:sz="8" w:space="0" w:color="auto"/>
            </w:tcBorders>
          </w:tcPr>
          <w:p w14:paraId="577A4662" w14:textId="5C1D3E83"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773849A4" w14:textId="14BF486F"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004F02BF" w14:textId="77777777" w:rsidTr="34439C7A">
        <w:tc>
          <w:tcPr>
            <w:tcW w:w="2115" w:type="dxa"/>
            <w:tcBorders>
              <w:top w:val="single" w:sz="8" w:space="0" w:color="auto"/>
              <w:left w:val="single" w:sz="8" w:space="0" w:color="auto"/>
              <w:bottom w:val="single" w:sz="8" w:space="0" w:color="auto"/>
              <w:right w:val="single" w:sz="8" w:space="0" w:color="auto"/>
            </w:tcBorders>
          </w:tcPr>
          <w:p w14:paraId="4AA2D768" w14:textId="255D7995"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Toetsduur</w:t>
            </w:r>
          </w:p>
        </w:tc>
        <w:tc>
          <w:tcPr>
            <w:tcW w:w="6945" w:type="dxa"/>
            <w:tcBorders>
              <w:top w:val="single" w:sz="8" w:space="0" w:color="auto"/>
              <w:left w:val="single" w:sz="8" w:space="0" w:color="auto"/>
              <w:bottom w:val="single" w:sz="8" w:space="0" w:color="auto"/>
              <w:right w:val="single" w:sz="8" w:space="0" w:color="auto"/>
            </w:tcBorders>
          </w:tcPr>
          <w:p w14:paraId="7619F09C" w14:textId="75701964" w:rsidR="34439C7A" w:rsidRPr="00FE21C6" w:rsidRDefault="34439C7A">
            <w:pPr>
              <w:rPr>
                <w:rFonts w:asciiTheme="minorHAnsi" w:hAnsiTheme="minorHAnsi" w:cstheme="minorHAnsi"/>
              </w:rPr>
            </w:pPr>
            <w:r w:rsidRPr="00FE21C6">
              <w:rPr>
                <w:rFonts w:asciiTheme="minorHAnsi" w:eastAsia="Times New Roman" w:hAnsiTheme="minorHAnsi" w:cstheme="minorHAnsi"/>
              </w:rPr>
              <w:t>100 minuten</w:t>
            </w:r>
          </w:p>
        </w:tc>
      </w:tr>
      <w:tr w:rsidR="34439C7A" w:rsidRPr="00FE21C6" w14:paraId="162408B1" w14:textId="77777777" w:rsidTr="34439C7A">
        <w:tc>
          <w:tcPr>
            <w:tcW w:w="2115" w:type="dxa"/>
            <w:tcBorders>
              <w:top w:val="single" w:sz="8" w:space="0" w:color="auto"/>
              <w:left w:val="single" w:sz="8" w:space="0" w:color="auto"/>
              <w:bottom w:val="single" w:sz="8" w:space="0" w:color="auto"/>
              <w:right w:val="single" w:sz="8" w:space="0" w:color="auto"/>
            </w:tcBorders>
          </w:tcPr>
          <w:p w14:paraId="50C6F75A" w14:textId="1541FC9F"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4E2EAB27" w14:textId="1879A5A5"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5CF61595" w14:textId="77777777" w:rsidTr="34439C7A">
        <w:tc>
          <w:tcPr>
            <w:tcW w:w="2115" w:type="dxa"/>
            <w:tcBorders>
              <w:top w:val="single" w:sz="8" w:space="0" w:color="auto"/>
              <w:left w:val="single" w:sz="8" w:space="0" w:color="auto"/>
              <w:bottom w:val="single" w:sz="8" w:space="0" w:color="auto"/>
              <w:right w:val="single" w:sz="8" w:space="0" w:color="auto"/>
            </w:tcBorders>
          </w:tcPr>
          <w:p w14:paraId="180987BF" w14:textId="09C6F852"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LOB-competentie</w:t>
            </w:r>
          </w:p>
        </w:tc>
        <w:tc>
          <w:tcPr>
            <w:tcW w:w="6945" w:type="dxa"/>
            <w:tcBorders>
              <w:top w:val="single" w:sz="8" w:space="0" w:color="auto"/>
              <w:left w:val="single" w:sz="8" w:space="0" w:color="auto"/>
              <w:bottom w:val="single" w:sz="8" w:space="0" w:color="auto"/>
              <w:right w:val="single" w:sz="8" w:space="0" w:color="auto"/>
            </w:tcBorders>
          </w:tcPr>
          <w:p w14:paraId="25340348" w14:textId="0579FB18" w:rsidR="34439C7A" w:rsidRPr="00FE21C6" w:rsidRDefault="34439C7A">
            <w:pPr>
              <w:rPr>
                <w:rFonts w:asciiTheme="minorHAnsi" w:hAnsiTheme="minorHAnsi" w:cstheme="minorHAnsi"/>
              </w:rPr>
            </w:pPr>
            <w:r w:rsidRPr="00FE21C6">
              <w:rPr>
                <w:rFonts w:asciiTheme="minorHAnsi" w:eastAsia="Times New Roman" w:hAnsiTheme="minorHAnsi" w:cstheme="minorHAnsi"/>
              </w:rPr>
              <w:t>1, 2, 3</w:t>
            </w:r>
          </w:p>
        </w:tc>
      </w:tr>
    </w:tbl>
    <w:p w14:paraId="2D665077" w14:textId="414E1ADC" w:rsidR="653FFB04" w:rsidRPr="00FE21C6" w:rsidRDefault="653FFB04" w:rsidP="34439C7A">
      <w:pPr>
        <w:spacing w:line="257" w:lineRule="auto"/>
        <w:rPr>
          <w:rFonts w:asciiTheme="minorHAnsi" w:hAnsiTheme="minorHAnsi" w:cstheme="minorHAnsi"/>
        </w:rPr>
      </w:pPr>
      <w:r w:rsidRPr="00FE21C6">
        <w:rPr>
          <w:rFonts w:asciiTheme="minorHAnsi" w:eastAsia="Times New Roman" w:hAnsiTheme="minorHAnsi" w:cstheme="minorHAnsi"/>
        </w:rPr>
        <w:t xml:space="preserve"> </w:t>
      </w:r>
    </w:p>
    <w:p w14:paraId="1E949CE5" w14:textId="0146E65F" w:rsidR="653FFB04" w:rsidRDefault="653FFB04" w:rsidP="34439C7A">
      <w:pPr>
        <w:spacing w:line="257" w:lineRule="auto"/>
        <w:rPr>
          <w:rFonts w:asciiTheme="minorHAnsi" w:eastAsia="Times New Roman" w:hAnsiTheme="minorHAnsi" w:cstheme="minorHAnsi"/>
        </w:rPr>
      </w:pPr>
      <w:r w:rsidRPr="00FE21C6">
        <w:rPr>
          <w:rFonts w:asciiTheme="minorHAnsi" w:eastAsia="Times New Roman" w:hAnsiTheme="minorHAnsi" w:cstheme="minorHAnsi"/>
        </w:rPr>
        <w:lastRenderedPageBreak/>
        <w:t xml:space="preserve">                           </w:t>
      </w:r>
    </w:p>
    <w:p w14:paraId="26683ABF" w14:textId="77777777" w:rsidR="002E12A7" w:rsidRPr="00FE21C6" w:rsidRDefault="002E12A7" w:rsidP="34439C7A">
      <w:pPr>
        <w:spacing w:line="257" w:lineRule="auto"/>
        <w:rPr>
          <w:rFonts w:asciiTheme="minorHAnsi" w:hAnsiTheme="minorHAnsi" w:cstheme="minorHAnsi"/>
        </w:rPr>
      </w:pPr>
    </w:p>
    <w:tbl>
      <w:tblPr>
        <w:tblStyle w:val="Tabelraster"/>
        <w:tblW w:w="0" w:type="auto"/>
        <w:tblLayout w:type="fixed"/>
        <w:tblLook w:val="04A0" w:firstRow="1" w:lastRow="0" w:firstColumn="1" w:lastColumn="0" w:noHBand="0" w:noVBand="1"/>
      </w:tblPr>
      <w:tblGrid>
        <w:gridCol w:w="9060"/>
      </w:tblGrid>
      <w:tr w:rsidR="34439C7A" w:rsidRPr="00FE21C6" w14:paraId="3E32B329" w14:textId="77777777" w:rsidTr="34439C7A">
        <w:tc>
          <w:tcPr>
            <w:tcW w:w="906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6C081DA8" w14:textId="7428394D"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Periode 2     </w:t>
            </w:r>
          </w:p>
        </w:tc>
      </w:tr>
    </w:tbl>
    <w:p w14:paraId="0A2FC99C" w14:textId="1B778805" w:rsidR="653FFB04" w:rsidRPr="00FE21C6" w:rsidRDefault="653FFB04" w:rsidP="34439C7A">
      <w:pPr>
        <w:spacing w:line="257" w:lineRule="auto"/>
        <w:rPr>
          <w:rFonts w:asciiTheme="minorHAnsi" w:hAnsiTheme="minorHAnsi" w:cstheme="minorHAnsi"/>
        </w:rPr>
      </w:pPr>
      <w:r w:rsidRPr="00FE21C6">
        <w:rPr>
          <w:rFonts w:asciiTheme="minorHAnsi" w:eastAsia="Times New Roman" w:hAnsiTheme="minorHAnsi" w:cstheme="minorHAnsi"/>
        </w:rPr>
        <w:t xml:space="preserve"> </w:t>
      </w:r>
    </w:p>
    <w:tbl>
      <w:tblPr>
        <w:tblStyle w:val="Tabelraster"/>
        <w:tblW w:w="0" w:type="auto"/>
        <w:tblLayout w:type="fixed"/>
        <w:tblLook w:val="04A0" w:firstRow="1" w:lastRow="0" w:firstColumn="1" w:lastColumn="0" w:noHBand="0" w:noVBand="1"/>
      </w:tblPr>
      <w:tblGrid>
        <w:gridCol w:w="2115"/>
        <w:gridCol w:w="6945"/>
      </w:tblGrid>
      <w:tr w:rsidR="34439C7A" w:rsidRPr="00FE21C6" w14:paraId="0E66F78F" w14:textId="77777777" w:rsidTr="34439C7A">
        <w:tc>
          <w:tcPr>
            <w:tcW w:w="2115" w:type="dxa"/>
            <w:tcBorders>
              <w:top w:val="single" w:sz="8" w:space="0" w:color="auto"/>
              <w:left w:val="single" w:sz="8" w:space="0" w:color="auto"/>
              <w:bottom w:val="single" w:sz="8" w:space="0" w:color="auto"/>
              <w:right w:val="single" w:sz="8" w:space="0" w:color="auto"/>
            </w:tcBorders>
          </w:tcPr>
          <w:p w14:paraId="391A60AB" w14:textId="22887C9F"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t>
            </w:r>
          </w:p>
        </w:tc>
        <w:tc>
          <w:tcPr>
            <w:tcW w:w="6945" w:type="dxa"/>
            <w:tcBorders>
              <w:top w:val="single" w:sz="8" w:space="0" w:color="auto"/>
              <w:left w:val="single" w:sz="8" w:space="0" w:color="auto"/>
              <w:bottom w:val="single" w:sz="8" w:space="0" w:color="auto"/>
              <w:right w:val="single" w:sz="8" w:space="0" w:color="auto"/>
            </w:tcBorders>
          </w:tcPr>
          <w:p w14:paraId="33A07359" w14:textId="1B48BD02" w:rsidR="34439C7A" w:rsidRPr="00FE21C6" w:rsidRDefault="34439C7A">
            <w:pPr>
              <w:rPr>
                <w:rFonts w:asciiTheme="minorHAnsi" w:hAnsiTheme="minorHAnsi" w:cstheme="minorHAnsi"/>
              </w:rPr>
            </w:pPr>
            <w:r w:rsidRPr="00FE21C6">
              <w:rPr>
                <w:rFonts w:asciiTheme="minorHAnsi" w:eastAsia="Times New Roman" w:hAnsiTheme="minorHAnsi" w:cstheme="minorHAnsi"/>
              </w:rPr>
              <w:t>T5</w:t>
            </w:r>
          </w:p>
        </w:tc>
      </w:tr>
      <w:tr w:rsidR="34439C7A" w:rsidRPr="00FE21C6" w14:paraId="367FB047" w14:textId="77777777" w:rsidTr="34439C7A">
        <w:tc>
          <w:tcPr>
            <w:tcW w:w="2115" w:type="dxa"/>
            <w:tcBorders>
              <w:top w:val="single" w:sz="8" w:space="0" w:color="auto"/>
              <w:left w:val="single" w:sz="8" w:space="0" w:color="auto"/>
              <w:bottom w:val="single" w:sz="8" w:space="0" w:color="auto"/>
              <w:right w:val="single" w:sz="8" w:space="0" w:color="auto"/>
            </w:tcBorders>
          </w:tcPr>
          <w:p w14:paraId="7FA482D5" w14:textId="63A1ECF8"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6B138CD4" w14:textId="4079614E"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4A154EE4" w14:textId="77777777" w:rsidTr="34439C7A">
        <w:tc>
          <w:tcPr>
            <w:tcW w:w="2115" w:type="dxa"/>
            <w:tcBorders>
              <w:top w:val="single" w:sz="8" w:space="0" w:color="auto"/>
              <w:left w:val="single" w:sz="8" w:space="0" w:color="auto"/>
              <w:bottom w:val="single" w:sz="8" w:space="0" w:color="auto"/>
              <w:right w:val="single" w:sz="8" w:space="0" w:color="auto"/>
            </w:tcBorders>
          </w:tcPr>
          <w:p w14:paraId="6C360232" w14:textId="1DEE0272"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Stof</w:t>
            </w:r>
          </w:p>
        </w:tc>
        <w:tc>
          <w:tcPr>
            <w:tcW w:w="6945" w:type="dxa"/>
            <w:tcBorders>
              <w:top w:val="single" w:sz="8" w:space="0" w:color="auto"/>
              <w:left w:val="single" w:sz="8" w:space="0" w:color="auto"/>
              <w:bottom w:val="single" w:sz="8" w:space="0" w:color="auto"/>
              <w:right w:val="single" w:sz="8" w:space="0" w:color="auto"/>
            </w:tcBorders>
          </w:tcPr>
          <w:p w14:paraId="72EAFF5A" w14:textId="31ECDD5A" w:rsidR="34439C7A" w:rsidRPr="00FE21C6" w:rsidRDefault="34439C7A">
            <w:pPr>
              <w:rPr>
                <w:rFonts w:asciiTheme="minorHAnsi" w:hAnsiTheme="minorHAnsi" w:cstheme="minorHAnsi"/>
              </w:rPr>
            </w:pPr>
            <w:r w:rsidRPr="00FE21C6">
              <w:rPr>
                <w:rFonts w:asciiTheme="minorHAnsi" w:eastAsia="Arial" w:hAnsiTheme="minorHAnsi" w:cstheme="minorHAnsi"/>
              </w:rPr>
              <w:t>Hoofdstuk 10 Geluid</w:t>
            </w:r>
          </w:p>
        </w:tc>
      </w:tr>
      <w:tr w:rsidR="34439C7A" w:rsidRPr="00FE21C6" w14:paraId="41D1187B" w14:textId="77777777" w:rsidTr="34439C7A">
        <w:tc>
          <w:tcPr>
            <w:tcW w:w="2115" w:type="dxa"/>
            <w:tcBorders>
              <w:top w:val="single" w:sz="8" w:space="0" w:color="auto"/>
              <w:left w:val="single" w:sz="8" w:space="0" w:color="auto"/>
              <w:bottom w:val="single" w:sz="8" w:space="0" w:color="auto"/>
              <w:right w:val="single" w:sz="8" w:space="0" w:color="auto"/>
            </w:tcBorders>
          </w:tcPr>
          <w:p w14:paraId="166BB019" w14:textId="4CA04455"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3DE8F603" w14:textId="4338001F"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751DE6FD" w14:textId="77777777" w:rsidTr="34439C7A">
        <w:tc>
          <w:tcPr>
            <w:tcW w:w="2115" w:type="dxa"/>
            <w:tcBorders>
              <w:top w:val="single" w:sz="8" w:space="0" w:color="auto"/>
              <w:left w:val="single" w:sz="8" w:space="0" w:color="auto"/>
              <w:bottom w:val="single" w:sz="8" w:space="0" w:color="auto"/>
              <w:right w:val="single" w:sz="8" w:space="0" w:color="auto"/>
            </w:tcBorders>
          </w:tcPr>
          <w:p w14:paraId="7AC27731" w14:textId="70764C1A"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Eindtermen</w:t>
            </w:r>
          </w:p>
        </w:tc>
        <w:tc>
          <w:tcPr>
            <w:tcW w:w="6945" w:type="dxa"/>
            <w:tcBorders>
              <w:top w:val="single" w:sz="8" w:space="0" w:color="auto"/>
              <w:left w:val="single" w:sz="8" w:space="0" w:color="auto"/>
              <w:bottom w:val="single" w:sz="8" w:space="0" w:color="auto"/>
              <w:right w:val="single" w:sz="8" w:space="0" w:color="auto"/>
            </w:tcBorders>
          </w:tcPr>
          <w:p w14:paraId="1DD26476" w14:textId="2CEA3516" w:rsidR="34439C7A" w:rsidRPr="00FE21C6" w:rsidRDefault="34439C7A">
            <w:pPr>
              <w:rPr>
                <w:rFonts w:asciiTheme="minorHAnsi" w:hAnsiTheme="minorHAnsi" w:cstheme="minorHAnsi"/>
              </w:rPr>
            </w:pPr>
            <w:r w:rsidRPr="00FE21C6">
              <w:rPr>
                <w:rFonts w:asciiTheme="minorHAnsi" w:eastAsia="Arial" w:hAnsiTheme="minorHAnsi" w:cstheme="minorHAnsi"/>
              </w:rPr>
              <w:t>K1, K2, K3, K8</w:t>
            </w:r>
          </w:p>
        </w:tc>
      </w:tr>
      <w:tr w:rsidR="34439C7A" w:rsidRPr="00FE21C6" w14:paraId="2CBF8A31" w14:textId="77777777" w:rsidTr="34439C7A">
        <w:tc>
          <w:tcPr>
            <w:tcW w:w="2115" w:type="dxa"/>
            <w:tcBorders>
              <w:top w:val="single" w:sz="8" w:space="0" w:color="auto"/>
              <w:left w:val="single" w:sz="8" w:space="0" w:color="auto"/>
              <w:bottom w:val="single" w:sz="8" w:space="0" w:color="auto"/>
              <w:right w:val="single" w:sz="8" w:space="0" w:color="auto"/>
            </w:tcBorders>
          </w:tcPr>
          <w:p w14:paraId="2523F868" w14:textId="094C8012"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58607C2F" w14:textId="1A75523F"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3481EFDA" w14:textId="77777777" w:rsidTr="34439C7A">
        <w:tc>
          <w:tcPr>
            <w:tcW w:w="2115" w:type="dxa"/>
            <w:tcBorders>
              <w:top w:val="single" w:sz="8" w:space="0" w:color="auto"/>
              <w:left w:val="single" w:sz="8" w:space="0" w:color="auto"/>
              <w:bottom w:val="single" w:sz="8" w:space="0" w:color="auto"/>
              <w:right w:val="single" w:sz="8" w:space="0" w:color="auto"/>
            </w:tcBorders>
          </w:tcPr>
          <w:p w14:paraId="7CF52845" w14:textId="6C4DFA7A"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Toetswijze</w:t>
            </w:r>
          </w:p>
        </w:tc>
        <w:tc>
          <w:tcPr>
            <w:tcW w:w="6945" w:type="dxa"/>
            <w:tcBorders>
              <w:top w:val="single" w:sz="8" w:space="0" w:color="auto"/>
              <w:left w:val="single" w:sz="8" w:space="0" w:color="auto"/>
              <w:bottom w:val="single" w:sz="8" w:space="0" w:color="auto"/>
              <w:right w:val="single" w:sz="8" w:space="0" w:color="auto"/>
            </w:tcBorders>
          </w:tcPr>
          <w:p w14:paraId="4A86FA58" w14:textId="374652D9" w:rsidR="34439C7A" w:rsidRPr="00FE21C6" w:rsidRDefault="34439C7A">
            <w:pPr>
              <w:rPr>
                <w:rFonts w:asciiTheme="minorHAnsi" w:hAnsiTheme="minorHAnsi" w:cstheme="minorHAnsi"/>
              </w:rPr>
            </w:pPr>
            <w:r w:rsidRPr="00FE21C6">
              <w:rPr>
                <w:rFonts w:asciiTheme="minorHAnsi" w:eastAsia="Times New Roman" w:hAnsiTheme="minorHAnsi" w:cstheme="minorHAnsi"/>
              </w:rPr>
              <w:t>Schriftelijk</w:t>
            </w:r>
          </w:p>
        </w:tc>
      </w:tr>
      <w:tr w:rsidR="34439C7A" w:rsidRPr="00FE21C6" w14:paraId="0F652B2F" w14:textId="77777777" w:rsidTr="34439C7A">
        <w:tc>
          <w:tcPr>
            <w:tcW w:w="2115" w:type="dxa"/>
            <w:tcBorders>
              <w:top w:val="single" w:sz="8" w:space="0" w:color="auto"/>
              <w:left w:val="single" w:sz="8" w:space="0" w:color="auto"/>
              <w:bottom w:val="single" w:sz="8" w:space="0" w:color="auto"/>
              <w:right w:val="single" w:sz="8" w:space="0" w:color="auto"/>
            </w:tcBorders>
          </w:tcPr>
          <w:p w14:paraId="6CA525C9" w14:textId="79381742"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6C427671" w14:textId="1FEA6E95"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596BAF10" w14:textId="77777777" w:rsidTr="34439C7A">
        <w:tc>
          <w:tcPr>
            <w:tcW w:w="2115" w:type="dxa"/>
            <w:tcBorders>
              <w:top w:val="single" w:sz="8" w:space="0" w:color="auto"/>
              <w:left w:val="single" w:sz="8" w:space="0" w:color="auto"/>
              <w:bottom w:val="single" w:sz="8" w:space="0" w:color="auto"/>
              <w:right w:val="single" w:sz="8" w:space="0" w:color="auto"/>
            </w:tcBorders>
          </w:tcPr>
          <w:p w14:paraId="21FCC9AB" w14:textId="0118FF5E"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Toetsweging</w:t>
            </w:r>
          </w:p>
        </w:tc>
        <w:tc>
          <w:tcPr>
            <w:tcW w:w="6945" w:type="dxa"/>
            <w:tcBorders>
              <w:top w:val="single" w:sz="8" w:space="0" w:color="auto"/>
              <w:left w:val="single" w:sz="8" w:space="0" w:color="auto"/>
              <w:bottom w:val="single" w:sz="8" w:space="0" w:color="auto"/>
              <w:right w:val="single" w:sz="8" w:space="0" w:color="auto"/>
            </w:tcBorders>
          </w:tcPr>
          <w:p w14:paraId="7B2D96FC" w14:textId="1F722EA0" w:rsidR="34439C7A" w:rsidRPr="00FE21C6" w:rsidRDefault="34439C7A">
            <w:pPr>
              <w:rPr>
                <w:rFonts w:asciiTheme="minorHAnsi" w:hAnsiTheme="minorHAnsi" w:cstheme="minorHAnsi"/>
              </w:rPr>
            </w:pPr>
            <w:r w:rsidRPr="00FE21C6">
              <w:rPr>
                <w:rFonts w:asciiTheme="minorHAnsi" w:eastAsia="Times New Roman" w:hAnsiTheme="minorHAnsi" w:cstheme="minorHAnsi"/>
              </w:rPr>
              <w:t>10% van het SE, weging 1</w:t>
            </w:r>
          </w:p>
        </w:tc>
      </w:tr>
      <w:tr w:rsidR="34439C7A" w:rsidRPr="00FE21C6" w14:paraId="3461C06B" w14:textId="77777777" w:rsidTr="34439C7A">
        <w:tc>
          <w:tcPr>
            <w:tcW w:w="2115" w:type="dxa"/>
            <w:tcBorders>
              <w:top w:val="single" w:sz="8" w:space="0" w:color="auto"/>
              <w:left w:val="single" w:sz="8" w:space="0" w:color="auto"/>
              <w:bottom w:val="single" w:sz="8" w:space="0" w:color="auto"/>
              <w:right w:val="single" w:sz="8" w:space="0" w:color="auto"/>
            </w:tcBorders>
          </w:tcPr>
          <w:p w14:paraId="3F0C25BB" w14:textId="6E3A66FD"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403D658" w14:textId="5F721D68"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6B1FB50C" w14:textId="77777777" w:rsidTr="34439C7A">
        <w:tc>
          <w:tcPr>
            <w:tcW w:w="2115" w:type="dxa"/>
            <w:tcBorders>
              <w:top w:val="single" w:sz="8" w:space="0" w:color="auto"/>
              <w:left w:val="single" w:sz="8" w:space="0" w:color="auto"/>
              <w:bottom w:val="single" w:sz="8" w:space="0" w:color="auto"/>
              <w:right w:val="single" w:sz="8" w:space="0" w:color="auto"/>
            </w:tcBorders>
          </w:tcPr>
          <w:p w14:paraId="648122D9" w14:textId="43AF8645"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Toetsduur</w:t>
            </w:r>
          </w:p>
        </w:tc>
        <w:tc>
          <w:tcPr>
            <w:tcW w:w="6945" w:type="dxa"/>
            <w:tcBorders>
              <w:top w:val="single" w:sz="8" w:space="0" w:color="auto"/>
              <w:left w:val="single" w:sz="8" w:space="0" w:color="auto"/>
              <w:bottom w:val="single" w:sz="8" w:space="0" w:color="auto"/>
              <w:right w:val="single" w:sz="8" w:space="0" w:color="auto"/>
            </w:tcBorders>
          </w:tcPr>
          <w:p w14:paraId="08119ACB" w14:textId="3C7F328B" w:rsidR="34439C7A" w:rsidRPr="00FE21C6" w:rsidRDefault="34439C7A">
            <w:pPr>
              <w:rPr>
                <w:rFonts w:asciiTheme="minorHAnsi" w:hAnsiTheme="minorHAnsi" w:cstheme="minorHAnsi"/>
              </w:rPr>
            </w:pPr>
            <w:r w:rsidRPr="00FE21C6">
              <w:rPr>
                <w:rFonts w:asciiTheme="minorHAnsi" w:eastAsia="Times New Roman" w:hAnsiTheme="minorHAnsi" w:cstheme="minorHAnsi"/>
              </w:rPr>
              <w:t>50 minuten</w:t>
            </w:r>
          </w:p>
        </w:tc>
      </w:tr>
      <w:tr w:rsidR="34439C7A" w:rsidRPr="00FE21C6" w14:paraId="10E2E3A0" w14:textId="77777777" w:rsidTr="34439C7A">
        <w:tc>
          <w:tcPr>
            <w:tcW w:w="2115" w:type="dxa"/>
            <w:tcBorders>
              <w:top w:val="single" w:sz="8" w:space="0" w:color="auto"/>
              <w:left w:val="single" w:sz="8" w:space="0" w:color="auto"/>
              <w:bottom w:val="single" w:sz="8" w:space="0" w:color="auto"/>
              <w:right w:val="single" w:sz="8" w:space="0" w:color="auto"/>
            </w:tcBorders>
          </w:tcPr>
          <w:p w14:paraId="1DED1F8D" w14:textId="1F2EB15D"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0B78BD50" w14:textId="2FB57A98"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140118E0" w14:textId="77777777" w:rsidTr="34439C7A">
        <w:tc>
          <w:tcPr>
            <w:tcW w:w="2115" w:type="dxa"/>
            <w:tcBorders>
              <w:top w:val="single" w:sz="8" w:space="0" w:color="auto"/>
              <w:left w:val="single" w:sz="8" w:space="0" w:color="auto"/>
              <w:bottom w:val="single" w:sz="8" w:space="0" w:color="auto"/>
              <w:right w:val="single" w:sz="8" w:space="0" w:color="auto"/>
            </w:tcBorders>
          </w:tcPr>
          <w:p w14:paraId="35DBF106" w14:textId="0CF503FE"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LOB-competentie</w:t>
            </w:r>
          </w:p>
        </w:tc>
        <w:tc>
          <w:tcPr>
            <w:tcW w:w="6945" w:type="dxa"/>
            <w:tcBorders>
              <w:top w:val="single" w:sz="8" w:space="0" w:color="auto"/>
              <w:left w:val="single" w:sz="8" w:space="0" w:color="auto"/>
              <w:bottom w:val="single" w:sz="8" w:space="0" w:color="auto"/>
              <w:right w:val="single" w:sz="8" w:space="0" w:color="auto"/>
            </w:tcBorders>
          </w:tcPr>
          <w:p w14:paraId="680C6DF2" w14:textId="5CC080FD" w:rsidR="34439C7A" w:rsidRPr="00FE21C6" w:rsidRDefault="34439C7A">
            <w:pPr>
              <w:rPr>
                <w:rFonts w:asciiTheme="minorHAnsi" w:hAnsiTheme="minorHAnsi" w:cstheme="minorHAnsi"/>
              </w:rPr>
            </w:pPr>
            <w:r w:rsidRPr="00FE21C6">
              <w:rPr>
                <w:rFonts w:asciiTheme="minorHAnsi" w:eastAsia="Times New Roman" w:hAnsiTheme="minorHAnsi" w:cstheme="minorHAnsi"/>
              </w:rPr>
              <w:t>1, 2, 3</w:t>
            </w:r>
          </w:p>
        </w:tc>
      </w:tr>
    </w:tbl>
    <w:p w14:paraId="104EEF09" w14:textId="45B0F1D3" w:rsidR="653FFB04" w:rsidRPr="00FE21C6" w:rsidRDefault="653FFB04" w:rsidP="34439C7A">
      <w:pPr>
        <w:spacing w:line="257" w:lineRule="auto"/>
        <w:rPr>
          <w:rFonts w:asciiTheme="minorHAnsi" w:hAnsiTheme="minorHAnsi" w:cstheme="minorHAnsi"/>
        </w:rPr>
      </w:pPr>
      <w:r w:rsidRPr="00FE21C6">
        <w:rPr>
          <w:rFonts w:asciiTheme="minorHAnsi" w:eastAsia="Times New Roman" w:hAnsiTheme="minorHAnsi" w:cstheme="minorHAnsi"/>
        </w:rPr>
        <w:t xml:space="preserve"> </w:t>
      </w:r>
    </w:p>
    <w:p w14:paraId="76AE876B" w14:textId="30D9B411" w:rsidR="653FFB04" w:rsidRPr="00FE21C6" w:rsidRDefault="653FFB04" w:rsidP="34439C7A">
      <w:pPr>
        <w:spacing w:line="257" w:lineRule="auto"/>
        <w:rPr>
          <w:rFonts w:asciiTheme="minorHAnsi" w:hAnsiTheme="minorHAnsi" w:cstheme="minorHAnsi"/>
        </w:rPr>
      </w:pPr>
      <w:r w:rsidRPr="00FE21C6">
        <w:rPr>
          <w:rFonts w:asciiTheme="minorHAnsi" w:eastAsia="Times New Roman" w:hAnsiTheme="minorHAnsi" w:cstheme="minorHAnsi"/>
        </w:rPr>
        <w:t xml:space="preserve"> </w:t>
      </w:r>
    </w:p>
    <w:tbl>
      <w:tblPr>
        <w:tblStyle w:val="Tabelraster"/>
        <w:tblW w:w="0" w:type="auto"/>
        <w:tblLayout w:type="fixed"/>
        <w:tblLook w:val="04A0" w:firstRow="1" w:lastRow="0" w:firstColumn="1" w:lastColumn="0" w:noHBand="0" w:noVBand="1"/>
      </w:tblPr>
      <w:tblGrid>
        <w:gridCol w:w="2115"/>
        <w:gridCol w:w="6945"/>
      </w:tblGrid>
      <w:tr w:rsidR="34439C7A" w:rsidRPr="00FE21C6" w14:paraId="6D26F20A" w14:textId="77777777" w:rsidTr="34439C7A">
        <w:tc>
          <w:tcPr>
            <w:tcW w:w="2115" w:type="dxa"/>
            <w:tcBorders>
              <w:top w:val="single" w:sz="8" w:space="0" w:color="auto"/>
              <w:left w:val="single" w:sz="8" w:space="0" w:color="auto"/>
              <w:bottom w:val="single" w:sz="8" w:space="0" w:color="auto"/>
              <w:right w:val="single" w:sz="8" w:space="0" w:color="auto"/>
            </w:tcBorders>
          </w:tcPr>
          <w:p w14:paraId="5C3C5F46" w14:textId="352AE97F"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t>
            </w:r>
          </w:p>
        </w:tc>
        <w:tc>
          <w:tcPr>
            <w:tcW w:w="6945" w:type="dxa"/>
            <w:tcBorders>
              <w:top w:val="single" w:sz="8" w:space="0" w:color="auto"/>
              <w:left w:val="single" w:sz="8" w:space="0" w:color="auto"/>
              <w:bottom w:val="single" w:sz="8" w:space="0" w:color="auto"/>
              <w:right w:val="single" w:sz="8" w:space="0" w:color="auto"/>
            </w:tcBorders>
          </w:tcPr>
          <w:p w14:paraId="1959476C" w14:textId="3DE70E0C" w:rsidR="34439C7A" w:rsidRPr="00FE21C6" w:rsidRDefault="34439C7A">
            <w:pPr>
              <w:rPr>
                <w:rFonts w:asciiTheme="minorHAnsi" w:hAnsiTheme="minorHAnsi" w:cstheme="minorHAnsi"/>
              </w:rPr>
            </w:pPr>
            <w:r w:rsidRPr="00FE21C6">
              <w:rPr>
                <w:rFonts w:asciiTheme="minorHAnsi" w:eastAsia="Times New Roman" w:hAnsiTheme="minorHAnsi" w:cstheme="minorHAnsi"/>
              </w:rPr>
              <w:t>T6</w:t>
            </w:r>
          </w:p>
        </w:tc>
      </w:tr>
      <w:tr w:rsidR="34439C7A" w:rsidRPr="00FE21C6" w14:paraId="3E273DC8" w14:textId="77777777" w:rsidTr="34439C7A">
        <w:tc>
          <w:tcPr>
            <w:tcW w:w="2115" w:type="dxa"/>
            <w:tcBorders>
              <w:top w:val="single" w:sz="8" w:space="0" w:color="auto"/>
              <w:left w:val="single" w:sz="8" w:space="0" w:color="auto"/>
              <w:bottom w:val="single" w:sz="8" w:space="0" w:color="auto"/>
              <w:right w:val="single" w:sz="8" w:space="0" w:color="auto"/>
            </w:tcBorders>
          </w:tcPr>
          <w:p w14:paraId="3EB1AF6E" w14:textId="57DE007A"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6988B13B" w14:textId="468BB6AD"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61449A64" w14:textId="77777777" w:rsidTr="34439C7A">
        <w:tc>
          <w:tcPr>
            <w:tcW w:w="2115" w:type="dxa"/>
            <w:tcBorders>
              <w:top w:val="single" w:sz="8" w:space="0" w:color="auto"/>
              <w:left w:val="single" w:sz="8" w:space="0" w:color="auto"/>
              <w:bottom w:val="single" w:sz="8" w:space="0" w:color="auto"/>
              <w:right w:val="single" w:sz="8" w:space="0" w:color="auto"/>
            </w:tcBorders>
          </w:tcPr>
          <w:p w14:paraId="033AE455" w14:textId="2FCA503E"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Stof</w:t>
            </w:r>
          </w:p>
        </w:tc>
        <w:tc>
          <w:tcPr>
            <w:tcW w:w="6945" w:type="dxa"/>
            <w:tcBorders>
              <w:top w:val="single" w:sz="8" w:space="0" w:color="auto"/>
              <w:left w:val="single" w:sz="8" w:space="0" w:color="auto"/>
              <w:bottom w:val="single" w:sz="8" w:space="0" w:color="auto"/>
              <w:right w:val="single" w:sz="8" w:space="0" w:color="auto"/>
            </w:tcBorders>
          </w:tcPr>
          <w:p w14:paraId="7640AEE9" w14:textId="200303EA" w:rsidR="34439C7A" w:rsidRPr="00FE21C6" w:rsidRDefault="34439C7A">
            <w:pPr>
              <w:rPr>
                <w:rFonts w:asciiTheme="minorHAnsi" w:hAnsiTheme="minorHAnsi" w:cstheme="minorHAnsi"/>
              </w:rPr>
            </w:pPr>
            <w:r w:rsidRPr="00FE21C6">
              <w:rPr>
                <w:rFonts w:asciiTheme="minorHAnsi" w:eastAsia="Arial" w:hAnsiTheme="minorHAnsi" w:cstheme="minorHAnsi"/>
              </w:rPr>
              <w:t>Hoofdstuk 11 Veilig bewegen</w:t>
            </w:r>
          </w:p>
        </w:tc>
      </w:tr>
      <w:tr w:rsidR="34439C7A" w:rsidRPr="00FE21C6" w14:paraId="265030F3" w14:textId="77777777" w:rsidTr="34439C7A">
        <w:tc>
          <w:tcPr>
            <w:tcW w:w="2115" w:type="dxa"/>
            <w:tcBorders>
              <w:top w:val="single" w:sz="8" w:space="0" w:color="auto"/>
              <w:left w:val="single" w:sz="8" w:space="0" w:color="auto"/>
              <w:bottom w:val="single" w:sz="8" w:space="0" w:color="auto"/>
              <w:right w:val="single" w:sz="8" w:space="0" w:color="auto"/>
            </w:tcBorders>
          </w:tcPr>
          <w:p w14:paraId="4BAF8ABD" w14:textId="43CFFA98"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2B29D5EE" w14:textId="32AB3677"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0BB3EE9A" w14:textId="77777777" w:rsidTr="34439C7A">
        <w:tc>
          <w:tcPr>
            <w:tcW w:w="2115" w:type="dxa"/>
            <w:tcBorders>
              <w:top w:val="single" w:sz="8" w:space="0" w:color="auto"/>
              <w:left w:val="single" w:sz="8" w:space="0" w:color="auto"/>
              <w:bottom w:val="single" w:sz="8" w:space="0" w:color="auto"/>
              <w:right w:val="single" w:sz="8" w:space="0" w:color="auto"/>
            </w:tcBorders>
          </w:tcPr>
          <w:p w14:paraId="04C26514" w14:textId="6BD857A4"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Eindtermen</w:t>
            </w:r>
          </w:p>
        </w:tc>
        <w:tc>
          <w:tcPr>
            <w:tcW w:w="6945" w:type="dxa"/>
            <w:tcBorders>
              <w:top w:val="single" w:sz="8" w:space="0" w:color="auto"/>
              <w:left w:val="single" w:sz="8" w:space="0" w:color="auto"/>
              <w:bottom w:val="single" w:sz="8" w:space="0" w:color="auto"/>
              <w:right w:val="single" w:sz="8" w:space="0" w:color="auto"/>
            </w:tcBorders>
          </w:tcPr>
          <w:p w14:paraId="02CC51E5" w14:textId="3A110258" w:rsidR="34439C7A" w:rsidRPr="00FE21C6" w:rsidRDefault="34439C7A">
            <w:pPr>
              <w:rPr>
                <w:rFonts w:asciiTheme="minorHAnsi" w:hAnsiTheme="minorHAnsi" w:cstheme="minorHAnsi"/>
              </w:rPr>
            </w:pPr>
            <w:r w:rsidRPr="00FE21C6">
              <w:rPr>
                <w:rFonts w:asciiTheme="minorHAnsi" w:eastAsia="Arial" w:hAnsiTheme="minorHAnsi" w:cstheme="minorHAnsi"/>
              </w:rPr>
              <w:t>K1, K2, K3, K9</w:t>
            </w:r>
          </w:p>
        </w:tc>
      </w:tr>
      <w:tr w:rsidR="34439C7A" w:rsidRPr="00FE21C6" w14:paraId="361B6C38" w14:textId="77777777" w:rsidTr="34439C7A">
        <w:tc>
          <w:tcPr>
            <w:tcW w:w="2115" w:type="dxa"/>
            <w:tcBorders>
              <w:top w:val="single" w:sz="8" w:space="0" w:color="auto"/>
              <w:left w:val="single" w:sz="8" w:space="0" w:color="auto"/>
              <w:bottom w:val="single" w:sz="8" w:space="0" w:color="auto"/>
              <w:right w:val="single" w:sz="8" w:space="0" w:color="auto"/>
            </w:tcBorders>
          </w:tcPr>
          <w:p w14:paraId="3A335845" w14:textId="679D1A62"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07B13167" w14:textId="54FDC06D"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3A512F10" w14:textId="77777777" w:rsidTr="34439C7A">
        <w:tc>
          <w:tcPr>
            <w:tcW w:w="2115" w:type="dxa"/>
            <w:tcBorders>
              <w:top w:val="single" w:sz="8" w:space="0" w:color="auto"/>
              <w:left w:val="single" w:sz="8" w:space="0" w:color="auto"/>
              <w:bottom w:val="single" w:sz="8" w:space="0" w:color="auto"/>
              <w:right w:val="single" w:sz="8" w:space="0" w:color="auto"/>
            </w:tcBorders>
          </w:tcPr>
          <w:p w14:paraId="36001671" w14:textId="569BE640"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Toetswijze</w:t>
            </w:r>
          </w:p>
        </w:tc>
        <w:tc>
          <w:tcPr>
            <w:tcW w:w="6945" w:type="dxa"/>
            <w:tcBorders>
              <w:top w:val="single" w:sz="8" w:space="0" w:color="auto"/>
              <w:left w:val="single" w:sz="8" w:space="0" w:color="auto"/>
              <w:bottom w:val="single" w:sz="8" w:space="0" w:color="auto"/>
              <w:right w:val="single" w:sz="8" w:space="0" w:color="auto"/>
            </w:tcBorders>
          </w:tcPr>
          <w:p w14:paraId="53699E9D" w14:textId="413D3405" w:rsidR="34439C7A" w:rsidRPr="00FE21C6" w:rsidRDefault="34439C7A">
            <w:pPr>
              <w:rPr>
                <w:rFonts w:asciiTheme="minorHAnsi" w:hAnsiTheme="minorHAnsi" w:cstheme="minorHAnsi"/>
              </w:rPr>
            </w:pPr>
            <w:r w:rsidRPr="00FE21C6">
              <w:rPr>
                <w:rFonts w:asciiTheme="minorHAnsi" w:eastAsia="Times New Roman" w:hAnsiTheme="minorHAnsi" w:cstheme="minorHAnsi"/>
              </w:rPr>
              <w:t>Schriftelijk</w:t>
            </w:r>
          </w:p>
        </w:tc>
      </w:tr>
      <w:tr w:rsidR="34439C7A" w:rsidRPr="00FE21C6" w14:paraId="685893C8" w14:textId="77777777" w:rsidTr="34439C7A">
        <w:tc>
          <w:tcPr>
            <w:tcW w:w="2115" w:type="dxa"/>
            <w:tcBorders>
              <w:top w:val="single" w:sz="8" w:space="0" w:color="auto"/>
              <w:left w:val="single" w:sz="8" w:space="0" w:color="auto"/>
              <w:bottom w:val="single" w:sz="8" w:space="0" w:color="auto"/>
              <w:right w:val="single" w:sz="8" w:space="0" w:color="auto"/>
            </w:tcBorders>
          </w:tcPr>
          <w:p w14:paraId="1D116C74" w14:textId="6BACF711"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606F04F5" w14:textId="5B7E2C83"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72C41441" w14:textId="77777777" w:rsidTr="34439C7A">
        <w:tc>
          <w:tcPr>
            <w:tcW w:w="2115" w:type="dxa"/>
            <w:tcBorders>
              <w:top w:val="single" w:sz="8" w:space="0" w:color="auto"/>
              <w:left w:val="single" w:sz="8" w:space="0" w:color="auto"/>
              <w:bottom w:val="single" w:sz="8" w:space="0" w:color="auto"/>
              <w:right w:val="single" w:sz="8" w:space="0" w:color="auto"/>
            </w:tcBorders>
          </w:tcPr>
          <w:p w14:paraId="62132B25" w14:textId="34E5A4B4"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Toetsweging</w:t>
            </w:r>
          </w:p>
        </w:tc>
        <w:tc>
          <w:tcPr>
            <w:tcW w:w="6945" w:type="dxa"/>
            <w:tcBorders>
              <w:top w:val="single" w:sz="8" w:space="0" w:color="auto"/>
              <w:left w:val="single" w:sz="8" w:space="0" w:color="auto"/>
              <w:bottom w:val="single" w:sz="8" w:space="0" w:color="auto"/>
              <w:right w:val="single" w:sz="8" w:space="0" w:color="auto"/>
            </w:tcBorders>
          </w:tcPr>
          <w:p w14:paraId="097187C2" w14:textId="56062760" w:rsidR="34439C7A" w:rsidRPr="00FE21C6" w:rsidRDefault="34439C7A">
            <w:pPr>
              <w:rPr>
                <w:rFonts w:asciiTheme="minorHAnsi" w:hAnsiTheme="minorHAnsi" w:cstheme="minorHAnsi"/>
              </w:rPr>
            </w:pPr>
            <w:r w:rsidRPr="00FE21C6">
              <w:rPr>
                <w:rFonts w:asciiTheme="minorHAnsi" w:eastAsia="Times New Roman" w:hAnsiTheme="minorHAnsi" w:cstheme="minorHAnsi"/>
              </w:rPr>
              <w:t>10% van het SE, weging 1</w:t>
            </w:r>
          </w:p>
        </w:tc>
      </w:tr>
      <w:tr w:rsidR="34439C7A" w:rsidRPr="00FE21C6" w14:paraId="7BF8A9C2" w14:textId="77777777" w:rsidTr="34439C7A">
        <w:tc>
          <w:tcPr>
            <w:tcW w:w="2115" w:type="dxa"/>
            <w:tcBorders>
              <w:top w:val="single" w:sz="8" w:space="0" w:color="auto"/>
              <w:left w:val="single" w:sz="8" w:space="0" w:color="auto"/>
              <w:bottom w:val="single" w:sz="8" w:space="0" w:color="auto"/>
              <w:right w:val="single" w:sz="8" w:space="0" w:color="auto"/>
            </w:tcBorders>
          </w:tcPr>
          <w:p w14:paraId="3CB7EF0C" w14:textId="4ACDCC7B"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7FE5644A" w14:textId="0E7ACD76"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2A5CCE47" w14:textId="77777777" w:rsidTr="34439C7A">
        <w:tc>
          <w:tcPr>
            <w:tcW w:w="2115" w:type="dxa"/>
            <w:tcBorders>
              <w:top w:val="single" w:sz="8" w:space="0" w:color="auto"/>
              <w:left w:val="single" w:sz="8" w:space="0" w:color="auto"/>
              <w:bottom w:val="single" w:sz="8" w:space="0" w:color="auto"/>
              <w:right w:val="single" w:sz="8" w:space="0" w:color="auto"/>
            </w:tcBorders>
          </w:tcPr>
          <w:p w14:paraId="126D9431" w14:textId="3B6A5654"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Toetsduur</w:t>
            </w:r>
          </w:p>
        </w:tc>
        <w:tc>
          <w:tcPr>
            <w:tcW w:w="6945" w:type="dxa"/>
            <w:tcBorders>
              <w:top w:val="single" w:sz="8" w:space="0" w:color="auto"/>
              <w:left w:val="single" w:sz="8" w:space="0" w:color="auto"/>
              <w:bottom w:val="single" w:sz="8" w:space="0" w:color="auto"/>
              <w:right w:val="single" w:sz="8" w:space="0" w:color="auto"/>
            </w:tcBorders>
          </w:tcPr>
          <w:p w14:paraId="50442BFF" w14:textId="121BDB5F"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50 minuten </w:t>
            </w:r>
          </w:p>
        </w:tc>
      </w:tr>
      <w:tr w:rsidR="34439C7A" w:rsidRPr="00FE21C6" w14:paraId="22CB35E7" w14:textId="77777777" w:rsidTr="34439C7A">
        <w:tc>
          <w:tcPr>
            <w:tcW w:w="2115" w:type="dxa"/>
            <w:tcBorders>
              <w:top w:val="single" w:sz="8" w:space="0" w:color="auto"/>
              <w:left w:val="single" w:sz="8" w:space="0" w:color="auto"/>
              <w:bottom w:val="single" w:sz="8" w:space="0" w:color="auto"/>
              <w:right w:val="single" w:sz="8" w:space="0" w:color="auto"/>
            </w:tcBorders>
          </w:tcPr>
          <w:p w14:paraId="2530A40A" w14:textId="0B27359D"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1F5E81E7" w14:textId="7A3C7688"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329C8C74" w14:textId="77777777" w:rsidTr="34439C7A">
        <w:tc>
          <w:tcPr>
            <w:tcW w:w="2115" w:type="dxa"/>
            <w:tcBorders>
              <w:top w:val="single" w:sz="8" w:space="0" w:color="auto"/>
              <w:left w:val="single" w:sz="8" w:space="0" w:color="auto"/>
              <w:bottom w:val="single" w:sz="8" w:space="0" w:color="auto"/>
              <w:right w:val="single" w:sz="8" w:space="0" w:color="auto"/>
            </w:tcBorders>
          </w:tcPr>
          <w:p w14:paraId="266DFDB9" w14:textId="7EB5A98B"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LOB-competentie</w:t>
            </w:r>
          </w:p>
        </w:tc>
        <w:tc>
          <w:tcPr>
            <w:tcW w:w="6945" w:type="dxa"/>
            <w:tcBorders>
              <w:top w:val="single" w:sz="8" w:space="0" w:color="auto"/>
              <w:left w:val="single" w:sz="8" w:space="0" w:color="auto"/>
              <w:bottom w:val="single" w:sz="8" w:space="0" w:color="auto"/>
              <w:right w:val="single" w:sz="8" w:space="0" w:color="auto"/>
            </w:tcBorders>
          </w:tcPr>
          <w:p w14:paraId="34AE5DA0" w14:textId="60BF72B2" w:rsidR="34439C7A" w:rsidRPr="00FE21C6" w:rsidRDefault="34439C7A">
            <w:pPr>
              <w:rPr>
                <w:rFonts w:asciiTheme="minorHAnsi" w:hAnsiTheme="minorHAnsi" w:cstheme="minorHAnsi"/>
              </w:rPr>
            </w:pPr>
            <w:r w:rsidRPr="00FE21C6">
              <w:rPr>
                <w:rFonts w:asciiTheme="minorHAnsi" w:eastAsia="Times New Roman" w:hAnsiTheme="minorHAnsi" w:cstheme="minorHAnsi"/>
              </w:rPr>
              <w:t>1,2, 3, 4, 5</w:t>
            </w:r>
          </w:p>
        </w:tc>
      </w:tr>
    </w:tbl>
    <w:p w14:paraId="09397D14" w14:textId="2EB05E63" w:rsidR="653FFB04" w:rsidRPr="00FE21C6" w:rsidRDefault="653FFB04" w:rsidP="34439C7A">
      <w:pPr>
        <w:spacing w:line="257" w:lineRule="auto"/>
        <w:rPr>
          <w:rFonts w:asciiTheme="minorHAnsi" w:hAnsiTheme="minorHAnsi" w:cstheme="minorHAnsi"/>
        </w:rPr>
      </w:pPr>
      <w:r w:rsidRPr="00FE21C6">
        <w:rPr>
          <w:rFonts w:asciiTheme="minorHAnsi" w:eastAsia="Times New Roman" w:hAnsiTheme="minorHAnsi" w:cstheme="minorHAnsi"/>
        </w:rPr>
        <w:t xml:space="preserve"> </w:t>
      </w:r>
    </w:p>
    <w:p w14:paraId="2765E99E" w14:textId="4D43EED2" w:rsidR="653FFB04" w:rsidRPr="00FE21C6" w:rsidRDefault="653FFB04" w:rsidP="34439C7A">
      <w:pPr>
        <w:spacing w:line="257" w:lineRule="auto"/>
        <w:rPr>
          <w:rFonts w:asciiTheme="minorHAnsi" w:hAnsiTheme="minorHAnsi" w:cstheme="minorHAnsi"/>
        </w:rPr>
      </w:pPr>
      <w:r w:rsidRPr="00FE21C6">
        <w:rPr>
          <w:rFonts w:asciiTheme="minorHAnsi" w:eastAsia="Times New Roman" w:hAnsiTheme="minorHAnsi" w:cstheme="minorHAnsi"/>
        </w:rPr>
        <w:t xml:space="preserve"> </w:t>
      </w:r>
    </w:p>
    <w:tbl>
      <w:tblPr>
        <w:tblStyle w:val="Tabelraster"/>
        <w:tblW w:w="0" w:type="auto"/>
        <w:tblLayout w:type="fixed"/>
        <w:tblLook w:val="04A0" w:firstRow="1" w:lastRow="0" w:firstColumn="1" w:lastColumn="0" w:noHBand="0" w:noVBand="1"/>
      </w:tblPr>
      <w:tblGrid>
        <w:gridCol w:w="2115"/>
        <w:gridCol w:w="6945"/>
      </w:tblGrid>
      <w:tr w:rsidR="34439C7A" w:rsidRPr="00FE21C6" w14:paraId="0AD81134" w14:textId="77777777" w:rsidTr="36913BC4">
        <w:tc>
          <w:tcPr>
            <w:tcW w:w="2115" w:type="dxa"/>
            <w:tcBorders>
              <w:top w:val="single" w:sz="8" w:space="0" w:color="auto"/>
              <w:left w:val="single" w:sz="8" w:space="0" w:color="auto"/>
              <w:bottom w:val="single" w:sz="8" w:space="0" w:color="auto"/>
              <w:right w:val="single" w:sz="8" w:space="0" w:color="auto"/>
            </w:tcBorders>
          </w:tcPr>
          <w:p w14:paraId="7C5D344E" w14:textId="0E55BD66"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t>
            </w:r>
          </w:p>
        </w:tc>
        <w:tc>
          <w:tcPr>
            <w:tcW w:w="6945" w:type="dxa"/>
            <w:tcBorders>
              <w:top w:val="single" w:sz="8" w:space="0" w:color="auto"/>
              <w:left w:val="single" w:sz="8" w:space="0" w:color="auto"/>
              <w:bottom w:val="single" w:sz="8" w:space="0" w:color="auto"/>
              <w:right w:val="single" w:sz="8" w:space="0" w:color="auto"/>
            </w:tcBorders>
          </w:tcPr>
          <w:p w14:paraId="79E818E7" w14:textId="03D9E740" w:rsidR="34439C7A" w:rsidRPr="00FE21C6" w:rsidRDefault="34439C7A">
            <w:pPr>
              <w:rPr>
                <w:rFonts w:asciiTheme="minorHAnsi" w:hAnsiTheme="minorHAnsi" w:cstheme="minorHAnsi"/>
              </w:rPr>
            </w:pPr>
            <w:r w:rsidRPr="00FE21C6">
              <w:rPr>
                <w:rFonts w:asciiTheme="minorHAnsi" w:eastAsia="Times New Roman" w:hAnsiTheme="minorHAnsi" w:cstheme="minorHAnsi"/>
              </w:rPr>
              <w:t>T7</w:t>
            </w:r>
          </w:p>
        </w:tc>
      </w:tr>
      <w:tr w:rsidR="34439C7A" w:rsidRPr="00FE21C6" w14:paraId="25997BC4" w14:textId="77777777" w:rsidTr="36913BC4">
        <w:tc>
          <w:tcPr>
            <w:tcW w:w="2115" w:type="dxa"/>
            <w:tcBorders>
              <w:top w:val="single" w:sz="8" w:space="0" w:color="auto"/>
              <w:left w:val="single" w:sz="8" w:space="0" w:color="auto"/>
              <w:bottom w:val="single" w:sz="8" w:space="0" w:color="auto"/>
              <w:right w:val="single" w:sz="8" w:space="0" w:color="auto"/>
            </w:tcBorders>
          </w:tcPr>
          <w:p w14:paraId="379EE31C" w14:textId="4481850E"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0DE57B19" w14:textId="7E06E3F0"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3C8C8E28" w14:textId="77777777" w:rsidTr="36913BC4">
        <w:tc>
          <w:tcPr>
            <w:tcW w:w="2115" w:type="dxa"/>
            <w:tcBorders>
              <w:top w:val="single" w:sz="8" w:space="0" w:color="auto"/>
              <w:left w:val="single" w:sz="8" w:space="0" w:color="auto"/>
              <w:bottom w:val="single" w:sz="8" w:space="0" w:color="auto"/>
              <w:right w:val="single" w:sz="8" w:space="0" w:color="auto"/>
            </w:tcBorders>
          </w:tcPr>
          <w:p w14:paraId="6066D3EC" w14:textId="718A6B80"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Stof</w:t>
            </w:r>
          </w:p>
        </w:tc>
        <w:tc>
          <w:tcPr>
            <w:tcW w:w="6945" w:type="dxa"/>
            <w:tcBorders>
              <w:top w:val="single" w:sz="8" w:space="0" w:color="auto"/>
              <w:left w:val="single" w:sz="8" w:space="0" w:color="auto"/>
              <w:bottom w:val="single" w:sz="8" w:space="0" w:color="auto"/>
              <w:right w:val="single" w:sz="8" w:space="0" w:color="auto"/>
            </w:tcBorders>
          </w:tcPr>
          <w:p w14:paraId="27C04E2C" w14:textId="3B856859" w:rsidR="34439C7A" w:rsidRPr="00FE21C6" w:rsidRDefault="34439C7A">
            <w:pPr>
              <w:rPr>
                <w:rFonts w:asciiTheme="minorHAnsi" w:hAnsiTheme="minorHAnsi" w:cstheme="minorHAnsi"/>
              </w:rPr>
            </w:pPr>
            <w:r w:rsidRPr="00FE21C6">
              <w:rPr>
                <w:rFonts w:asciiTheme="minorHAnsi" w:eastAsia="Arial" w:hAnsiTheme="minorHAnsi" w:cstheme="minorHAnsi"/>
              </w:rPr>
              <w:t>Hoofdstuk 12 Constructies</w:t>
            </w:r>
          </w:p>
        </w:tc>
      </w:tr>
      <w:tr w:rsidR="34439C7A" w:rsidRPr="00FE21C6" w14:paraId="4813C5A2" w14:textId="77777777" w:rsidTr="36913BC4">
        <w:tc>
          <w:tcPr>
            <w:tcW w:w="2115" w:type="dxa"/>
            <w:tcBorders>
              <w:top w:val="single" w:sz="8" w:space="0" w:color="auto"/>
              <w:left w:val="single" w:sz="8" w:space="0" w:color="auto"/>
              <w:bottom w:val="single" w:sz="8" w:space="0" w:color="auto"/>
              <w:right w:val="single" w:sz="8" w:space="0" w:color="auto"/>
            </w:tcBorders>
          </w:tcPr>
          <w:p w14:paraId="7895186F" w14:textId="15440938"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50D9A74A" w14:textId="11505D5D"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1ADA70DD" w14:textId="77777777" w:rsidTr="36913BC4">
        <w:tc>
          <w:tcPr>
            <w:tcW w:w="2115" w:type="dxa"/>
            <w:tcBorders>
              <w:top w:val="single" w:sz="8" w:space="0" w:color="auto"/>
              <w:left w:val="single" w:sz="8" w:space="0" w:color="auto"/>
              <w:bottom w:val="single" w:sz="8" w:space="0" w:color="auto"/>
              <w:right w:val="single" w:sz="8" w:space="0" w:color="auto"/>
            </w:tcBorders>
          </w:tcPr>
          <w:p w14:paraId="66D0AA28" w14:textId="4E97FA30"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Eindtermen</w:t>
            </w:r>
          </w:p>
        </w:tc>
        <w:tc>
          <w:tcPr>
            <w:tcW w:w="6945" w:type="dxa"/>
            <w:tcBorders>
              <w:top w:val="single" w:sz="8" w:space="0" w:color="auto"/>
              <w:left w:val="single" w:sz="8" w:space="0" w:color="auto"/>
              <w:bottom w:val="single" w:sz="8" w:space="0" w:color="auto"/>
              <w:right w:val="single" w:sz="8" w:space="0" w:color="auto"/>
            </w:tcBorders>
          </w:tcPr>
          <w:p w14:paraId="72CCD360" w14:textId="2AAA08D6" w:rsidR="34439C7A" w:rsidRPr="00FE21C6" w:rsidRDefault="34439C7A">
            <w:pPr>
              <w:rPr>
                <w:rFonts w:asciiTheme="minorHAnsi" w:hAnsiTheme="minorHAnsi" w:cstheme="minorHAnsi"/>
              </w:rPr>
            </w:pPr>
            <w:r w:rsidRPr="00FE21C6">
              <w:rPr>
                <w:rFonts w:asciiTheme="minorHAnsi" w:eastAsia="Arial" w:hAnsiTheme="minorHAnsi" w:cstheme="minorHAnsi"/>
              </w:rPr>
              <w:t>K1, K2, K3, K9</w:t>
            </w:r>
          </w:p>
        </w:tc>
      </w:tr>
      <w:tr w:rsidR="34439C7A" w:rsidRPr="00FE21C6" w14:paraId="2ED508F8" w14:textId="77777777" w:rsidTr="36913BC4">
        <w:tc>
          <w:tcPr>
            <w:tcW w:w="2115" w:type="dxa"/>
            <w:tcBorders>
              <w:top w:val="single" w:sz="8" w:space="0" w:color="auto"/>
              <w:left w:val="single" w:sz="8" w:space="0" w:color="auto"/>
              <w:bottom w:val="single" w:sz="8" w:space="0" w:color="auto"/>
              <w:right w:val="single" w:sz="8" w:space="0" w:color="auto"/>
            </w:tcBorders>
          </w:tcPr>
          <w:p w14:paraId="7CC6A914" w14:textId="49AF3045"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6071A3C1" w14:textId="50143DD4"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490BDCFA" w14:textId="77777777" w:rsidTr="36913BC4">
        <w:tc>
          <w:tcPr>
            <w:tcW w:w="2115" w:type="dxa"/>
            <w:tcBorders>
              <w:top w:val="single" w:sz="8" w:space="0" w:color="auto"/>
              <w:left w:val="single" w:sz="8" w:space="0" w:color="auto"/>
              <w:bottom w:val="single" w:sz="8" w:space="0" w:color="auto"/>
              <w:right w:val="single" w:sz="8" w:space="0" w:color="auto"/>
            </w:tcBorders>
          </w:tcPr>
          <w:p w14:paraId="1BFD47AD" w14:textId="750F220F"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Toetswijze</w:t>
            </w:r>
          </w:p>
        </w:tc>
        <w:tc>
          <w:tcPr>
            <w:tcW w:w="6945" w:type="dxa"/>
            <w:tcBorders>
              <w:top w:val="single" w:sz="8" w:space="0" w:color="auto"/>
              <w:left w:val="single" w:sz="8" w:space="0" w:color="auto"/>
              <w:bottom w:val="single" w:sz="8" w:space="0" w:color="auto"/>
              <w:right w:val="single" w:sz="8" w:space="0" w:color="auto"/>
            </w:tcBorders>
          </w:tcPr>
          <w:p w14:paraId="0343D124" w14:textId="6A8EECC5" w:rsidR="34439C7A" w:rsidRPr="00FE21C6" w:rsidRDefault="34439C7A">
            <w:pPr>
              <w:rPr>
                <w:rFonts w:asciiTheme="minorHAnsi" w:hAnsiTheme="minorHAnsi" w:cstheme="minorHAnsi"/>
              </w:rPr>
            </w:pPr>
            <w:r w:rsidRPr="00FE21C6">
              <w:rPr>
                <w:rFonts w:asciiTheme="minorHAnsi" w:eastAsia="Times New Roman" w:hAnsiTheme="minorHAnsi" w:cstheme="minorHAnsi"/>
              </w:rPr>
              <w:t>Schriftelijk</w:t>
            </w:r>
          </w:p>
        </w:tc>
      </w:tr>
      <w:tr w:rsidR="34439C7A" w:rsidRPr="00FE21C6" w14:paraId="2CE9A997" w14:textId="77777777" w:rsidTr="36913BC4">
        <w:tc>
          <w:tcPr>
            <w:tcW w:w="2115" w:type="dxa"/>
            <w:tcBorders>
              <w:top w:val="single" w:sz="8" w:space="0" w:color="auto"/>
              <w:left w:val="single" w:sz="8" w:space="0" w:color="auto"/>
              <w:bottom w:val="single" w:sz="8" w:space="0" w:color="auto"/>
              <w:right w:val="single" w:sz="8" w:space="0" w:color="auto"/>
            </w:tcBorders>
          </w:tcPr>
          <w:p w14:paraId="4BFCB680" w14:textId="4E68D236"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77620957" w14:textId="6D9F6421"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259B6781" w14:textId="77777777" w:rsidTr="36913BC4">
        <w:tc>
          <w:tcPr>
            <w:tcW w:w="2115" w:type="dxa"/>
            <w:tcBorders>
              <w:top w:val="single" w:sz="8" w:space="0" w:color="auto"/>
              <w:left w:val="single" w:sz="8" w:space="0" w:color="auto"/>
              <w:bottom w:val="single" w:sz="8" w:space="0" w:color="auto"/>
              <w:right w:val="single" w:sz="8" w:space="0" w:color="auto"/>
            </w:tcBorders>
          </w:tcPr>
          <w:p w14:paraId="0CA5A7BF" w14:textId="4A0623A2"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Toetsweging</w:t>
            </w:r>
          </w:p>
        </w:tc>
        <w:tc>
          <w:tcPr>
            <w:tcW w:w="6945" w:type="dxa"/>
            <w:tcBorders>
              <w:top w:val="single" w:sz="8" w:space="0" w:color="auto"/>
              <w:left w:val="single" w:sz="8" w:space="0" w:color="auto"/>
              <w:bottom w:val="single" w:sz="8" w:space="0" w:color="auto"/>
              <w:right w:val="single" w:sz="8" w:space="0" w:color="auto"/>
            </w:tcBorders>
          </w:tcPr>
          <w:p w14:paraId="262C4990" w14:textId="3DA9D6CC" w:rsidR="34439C7A" w:rsidRPr="00FE21C6" w:rsidRDefault="34439C7A">
            <w:pPr>
              <w:rPr>
                <w:rFonts w:asciiTheme="minorHAnsi" w:hAnsiTheme="minorHAnsi" w:cstheme="minorHAnsi"/>
              </w:rPr>
            </w:pPr>
            <w:r w:rsidRPr="00FE21C6">
              <w:rPr>
                <w:rFonts w:asciiTheme="minorHAnsi" w:eastAsia="Times New Roman" w:hAnsiTheme="minorHAnsi" w:cstheme="minorHAnsi"/>
              </w:rPr>
              <w:t>20% van het SE, weging 2</w:t>
            </w:r>
          </w:p>
        </w:tc>
      </w:tr>
      <w:tr w:rsidR="34439C7A" w:rsidRPr="00FE21C6" w14:paraId="4E29618F" w14:textId="77777777" w:rsidTr="36913BC4">
        <w:tc>
          <w:tcPr>
            <w:tcW w:w="2115" w:type="dxa"/>
            <w:tcBorders>
              <w:top w:val="single" w:sz="8" w:space="0" w:color="auto"/>
              <w:left w:val="single" w:sz="8" w:space="0" w:color="auto"/>
              <w:bottom w:val="single" w:sz="8" w:space="0" w:color="auto"/>
              <w:right w:val="single" w:sz="8" w:space="0" w:color="auto"/>
            </w:tcBorders>
          </w:tcPr>
          <w:p w14:paraId="026AFC19" w14:textId="1C5DD84E"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3142BF54" w14:textId="7A7D2B22"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14B585FE" w14:textId="77777777" w:rsidTr="36913BC4">
        <w:tc>
          <w:tcPr>
            <w:tcW w:w="2115" w:type="dxa"/>
            <w:tcBorders>
              <w:top w:val="single" w:sz="8" w:space="0" w:color="auto"/>
              <w:left w:val="single" w:sz="8" w:space="0" w:color="auto"/>
              <w:bottom w:val="single" w:sz="8" w:space="0" w:color="auto"/>
              <w:right w:val="single" w:sz="8" w:space="0" w:color="auto"/>
            </w:tcBorders>
          </w:tcPr>
          <w:p w14:paraId="31F7F749" w14:textId="3B75A244"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Toetsduur</w:t>
            </w:r>
          </w:p>
        </w:tc>
        <w:tc>
          <w:tcPr>
            <w:tcW w:w="6945" w:type="dxa"/>
            <w:tcBorders>
              <w:top w:val="single" w:sz="8" w:space="0" w:color="auto"/>
              <w:left w:val="single" w:sz="8" w:space="0" w:color="auto"/>
              <w:bottom w:val="single" w:sz="8" w:space="0" w:color="auto"/>
              <w:right w:val="single" w:sz="8" w:space="0" w:color="auto"/>
            </w:tcBorders>
          </w:tcPr>
          <w:p w14:paraId="1B572C34" w14:textId="1EA0B81C" w:rsidR="34439C7A" w:rsidRPr="00FE21C6" w:rsidRDefault="34439C7A">
            <w:pPr>
              <w:rPr>
                <w:rFonts w:asciiTheme="minorHAnsi" w:hAnsiTheme="minorHAnsi" w:cstheme="minorHAnsi"/>
              </w:rPr>
            </w:pPr>
            <w:r w:rsidRPr="00FE21C6">
              <w:rPr>
                <w:rFonts w:asciiTheme="minorHAnsi" w:eastAsia="Times New Roman" w:hAnsiTheme="minorHAnsi" w:cstheme="minorHAnsi"/>
              </w:rPr>
              <w:t>100 minuten</w:t>
            </w:r>
          </w:p>
        </w:tc>
      </w:tr>
      <w:tr w:rsidR="34439C7A" w:rsidRPr="00FE21C6" w14:paraId="6FC4EA6A" w14:textId="77777777" w:rsidTr="36913BC4">
        <w:tc>
          <w:tcPr>
            <w:tcW w:w="2115" w:type="dxa"/>
            <w:tcBorders>
              <w:top w:val="single" w:sz="8" w:space="0" w:color="auto"/>
              <w:left w:val="single" w:sz="8" w:space="0" w:color="auto"/>
              <w:bottom w:val="single" w:sz="8" w:space="0" w:color="auto"/>
              <w:right w:val="single" w:sz="8" w:space="0" w:color="auto"/>
            </w:tcBorders>
          </w:tcPr>
          <w:p w14:paraId="6E0D39C3" w14:textId="35408A63"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945" w:type="dxa"/>
            <w:tcBorders>
              <w:top w:val="single" w:sz="8" w:space="0" w:color="auto"/>
              <w:left w:val="single" w:sz="8" w:space="0" w:color="auto"/>
              <w:bottom w:val="single" w:sz="8" w:space="0" w:color="auto"/>
              <w:right w:val="single" w:sz="8" w:space="0" w:color="auto"/>
            </w:tcBorders>
          </w:tcPr>
          <w:p w14:paraId="0C2F9E04" w14:textId="437BDD44"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0F0497E9" w14:textId="77777777" w:rsidTr="36913BC4">
        <w:tc>
          <w:tcPr>
            <w:tcW w:w="2115" w:type="dxa"/>
            <w:tcBorders>
              <w:top w:val="single" w:sz="8" w:space="0" w:color="auto"/>
              <w:left w:val="single" w:sz="8" w:space="0" w:color="auto"/>
              <w:bottom w:val="single" w:sz="8" w:space="0" w:color="auto"/>
              <w:right w:val="single" w:sz="8" w:space="0" w:color="auto"/>
            </w:tcBorders>
          </w:tcPr>
          <w:p w14:paraId="1516D806" w14:textId="5FCE15B2"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LOB-competentie</w:t>
            </w:r>
          </w:p>
        </w:tc>
        <w:tc>
          <w:tcPr>
            <w:tcW w:w="6945" w:type="dxa"/>
            <w:tcBorders>
              <w:top w:val="single" w:sz="8" w:space="0" w:color="auto"/>
              <w:left w:val="single" w:sz="8" w:space="0" w:color="auto"/>
              <w:bottom w:val="single" w:sz="8" w:space="0" w:color="auto"/>
              <w:right w:val="single" w:sz="8" w:space="0" w:color="auto"/>
            </w:tcBorders>
          </w:tcPr>
          <w:p w14:paraId="7F2B6549" w14:textId="56AADFA1" w:rsidR="34439C7A" w:rsidRPr="00FE21C6" w:rsidRDefault="34439C7A">
            <w:pPr>
              <w:rPr>
                <w:rFonts w:asciiTheme="minorHAnsi" w:hAnsiTheme="minorHAnsi" w:cstheme="minorHAnsi"/>
              </w:rPr>
            </w:pPr>
            <w:r w:rsidRPr="00FE21C6">
              <w:rPr>
                <w:rFonts w:asciiTheme="minorHAnsi" w:eastAsia="Times New Roman" w:hAnsiTheme="minorHAnsi" w:cstheme="minorHAnsi"/>
              </w:rPr>
              <w:t>1, 2, 3</w:t>
            </w:r>
          </w:p>
        </w:tc>
      </w:tr>
    </w:tbl>
    <w:p w14:paraId="1AC821B7" w14:textId="4AFA8AE5" w:rsidR="36913BC4" w:rsidRDefault="36913BC4"/>
    <w:p w14:paraId="568113A9" w14:textId="3B10D6C7" w:rsidR="653FFB04" w:rsidRPr="00FE21C6" w:rsidRDefault="653FFB04" w:rsidP="34439C7A">
      <w:pPr>
        <w:spacing w:line="257" w:lineRule="auto"/>
        <w:rPr>
          <w:rFonts w:asciiTheme="minorHAnsi" w:hAnsiTheme="minorHAnsi" w:cstheme="minorHAnsi"/>
        </w:rPr>
      </w:pPr>
      <w:r w:rsidRPr="00FE21C6">
        <w:rPr>
          <w:rFonts w:asciiTheme="minorHAnsi" w:eastAsia="Times New Roman" w:hAnsiTheme="minorHAnsi" w:cstheme="minorHAnsi"/>
        </w:rPr>
        <w:t xml:space="preserve"> </w:t>
      </w:r>
    </w:p>
    <w:p w14:paraId="5F6C544D" w14:textId="16B7ED32" w:rsidR="653FFB04" w:rsidRPr="00FE21C6" w:rsidRDefault="653FFB04" w:rsidP="34439C7A">
      <w:pPr>
        <w:spacing w:line="257" w:lineRule="auto"/>
        <w:rPr>
          <w:rFonts w:asciiTheme="minorHAnsi" w:hAnsiTheme="minorHAnsi" w:cstheme="minorHAnsi"/>
        </w:rPr>
      </w:pPr>
      <w:r w:rsidRPr="00FE21C6">
        <w:rPr>
          <w:rFonts w:asciiTheme="minorHAnsi" w:eastAsia="Times New Roman" w:hAnsiTheme="minorHAnsi" w:cstheme="minorHAnsi"/>
        </w:rPr>
        <w:t xml:space="preserve"> </w:t>
      </w:r>
    </w:p>
    <w:tbl>
      <w:tblPr>
        <w:tblStyle w:val="Tabelraster"/>
        <w:tblW w:w="0" w:type="auto"/>
        <w:tblLayout w:type="fixed"/>
        <w:tblLook w:val="04A0" w:firstRow="1" w:lastRow="0" w:firstColumn="1" w:lastColumn="0" w:noHBand="0" w:noVBand="1"/>
      </w:tblPr>
      <w:tblGrid>
        <w:gridCol w:w="9060"/>
      </w:tblGrid>
      <w:tr w:rsidR="34439C7A" w:rsidRPr="00B340FF" w14:paraId="26652EA7" w14:textId="77777777" w:rsidTr="36913BC4">
        <w:tc>
          <w:tcPr>
            <w:tcW w:w="9060" w:type="dxa"/>
            <w:tcBorders>
              <w:top w:val="single" w:sz="8" w:space="0" w:color="auto"/>
              <w:left w:val="single" w:sz="8" w:space="0" w:color="auto"/>
              <w:bottom w:val="single" w:sz="8" w:space="0" w:color="auto"/>
              <w:right w:val="single" w:sz="8" w:space="0" w:color="auto"/>
            </w:tcBorders>
          </w:tcPr>
          <w:p w14:paraId="6BB487DE" w14:textId="6863015D"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Belangrijk: </w:t>
            </w:r>
          </w:p>
          <w:p w14:paraId="713FBAD4" w14:textId="527D3796"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Wij maken de leerlingen erop attent dat het niet (op tijd) maken van de Toetsen, uitsluiting van het centraal eindexamen tot gevolg heeft!</w:t>
            </w:r>
          </w:p>
          <w:p w14:paraId="0A457E33" w14:textId="7C019DE9"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p w14:paraId="313EB846" w14:textId="3CCC068E" w:rsidR="34439C7A" w:rsidRPr="00FE21C6" w:rsidRDefault="34439C7A">
            <w:pPr>
              <w:rPr>
                <w:rFonts w:asciiTheme="minorHAnsi" w:hAnsiTheme="minorHAnsi" w:cstheme="minorHAnsi"/>
              </w:rPr>
            </w:pPr>
            <w:r w:rsidRPr="00FE21C6">
              <w:rPr>
                <w:rFonts w:asciiTheme="minorHAnsi" w:eastAsia="Arial" w:hAnsiTheme="minorHAnsi" w:cstheme="minorHAnsi"/>
              </w:rPr>
              <w:t>Het eindcijfer van het schoolexamen wordt als volgt berekend:</w:t>
            </w:r>
          </w:p>
          <w:p w14:paraId="384D5C03" w14:textId="7F6DCF34" w:rsidR="34439C7A" w:rsidRPr="00B340FF" w:rsidRDefault="34439C7A">
            <w:pPr>
              <w:rPr>
                <w:rFonts w:asciiTheme="minorHAnsi" w:hAnsiTheme="minorHAnsi" w:cstheme="minorHAnsi"/>
                <w:lang w:val="de-DE"/>
              </w:rPr>
            </w:pPr>
            <w:r w:rsidRPr="00B340FF">
              <w:rPr>
                <w:rFonts w:asciiTheme="minorHAnsi" w:eastAsia="Arial" w:hAnsiTheme="minorHAnsi" w:cstheme="minorHAnsi"/>
                <w:lang w:val="de-DE"/>
              </w:rPr>
              <w:t>(T1*2+T2*1+T3*1+T4*2+T5*1+T6*1+T7*2)/10</w:t>
            </w:r>
          </w:p>
          <w:p w14:paraId="41335C7A" w14:textId="01656C55" w:rsidR="34439C7A" w:rsidRPr="00B340FF" w:rsidRDefault="34439C7A">
            <w:pPr>
              <w:rPr>
                <w:rFonts w:asciiTheme="minorHAnsi" w:hAnsiTheme="minorHAnsi" w:cstheme="minorHAnsi"/>
                <w:lang w:val="de-DE"/>
              </w:rPr>
            </w:pPr>
            <w:r w:rsidRPr="00B340FF">
              <w:rPr>
                <w:rFonts w:asciiTheme="minorHAnsi" w:eastAsia="Times New Roman" w:hAnsiTheme="minorHAnsi" w:cstheme="minorHAnsi"/>
                <w:lang w:val="de-DE"/>
              </w:rPr>
              <w:lastRenderedPageBreak/>
              <w:t>T1=eindcijfer 3</w:t>
            </w:r>
            <w:r w:rsidRPr="00B340FF">
              <w:rPr>
                <w:rFonts w:asciiTheme="minorHAnsi" w:eastAsia="Times New Roman" w:hAnsiTheme="minorHAnsi" w:cstheme="minorHAnsi"/>
                <w:vertAlign w:val="superscript"/>
                <w:lang w:val="de-DE"/>
              </w:rPr>
              <w:t>e</w:t>
            </w:r>
            <w:r w:rsidRPr="00B340FF">
              <w:rPr>
                <w:rFonts w:asciiTheme="minorHAnsi" w:eastAsia="Times New Roman" w:hAnsiTheme="minorHAnsi" w:cstheme="minorHAnsi"/>
                <w:lang w:val="de-DE"/>
              </w:rPr>
              <w:t xml:space="preserve"> jaar</w:t>
            </w:r>
          </w:p>
        </w:tc>
      </w:tr>
    </w:tbl>
    <w:p w14:paraId="3C9B4FEC" w14:textId="4671A0A3" w:rsidR="36913BC4" w:rsidRDefault="36913BC4"/>
    <w:p w14:paraId="35D726B4" w14:textId="468D9595" w:rsidR="653FFB04" w:rsidRPr="00B340FF" w:rsidRDefault="653FFB04" w:rsidP="34439C7A">
      <w:pPr>
        <w:spacing w:line="257" w:lineRule="auto"/>
        <w:rPr>
          <w:rFonts w:asciiTheme="minorHAnsi" w:hAnsiTheme="minorHAnsi" w:cstheme="minorHAnsi"/>
          <w:lang w:val="de-DE"/>
        </w:rPr>
      </w:pPr>
      <w:r w:rsidRPr="00B340FF">
        <w:rPr>
          <w:rFonts w:asciiTheme="minorHAnsi" w:eastAsia="Times New Roman" w:hAnsiTheme="minorHAnsi" w:cstheme="minorHAnsi"/>
          <w:lang w:val="de-DE"/>
        </w:rPr>
        <w:t xml:space="preserve"> </w:t>
      </w:r>
    </w:p>
    <w:p w14:paraId="6DA4C44A" w14:textId="6396168C" w:rsidR="653FFB04" w:rsidRPr="00B340FF" w:rsidRDefault="653FFB04" w:rsidP="34439C7A">
      <w:pPr>
        <w:spacing w:line="257" w:lineRule="auto"/>
        <w:rPr>
          <w:rFonts w:asciiTheme="minorHAnsi" w:hAnsiTheme="minorHAnsi" w:cstheme="minorHAnsi"/>
          <w:lang w:val="de-DE"/>
        </w:rPr>
      </w:pPr>
      <w:r w:rsidRPr="00B340FF">
        <w:rPr>
          <w:rFonts w:asciiTheme="minorHAnsi" w:eastAsia="Times New Roman" w:hAnsiTheme="minorHAnsi" w:cstheme="minorHAnsi"/>
          <w:lang w:val="de-DE"/>
        </w:rPr>
        <w:t xml:space="preserve"> </w:t>
      </w:r>
    </w:p>
    <w:p w14:paraId="74B2A4BA" w14:textId="0DD525B5" w:rsidR="653FFB04" w:rsidRPr="00FE21C6" w:rsidRDefault="653FFB04" w:rsidP="34439C7A">
      <w:pPr>
        <w:spacing w:line="257" w:lineRule="auto"/>
        <w:rPr>
          <w:rFonts w:asciiTheme="minorHAnsi" w:hAnsiTheme="minorHAnsi" w:cstheme="minorHAnsi"/>
        </w:rPr>
      </w:pPr>
      <w:r w:rsidRPr="00FE21C6">
        <w:rPr>
          <w:rFonts w:asciiTheme="minorHAnsi" w:eastAsia="Times New Roman" w:hAnsiTheme="minorHAnsi" w:cstheme="minorHAnsi"/>
          <w:b/>
          <w:bCs/>
        </w:rPr>
        <w:t>II.</w:t>
      </w:r>
      <w:r w:rsidRPr="00FE21C6">
        <w:rPr>
          <w:rFonts w:asciiTheme="minorHAnsi" w:hAnsiTheme="minorHAnsi" w:cstheme="minorHAnsi"/>
        </w:rPr>
        <w:tab/>
      </w:r>
      <w:r w:rsidRPr="00FE21C6">
        <w:rPr>
          <w:rFonts w:asciiTheme="minorHAnsi" w:eastAsia="Times New Roman" w:hAnsiTheme="minorHAnsi" w:cstheme="minorHAnsi"/>
          <w:b/>
          <w:bCs/>
        </w:rPr>
        <w:t>Centraal schriftelijk eindexamen</w:t>
      </w:r>
    </w:p>
    <w:p w14:paraId="2F706377" w14:textId="71FF17C2" w:rsidR="653FFB04" w:rsidRPr="00FE21C6" w:rsidRDefault="653FFB04" w:rsidP="34439C7A">
      <w:pPr>
        <w:spacing w:line="257" w:lineRule="auto"/>
        <w:rPr>
          <w:rFonts w:asciiTheme="minorHAnsi" w:hAnsiTheme="minorHAnsi" w:cstheme="minorHAnsi"/>
        </w:rPr>
      </w:pPr>
      <w:r w:rsidRPr="00FE21C6">
        <w:rPr>
          <w:rFonts w:asciiTheme="minorHAnsi" w:eastAsia="Times New Roman" w:hAnsiTheme="minorHAnsi" w:cstheme="minorHAnsi"/>
        </w:rPr>
        <w:t xml:space="preserve"> </w:t>
      </w:r>
    </w:p>
    <w:tbl>
      <w:tblPr>
        <w:tblStyle w:val="Tabelraster"/>
        <w:tblW w:w="0" w:type="auto"/>
        <w:tblLayout w:type="fixed"/>
        <w:tblLook w:val="04A0" w:firstRow="1" w:lastRow="0" w:firstColumn="1" w:lastColumn="0" w:noHBand="0" w:noVBand="1"/>
      </w:tblPr>
      <w:tblGrid>
        <w:gridCol w:w="2400"/>
        <w:gridCol w:w="6660"/>
      </w:tblGrid>
      <w:tr w:rsidR="34439C7A" w:rsidRPr="00FE21C6" w14:paraId="5AEF51EE" w14:textId="77777777" w:rsidTr="36913BC4">
        <w:tc>
          <w:tcPr>
            <w:tcW w:w="2400" w:type="dxa"/>
            <w:tcBorders>
              <w:top w:val="single" w:sz="8" w:space="0" w:color="auto"/>
              <w:left w:val="single" w:sz="8" w:space="0" w:color="auto"/>
              <w:bottom w:val="single" w:sz="8" w:space="0" w:color="auto"/>
              <w:right w:val="single" w:sz="8" w:space="0" w:color="auto"/>
            </w:tcBorders>
          </w:tcPr>
          <w:p w14:paraId="671B29E8" w14:textId="067E798C"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t>
            </w:r>
          </w:p>
        </w:tc>
        <w:tc>
          <w:tcPr>
            <w:tcW w:w="6660" w:type="dxa"/>
            <w:tcBorders>
              <w:top w:val="single" w:sz="8" w:space="0" w:color="auto"/>
              <w:left w:val="single" w:sz="8" w:space="0" w:color="auto"/>
              <w:bottom w:val="single" w:sz="8" w:space="0" w:color="auto"/>
              <w:right w:val="single" w:sz="8" w:space="0" w:color="auto"/>
            </w:tcBorders>
          </w:tcPr>
          <w:p w14:paraId="53238B8B" w14:textId="0FD8C19D" w:rsidR="34439C7A" w:rsidRPr="00FE21C6" w:rsidRDefault="34439C7A">
            <w:pPr>
              <w:rPr>
                <w:rFonts w:asciiTheme="minorHAnsi" w:hAnsiTheme="minorHAnsi" w:cstheme="minorHAnsi"/>
              </w:rPr>
            </w:pPr>
            <w:r w:rsidRPr="00FE21C6">
              <w:rPr>
                <w:rFonts w:asciiTheme="minorHAnsi" w:eastAsia="Times New Roman" w:hAnsiTheme="minorHAnsi" w:cstheme="minorHAnsi"/>
              </w:rPr>
              <w:t>CSE</w:t>
            </w:r>
          </w:p>
        </w:tc>
      </w:tr>
      <w:tr w:rsidR="34439C7A" w:rsidRPr="00FE21C6" w14:paraId="66510F9A" w14:textId="77777777" w:rsidTr="36913BC4">
        <w:tc>
          <w:tcPr>
            <w:tcW w:w="2400" w:type="dxa"/>
            <w:tcBorders>
              <w:top w:val="single" w:sz="8" w:space="0" w:color="auto"/>
              <w:left w:val="single" w:sz="8" w:space="0" w:color="auto"/>
              <w:bottom w:val="single" w:sz="8" w:space="0" w:color="auto"/>
              <w:right w:val="single" w:sz="8" w:space="0" w:color="auto"/>
            </w:tcBorders>
          </w:tcPr>
          <w:p w14:paraId="536DB226" w14:textId="6C028010"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618F519E" w14:textId="60C8C148"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52DD22DD" w14:textId="77777777" w:rsidTr="36913BC4">
        <w:tc>
          <w:tcPr>
            <w:tcW w:w="2400" w:type="dxa"/>
            <w:tcBorders>
              <w:top w:val="single" w:sz="8" w:space="0" w:color="auto"/>
              <w:left w:val="single" w:sz="8" w:space="0" w:color="auto"/>
              <w:bottom w:val="single" w:sz="8" w:space="0" w:color="auto"/>
              <w:right w:val="single" w:sz="8" w:space="0" w:color="auto"/>
            </w:tcBorders>
          </w:tcPr>
          <w:p w14:paraId="69521FE4" w14:textId="57CF4DA2"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Stof</w:t>
            </w:r>
          </w:p>
        </w:tc>
        <w:tc>
          <w:tcPr>
            <w:tcW w:w="6660" w:type="dxa"/>
            <w:tcBorders>
              <w:top w:val="single" w:sz="8" w:space="0" w:color="auto"/>
              <w:left w:val="single" w:sz="8" w:space="0" w:color="auto"/>
              <w:bottom w:val="single" w:sz="8" w:space="0" w:color="auto"/>
              <w:right w:val="single" w:sz="8" w:space="0" w:color="auto"/>
            </w:tcBorders>
          </w:tcPr>
          <w:p w14:paraId="1BDFBF86" w14:textId="188FA81F" w:rsidR="34439C7A" w:rsidRPr="00FE21C6" w:rsidRDefault="34439C7A">
            <w:pPr>
              <w:rPr>
                <w:rFonts w:asciiTheme="minorHAnsi" w:hAnsiTheme="minorHAnsi" w:cstheme="minorHAnsi"/>
              </w:rPr>
            </w:pPr>
            <w:r w:rsidRPr="00FE21C6">
              <w:rPr>
                <w:rFonts w:asciiTheme="minorHAnsi" w:eastAsia="Times New Roman" w:hAnsiTheme="minorHAnsi" w:cstheme="minorHAnsi"/>
              </w:rPr>
              <w:t>Hoofdstuk 1, 3, 4 en 5 uit Pulsar 3vmbo-kgt 3</w:t>
            </w:r>
            <w:r w:rsidRPr="00FE21C6">
              <w:rPr>
                <w:rFonts w:asciiTheme="minorHAnsi" w:eastAsia="Times New Roman" w:hAnsiTheme="minorHAnsi" w:cstheme="minorHAnsi"/>
                <w:vertAlign w:val="superscript"/>
              </w:rPr>
              <w:t>e</w:t>
            </w:r>
            <w:r w:rsidRPr="00FE21C6">
              <w:rPr>
                <w:rFonts w:asciiTheme="minorHAnsi" w:eastAsia="Times New Roman" w:hAnsiTheme="minorHAnsi" w:cstheme="minorHAnsi"/>
              </w:rPr>
              <w:t xml:space="preserve"> editie</w:t>
            </w:r>
          </w:p>
          <w:p w14:paraId="3FC64F42" w14:textId="166093B7" w:rsidR="34439C7A" w:rsidRPr="00FE21C6" w:rsidRDefault="34439C7A">
            <w:pPr>
              <w:rPr>
                <w:rFonts w:asciiTheme="minorHAnsi" w:hAnsiTheme="minorHAnsi" w:cstheme="minorHAnsi"/>
              </w:rPr>
            </w:pPr>
            <w:r w:rsidRPr="00FE21C6">
              <w:rPr>
                <w:rFonts w:asciiTheme="minorHAnsi" w:eastAsia="Times New Roman" w:hAnsiTheme="minorHAnsi" w:cstheme="minorHAnsi"/>
              </w:rPr>
              <w:t>Hoofdstuk 9, 10, 11, 12 uit Pulsar 4vmbo-kgt 3</w:t>
            </w:r>
            <w:r w:rsidRPr="00FE21C6">
              <w:rPr>
                <w:rFonts w:asciiTheme="minorHAnsi" w:eastAsia="Times New Roman" w:hAnsiTheme="minorHAnsi" w:cstheme="minorHAnsi"/>
                <w:vertAlign w:val="superscript"/>
              </w:rPr>
              <w:t>e</w:t>
            </w:r>
            <w:r w:rsidRPr="00FE21C6">
              <w:rPr>
                <w:rFonts w:asciiTheme="minorHAnsi" w:eastAsia="Times New Roman" w:hAnsiTheme="minorHAnsi" w:cstheme="minorHAnsi"/>
              </w:rPr>
              <w:t xml:space="preserve"> editie</w:t>
            </w:r>
          </w:p>
          <w:p w14:paraId="53C34B36" w14:textId="03CA46F5" w:rsidR="34439C7A" w:rsidRPr="00FE21C6" w:rsidRDefault="34439C7A">
            <w:pPr>
              <w:rPr>
                <w:rFonts w:asciiTheme="minorHAnsi" w:hAnsiTheme="minorHAnsi" w:cstheme="minorHAnsi"/>
              </w:rPr>
            </w:pPr>
            <w:r w:rsidRPr="00FE21C6">
              <w:rPr>
                <w:rFonts w:asciiTheme="minorHAnsi" w:eastAsia="Arial" w:hAnsiTheme="minorHAnsi" w:cstheme="minorHAnsi"/>
                <w:b/>
                <w:bCs/>
                <w:color w:val="000000" w:themeColor="text1"/>
              </w:rPr>
              <w:t>Leervaardigheden / Stoffen materialen / Elektrische energie / Verbranden en verwarmen / Geluid / Kracht en veiligheid</w:t>
            </w:r>
          </w:p>
        </w:tc>
      </w:tr>
      <w:tr w:rsidR="34439C7A" w:rsidRPr="00FE21C6" w14:paraId="6D7CC8B4" w14:textId="77777777" w:rsidTr="36913BC4">
        <w:tc>
          <w:tcPr>
            <w:tcW w:w="2400" w:type="dxa"/>
            <w:tcBorders>
              <w:top w:val="single" w:sz="8" w:space="0" w:color="auto"/>
              <w:left w:val="single" w:sz="8" w:space="0" w:color="auto"/>
              <w:bottom w:val="single" w:sz="8" w:space="0" w:color="auto"/>
              <w:right w:val="single" w:sz="8" w:space="0" w:color="auto"/>
            </w:tcBorders>
          </w:tcPr>
          <w:p w14:paraId="4BB49F36" w14:textId="19AA5671"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65EDCD86" w14:textId="599E75DC"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5236F8DB" w14:textId="77777777" w:rsidTr="36913BC4">
        <w:tc>
          <w:tcPr>
            <w:tcW w:w="2400" w:type="dxa"/>
            <w:tcBorders>
              <w:top w:val="single" w:sz="8" w:space="0" w:color="auto"/>
              <w:left w:val="single" w:sz="8" w:space="0" w:color="auto"/>
              <w:bottom w:val="single" w:sz="8" w:space="0" w:color="auto"/>
              <w:right w:val="single" w:sz="8" w:space="0" w:color="auto"/>
            </w:tcBorders>
          </w:tcPr>
          <w:p w14:paraId="454CEF7A" w14:textId="369A46A2"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Eindtermen</w:t>
            </w:r>
          </w:p>
        </w:tc>
        <w:tc>
          <w:tcPr>
            <w:tcW w:w="6660" w:type="dxa"/>
            <w:tcBorders>
              <w:top w:val="single" w:sz="8" w:space="0" w:color="auto"/>
              <w:left w:val="single" w:sz="8" w:space="0" w:color="auto"/>
              <w:bottom w:val="single" w:sz="8" w:space="0" w:color="auto"/>
              <w:right w:val="single" w:sz="8" w:space="0" w:color="auto"/>
            </w:tcBorders>
          </w:tcPr>
          <w:p w14:paraId="31F4BB16" w14:textId="6081787B" w:rsidR="34439C7A" w:rsidRPr="00FE21C6" w:rsidRDefault="34439C7A">
            <w:pPr>
              <w:rPr>
                <w:rFonts w:asciiTheme="minorHAnsi" w:hAnsiTheme="minorHAnsi" w:cstheme="minorHAnsi"/>
              </w:rPr>
            </w:pPr>
            <w:r w:rsidRPr="00FE21C6">
              <w:rPr>
                <w:rFonts w:asciiTheme="minorHAnsi" w:eastAsia="Arial" w:hAnsiTheme="minorHAnsi" w:cstheme="minorHAnsi"/>
                <w:color w:val="000000" w:themeColor="text1"/>
              </w:rPr>
              <w:t>Nask1 K1/K2/K3/K4/K5/K6/K8/K9</w:t>
            </w:r>
          </w:p>
        </w:tc>
      </w:tr>
      <w:tr w:rsidR="34439C7A" w:rsidRPr="00FE21C6" w14:paraId="18B63450" w14:textId="77777777" w:rsidTr="36913BC4">
        <w:tc>
          <w:tcPr>
            <w:tcW w:w="2400" w:type="dxa"/>
            <w:tcBorders>
              <w:top w:val="single" w:sz="8" w:space="0" w:color="auto"/>
              <w:left w:val="single" w:sz="8" w:space="0" w:color="auto"/>
              <w:bottom w:val="single" w:sz="8" w:space="0" w:color="auto"/>
              <w:right w:val="single" w:sz="8" w:space="0" w:color="auto"/>
            </w:tcBorders>
          </w:tcPr>
          <w:p w14:paraId="51DC3239" w14:textId="73BF7E0E"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25A70D7C" w14:textId="7452B212"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42514D12" w14:textId="77777777" w:rsidTr="36913BC4">
        <w:tc>
          <w:tcPr>
            <w:tcW w:w="2400" w:type="dxa"/>
            <w:tcBorders>
              <w:top w:val="single" w:sz="8" w:space="0" w:color="auto"/>
              <w:left w:val="single" w:sz="8" w:space="0" w:color="auto"/>
              <w:bottom w:val="single" w:sz="8" w:space="0" w:color="auto"/>
              <w:right w:val="single" w:sz="8" w:space="0" w:color="auto"/>
            </w:tcBorders>
          </w:tcPr>
          <w:p w14:paraId="11903DF6" w14:textId="1F6C4302"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Toetswijze</w:t>
            </w:r>
          </w:p>
        </w:tc>
        <w:tc>
          <w:tcPr>
            <w:tcW w:w="6660" w:type="dxa"/>
            <w:tcBorders>
              <w:top w:val="single" w:sz="8" w:space="0" w:color="auto"/>
              <w:left w:val="single" w:sz="8" w:space="0" w:color="auto"/>
              <w:bottom w:val="single" w:sz="8" w:space="0" w:color="auto"/>
              <w:right w:val="single" w:sz="8" w:space="0" w:color="auto"/>
            </w:tcBorders>
          </w:tcPr>
          <w:p w14:paraId="74CB8699" w14:textId="60FA1E42" w:rsidR="34439C7A" w:rsidRPr="00FE21C6" w:rsidRDefault="34439C7A">
            <w:pPr>
              <w:rPr>
                <w:rFonts w:asciiTheme="minorHAnsi" w:hAnsiTheme="minorHAnsi" w:cstheme="minorHAnsi"/>
              </w:rPr>
            </w:pPr>
            <w:r w:rsidRPr="00FE21C6">
              <w:rPr>
                <w:rFonts w:asciiTheme="minorHAnsi" w:eastAsia="Times New Roman" w:hAnsiTheme="minorHAnsi" w:cstheme="minorHAnsi"/>
              </w:rPr>
              <w:t>Digitaal examen</w:t>
            </w:r>
          </w:p>
        </w:tc>
      </w:tr>
      <w:tr w:rsidR="34439C7A" w:rsidRPr="00FE21C6" w14:paraId="13294D94" w14:textId="77777777" w:rsidTr="36913BC4">
        <w:tc>
          <w:tcPr>
            <w:tcW w:w="2400" w:type="dxa"/>
            <w:tcBorders>
              <w:top w:val="single" w:sz="8" w:space="0" w:color="auto"/>
              <w:left w:val="single" w:sz="8" w:space="0" w:color="auto"/>
              <w:bottom w:val="single" w:sz="8" w:space="0" w:color="auto"/>
              <w:right w:val="single" w:sz="8" w:space="0" w:color="auto"/>
            </w:tcBorders>
          </w:tcPr>
          <w:p w14:paraId="64AD0095" w14:textId="18D4087F"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69989787" w14:textId="06EA2DA7" w:rsidR="34439C7A" w:rsidRPr="00FE21C6" w:rsidRDefault="34439C7A">
            <w:pPr>
              <w:rPr>
                <w:rFonts w:asciiTheme="minorHAnsi" w:hAnsiTheme="minorHAnsi" w:cstheme="minorHAnsi"/>
              </w:rPr>
            </w:pPr>
            <w:r w:rsidRPr="00FE21C6">
              <w:rPr>
                <w:rFonts w:asciiTheme="minorHAnsi" w:eastAsia="Times New Roman" w:hAnsiTheme="minorHAnsi" w:cstheme="minorHAnsi"/>
              </w:rPr>
              <w:t xml:space="preserve"> </w:t>
            </w:r>
          </w:p>
        </w:tc>
      </w:tr>
      <w:tr w:rsidR="34439C7A" w:rsidRPr="00FE21C6" w14:paraId="7FFD725D" w14:textId="77777777" w:rsidTr="36913BC4">
        <w:tc>
          <w:tcPr>
            <w:tcW w:w="2400" w:type="dxa"/>
            <w:tcBorders>
              <w:top w:val="single" w:sz="8" w:space="0" w:color="auto"/>
              <w:left w:val="single" w:sz="8" w:space="0" w:color="auto"/>
              <w:bottom w:val="single" w:sz="8" w:space="0" w:color="auto"/>
              <w:right w:val="single" w:sz="8" w:space="0" w:color="auto"/>
            </w:tcBorders>
          </w:tcPr>
          <w:p w14:paraId="4E1A1869" w14:textId="1E57B2A1" w:rsidR="34439C7A" w:rsidRPr="00FE21C6" w:rsidRDefault="34439C7A">
            <w:pPr>
              <w:rPr>
                <w:rFonts w:asciiTheme="minorHAnsi" w:hAnsiTheme="minorHAnsi" w:cstheme="minorHAnsi"/>
              </w:rPr>
            </w:pPr>
            <w:r w:rsidRPr="00FE21C6">
              <w:rPr>
                <w:rFonts w:asciiTheme="minorHAnsi" w:eastAsia="Times New Roman" w:hAnsiTheme="minorHAnsi" w:cstheme="minorHAnsi"/>
                <w:b/>
                <w:bCs/>
              </w:rPr>
              <w:t>Toetsduur</w:t>
            </w:r>
          </w:p>
        </w:tc>
        <w:tc>
          <w:tcPr>
            <w:tcW w:w="6660" w:type="dxa"/>
            <w:tcBorders>
              <w:top w:val="single" w:sz="8" w:space="0" w:color="auto"/>
              <w:left w:val="single" w:sz="8" w:space="0" w:color="auto"/>
              <w:bottom w:val="single" w:sz="8" w:space="0" w:color="auto"/>
              <w:right w:val="single" w:sz="8" w:space="0" w:color="auto"/>
            </w:tcBorders>
          </w:tcPr>
          <w:p w14:paraId="1C8574FD" w14:textId="2690A47E" w:rsidR="34439C7A" w:rsidRPr="00FE21C6" w:rsidRDefault="34439C7A">
            <w:pPr>
              <w:rPr>
                <w:rFonts w:asciiTheme="minorHAnsi" w:hAnsiTheme="minorHAnsi" w:cstheme="minorHAnsi"/>
              </w:rPr>
            </w:pPr>
            <w:r w:rsidRPr="00FE21C6">
              <w:rPr>
                <w:rFonts w:asciiTheme="minorHAnsi" w:eastAsia="Times New Roman" w:hAnsiTheme="minorHAnsi" w:cstheme="minorHAnsi"/>
              </w:rPr>
              <w:t>120 minuten</w:t>
            </w:r>
          </w:p>
        </w:tc>
      </w:tr>
    </w:tbl>
    <w:p w14:paraId="67D5A9E8" w14:textId="0286687C" w:rsidR="36913BC4" w:rsidRDefault="36913BC4"/>
    <w:p w14:paraId="38C88F4D" w14:textId="22270F68" w:rsidR="34439C7A" w:rsidRPr="00FE21C6" w:rsidRDefault="34439C7A" w:rsidP="34439C7A">
      <w:pPr>
        <w:spacing w:line="257" w:lineRule="auto"/>
        <w:rPr>
          <w:rFonts w:asciiTheme="minorHAnsi" w:eastAsia="Times New Roman" w:hAnsiTheme="minorHAnsi" w:cstheme="minorHAnsi"/>
        </w:rPr>
      </w:pPr>
    </w:p>
    <w:p w14:paraId="749D232D" w14:textId="7EF85B8B" w:rsidR="34439C7A" w:rsidRPr="00FE21C6" w:rsidRDefault="34439C7A" w:rsidP="34439C7A">
      <w:pPr>
        <w:rPr>
          <w:rFonts w:asciiTheme="minorHAnsi" w:hAnsiTheme="minorHAnsi" w:cstheme="minorHAnsi"/>
        </w:rPr>
      </w:pPr>
    </w:p>
    <w:p w14:paraId="4C494B24" w14:textId="77777777" w:rsidR="00C06B71" w:rsidRPr="00FE21C6" w:rsidRDefault="00C06B71" w:rsidP="00C06B71">
      <w:pPr>
        <w:spacing w:after="160" w:line="259" w:lineRule="auto"/>
        <w:rPr>
          <w:rFonts w:asciiTheme="minorHAnsi" w:eastAsiaTheme="minorHAnsi" w:hAnsiTheme="minorHAnsi" w:cstheme="minorHAnsi"/>
          <w:lang w:eastAsia="en-US"/>
        </w:rPr>
      </w:pPr>
    </w:p>
    <w:p w14:paraId="038A5A99" w14:textId="77777777" w:rsidR="00C06B71" w:rsidRPr="00FE21C6" w:rsidRDefault="00C06B71">
      <w:pPr>
        <w:rPr>
          <w:rFonts w:asciiTheme="minorHAnsi" w:eastAsia="Times New Roman" w:hAnsiTheme="minorHAnsi" w:cstheme="minorHAnsi"/>
        </w:rPr>
      </w:pPr>
      <w:r w:rsidRPr="00FE21C6">
        <w:rPr>
          <w:rFonts w:asciiTheme="minorHAnsi" w:eastAsia="Times New Roman" w:hAnsiTheme="minorHAnsi" w:cstheme="minorHAnsi"/>
        </w:rPr>
        <w:br w:type="page"/>
      </w:r>
    </w:p>
    <w:p w14:paraId="1F0DEB30" w14:textId="77777777" w:rsidR="002040C1" w:rsidRPr="00FE21C6" w:rsidRDefault="004E5F0D" w:rsidP="003F19A9">
      <w:pPr>
        <w:tabs>
          <w:tab w:val="left" w:pos="3585"/>
        </w:tabs>
        <w:spacing w:line="13" w:lineRule="exact"/>
        <w:rPr>
          <w:rFonts w:asciiTheme="minorHAnsi" w:eastAsia="Times New Roman" w:hAnsiTheme="minorHAnsi" w:cstheme="minorHAnsi"/>
        </w:rPr>
      </w:pPr>
      <w:r w:rsidRPr="00FE21C6">
        <w:rPr>
          <w:rFonts w:asciiTheme="minorHAnsi" w:hAnsiTheme="minorHAnsi" w:cstheme="minorHAnsi"/>
          <w:noProof/>
        </w:rPr>
        <w:lastRenderedPageBreak/>
        <w:drawing>
          <wp:anchor distT="0" distB="0" distL="114300" distR="114300" simplePos="0" relativeHeight="251658242" behindDoc="1" locked="0" layoutInCell="1" allowOverlap="1" wp14:anchorId="117100C2" wp14:editId="07777777">
            <wp:simplePos x="0" y="0"/>
            <wp:positionH relativeFrom="page">
              <wp:posOffset>5231765</wp:posOffset>
            </wp:positionH>
            <wp:positionV relativeFrom="page">
              <wp:posOffset>449580</wp:posOffset>
            </wp:positionV>
            <wp:extent cx="1428115" cy="466090"/>
            <wp:effectExtent l="0" t="0" r="635" b="0"/>
            <wp:wrapNone/>
            <wp:docPr id="100" name="Picture 100" descr="P2417#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P2417#y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115" cy="466090"/>
                    </a:xfrm>
                    <a:prstGeom prst="rect">
                      <a:avLst/>
                    </a:prstGeom>
                    <a:noFill/>
                  </pic:spPr>
                </pic:pic>
              </a:graphicData>
            </a:graphic>
            <wp14:sizeRelH relativeFrom="page">
              <wp14:pctWidth>0</wp14:pctWidth>
            </wp14:sizeRelH>
            <wp14:sizeRelV relativeFrom="page">
              <wp14:pctHeight>0</wp14:pctHeight>
            </wp14:sizeRelV>
          </wp:anchor>
        </w:drawing>
      </w:r>
      <w:r w:rsidRPr="00FE21C6">
        <w:rPr>
          <w:rFonts w:asciiTheme="minorHAnsi" w:hAnsiTheme="minorHAnsi" w:cstheme="minorHAnsi"/>
          <w:noProof/>
        </w:rPr>
        <mc:AlternateContent>
          <mc:Choice Requires="wps">
            <w:drawing>
              <wp:anchor distT="0" distB="0" distL="114300" distR="114300" simplePos="0" relativeHeight="251658243" behindDoc="1" locked="0" layoutInCell="1" allowOverlap="1" wp14:anchorId="663947C9" wp14:editId="07777777">
                <wp:simplePos x="0" y="0"/>
                <wp:positionH relativeFrom="page">
                  <wp:posOffset>902335</wp:posOffset>
                </wp:positionH>
                <wp:positionV relativeFrom="page">
                  <wp:posOffset>924560</wp:posOffset>
                </wp:positionV>
                <wp:extent cx="0" cy="694690"/>
                <wp:effectExtent l="6985" t="10160" r="12065" b="9525"/>
                <wp:wrapNone/>
                <wp:docPr id="175" name="Straight Connector 175" descr="P2417#y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09BCE8E5">
              <v:line id="Line 102"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71.05pt,72.8pt" to="71.05pt,127.5pt" w14:anchorId="57926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">
                <w10:wrap anchorx="page" anchory="page"/>
              </v:line>
            </w:pict>
          </mc:Fallback>
        </mc:AlternateContent>
      </w:r>
      <w:r w:rsidR="003F19A9" w:rsidRPr="00FE21C6">
        <w:rPr>
          <w:rFonts w:asciiTheme="minorHAnsi" w:eastAsia="Times New Roman" w:hAnsiTheme="minorHAnsi" w:cstheme="minorHAnsi"/>
        </w:rPr>
        <w:tab/>
      </w:r>
    </w:p>
    <w:tbl>
      <w:tblPr>
        <w:tblStyle w:val="Tabelraster7"/>
        <w:tblW w:w="0" w:type="auto"/>
        <w:tblLook w:val="04A0" w:firstRow="1" w:lastRow="0" w:firstColumn="1" w:lastColumn="0" w:noHBand="0" w:noVBand="1"/>
      </w:tblPr>
      <w:tblGrid>
        <w:gridCol w:w="4051"/>
      </w:tblGrid>
      <w:tr w:rsidR="003F19A9" w:rsidRPr="00FE21C6" w14:paraId="055BCBC8" w14:textId="77777777" w:rsidTr="36913BC4">
        <w:trPr>
          <w:trHeight w:val="992"/>
        </w:trPr>
        <w:tc>
          <w:tcPr>
            <w:tcW w:w="4051" w:type="dxa"/>
          </w:tcPr>
          <w:p w14:paraId="232036FE" w14:textId="1A15951F" w:rsidR="003F19A9" w:rsidRPr="00FE21C6" w:rsidRDefault="0087132C" w:rsidP="002E12A7">
            <w:pPr>
              <w:pStyle w:val="Kop2"/>
            </w:pPr>
            <w:bookmarkStart w:id="26" w:name="_Toc146872852"/>
            <w:r>
              <w:rPr>
                <w:rFonts w:ascii="ZWAdobeF" w:hAnsi="ZWAdobeF" w:cs="ZWAdobeF"/>
                <w:color w:val="auto"/>
                <w:sz w:val="2"/>
                <w:szCs w:val="2"/>
              </w:rPr>
              <w:t>12B</w:t>
            </w:r>
            <w:r w:rsidR="6E59B6A7">
              <w:t>BIOLOGIE</w:t>
            </w:r>
            <w:bookmarkEnd w:id="26"/>
          </w:p>
          <w:p w14:paraId="065C88B9" w14:textId="55BBA0D3" w:rsidR="003F19A9" w:rsidRPr="00FE21C6" w:rsidRDefault="0087132C" w:rsidP="002E12A7">
            <w:pPr>
              <w:pStyle w:val="Kop2"/>
            </w:pPr>
            <w:bookmarkStart w:id="27" w:name="_Toc146872853"/>
            <w:r>
              <w:rPr>
                <w:rFonts w:ascii="ZWAdobeF" w:hAnsi="ZWAdobeF" w:cs="ZWAdobeF"/>
                <w:color w:val="auto"/>
                <w:sz w:val="2"/>
                <w:szCs w:val="2"/>
              </w:rPr>
              <w:t>13B</w:t>
            </w:r>
            <w:r w:rsidR="1B9A8975">
              <w:t>Leerweg: Basis</w:t>
            </w:r>
            <w:bookmarkEnd w:id="27"/>
          </w:p>
          <w:p w14:paraId="34E0F4CC" w14:textId="77777777" w:rsidR="003F19A9" w:rsidRPr="00FE21C6" w:rsidRDefault="003F19A9" w:rsidP="003F19A9">
            <w:pPr>
              <w:rPr>
                <w:rFonts w:cstheme="minorHAnsi"/>
                <w:sz w:val="20"/>
                <w:szCs w:val="20"/>
              </w:rPr>
            </w:pPr>
            <w:r w:rsidRPr="00FE21C6">
              <w:rPr>
                <w:rFonts w:cstheme="minorHAnsi"/>
                <w:b/>
                <w:sz w:val="20"/>
                <w:szCs w:val="20"/>
              </w:rPr>
              <w:t>Leerjaar: 4</w:t>
            </w:r>
            <w:r w:rsidRPr="00FE21C6">
              <w:rPr>
                <w:rFonts w:cstheme="minorHAnsi"/>
                <w:b/>
                <w:sz w:val="20"/>
                <w:szCs w:val="20"/>
              </w:rPr>
              <w:br/>
              <w:t>Boek: Biologie voor jou 4a + 4b</w:t>
            </w:r>
          </w:p>
        </w:tc>
      </w:tr>
    </w:tbl>
    <w:p w14:paraId="5A18E90C" w14:textId="27EE6DE6" w:rsidR="36913BC4" w:rsidRDefault="36913BC4"/>
    <w:p w14:paraId="0F7324EA" w14:textId="2638F80A" w:rsidR="453F7FAB" w:rsidRPr="00FE21C6" w:rsidRDefault="453F7FAB">
      <w:pPr>
        <w:rPr>
          <w:rFonts w:asciiTheme="minorHAnsi" w:hAnsiTheme="minorHAnsi" w:cstheme="minorHAnsi"/>
        </w:rPr>
      </w:pPr>
    </w:p>
    <w:p w14:paraId="20B595BB" w14:textId="77777777" w:rsidR="003F19A9" w:rsidRPr="00FE21C6" w:rsidRDefault="003F19A9" w:rsidP="003F19A9">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tbl>
      <w:tblPr>
        <w:tblStyle w:val="Tabelraster7"/>
        <w:tblW w:w="0" w:type="auto"/>
        <w:tblLook w:val="04A0" w:firstRow="1" w:lastRow="0" w:firstColumn="1" w:lastColumn="0" w:noHBand="0" w:noVBand="1"/>
      </w:tblPr>
      <w:tblGrid>
        <w:gridCol w:w="9050"/>
      </w:tblGrid>
      <w:tr w:rsidR="003F19A9" w:rsidRPr="00FE21C6" w14:paraId="6C063FB7" w14:textId="77777777" w:rsidTr="36913BC4">
        <w:tc>
          <w:tcPr>
            <w:tcW w:w="9062" w:type="dxa"/>
            <w:shd w:val="clear" w:color="auto" w:fill="FFE599" w:themeFill="accent4" w:themeFillTint="66"/>
          </w:tcPr>
          <w:p w14:paraId="30A67647" w14:textId="6A91C253" w:rsidR="003F19A9" w:rsidRPr="00FE21C6" w:rsidRDefault="003F19A9" w:rsidP="641D36C2">
            <w:pPr>
              <w:rPr>
                <w:rFonts w:cstheme="minorHAnsi"/>
                <w:b/>
                <w:bCs/>
                <w:sz w:val="20"/>
                <w:szCs w:val="20"/>
              </w:rPr>
            </w:pPr>
            <w:r w:rsidRPr="00FE21C6">
              <w:rPr>
                <w:rFonts w:cstheme="minorHAnsi"/>
                <w:b/>
                <w:bCs/>
                <w:sz w:val="20"/>
                <w:szCs w:val="20"/>
              </w:rPr>
              <w:t>Periode 1      29</w:t>
            </w:r>
            <w:r w:rsidR="005715FA" w:rsidRPr="00FE21C6">
              <w:rPr>
                <w:rFonts w:eastAsia="Times New Roman" w:cstheme="minorHAnsi"/>
                <w:b/>
                <w:bCs/>
                <w:sz w:val="20"/>
                <w:szCs w:val="20"/>
              </w:rPr>
              <w:t>-08-2022  t/m. 18-11-2022</w:t>
            </w:r>
          </w:p>
        </w:tc>
      </w:tr>
    </w:tbl>
    <w:p w14:paraId="70EC06ED" w14:textId="59273DA6" w:rsidR="36913BC4" w:rsidRDefault="36913BC4"/>
    <w:p w14:paraId="482A77C6" w14:textId="5E3EE24F" w:rsidR="453F7FAB" w:rsidRPr="00FE21C6" w:rsidRDefault="453F7FAB">
      <w:pPr>
        <w:rPr>
          <w:rFonts w:asciiTheme="minorHAnsi" w:hAnsiTheme="minorHAnsi" w:cstheme="minorHAnsi"/>
        </w:rPr>
      </w:pPr>
    </w:p>
    <w:p w14:paraId="3E28733E" w14:textId="77777777" w:rsidR="003F19A9" w:rsidRPr="00FE21C6" w:rsidRDefault="003F19A9" w:rsidP="003F19A9">
      <w:pPr>
        <w:spacing w:line="259" w:lineRule="auto"/>
        <w:rPr>
          <w:rFonts w:asciiTheme="minorHAnsi" w:eastAsiaTheme="minorHAnsi" w:hAnsiTheme="minorHAnsi" w:cstheme="minorHAnsi"/>
          <w:lang w:eastAsia="en-US"/>
        </w:rPr>
      </w:pPr>
    </w:p>
    <w:tbl>
      <w:tblPr>
        <w:tblStyle w:val="Tabelraster7"/>
        <w:tblW w:w="0" w:type="auto"/>
        <w:tblLook w:val="04A0" w:firstRow="1" w:lastRow="0" w:firstColumn="1" w:lastColumn="0" w:noHBand="0" w:noVBand="1"/>
      </w:tblPr>
      <w:tblGrid>
        <w:gridCol w:w="2121"/>
        <w:gridCol w:w="6929"/>
      </w:tblGrid>
      <w:tr w:rsidR="003F19A9" w:rsidRPr="00FE21C6" w14:paraId="0018C493" w14:textId="77777777" w:rsidTr="36913BC4">
        <w:tc>
          <w:tcPr>
            <w:tcW w:w="2122" w:type="dxa"/>
          </w:tcPr>
          <w:p w14:paraId="4152A896" w14:textId="77777777" w:rsidR="003F19A9" w:rsidRPr="00FE21C6" w:rsidRDefault="003F19A9" w:rsidP="003F19A9">
            <w:pPr>
              <w:rPr>
                <w:rFonts w:cstheme="minorHAnsi"/>
                <w:b/>
                <w:sz w:val="20"/>
                <w:szCs w:val="20"/>
              </w:rPr>
            </w:pPr>
            <w:r w:rsidRPr="00FE21C6">
              <w:rPr>
                <w:rFonts w:cstheme="minorHAnsi"/>
                <w:b/>
                <w:sz w:val="20"/>
                <w:szCs w:val="20"/>
              </w:rPr>
              <w:t>Stof</w:t>
            </w:r>
          </w:p>
        </w:tc>
        <w:tc>
          <w:tcPr>
            <w:tcW w:w="6940" w:type="dxa"/>
          </w:tcPr>
          <w:p w14:paraId="12365F62" w14:textId="77777777" w:rsidR="003F19A9" w:rsidRPr="00FE21C6" w:rsidRDefault="003F19A9" w:rsidP="003F19A9">
            <w:pPr>
              <w:rPr>
                <w:rFonts w:cstheme="minorHAnsi"/>
                <w:sz w:val="20"/>
                <w:szCs w:val="20"/>
              </w:rPr>
            </w:pPr>
            <w:r w:rsidRPr="00FE21C6">
              <w:rPr>
                <w:rFonts w:cstheme="minorHAnsi"/>
                <w:sz w:val="20"/>
                <w:szCs w:val="20"/>
              </w:rPr>
              <w:t>Thema 1: Planten</w:t>
            </w:r>
          </w:p>
          <w:p w14:paraId="61286E17" w14:textId="77777777" w:rsidR="003F19A9" w:rsidRPr="00FE21C6" w:rsidRDefault="003F19A9" w:rsidP="003F19A9">
            <w:pPr>
              <w:rPr>
                <w:rFonts w:cstheme="minorHAnsi"/>
                <w:sz w:val="20"/>
                <w:szCs w:val="20"/>
              </w:rPr>
            </w:pPr>
            <w:r w:rsidRPr="00FE21C6">
              <w:rPr>
                <w:rFonts w:cstheme="minorHAnsi"/>
                <w:sz w:val="20"/>
                <w:szCs w:val="20"/>
              </w:rPr>
              <w:t>Thema 2: Ecologie</w:t>
            </w:r>
            <w:r w:rsidRPr="00FE21C6">
              <w:rPr>
                <w:rFonts w:cstheme="minorHAnsi"/>
                <w:sz w:val="20"/>
                <w:szCs w:val="20"/>
              </w:rPr>
              <w:br/>
              <w:t>Thema 3: Mens en Milieu</w:t>
            </w:r>
          </w:p>
        </w:tc>
      </w:tr>
      <w:tr w:rsidR="003F19A9" w:rsidRPr="00FE21C6" w14:paraId="6B937D9D" w14:textId="77777777" w:rsidTr="36913BC4">
        <w:tc>
          <w:tcPr>
            <w:tcW w:w="2122" w:type="dxa"/>
          </w:tcPr>
          <w:p w14:paraId="50C7CB7E" w14:textId="77777777" w:rsidR="003F19A9" w:rsidRPr="00FE21C6" w:rsidRDefault="003F19A9" w:rsidP="003F19A9">
            <w:pPr>
              <w:rPr>
                <w:rFonts w:cstheme="minorHAnsi"/>
                <w:sz w:val="20"/>
                <w:szCs w:val="20"/>
              </w:rPr>
            </w:pPr>
          </w:p>
        </w:tc>
        <w:tc>
          <w:tcPr>
            <w:tcW w:w="6940" w:type="dxa"/>
          </w:tcPr>
          <w:p w14:paraId="577672DC" w14:textId="77777777" w:rsidR="003F19A9" w:rsidRPr="00FE21C6" w:rsidRDefault="003F19A9" w:rsidP="003F19A9">
            <w:pPr>
              <w:rPr>
                <w:rFonts w:cstheme="minorHAnsi"/>
                <w:sz w:val="20"/>
                <w:szCs w:val="20"/>
              </w:rPr>
            </w:pPr>
          </w:p>
        </w:tc>
      </w:tr>
      <w:tr w:rsidR="003F19A9" w:rsidRPr="00FE21C6" w14:paraId="29D234EC" w14:textId="77777777" w:rsidTr="36913BC4">
        <w:tc>
          <w:tcPr>
            <w:tcW w:w="2122" w:type="dxa"/>
          </w:tcPr>
          <w:p w14:paraId="31F697F9" w14:textId="77777777" w:rsidR="003F19A9" w:rsidRPr="00FE21C6" w:rsidRDefault="003F19A9" w:rsidP="003F19A9">
            <w:pPr>
              <w:rPr>
                <w:rFonts w:cstheme="minorHAnsi"/>
                <w:b/>
                <w:sz w:val="20"/>
                <w:szCs w:val="20"/>
              </w:rPr>
            </w:pPr>
            <w:r w:rsidRPr="00FE21C6">
              <w:rPr>
                <w:rFonts w:cstheme="minorHAnsi"/>
                <w:b/>
                <w:sz w:val="20"/>
                <w:szCs w:val="20"/>
              </w:rPr>
              <w:t>Eindtermen</w:t>
            </w:r>
          </w:p>
        </w:tc>
        <w:tc>
          <w:tcPr>
            <w:tcW w:w="6940" w:type="dxa"/>
          </w:tcPr>
          <w:p w14:paraId="066FDFE9" w14:textId="77777777" w:rsidR="003F19A9" w:rsidRPr="00FE21C6" w:rsidRDefault="003F19A9" w:rsidP="003F19A9">
            <w:pPr>
              <w:rPr>
                <w:rFonts w:cstheme="minorHAnsi"/>
                <w:sz w:val="20"/>
                <w:szCs w:val="20"/>
              </w:rPr>
            </w:pPr>
            <w:r w:rsidRPr="00FE21C6">
              <w:rPr>
                <w:rFonts w:cstheme="minorHAnsi"/>
                <w:sz w:val="20"/>
                <w:szCs w:val="20"/>
              </w:rPr>
              <w:t>BI/K 1, 2, 3, 4, 5, 6, 7</w:t>
            </w:r>
          </w:p>
        </w:tc>
      </w:tr>
      <w:tr w:rsidR="003F19A9" w:rsidRPr="00FE21C6" w14:paraId="1ED91378" w14:textId="77777777" w:rsidTr="36913BC4">
        <w:tc>
          <w:tcPr>
            <w:tcW w:w="2122" w:type="dxa"/>
          </w:tcPr>
          <w:p w14:paraId="33488D18" w14:textId="77777777" w:rsidR="003F19A9" w:rsidRPr="00FE21C6" w:rsidRDefault="003F19A9" w:rsidP="003F19A9">
            <w:pPr>
              <w:rPr>
                <w:rFonts w:cstheme="minorHAnsi"/>
                <w:sz w:val="20"/>
                <w:szCs w:val="20"/>
              </w:rPr>
            </w:pPr>
          </w:p>
        </w:tc>
        <w:tc>
          <w:tcPr>
            <w:tcW w:w="6940" w:type="dxa"/>
          </w:tcPr>
          <w:p w14:paraId="3C5F8E58" w14:textId="77777777" w:rsidR="003F19A9" w:rsidRPr="00FE21C6" w:rsidRDefault="003F19A9" w:rsidP="003F19A9">
            <w:pPr>
              <w:rPr>
                <w:rFonts w:cstheme="minorHAnsi"/>
                <w:sz w:val="20"/>
                <w:szCs w:val="20"/>
              </w:rPr>
            </w:pPr>
          </w:p>
        </w:tc>
      </w:tr>
      <w:tr w:rsidR="003F19A9" w:rsidRPr="00FE21C6" w14:paraId="49F8319A" w14:textId="77777777" w:rsidTr="36913BC4">
        <w:tc>
          <w:tcPr>
            <w:tcW w:w="2122" w:type="dxa"/>
          </w:tcPr>
          <w:p w14:paraId="0D8618E2" w14:textId="77777777" w:rsidR="003F19A9" w:rsidRPr="00FE21C6" w:rsidRDefault="003F19A9" w:rsidP="003F19A9">
            <w:pPr>
              <w:rPr>
                <w:rFonts w:cstheme="minorHAnsi"/>
                <w:b/>
                <w:sz w:val="20"/>
                <w:szCs w:val="20"/>
              </w:rPr>
            </w:pPr>
            <w:r w:rsidRPr="00FE21C6">
              <w:rPr>
                <w:rFonts w:cstheme="minorHAnsi"/>
                <w:b/>
                <w:sz w:val="20"/>
                <w:szCs w:val="20"/>
              </w:rPr>
              <w:t>Toetsvorm en aantal</w:t>
            </w:r>
          </w:p>
        </w:tc>
        <w:tc>
          <w:tcPr>
            <w:tcW w:w="6940" w:type="dxa"/>
          </w:tcPr>
          <w:p w14:paraId="4C2A7BDD" w14:textId="77777777" w:rsidR="003F19A9" w:rsidRPr="00FE21C6" w:rsidRDefault="003F19A9" w:rsidP="003F19A9">
            <w:pPr>
              <w:rPr>
                <w:rFonts w:cstheme="minorHAnsi"/>
                <w:sz w:val="20"/>
                <w:szCs w:val="20"/>
              </w:rPr>
            </w:pPr>
            <w:r w:rsidRPr="00FE21C6">
              <w:rPr>
                <w:rFonts w:cstheme="minorHAnsi"/>
                <w:sz w:val="20"/>
                <w:szCs w:val="20"/>
              </w:rPr>
              <w:t>T1: Planten, ST, duur 50 min, herkansbaar: ja</w:t>
            </w:r>
          </w:p>
          <w:p w14:paraId="527813D9" w14:textId="77777777" w:rsidR="003F19A9" w:rsidRPr="00FE21C6" w:rsidRDefault="003F19A9" w:rsidP="003F19A9">
            <w:pPr>
              <w:rPr>
                <w:rFonts w:cstheme="minorHAnsi"/>
                <w:sz w:val="20"/>
                <w:szCs w:val="20"/>
              </w:rPr>
            </w:pPr>
            <w:r w:rsidRPr="00FE21C6">
              <w:rPr>
                <w:rFonts w:cstheme="minorHAnsi"/>
                <w:sz w:val="20"/>
                <w:szCs w:val="20"/>
              </w:rPr>
              <w:t>T2: Ecologie, ST, duur 50 min, herkansbaar: ja</w:t>
            </w:r>
          </w:p>
          <w:p w14:paraId="6FF358C0" w14:textId="77777777" w:rsidR="003F19A9" w:rsidRPr="00FE21C6" w:rsidRDefault="003F19A9" w:rsidP="003F19A9">
            <w:pPr>
              <w:rPr>
                <w:rFonts w:cstheme="minorHAnsi"/>
                <w:sz w:val="20"/>
                <w:szCs w:val="20"/>
              </w:rPr>
            </w:pPr>
            <w:r w:rsidRPr="00FE21C6">
              <w:rPr>
                <w:rFonts w:cstheme="minorHAnsi"/>
                <w:sz w:val="20"/>
                <w:szCs w:val="20"/>
              </w:rPr>
              <w:t>T3: Mens en milieu, ST, duur 50 min, herkansbaar: ja</w:t>
            </w:r>
          </w:p>
        </w:tc>
      </w:tr>
      <w:tr w:rsidR="003F19A9" w:rsidRPr="00FE21C6" w14:paraId="6C0804E0" w14:textId="77777777" w:rsidTr="36913BC4">
        <w:tc>
          <w:tcPr>
            <w:tcW w:w="2122" w:type="dxa"/>
          </w:tcPr>
          <w:p w14:paraId="4BDE8B5A" w14:textId="77777777" w:rsidR="003F19A9" w:rsidRPr="00FE21C6" w:rsidRDefault="003F19A9" w:rsidP="003F19A9">
            <w:pPr>
              <w:rPr>
                <w:rFonts w:cstheme="minorHAnsi"/>
                <w:b/>
                <w:sz w:val="20"/>
                <w:szCs w:val="20"/>
              </w:rPr>
            </w:pPr>
          </w:p>
        </w:tc>
        <w:tc>
          <w:tcPr>
            <w:tcW w:w="6940" w:type="dxa"/>
          </w:tcPr>
          <w:p w14:paraId="6F6DB702" w14:textId="77777777" w:rsidR="003F19A9" w:rsidRPr="00FE21C6" w:rsidRDefault="003F19A9" w:rsidP="003F19A9">
            <w:pPr>
              <w:rPr>
                <w:rFonts w:cstheme="minorHAnsi"/>
                <w:sz w:val="20"/>
                <w:szCs w:val="20"/>
              </w:rPr>
            </w:pPr>
          </w:p>
        </w:tc>
      </w:tr>
      <w:tr w:rsidR="003F19A9" w:rsidRPr="00FE21C6" w14:paraId="1D5A3517" w14:textId="77777777" w:rsidTr="36913BC4">
        <w:tc>
          <w:tcPr>
            <w:tcW w:w="2122" w:type="dxa"/>
          </w:tcPr>
          <w:p w14:paraId="029632BD" w14:textId="77777777" w:rsidR="003F19A9" w:rsidRPr="00FE21C6" w:rsidRDefault="003F19A9" w:rsidP="003F19A9">
            <w:pPr>
              <w:rPr>
                <w:rFonts w:cstheme="minorHAnsi"/>
                <w:b/>
                <w:sz w:val="20"/>
                <w:szCs w:val="20"/>
              </w:rPr>
            </w:pPr>
            <w:r w:rsidRPr="00FE21C6">
              <w:rPr>
                <w:rFonts w:cstheme="minorHAnsi"/>
                <w:b/>
                <w:sz w:val="20"/>
                <w:szCs w:val="20"/>
              </w:rPr>
              <w:t>Praktische opdracht</w:t>
            </w:r>
          </w:p>
        </w:tc>
        <w:tc>
          <w:tcPr>
            <w:tcW w:w="6940" w:type="dxa"/>
          </w:tcPr>
          <w:p w14:paraId="392F66F0" w14:textId="1350E689" w:rsidR="003F19A9" w:rsidRPr="00FE21C6" w:rsidRDefault="003F19A9" w:rsidP="5357EF46">
            <w:pPr>
              <w:rPr>
                <w:rFonts w:cstheme="minorHAnsi"/>
                <w:sz w:val="20"/>
                <w:szCs w:val="20"/>
              </w:rPr>
            </w:pPr>
            <w:r w:rsidRPr="00FE21C6">
              <w:rPr>
                <w:rFonts w:cstheme="minorHAnsi"/>
                <w:sz w:val="20"/>
                <w:szCs w:val="20"/>
              </w:rPr>
              <w:t>T4: Herbarium uit klas 3, KPO, duur 15 min, herkansbaar: nee</w:t>
            </w:r>
            <w:r w:rsidR="07066DA5" w:rsidRPr="00FE21C6">
              <w:rPr>
                <w:rFonts w:cstheme="minorHAnsi"/>
                <w:sz w:val="20"/>
                <w:szCs w:val="20"/>
              </w:rPr>
              <w:t xml:space="preserve"> (leerlingen Groen)</w:t>
            </w:r>
          </w:p>
          <w:p w14:paraId="4615E15A" w14:textId="043B7384" w:rsidR="003F19A9" w:rsidRPr="00FE21C6" w:rsidRDefault="07066DA5" w:rsidP="5357EF46">
            <w:pPr>
              <w:rPr>
                <w:rFonts w:cstheme="minorHAnsi"/>
                <w:sz w:val="20"/>
                <w:szCs w:val="20"/>
              </w:rPr>
            </w:pPr>
            <w:r w:rsidRPr="00FE21C6">
              <w:rPr>
                <w:rFonts w:cstheme="minorHAnsi"/>
                <w:sz w:val="20"/>
                <w:szCs w:val="20"/>
              </w:rPr>
              <w:t xml:space="preserve">T4: </w:t>
            </w:r>
            <w:r w:rsidR="1EA1E3C7" w:rsidRPr="00FE21C6">
              <w:rPr>
                <w:rFonts w:cstheme="minorHAnsi"/>
                <w:sz w:val="20"/>
                <w:szCs w:val="20"/>
              </w:rPr>
              <w:t>Van grond tot produ</w:t>
            </w:r>
            <w:r w:rsidR="2741AE04" w:rsidRPr="00FE21C6">
              <w:rPr>
                <w:rFonts w:cstheme="minorHAnsi"/>
                <w:sz w:val="20"/>
                <w:szCs w:val="20"/>
              </w:rPr>
              <w:t>ct (leerlingen zorg en welzijn)</w:t>
            </w:r>
            <w:r w:rsidRPr="00FE21C6">
              <w:rPr>
                <w:rFonts w:cstheme="minorHAnsi"/>
                <w:sz w:val="20"/>
                <w:szCs w:val="20"/>
              </w:rPr>
              <w:t xml:space="preserve">  </w:t>
            </w:r>
          </w:p>
        </w:tc>
      </w:tr>
      <w:tr w:rsidR="003F19A9" w:rsidRPr="00FE21C6" w14:paraId="2201F085" w14:textId="77777777" w:rsidTr="36913BC4">
        <w:tc>
          <w:tcPr>
            <w:tcW w:w="2122" w:type="dxa"/>
          </w:tcPr>
          <w:p w14:paraId="724BEFFF" w14:textId="77777777" w:rsidR="003F19A9" w:rsidRPr="00FE21C6" w:rsidRDefault="003F19A9" w:rsidP="003F19A9">
            <w:pPr>
              <w:rPr>
                <w:rFonts w:cstheme="minorHAnsi"/>
                <w:b/>
                <w:sz w:val="20"/>
                <w:szCs w:val="20"/>
              </w:rPr>
            </w:pPr>
          </w:p>
        </w:tc>
        <w:tc>
          <w:tcPr>
            <w:tcW w:w="6940" w:type="dxa"/>
          </w:tcPr>
          <w:p w14:paraId="7016E6A7" w14:textId="77777777" w:rsidR="003F19A9" w:rsidRPr="00FE21C6" w:rsidRDefault="003F19A9" w:rsidP="003F19A9">
            <w:pPr>
              <w:rPr>
                <w:rFonts w:cstheme="minorHAnsi"/>
                <w:sz w:val="20"/>
                <w:szCs w:val="20"/>
              </w:rPr>
            </w:pPr>
          </w:p>
        </w:tc>
      </w:tr>
      <w:tr w:rsidR="003F19A9" w:rsidRPr="00FE21C6" w14:paraId="2E64FC01" w14:textId="77777777" w:rsidTr="36913BC4">
        <w:tc>
          <w:tcPr>
            <w:tcW w:w="2122" w:type="dxa"/>
          </w:tcPr>
          <w:p w14:paraId="50264B81" w14:textId="77777777" w:rsidR="003F19A9" w:rsidRPr="00FE21C6" w:rsidRDefault="003F19A9" w:rsidP="003F19A9">
            <w:pPr>
              <w:rPr>
                <w:rFonts w:cstheme="minorHAnsi"/>
                <w:b/>
                <w:sz w:val="20"/>
                <w:szCs w:val="20"/>
              </w:rPr>
            </w:pPr>
            <w:r w:rsidRPr="00FE21C6">
              <w:rPr>
                <w:rFonts w:cstheme="minorHAnsi"/>
                <w:b/>
                <w:sz w:val="20"/>
                <w:szCs w:val="20"/>
              </w:rPr>
              <w:t>Weging</w:t>
            </w:r>
          </w:p>
        </w:tc>
        <w:tc>
          <w:tcPr>
            <w:tcW w:w="6940" w:type="dxa"/>
          </w:tcPr>
          <w:p w14:paraId="05E8E196" w14:textId="446CABEB" w:rsidR="476918EF" w:rsidRDefault="476918EF" w:rsidP="03F96DA7">
            <w:pPr>
              <w:rPr>
                <w:sz w:val="20"/>
                <w:szCs w:val="20"/>
              </w:rPr>
            </w:pPr>
            <w:r w:rsidRPr="03F96DA7">
              <w:rPr>
                <w:sz w:val="20"/>
                <w:szCs w:val="20"/>
              </w:rPr>
              <w:t>T0: 8 (eindcijfer 3e jaar) = Groen</w:t>
            </w:r>
            <w:r>
              <w:br/>
            </w:r>
            <w:r w:rsidRPr="03F96DA7">
              <w:rPr>
                <w:sz w:val="20"/>
                <w:szCs w:val="20"/>
              </w:rPr>
              <w:t xml:space="preserve">T0: </w:t>
            </w:r>
            <w:r w:rsidR="587B1C99" w:rsidRPr="03F96DA7">
              <w:rPr>
                <w:sz w:val="20"/>
                <w:szCs w:val="20"/>
              </w:rPr>
              <w:t>1</w:t>
            </w:r>
            <w:r w:rsidRPr="03F96DA7">
              <w:rPr>
                <w:sz w:val="20"/>
                <w:szCs w:val="20"/>
              </w:rPr>
              <w:t xml:space="preserve"> (eindcijfer 3e jaar) = Zorg en Welzijn</w:t>
            </w:r>
          </w:p>
          <w:p w14:paraId="0ECCF8AD" w14:textId="77777777" w:rsidR="003F19A9" w:rsidRPr="00FE21C6" w:rsidRDefault="003F19A9" w:rsidP="003F19A9">
            <w:pPr>
              <w:rPr>
                <w:rFonts w:cstheme="minorHAnsi"/>
                <w:sz w:val="20"/>
                <w:szCs w:val="20"/>
              </w:rPr>
            </w:pPr>
            <w:r w:rsidRPr="00FE21C6">
              <w:rPr>
                <w:rFonts w:cstheme="minorHAnsi"/>
                <w:sz w:val="20"/>
                <w:szCs w:val="20"/>
              </w:rPr>
              <w:t>T1: 1</w:t>
            </w:r>
          </w:p>
          <w:p w14:paraId="48035090" w14:textId="77777777" w:rsidR="003F19A9" w:rsidRPr="00FE21C6" w:rsidRDefault="003F19A9" w:rsidP="003F19A9">
            <w:pPr>
              <w:rPr>
                <w:rFonts w:cstheme="minorHAnsi"/>
                <w:sz w:val="20"/>
                <w:szCs w:val="20"/>
              </w:rPr>
            </w:pPr>
            <w:r w:rsidRPr="00FE21C6">
              <w:rPr>
                <w:rFonts w:cstheme="minorHAnsi"/>
                <w:sz w:val="20"/>
                <w:szCs w:val="20"/>
              </w:rPr>
              <w:t>T2: 1</w:t>
            </w:r>
          </w:p>
          <w:p w14:paraId="1C410E66" w14:textId="77777777" w:rsidR="003F19A9" w:rsidRPr="00FE21C6" w:rsidRDefault="003F19A9" w:rsidP="003F19A9">
            <w:pPr>
              <w:rPr>
                <w:rFonts w:cstheme="minorHAnsi"/>
                <w:sz w:val="20"/>
                <w:szCs w:val="20"/>
              </w:rPr>
            </w:pPr>
            <w:r w:rsidRPr="00FE21C6">
              <w:rPr>
                <w:rFonts w:cstheme="minorHAnsi"/>
                <w:sz w:val="20"/>
                <w:szCs w:val="20"/>
              </w:rPr>
              <w:t>T3: 1</w:t>
            </w:r>
          </w:p>
          <w:p w14:paraId="7999EA88" w14:textId="77777777" w:rsidR="003F19A9" w:rsidRPr="00FE21C6" w:rsidRDefault="003F19A9" w:rsidP="003F19A9">
            <w:pPr>
              <w:rPr>
                <w:rFonts w:cstheme="minorHAnsi"/>
                <w:sz w:val="20"/>
                <w:szCs w:val="20"/>
              </w:rPr>
            </w:pPr>
            <w:r w:rsidRPr="00FE21C6">
              <w:rPr>
                <w:rFonts w:cstheme="minorHAnsi"/>
                <w:sz w:val="20"/>
                <w:szCs w:val="20"/>
              </w:rPr>
              <w:t>T4: 1</w:t>
            </w:r>
          </w:p>
        </w:tc>
      </w:tr>
      <w:tr w:rsidR="003F19A9" w:rsidRPr="00FE21C6" w14:paraId="5EDC6BAC" w14:textId="77777777" w:rsidTr="36913BC4">
        <w:tc>
          <w:tcPr>
            <w:tcW w:w="2122" w:type="dxa"/>
          </w:tcPr>
          <w:p w14:paraId="360A4BC9" w14:textId="77777777" w:rsidR="003F19A9" w:rsidRPr="00FE21C6" w:rsidRDefault="003F19A9" w:rsidP="003F19A9">
            <w:pPr>
              <w:rPr>
                <w:rFonts w:cstheme="minorHAnsi"/>
                <w:b/>
                <w:sz w:val="20"/>
                <w:szCs w:val="20"/>
              </w:rPr>
            </w:pPr>
          </w:p>
        </w:tc>
        <w:tc>
          <w:tcPr>
            <w:tcW w:w="6940" w:type="dxa"/>
          </w:tcPr>
          <w:p w14:paraId="29952033" w14:textId="77777777" w:rsidR="003F19A9" w:rsidRPr="00FE21C6" w:rsidRDefault="003F19A9" w:rsidP="003F19A9">
            <w:pPr>
              <w:rPr>
                <w:rFonts w:cstheme="minorHAnsi"/>
                <w:sz w:val="20"/>
                <w:szCs w:val="20"/>
              </w:rPr>
            </w:pPr>
          </w:p>
        </w:tc>
      </w:tr>
      <w:tr w:rsidR="003F19A9" w:rsidRPr="00FE21C6" w14:paraId="1350FDA1" w14:textId="77777777" w:rsidTr="36913BC4">
        <w:tc>
          <w:tcPr>
            <w:tcW w:w="2122" w:type="dxa"/>
          </w:tcPr>
          <w:p w14:paraId="7FC3270A" w14:textId="77777777" w:rsidR="003F19A9" w:rsidRPr="00FE21C6" w:rsidRDefault="003F19A9" w:rsidP="003F19A9">
            <w:pPr>
              <w:rPr>
                <w:rFonts w:cstheme="minorHAnsi"/>
                <w:b/>
                <w:sz w:val="20"/>
                <w:szCs w:val="20"/>
              </w:rPr>
            </w:pPr>
            <w:r w:rsidRPr="00FE21C6">
              <w:rPr>
                <w:rFonts w:cstheme="minorHAnsi"/>
                <w:b/>
                <w:sz w:val="20"/>
                <w:szCs w:val="20"/>
              </w:rPr>
              <w:t>LOB-competenties</w:t>
            </w:r>
          </w:p>
        </w:tc>
        <w:tc>
          <w:tcPr>
            <w:tcW w:w="6940" w:type="dxa"/>
          </w:tcPr>
          <w:p w14:paraId="3C23CEE3" w14:textId="77777777" w:rsidR="003F19A9" w:rsidRPr="00FE21C6" w:rsidRDefault="003F19A9" w:rsidP="003F19A9">
            <w:pPr>
              <w:rPr>
                <w:rFonts w:cstheme="minorHAnsi"/>
                <w:sz w:val="20"/>
                <w:szCs w:val="20"/>
              </w:rPr>
            </w:pPr>
          </w:p>
        </w:tc>
      </w:tr>
    </w:tbl>
    <w:p w14:paraId="15299E04" w14:textId="4DBB1589" w:rsidR="36913BC4" w:rsidRDefault="36913BC4"/>
    <w:p w14:paraId="73943538" w14:textId="0B0EF5AB" w:rsidR="453F7FAB" w:rsidRPr="00FE21C6" w:rsidRDefault="453F7FAB">
      <w:pPr>
        <w:rPr>
          <w:rFonts w:asciiTheme="minorHAnsi" w:hAnsiTheme="minorHAnsi" w:cstheme="minorHAnsi"/>
        </w:rPr>
      </w:pPr>
    </w:p>
    <w:p w14:paraId="3FC84349" w14:textId="77777777" w:rsidR="003F19A9" w:rsidRPr="00FE21C6" w:rsidRDefault="003F19A9" w:rsidP="003F19A9">
      <w:pPr>
        <w:spacing w:line="259" w:lineRule="auto"/>
        <w:rPr>
          <w:rFonts w:asciiTheme="minorHAnsi" w:eastAsiaTheme="minorHAnsi" w:hAnsiTheme="minorHAnsi" w:cstheme="minorHAnsi"/>
          <w:lang w:eastAsia="en-US"/>
        </w:rPr>
      </w:pPr>
    </w:p>
    <w:tbl>
      <w:tblPr>
        <w:tblStyle w:val="Tabelraster7"/>
        <w:tblW w:w="0" w:type="auto"/>
        <w:tblLook w:val="04A0" w:firstRow="1" w:lastRow="0" w:firstColumn="1" w:lastColumn="0" w:noHBand="0" w:noVBand="1"/>
      </w:tblPr>
      <w:tblGrid>
        <w:gridCol w:w="9050"/>
      </w:tblGrid>
      <w:tr w:rsidR="003F19A9" w:rsidRPr="00FE21C6" w14:paraId="01616EE4" w14:textId="77777777" w:rsidTr="36913BC4">
        <w:tc>
          <w:tcPr>
            <w:tcW w:w="9062" w:type="dxa"/>
            <w:shd w:val="clear" w:color="auto" w:fill="FFE599" w:themeFill="accent4" w:themeFillTint="66"/>
          </w:tcPr>
          <w:p w14:paraId="6BDEC153" w14:textId="011A483A" w:rsidR="003F19A9" w:rsidRPr="00FE21C6" w:rsidRDefault="005715FA" w:rsidP="641D36C2">
            <w:pPr>
              <w:rPr>
                <w:rFonts w:cstheme="minorHAnsi"/>
                <w:b/>
                <w:bCs/>
                <w:sz w:val="20"/>
                <w:szCs w:val="20"/>
              </w:rPr>
            </w:pPr>
            <w:r w:rsidRPr="00FE21C6">
              <w:rPr>
                <w:rFonts w:cstheme="minorHAnsi"/>
                <w:b/>
                <w:bCs/>
                <w:sz w:val="20"/>
                <w:szCs w:val="20"/>
              </w:rPr>
              <w:t>Periode 2     21-11-2022 t/m. 17</w:t>
            </w:r>
            <w:r w:rsidR="003F19A9" w:rsidRPr="00FE21C6">
              <w:rPr>
                <w:rFonts w:cstheme="minorHAnsi"/>
                <w:b/>
                <w:bCs/>
                <w:sz w:val="20"/>
                <w:szCs w:val="20"/>
              </w:rPr>
              <w:t>-03-2023</w:t>
            </w:r>
          </w:p>
        </w:tc>
      </w:tr>
    </w:tbl>
    <w:p w14:paraId="19D88433" w14:textId="3E2A4395" w:rsidR="36913BC4" w:rsidRDefault="36913BC4"/>
    <w:p w14:paraId="04809A35" w14:textId="708F69AD" w:rsidR="453F7FAB" w:rsidRPr="00FE21C6" w:rsidRDefault="453F7FAB">
      <w:pPr>
        <w:rPr>
          <w:rFonts w:asciiTheme="minorHAnsi" w:hAnsiTheme="minorHAnsi" w:cstheme="minorHAnsi"/>
        </w:rPr>
      </w:pPr>
    </w:p>
    <w:p w14:paraId="3B854250" w14:textId="77777777" w:rsidR="003F19A9" w:rsidRPr="00FE21C6" w:rsidRDefault="003F19A9" w:rsidP="003F19A9">
      <w:pPr>
        <w:spacing w:line="259" w:lineRule="auto"/>
        <w:rPr>
          <w:rFonts w:asciiTheme="minorHAnsi" w:eastAsiaTheme="minorHAnsi" w:hAnsiTheme="minorHAnsi" w:cstheme="minorHAnsi"/>
          <w:lang w:eastAsia="en-US"/>
        </w:rPr>
      </w:pPr>
    </w:p>
    <w:tbl>
      <w:tblPr>
        <w:tblStyle w:val="Tabelraster7"/>
        <w:tblW w:w="0" w:type="auto"/>
        <w:tblLook w:val="04A0" w:firstRow="1" w:lastRow="0" w:firstColumn="1" w:lastColumn="0" w:noHBand="0" w:noVBand="1"/>
      </w:tblPr>
      <w:tblGrid>
        <w:gridCol w:w="2121"/>
        <w:gridCol w:w="6929"/>
      </w:tblGrid>
      <w:tr w:rsidR="003F19A9" w:rsidRPr="00FE21C6" w14:paraId="2B42350C" w14:textId="77777777" w:rsidTr="36913BC4">
        <w:tc>
          <w:tcPr>
            <w:tcW w:w="2122" w:type="dxa"/>
          </w:tcPr>
          <w:p w14:paraId="549BABF8" w14:textId="77777777" w:rsidR="003F19A9" w:rsidRPr="00FE21C6" w:rsidRDefault="003F19A9" w:rsidP="003F19A9">
            <w:pPr>
              <w:rPr>
                <w:rFonts w:cstheme="minorHAnsi"/>
                <w:b/>
                <w:sz w:val="20"/>
                <w:szCs w:val="20"/>
              </w:rPr>
            </w:pPr>
            <w:r w:rsidRPr="00FE21C6">
              <w:rPr>
                <w:rFonts w:cstheme="minorHAnsi"/>
                <w:b/>
                <w:sz w:val="20"/>
                <w:szCs w:val="20"/>
              </w:rPr>
              <w:t>Stof</w:t>
            </w:r>
          </w:p>
        </w:tc>
        <w:tc>
          <w:tcPr>
            <w:tcW w:w="6940" w:type="dxa"/>
          </w:tcPr>
          <w:p w14:paraId="6B45B710" w14:textId="77777777" w:rsidR="003F19A9" w:rsidRPr="00FE21C6" w:rsidRDefault="003F19A9" w:rsidP="003F19A9">
            <w:pPr>
              <w:rPr>
                <w:rFonts w:cstheme="minorHAnsi"/>
                <w:sz w:val="20"/>
                <w:szCs w:val="20"/>
              </w:rPr>
            </w:pPr>
            <w:r w:rsidRPr="00FE21C6">
              <w:rPr>
                <w:rFonts w:cstheme="minorHAnsi"/>
                <w:sz w:val="20"/>
                <w:szCs w:val="20"/>
              </w:rPr>
              <w:t>Thema 4: Voeding en vertering</w:t>
            </w:r>
          </w:p>
          <w:p w14:paraId="5A2CCA1C" w14:textId="77777777" w:rsidR="003F19A9" w:rsidRPr="00FE21C6" w:rsidRDefault="003F19A9" w:rsidP="003F19A9">
            <w:pPr>
              <w:rPr>
                <w:rFonts w:cstheme="minorHAnsi"/>
                <w:sz w:val="20"/>
                <w:szCs w:val="20"/>
              </w:rPr>
            </w:pPr>
            <w:r w:rsidRPr="00FE21C6">
              <w:rPr>
                <w:rFonts w:cstheme="minorHAnsi"/>
                <w:sz w:val="20"/>
                <w:szCs w:val="20"/>
              </w:rPr>
              <w:t>Thema 5: Gaswisseling</w:t>
            </w:r>
          </w:p>
          <w:p w14:paraId="1E6DF77A" w14:textId="77777777" w:rsidR="003F19A9" w:rsidRPr="00FE21C6" w:rsidRDefault="003F19A9" w:rsidP="003F19A9">
            <w:pPr>
              <w:rPr>
                <w:rFonts w:cstheme="minorHAnsi"/>
                <w:sz w:val="20"/>
                <w:szCs w:val="20"/>
              </w:rPr>
            </w:pPr>
            <w:r w:rsidRPr="00FE21C6">
              <w:rPr>
                <w:rFonts w:cstheme="minorHAnsi"/>
                <w:sz w:val="20"/>
                <w:szCs w:val="20"/>
              </w:rPr>
              <w:t>Thema 6: Transport</w:t>
            </w:r>
          </w:p>
          <w:p w14:paraId="14605EBE" w14:textId="77777777" w:rsidR="003F19A9" w:rsidRPr="00FE21C6" w:rsidRDefault="003F19A9" w:rsidP="003F19A9">
            <w:pPr>
              <w:rPr>
                <w:rFonts w:cstheme="minorHAnsi"/>
                <w:sz w:val="20"/>
                <w:szCs w:val="20"/>
              </w:rPr>
            </w:pPr>
            <w:r w:rsidRPr="00FE21C6">
              <w:rPr>
                <w:rFonts w:cstheme="minorHAnsi"/>
                <w:sz w:val="20"/>
                <w:szCs w:val="20"/>
              </w:rPr>
              <w:t>Thema 7: Opslag, uitscheiding en bescherming</w:t>
            </w:r>
          </w:p>
        </w:tc>
      </w:tr>
      <w:tr w:rsidR="003F19A9" w:rsidRPr="00FE21C6" w14:paraId="51FE5184" w14:textId="77777777" w:rsidTr="36913BC4">
        <w:tc>
          <w:tcPr>
            <w:tcW w:w="2122" w:type="dxa"/>
          </w:tcPr>
          <w:p w14:paraId="618CF408" w14:textId="77777777" w:rsidR="003F19A9" w:rsidRPr="00FE21C6" w:rsidRDefault="003F19A9" w:rsidP="003F19A9">
            <w:pPr>
              <w:rPr>
                <w:rFonts w:cstheme="minorHAnsi"/>
                <w:sz w:val="20"/>
                <w:szCs w:val="20"/>
              </w:rPr>
            </w:pPr>
          </w:p>
        </w:tc>
        <w:tc>
          <w:tcPr>
            <w:tcW w:w="6940" w:type="dxa"/>
          </w:tcPr>
          <w:p w14:paraId="1310C47D" w14:textId="77777777" w:rsidR="003F19A9" w:rsidRPr="00FE21C6" w:rsidRDefault="003F19A9" w:rsidP="003F19A9">
            <w:pPr>
              <w:rPr>
                <w:rFonts w:cstheme="minorHAnsi"/>
                <w:sz w:val="20"/>
                <w:szCs w:val="20"/>
              </w:rPr>
            </w:pPr>
          </w:p>
        </w:tc>
      </w:tr>
      <w:tr w:rsidR="003F19A9" w:rsidRPr="00FE21C6" w14:paraId="68D4C80A" w14:textId="77777777" w:rsidTr="36913BC4">
        <w:tc>
          <w:tcPr>
            <w:tcW w:w="2122" w:type="dxa"/>
          </w:tcPr>
          <w:p w14:paraId="6F450CF1" w14:textId="77777777" w:rsidR="003F19A9" w:rsidRPr="00FE21C6" w:rsidRDefault="003F19A9" w:rsidP="003F19A9">
            <w:pPr>
              <w:rPr>
                <w:rFonts w:cstheme="minorHAnsi"/>
                <w:b/>
                <w:sz w:val="20"/>
                <w:szCs w:val="20"/>
              </w:rPr>
            </w:pPr>
            <w:r w:rsidRPr="00FE21C6">
              <w:rPr>
                <w:rFonts w:cstheme="minorHAnsi"/>
                <w:b/>
                <w:sz w:val="20"/>
                <w:szCs w:val="20"/>
              </w:rPr>
              <w:t>Eindtermen</w:t>
            </w:r>
          </w:p>
        </w:tc>
        <w:tc>
          <w:tcPr>
            <w:tcW w:w="6940" w:type="dxa"/>
          </w:tcPr>
          <w:p w14:paraId="05F48579" w14:textId="77777777" w:rsidR="003F19A9" w:rsidRPr="00FE21C6" w:rsidRDefault="003F19A9" w:rsidP="003F19A9">
            <w:pPr>
              <w:rPr>
                <w:rFonts w:cstheme="minorHAnsi"/>
                <w:sz w:val="20"/>
                <w:szCs w:val="20"/>
              </w:rPr>
            </w:pPr>
            <w:r w:rsidRPr="00FE21C6">
              <w:rPr>
                <w:rFonts w:cstheme="minorHAnsi"/>
                <w:sz w:val="20"/>
                <w:szCs w:val="20"/>
              </w:rPr>
              <w:t>BI/K 1, 2, 3, 4, 5, 6,  9, 10, 11, 12</w:t>
            </w:r>
          </w:p>
        </w:tc>
      </w:tr>
      <w:tr w:rsidR="003F19A9" w:rsidRPr="00FE21C6" w14:paraId="05C93C3D" w14:textId="77777777" w:rsidTr="36913BC4">
        <w:tc>
          <w:tcPr>
            <w:tcW w:w="2122" w:type="dxa"/>
          </w:tcPr>
          <w:p w14:paraId="2822740D" w14:textId="77777777" w:rsidR="003F19A9" w:rsidRPr="00FE21C6" w:rsidRDefault="003F19A9" w:rsidP="003F19A9">
            <w:pPr>
              <w:rPr>
                <w:rFonts w:cstheme="minorHAnsi"/>
                <w:sz w:val="20"/>
                <w:szCs w:val="20"/>
              </w:rPr>
            </w:pPr>
          </w:p>
        </w:tc>
        <w:tc>
          <w:tcPr>
            <w:tcW w:w="6940" w:type="dxa"/>
          </w:tcPr>
          <w:p w14:paraId="71B66BCC" w14:textId="77777777" w:rsidR="003F19A9" w:rsidRPr="00FE21C6" w:rsidRDefault="003F19A9" w:rsidP="003F19A9">
            <w:pPr>
              <w:rPr>
                <w:rFonts w:cstheme="minorHAnsi"/>
                <w:sz w:val="20"/>
                <w:szCs w:val="20"/>
              </w:rPr>
            </w:pPr>
          </w:p>
        </w:tc>
      </w:tr>
      <w:tr w:rsidR="003F19A9" w:rsidRPr="00FE21C6" w14:paraId="7E08420F" w14:textId="77777777" w:rsidTr="36913BC4">
        <w:tc>
          <w:tcPr>
            <w:tcW w:w="2122" w:type="dxa"/>
          </w:tcPr>
          <w:p w14:paraId="583A4B3E" w14:textId="77777777" w:rsidR="003F19A9" w:rsidRPr="00FE21C6" w:rsidRDefault="003F19A9" w:rsidP="003F19A9">
            <w:pPr>
              <w:rPr>
                <w:rFonts w:cstheme="minorHAnsi"/>
                <w:b/>
                <w:sz w:val="20"/>
                <w:szCs w:val="20"/>
              </w:rPr>
            </w:pPr>
            <w:r w:rsidRPr="00FE21C6">
              <w:rPr>
                <w:rFonts w:cstheme="minorHAnsi"/>
                <w:b/>
                <w:sz w:val="20"/>
                <w:szCs w:val="20"/>
              </w:rPr>
              <w:t>Toetsvorm en aantal</w:t>
            </w:r>
          </w:p>
        </w:tc>
        <w:tc>
          <w:tcPr>
            <w:tcW w:w="6940" w:type="dxa"/>
          </w:tcPr>
          <w:p w14:paraId="63369767" w14:textId="77777777" w:rsidR="003F19A9" w:rsidRPr="00FE21C6" w:rsidRDefault="003F19A9" w:rsidP="003F19A9">
            <w:pPr>
              <w:rPr>
                <w:rFonts w:cstheme="minorHAnsi"/>
                <w:sz w:val="20"/>
                <w:szCs w:val="20"/>
              </w:rPr>
            </w:pPr>
            <w:r w:rsidRPr="00FE21C6">
              <w:rPr>
                <w:rFonts w:cstheme="minorHAnsi"/>
                <w:sz w:val="20"/>
                <w:szCs w:val="20"/>
              </w:rPr>
              <w:t>T5: Voeding en vertering, ST, 50 min, herkansbaar: ja</w:t>
            </w:r>
          </w:p>
          <w:p w14:paraId="7A1902DE" w14:textId="77777777" w:rsidR="003F19A9" w:rsidRPr="00FE21C6" w:rsidRDefault="003F19A9" w:rsidP="003F19A9">
            <w:pPr>
              <w:rPr>
                <w:rFonts w:cstheme="minorHAnsi"/>
                <w:sz w:val="20"/>
                <w:szCs w:val="20"/>
              </w:rPr>
            </w:pPr>
            <w:r w:rsidRPr="00FE21C6">
              <w:rPr>
                <w:rFonts w:cstheme="minorHAnsi"/>
                <w:sz w:val="20"/>
                <w:szCs w:val="20"/>
              </w:rPr>
              <w:t>T6: Gaswisseling, ST, 50 min, herkansbaar: ja</w:t>
            </w:r>
          </w:p>
          <w:p w14:paraId="4F047C38" w14:textId="77777777" w:rsidR="003F19A9" w:rsidRPr="00FE21C6" w:rsidRDefault="003F19A9" w:rsidP="003F19A9">
            <w:pPr>
              <w:rPr>
                <w:rFonts w:cstheme="minorHAnsi"/>
                <w:sz w:val="20"/>
                <w:szCs w:val="20"/>
              </w:rPr>
            </w:pPr>
            <w:r w:rsidRPr="00FE21C6">
              <w:rPr>
                <w:rFonts w:cstheme="minorHAnsi"/>
                <w:sz w:val="20"/>
                <w:szCs w:val="20"/>
              </w:rPr>
              <w:t>T7: Transport, ST, 50 min, herkansbaar: ja</w:t>
            </w:r>
          </w:p>
          <w:p w14:paraId="23590929" w14:textId="77777777" w:rsidR="003F19A9" w:rsidRPr="00FE21C6" w:rsidRDefault="003F19A9" w:rsidP="003F19A9">
            <w:pPr>
              <w:rPr>
                <w:rFonts w:cstheme="minorHAnsi"/>
                <w:sz w:val="20"/>
                <w:szCs w:val="20"/>
              </w:rPr>
            </w:pPr>
            <w:r w:rsidRPr="00FE21C6">
              <w:rPr>
                <w:rFonts w:cstheme="minorHAnsi"/>
                <w:sz w:val="20"/>
                <w:szCs w:val="20"/>
              </w:rPr>
              <w:t>T8: Opslag, uitscheiding en bescherming, ST, 50 min, herkansbaar: ja</w:t>
            </w:r>
          </w:p>
          <w:p w14:paraId="409A231F" w14:textId="4C7DE892" w:rsidR="003F19A9" w:rsidRPr="00FE21C6" w:rsidRDefault="003F19A9" w:rsidP="5357EF46">
            <w:pPr>
              <w:rPr>
                <w:rFonts w:cstheme="minorHAnsi"/>
                <w:sz w:val="20"/>
                <w:szCs w:val="20"/>
              </w:rPr>
            </w:pPr>
            <w:r w:rsidRPr="00FE21C6">
              <w:rPr>
                <w:rFonts w:cstheme="minorHAnsi"/>
                <w:sz w:val="20"/>
                <w:szCs w:val="20"/>
              </w:rPr>
              <w:t>T9: Plaatjestoets, ST, 50 min, herkansbaar: nee</w:t>
            </w:r>
            <w:r w:rsidR="0694209D" w:rsidRPr="00FE21C6">
              <w:rPr>
                <w:rFonts w:cstheme="minorHAnsi"/>
                <w:sz w:val="20"/>
                <w:szCs w:val="20"/>
              </w:rPr>
              <w:t xml:space="preserve"> (leerlingen groen)</w:t>
            </w:r>
          </w:p>
          <w:p w14:paraId="5D47FC84" w14:textId="1CEE5E51" w:rsidR="003F19A9" w:rsidRPr="00FE21C6" w:rsidRDefault="0694209D" w:rsidP="5357EF46">
            <w:pPr>
              <w:rPr>
                <w:rFonts w:cstheme="minorHAnsi"/>
                <w:sz w:val="20"/>
                <w:szCs w:val="20"/>
              </w:rPr>
            </w:pPr>
            <w:r w:rsidRPr="00FE21C6">
              <w:rPr>
                <w:rFonts w:cstheme="minorHAnsi"/>
                <w:sz w:val="20"/>
                <w:szCs w:val="20"/>
              </w:rPr>
              <w:t>T9: PO van prikkel tot reactie (leerlingen zorg en welzijn)</w:t>
            </w:r>
          </w:p>
        </w:tc>
      </w:tr>
      <w:tr w:rsidR="003F19A9" w:rsidRPr="00FE21C6" w14:paraId="3E40B834" w14:textId="77777777" w:rsidTr="36913BC4">
        <w:tc>
          <w:tcPr>
            <w:tcW w:w="2122" w:type="dxa"/>
          </w:tcPr>
          <w:p w14:paraId="7434DB15" w14:textId="77777777" w:rsidR="003F19A9" w:rsidRPr="00FE21C6" w:rsidRDefault="003F19A9" w:rsidP="003F19A9">
            <w:pPr>
              <w:rPr>
                <w:rFonts w:cstheme="minorHAnsi"/>
                <w:b/>
                <w:sz w:val="20"/>
                <w:szCs w:val="20"/>
              </w:rPr>
            </w:pPr>
          </w:p>
        </w:tc>
        <w:tc>
          <w:tcPr>
            <w:tcW w:w="6940" w:type="dxa"/>
          </w:tcPr>
          <w:p w14:paraId="77E37549" w14:textId="77777777" w:rsidR="003F19A9" w:rsidRPr="00FE21C6" w:rsidRDefault="003F19A9" w:rsidP="003F19A9">
            <w:pPr>
              <w:rPr>
                <w:rFonts w:cstheme="minorHAnsi"/>
                <w:sz w:val="20"/>
                <w:szCs w:val="20"/>
              </w:rPr>
            </w:pPr>
          </w:p>
        </w:tc>
      </w:tr>
      <w:tr w:rsidR="003F19A9" w:rsidRPr="00FE21C6" w14:paraId="68393C88" w14:textId="77777777" w:rsidTr="36913BC4">
        <w:tc>
          <w:tcPr>
            <w:tcW w:w="2122" w:type="dxa"/>
          </w:tcPr>
          <w:p w14:paraId="4D1FF5E2" w14:textId="77777777" w:rsidR="003F19A9" w:rsidRPr="00FE21C6" w:rsidRDefault="003F19A9" w:rsidP="003F19A9">
            <w:pPr>
              <w:rPr>
                <w:rFonts w:cstheme="minorHAnsi"/>
                <w:b/>
                <w:sz w:val="20"/>
                <w:szCs w:val="20"/>
              </w:rPr>
            </w:pPr>
            <w:r w:rsidRPr="00FE21C6">
              <w:rPr>
                <w:rFonts w:cstheme="minorHAnsi"/>
                <w:b/>
                <w:sz w:val="20"/>
                <w:szCs w:val="20"/>
              </w:rPr>
              <w:t>Praktische opdracht</w:t>
            </w:r>
          </w:p>
        </w:tc>
        <w:tc>
          <w:tcPr>
            <w:tcW w:w="6940" w:type="dxa"/>
          </w:tcPr>
          <w:p w14:paraId="44F120FE" w14:textId="0CD3D25B" w:rsidR="003F19A9" w:rsidRPr="00FE21C6" w:rsidRDefault="003F19A9" w:rsidP="5357EF46">
            <w:pPr>
              <w:rPr>
                <w:rFonts w:cstheme="minorHAnsi"/>
                <w:sz w:val="20"/>
                <w:szCs w:val="20"/>
              </w:rPr>
            </w:pPr>
            <w:r w:rsidRPr="00FE21C6">
              <w:rPr>
                <w:rFonts w:cstheme="minorHAnsi"/>
                <w:sz w:val="20"/>
                <w:szCs w:val="20"/>
              </w:rPr>
              <w:t>T10: PO volgens stencils, GPO, 50 min, herkansbaar: nee</w:t>
            </w:r>
          </w:p>
          <w:p w14:paraId="448E53F6" w14:textId="524C4FB5" w:rsidR="003F19A9" w:rsidRPr="00FE21C6" w:rsidRDefault="673FC0C9" w:rsidP="5357EF46">
            <w:pPr>
              <w:rPr>
                <w:rFonts w:cstheme="minorHAnsi"/>
                <w:sz w:val="20"/>
                <w:szCs w:val="20"/>
              </w:rPr>
            </w:pPr>
            <w:r w:rsidRPr="00FE21C6">
              <w:rPr>
                <w:rFonts w:cstheme="minorHAnsi"/>
                <w:sz w:val="20"/>
                <w:szCs w:val="20"/>
              </w:rPr>
              <w:t>(leerlingen Groen)</w:t>
            </w:r>
          </w:p>
          <w:p w14:paraId="4B0683B1" w14:textId="2DE48085" w:rsidR="003F19A9" w:rsidRPr="00FE21C6" w:rsidRDefault="673FC0C9" w:rsidP="5357EF46">
            <w:pPr>
              <w:rPr>
                <w:rFonts w:cstheme="minorHAnsi"/>
                <w:sz w:val="20"/>
                <w:szCs w:val="20"/>
              </w:rPr>
            </w:pPr>
            <w:r w:rsidRPr="00FE21C6">
              <w:rPr>
                <w:rFonts w:cstheme="minorHAnsi"/>
                <w:sz w:val="20"/>
                <w:szCs w:val="20"/>
              </w:rPr>
              <w:t xml:space="preserve">T10: PO generatie op generatie, </w:t>
            </w:r>
            <w:r w:rsidR="07704C6D" w:rsidRPr="00FE21C6">
              <w:rPr>
                <w:rFonts w:cstheme="minorHAnsi"/>
                <w:sz w:val="20"/>
                <w:szCs w:val="20"/>
              </w:rPr>
              <w:t>250</w:t>
            </w:r>
            <w:r w:rsidRPr="00FE21C6">
              <w:rPr>
                <w:rFonts w:cstheme="minorHAnsi"/>
                <w:sz w:val="20"/>
                <w:szCs w:val="20"/>
              </w:rPr>
              <w:t xml:space="preserve"> min herkansbaar nee</w:t>
            </w:r>
          </w:p>
          <w:p w14:paraId="5465EC73" w14:textId="7579263F" w:rsidR="003F19A9" w:rsidRPr="00FE21C6" w:rsidRDefault="673FC0C9" w:rsidP="5357EF46">
            <w:pPr>
              <w:rPr>
                <w:rFonts w:cstheme="minorHAnsi"/>
                <w:sz w:val="20"/>
                <w:szCs w:val="20"/>
              </w:rPr>
            </w:pPr>
            <w:r w:rsidRPr="00FE21C6">
              <w:rPr>
                <w:rFonts w:cstheme="minorHAnsi"/>
                <w:sz w:val="20"/>
                <w:szCs w:val="20"/>
              </w:rPr>
              <w:t>(leerlingen zorg en welzijn)</w:t>
            </w:r>
          </w:p>
        </w:tc>
      </w:tr>
      <w:tr w:rsidR="003F19A9" w:rsidRPr="00FE21C6" w14:paraId="6E1B710E" w14:textId="77777777" w:rsidTr="36913BC4">
        <w:tc>
          <w:tcPr>
            <w:tcW w:w="2122" w:type="dxa"/>
          </w:tcPr>
          <w:p w14:paraId="6F2B999F" w14:textId="77777777" w:rsidR="003F19A9" w:rsidRPr="00FE21C6" w:rsidRDefault="003F19A9" w:rsidP="003F19A9">
            <w:pPr>
              <w:rPr>
                <w:rFonts w:cstheme="minorHAnsi"/>
                <w:b/>
                <w:sz w:val="20"/>
                <w:szCs w:val="20"/>
              </w:rPr>
            </w:pPr>
          </w:p>
        </w:tc>
        <w:tc>
          <w:tcPr>
            <w:tcW w:w="6940" w:type="dxa"/>
          </w:tcPr>
          <w:p w14:paraId="2DA193D2" w14:textId="77777777" w:rsidR="003F19A9" w:rsidRPr="00FE21C6" w:rsidRDefault="003F19A9" w:rsidP="003F19A9">
            <w:pPr>
              <w:rPr>
                <w:rFonts w:cstheme="minorHAnsi"/>
                <w:sz w:val="20"/>
                <w:szCs w:val="20"/>
              </w:rPr>
            </w:pPr>
          </w:p>
        </w:tc>
      </w:tr>
      <w:tr w:rsidR="003F19A9" w:rsidRPr="00FE21C6" w14:paraId="0DA74515" w14:textId="77777777" w:rsidTr="36913BC4">
        <w:tc>
          <w:tcPr>
            <w:tcW w:w="2122" w:type="dxa"/>
          </w:tcPr>
          <w:p w14:paraId="142593BB" w14:textId="77777777" w:rsidR="003F19A9" w:rsidRPr="00FE21C6" w:rsidRDefault="003F19A9" w:rsidP="003F19A9">
            <w:pPr>
              <w:rPr>
                <w:rFonts w:cstheme="minorHAnsi"/>
                <w:b/>
                <w:sz w:val="20"/>
                <w:szCs w:val="20"/>
              </w:rPr>
            </w:pPr>
            <w:r w:rsidRPr="00FE21C6">
              <w:rPr>
                <w:rFonts w:cstheme="minorHAnsi"/>
                <w:b/>
                <w:sz w:val="20"/>
                <w:szCs w:val="20"/>
              </w:rPr>
              <w:lastRenderedPageBreak/>
              <w:t>Weging</w:t>
            </w:r>
          </w:p>
        </w:tc>
        <w:tc>
          <w:tcPr>
            <w:tcW w:w="6940" w:type="dxa"/>
          </w:tcPr>
          <w:p w14:paraId="40A0CF05" w14:textId="77777777" w:rsidR="003F19A9" w:rsidRPr="00FE21C6" w:rsidRDefault="003F19A9" w:rsidP="003F19A9">
            <w:pPr>
              <w:rPr>
                <w:rFonts w:cstheme="minorHAnsi"/>
                <w:sz w:val="20"/>
                <w:szCs w:val="20"/>
              </w:rPr>
            </w:pPr>
            <w:r w:rsidRPr="00FE21C6">
              <w:rPr>
                <w:rFonts w:cstheme="minorHAnsi"/>
                <w:sz w:val="20"/>
                <w:szCs w:val="20"/>
              </w:rPr>
              <w:t>T5:   1</w:t>
            </w:r>
          </w:p>
          <w:p w14:paraId="23F7148E" w14:textId="77777777" w:rsidR="003F19A9" w:rsidRPr="00FE21C6" w:rsidRDefault="003F19A9" w:rsidP="003F19A9">
            <w:pPr>
              <w:rPr>
                <w:rFonts w:cstheme="minorHAnsi"/>
                <w:sz w:val="20"/>
                <w:szCs w:val="20"/>
              </w:rPr>
            </w:pPr>
            <w:r w:rsidRPr="00FE21C6">
              <w:rPr>
                <w:rFonts w:cstheme="minorHAnsi"/>
                <w:sz w:val="20"/>
                <w:szCs w:val="20"/>
              </w:rPr>
              <w:t>T6:   1</w:t>
            </w:r>
          </w:p>
          <w:p w14:paraId="1C1B5A91" w14:textId="77777777" w:rsidR="003F19A9" w:rsidRPr="00FE21C6" w:rsidRDefault="003F19A9" w:rsidP="003F19A9">
            <w:pPr>
              <w:rPr>
                <w:rFonts w:cstheme="minorHAnsi"/>
                <w:sz w:val="20"/>
                <w:szCs w:val="20"/>
              </w:rPr>
            </w:pPr>
            <w:r w:rsidRPr="00FE21C6">
              <w:rPr>
                <w:rFonts w:cstheme="minorHAnsi"/>
                <w:sz w:val="20"/>
                <w:szCs w:val="20"/>
              </w:rPr>
              <w:t>T7:   1</w:t>
            </w:r>
          </w:p>
          <w:p w14:paraId="729D376D" w14:textId="77777777" w:rsidR="003F19A9" w:rsidRPr="00FE21C6" w:rsidRDefault="003F19A9" w:rsidP="003F19A9">
            <w:pPr>
              <w:rPr>
                <w:rFonts w:cstheme="minorHAnsi"/>
                <w:sz w:val="20"/>
                <w:szCs w:val="20"/>
              </w:rPr>
            </w:pPr>
            <w:r w:rsidRPr="00FE21C6">
              <w:rPr>
                <w:rFonts w:cstheme="minorHAnsi"/>
                <w:sz w:val="20"/>
                <w:szCs w:val="20"/>
              </w:rPr>
              <w:t>T8:   1</w:t>
            </w:r>
          </w:p>
          <w:p w14:paraId="31C3FD7F" w14:textId="77777777" w:rsidR="003F19A9" w:rsidRPr="00FE21C6" w:rsidRDefault="003F19A9" w:rsidP="003F19A9">
            <w:pPr>
              <w:rPr>
                <w:rFonts w:cstheme="minorHAnsi"/>
                <w:sz w:val="20"/>
                <w:szCs w:val="20"/>
              </w:rPr>
            </w:pPr>
            <w:r w:rsidRPr="00FE21C6">
              <w:rPr>
                <w:rFonts w:cstheme="minorHAnsi"/>
                <w:sz w:val="20"/>
                <w:szCs w:val="20"/>
              </w:rPr>
              <w:t>T9:   1</w:t>
            </w:r>
          </w:p>
          <w:p w14:paraId="15B82788" w14:textId="77777777" w:rsidR="003F19A9" w:rsidRPr="00FE21C6" w:rsidRDefault="003F19A9" w:rsidP="003F19A9">
            <w:pPr>
              <w:rPr>
                <w:rFonts w:cstheme="minorHAnsi"/>
                <w:sz w:val="20"/>
                <w:szCs w:val="20"/>
              </w:rPr>
            </w:pPr>
            <w:r w:rsidRPr="00FE21C6">
              <w:rPr>
                <w:rFonts w:cstheme="minorHAnsi"/>
                <w:sz w:val="20"/>
                <w:szCs w:val="20"/>
              </w:rPr>
              <w:t>T10: 1</w:t>
            </w:r>
          </w:p>
        </w:tc>
      </w:tr>
      <w:tr w:rsidR="003F19A9" w:rsidRPr="00FE21C6" w14:paraId="30D54A25" w14:textId="77777777" w:rsidTr="36913BC4">
        <w:tc>
          <w:tcPr>
            <w:tcW w:w="2122" w:type="dxa"/>
          </w:tcPr>
          <w:p w14:paraId="314AC538" w14:textId="77777777" w:rsidR="003F19A9" w:rsidRPr="00FE21C6" w:rsidRDefault="003F19A9" w:rsidP="003F19A9">
            <w:pPr>
              <w:rPr>
                <w:rFonts w:cstheme="minorHAnsi"/>
                <w:b/>
                <w:sz w:val="20"/>
                <w:szCs w:val="20"/>
              </w:rPr>
            </w:pPr>
          </w:p>
        </w:tc>
        <w:tc>
          <w:tcPr>
            <w:tcW w:w="6940" w:type="dxa"/>
          </w:tcPr>
          <w:p w14:paraId="20A58CF0" w14:textId="77777777" w:rsidR="003F19A9" w:rsidRPr="00FE21C6" w:rsidRDefault="003F19A9" w:rsidP="003F19A9">
            <w:pPr>
              <w:rPr>
                <w:rFonts w:cstheme="minorHAnsi"/>
                <w:sz w:val="20"/>
                <w:szCs w:val="20"/>
              </w:rPr>
            </w:pPr>
          </w:p>
        </w:tc>
      </w:tr>
      <w:tr w:rsidR="003F19A9" w:rsidRPr="00FE21C6" w14:paraId="477DC22A" w14:textId="77777777" w:rsidTr="36913BC4">
        <w:tc>
          <w:tcPr>
            <w:tcW w:w="2122" w:type="dxa"/>
          </w:tcPr>
          <w:p w14:paraId="0939CB1D" w14:textId="77777777" w:rsidR="003F19A9" w:rsidRPr="00FE21C6" w:rsidRDefault="003F19A9" w:rsidP="003F19A9">
            <w:pPr>
              <w:rPr>
                <w:rFonts w:cstheme="minorHAnsi"/>
                <w:b/>
                <w:sz w:val="20"/>
                <w:szCs w:val="20"/>
              </w:rPr>
            </w:pPr>
            <w:r w:rsidRPr="00FE21C6">
              <w:rPr>
                <w:rFonts w:cstheme="minorHAnsi"/>
                <w:b/>
                <w:sz w:val="20"/>
                <w:szCs w:val="20"/>
              </w:rPr>
              <w:t>LOB-competenties</w:t>
            </w:r>
          </w:p>
        </w:tc>
        <w:tc>
          <w:tcPr>
            <w:tcW w:w="6940" w:type="dxa"/>
          </w:tcPr>
          <w:p w14:paraId="6B1233DF" w14:textId="77777777" w:rsidR="003F19A9" w:rsidRPr="00FE21C6" w:rsidRDefault="003F19A9" w:rsidP="003F19A9">
            <w:pPr>
              <w:rPr>
                <w:rFonts w:cstheme="minorHAnsi"/>
                <w:sz w:val="20"/>
                <w:szCs w:val="20"/>
              </w:rPr>
            </w:pPr>
          </w:p>
        </w:tc>
      </w:tr>
    </w:tbl>
    <w:p w14:paraId="001C416B" w14:textId="3B2DDF7F" w:rsidR="36913BC4" w:rsidRDefault="36913BC4"/>
    <w:p w14:paraId="117198FC" w14:textId="135864B6" w:rsidR="453F7FAB" w:rsidRPr="00FE21C6" w:rsidRDefault="453F7FAB">
      <w:pPr>
        <w:rPr>
          <w:rFonts w:asciiTheme="minorHAnsi" w:hAnsiTheme="minorHAnsi" w:cstheme="minorHAnsi"/>
        </w:rPr>
      </w:pPr>
    </w:p>
    <w:p w14:paraId="1A30619E" w14:textId="77777777" w:rsidR="003F19A9" w:rsidRPr="00FE21C6" w:rsidRDefault="003F19A9" w:rsidP="003F19A9">
      <w:pPr>
        <w:spacing w:line="259" w:lineRule="auto"/>
        <w:rPr>
          <w:rFonts w:asciiTheme="minorHAnsi" w:eastAsiaTheme="minorHAnsi" w:hAnsiTheme="minorHAnsi" w:cstheme="minorHAnsi"/>
          <w:lang w:eastAsia="en-US"/>
        </w:rPr>
      </w:pPr>
    </w:p>
    <w:p w14:paraId="6364809C" w14:textId="77777777" w:rsidR="003F19A9" w:rsidRPr="00FE21C6" w:rsidRDefault="003F19A9" w:rsidP="003F19A9">
      <w:pPr>
        <w:spacing w:line="259" w:lineRule="auto"/>
        <w:rPr>
          <w:rFonts w:asciiTheme="minorHAnsi" w:eastAsiaTheme="minorHAnsi" w:hAnsiTheme="minorHAnsi" w:cstheme="minorHAnsi"/>
          <w:lang w:eastAsia="en-US"/>
        </w:rPr>
      </w:pPr>
    </w:p>
    <w:tbl>
      <w:tblPr>
        <w:tblStyle w:val="Tabelraster7"/>
        <w:tblW w:w="0" w:type="auto"/>
        <w:tblLook w:val="04A0" w:firstRow="1" w:lastRow="0" w:firstColumn="1" w:lastColumn="0" w:noHBand="0" w:noVBand="1"/>
      </w:tblPr>
      <w:tblGrid>
        <w:gridCol w:w="9050"/>
      </w:tblGrid>
      <w:tr w:rsidR="003F19A9" w:rsidRPr="00FE21C6" w14:paraId="583C05AA" w14:textId="77777777" w:rsidTr="36913BC4">
        <w:tc>
          <w:tcPr>
            <w:tcW w:w="9062" w:type="dxa"/>
          </w:tcPr>
          <w:p w14:paraId="7548F86B" w14:textId="77777777" w:rsidR="003F19A9" w:rsidRPr="00FE21C6" w:rsidRDefault="003F19A9" w:rsidP="003F19A9">
            <w:pPr>
              <w:rPr>
                <w:rFonts w:cstheme="minorHAnsi"/>
                <w:b/>
                <w:sz w:val="20"/>
                <w:szCs w:val="20"/>
              </w:rPr>
            </w:pPr>
            <w:r w:rsidRPr="00FE21C6">
              <w:rPr>
                <w:rFonts w:cstheme="minorHAnsi"/>
                <w:b/>
                <w:sz w:val="20"/>
                <w:szCs w:val="20"/>
              </w:rPr>
              <w:t>ST = Schriftelijke Toets</w:t>
            </w:r>
          </w:p>
          <w:p w14:paraId="3B0B0327" w14:textId="77777777" w:rsidR="003F19A9" w:rsidRPr="00FE21C6" w:rsidRDefault="003F19A9" w:rsidP="003F19A9">
            <w:pPr>
              <w:rPr>
                <w:rFonts w:cstheme="minorHAnsi"/>
                <w:b/>
                <w:sz w:val="20"/>
                <w:szCs w:val="20"/>
              </w:rPr>
            </w:pPr>
            <w:r w:rsidRPr="00FE21C6">
              <w:rPr>
                <w:rFonts w:cstheme="minorHAnsi"/>
                <w:b/>
                <w:sz w:val="20"/>
                <w:szCs w:val="20"/>
              </w:rPr>
              <w:t>PO = Praktische Opdracht</w:t>
            </w:r>
          </w:p>
          <w:p w14:paraId="1346F062" w14:textId="77777777" w:rsidR="003F19A9" w:rsidRPr="00FE21C6" w:rsidRDefault="003F19A9" w:rsidP="003F19A9">
            <w:pPr>
              <w:rPr>
                <w:rFonts w:cstheme="minorHAnsi"/>
                <w:b/>
                <w:sz w:val="20"/>
                <w:szCs w:val="20"/>
              </w:rPr>
            </w:pPr>
          </w:p>
          <w:p w14:paraId="0732697C" w14:textId="77777777" w:rsidR="003F19A9" w:rsidRPr="00FE21C6" w:rsidRDefault="003F19A9" w:rsidP="003F19A9">
            <w:pPr>
              <w:rPr>
                <w:rFonts w:cstheme="minorHAnsi"/>
                <w:i/>
                <w:sz w:val="20"/>
                <w:szCs w:val="20"/>
              </w:rPr>
            </w:pPr>
            <w:r w:rsidRPr="00FE21C6">
              <w:rPr>
                <w:rFonts w:cstheme="minorHAnsi"/>
                <w:i/>
                <w:sz w:val="20"/>
                <w:szCs w:val="20"/>
              </w:rPr>
              <w:t>De behaalde cijfers in leerjaar 3 tellen mee bij het bepalen van het SE eindcijfer (School Examen).</w:t>
            </w:r>
          </w:p>
          <w:p w14:paraId="32B1B956" w14:textId="77777777" w:rsidR="003F19A9" w:rsidRPr="00FE21C6" w:rsidRDefault="003F19A9" w:rsidP="003F19A9">
            <w:pPr>
              <w:rPr>
                <w:rFonts w:cstheme="minorHAnsi"/>
                <w:i/>
                <w:sz w:val="20"/>
                <w:szCs w:val="20"/>
              </w:rPr>
            </w:pPr>
            <w:r w:rsidRPr="00FE21C6">
              <w:rPr>
                <w:rFonts w:cstheme="minorHAnsi"/>
                <w:i/>
                <w:sz w:val="20"/>
                <w:szCs w:val="20"/>
              </w:rPr>
              <w:t>Het SE eindcijfer wordt berekend door alle toetsen met bijbehorende wegingen uit klas 3 en 4 bij elkaar op te tellen en te delen.</w:t>
            </w:r>
          </w:p>
          <w:p w14:paraId="4C9DCF3E" w14:textId="77777777" w:rsidR="003F19A9" w:rsidRPr="00FE21C6" w:rsidRDefault="003F19A9" w:rsidP="003F19A9">
            <w:pPr>
              <w:rPr>
                <w:rFonts w:cstheme="minorHAnsi"/>
                <w:i/>
                <w:sz w:val="20"/>
                <w:szCs w:val="20"/>
              </w:rPr>
            </w:pPr>
            <w:r w:rsidRPr="00FE21C6">
              <w:rPr>
                <w:rFonts w:cstheme="minorHAnsi"/>
                <w:i/>
                <w:sz w:val="20"/>
                <w:szCs w:val="20"/>
              </w:rPr>
              <w:t>Alle praktische opdrachten moeten zijn ingeleverd en beoordeeld, om over te kunnen gaan en/of te kunnen deelnemen aan het examen.</w:t>
            </w:r>
          </w:p>
          <w:p w14:paraId="7DCB64A3" w14:textId="77777777" w:rsidR="003F19A9" w:rsidRPr="00FE21C6" w:rsidRDefault="003F19A9" w:rsidP="003F19A9">
            <w:pPr>
              <w:rPr>
                <w:rFonts w:cstheme="minorHAnsi"/>
                <w:sz w:val="20"/>
                <w:szCs w:val="20"/>
              </w:rPr>
            </w:pPr>
          </w:p>
        </w:tc>
      </w:tr>
    </w:tbl>
    <w:p w14:paraId="3D6606F5" w14:textId="4DEE6EEF" w:rsidR="36913BC4" w:rsidRDefault="36913BC4"/>
    <w:p w14:paraId="564FD825" w14:textId="5CFA1822" w:rsidR="453F7FAB" w:rsidRPr="00FE21C6" w:rsidRDefault="453F7FAB">
      <w:pPr>
        <w:rPr>
          <w:rFonts w:asciiTheme="minorHAnsi" w:hAnsiTheme="minorHAnsi" w:cstheme="minorHAnsi"/>
        </w:rPr>
      </w:pPr>
    </w:p>
    <w:p w14:paraId="1403A9CB" w14:textId="77777777" w:rsidR="003F19A9" w:rsidRPr="00FE21C6" w:rsidRDefault="003F19A9" w:rsidP="003F19A9">
      <w:pPr>
        <w:spacing w:line="259" w:lineRule="auto"/>
        <w:rPr>
          <w:rFonts w:asciiTheme="minorHAnsi" w:eastAsiaTheme="minorHAnsi" w:hAnsiTheme="minorHAnsi" w:cstheme="minorHAnsi"/>
          <w:lang w:eastAsia="en-US"/>
        </w:rPr>
      </w:pPr>
    </w:p>
    <w:p w14:paraId="488BA21A" w14:textId="77777777" w:rsidR="002040C1" w:rsidRPr="00FE21C6" w:rsidRDefault="002040C1">
      <w:pPr>
        <w:spacing w:line="200" w:lineRule="exact"/>
        <w:rPr>
          <w:rFonts w:asciiTheme="minorHAnsi" w:eastAsia="Times New Roman" w:hAnsiTheme="minorHAnsi" w:cstheme="minorHAnsi"/>
        </w:rPr>
      </w:pPr>
    </w:p>
    <w:p w14:paraId="6547B027" w14:textId="77777777" w:rsidR="002040C1" w:rsidRPr="00FE21C6" w:rsidRDefault="002040C1">
      <w:pPr>
        <w:spacing w:line="200" w:lineRule="exact"/>
        <w:rPr>
          <w:rFonts w:asciiTheme="minorHAnsi" w:eastAsia="Times New Roman" w:hAnsiTheme="minorHAnsi" w:cstheme="minorHAnsi"/>
        </w:rPr>
      </w:pPr>
    </w:p>
    <w:p w14:paraId="63A44AA9" w14:textId="77777777" w:rsidR="002040C1" w:rsidRPr="00FE21C6" w:rsidRDefault="002040C1">
      <w:pPr>
        <w:spacing w:line="200" w:lineRule="exact"/>
        <w:rPr>
          <w:rFonts w:asciiTheme="minorHAnsi" w:eastAsia="Times New Roman" w:hAnsiTheme="minorHAnsi" w:cstheme="minorHAnsi"/>
        </w:rPr>
      </w:pPr>
    </w:p>
    <w:p w14:paraId="43B6CAA5" w14:textId="77777777" w:rsidR="002040C1" w:rsidRPr="00FE21C6" w:rsidRDefault="002040C1">
      <w:pPr>
        <w:spacing w:line="200" w:lineRule="exact"/>
        <w:rPr>
          <w:rFonts w:asciiTheme="minorHAnsi" w:eastAsia="Times New Roman" w:hAnsiTheme="minorHAnsi" w:cstheme="minorHAnsi"/>
        </w:rPr>
      </w:pPr>
    </w:p>
    <w:p w14:paraId="028D48F4" w14:textId="77777777" w:rsidR="002040C1" w:rsidRPr="00FE21C6" w:rsidRDefault="002040C1">
      <w:pPr>
        <w:spacing w:line="305" w:lineRule="exact"/>
        <w:rPr>
          <w:rFonts w:asciiTheme="minorHAnsi" w:eastAsia="Times New Roman" w:hAnsiTheme="minorHAnsi" w:cstheme="minorHAnsi"/>
        </w:rPr>
      </w:pPr>
    </w:p>
    <w:p w14:paraId="314B1702" w14:textId="77777777" w:rsidR="002040C1" w:rsidRPr="00FE21C6" w:rsidRDefault="002040C1">
      <w:pPr>
        <w:spacing w:line="0" w:lineRule="atLeast"/>
        <w:jc w:val="right"/>
        <w:rPr>
          <w:rFonts w:asciiTheme="minorHAnsi" w:hAnsiTheme="minorHAnsi" w:cstheme="minorHAnsi"/>
        </w:rPr>
      </w:pPr>
    </w:p>
    <w:p w14:paraId="19801FAE" w14:textId="77777777" w:rsidR="002040C1" w:rsidRPr="00FE21C6" w:rsidRDefault="002040C1">
      <w:pPr>
        <w:spacing w:line="0" w:lineRule="atLeast"/>
        <w:jc w:val="right"/>
        <w:rPr>
          <w:rFonts w:asciiTheme="minorHAnsi" w:hAnsiTheme="minorHAnsi" w:cstheme="minorHAnsi"/>
        </w:rPr>
        <w:sectPr w:rsidR="002040C1" w:rsidRPr="00FE21C6">
          <w:pgSz w:w="11900" w:h="16838"/>
          <w:pgMar w:top="1440" w:right="1399" w:bottom="426" w:left="1440" w:header="0" w:footer="0" w:gutter="0"/>
          <w:cols w:space="0" w:equalWidth="0">
            <w:col w:w="9060"/>
          </w:cols>
          <w:docGrid w:linePitch="360"/>
        </w:sectPr>
      </w:pPr>
    </w:p>
    <w:p w14:paraId="3C629CD2" w14:textId="77777777" w:rsidR="002040C1" w:rsidRPr="00FE21C6" w:rsidRDefault="004E5F0D" w:rsidP="003F19A9">
      <w:pPr>
        <w:spacing w:line="13" w:lineRule="exact"/>
        <w:rPr>
          <w:rFonts w:asciiTheme="minorHAnsi" w:eastAsia="Times New Roman" w:hAnsiTheme="minorHAnsi" w:cstheme="minorHAnsi"/>
        </w:rPr>
      </w:pPr>
      <w:bookmarkStart w:id="28" w:name="page34"/>
      <w:bookmarkEnd w:id="28"/>
      <w:r w:rsidRPr="00FE21C6">
        <w:rPr>
          <w:rFonts w:asciiTheme="minorHAnsi" w:hAnsiTheme="minorHAnsi" w:cstheme="minorHAnsi"/>
          <w:noProof/>
        </w:rPr>
        <w:lastRenderedPageBreak/>
        <w:drawing>
          <wp:anchor distT="0" distB="0" distL="114300" distR="114300" simplePos="0" relativeHeight="251658244" behindDoc="1" locked="0" layoutInCell="1" allowOverlap="1" wp14:anchorId="4AF559E8" wp14:editId="07777777">
            <wp:simplePos x="0" y="0"/>
            <wp:positionH relativeFrom="page">
              <wp:posOffset>5231765</wp:posOffset>
            </wp:positionH>
            <wp:positionV relativeFrom="page">
              <wp:posOffset>449580</wp:posOffset>
            </wp:positionV>
            <wp:extent cx="1428115" cy="466090"/>
            <wp:effectExtent l="0" t="0" r="635" b="0"/>
            <wp:wrapNone/>
            <wp:docPr id="108" name="Picture 108" descr="P255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P2550#y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115" cy="466090"/>
                    </a:xfrm>
                    <a:prstGeom prst="rect">
                      <a:avLst/>
                    </a:prstGeom>
                    <a:noFill/>
                  </pic:spPr>
                </pic:pic>
              </a:graphicData>
            </a:graphic>
            <wp14:sizeRelH relativeFrom="page">
              <wp14:pctWidth>0</wp14:pctWidth>
            </wp14:sizeRelH>
            <wp14:sizeRelV relativeFrom="page">
              <wp14:pctHeight>0</wp14:pctHeight>
            </wp14:sizeRelV>
          </wp:anchor>
        </w:drawing>
      </w:r>
      <w:r w:rsidRPr="00FE21C6">
        <w:rPr>
          <w:rFonts w:asciiTheme="minorHAnsi" w:hAnsiTheme="minorHAnsi" w:cstheme="minorHAnsi"/>
          <w:noProof/>
        </w:rPr>
        <mc:AlternateContent>
          <mc:Choice Requires="wps">
            <w:drawing>
              <wp:anchor distT="0" distB="0" distL="114300" distR="114300" simplePos="0" relativeHeight="251658245" behindDoc="1" locked="0" layoutInCell="1" allowOverlap="1" wp14:anchorId="0D007E29" wp14:editId="07777777">
                <wp:simplePos x="0" y="0"/>
                <wp:positionH relativeFrom="page">
                  <wp:posOffset>902335</wp:posOffset>
                </wp:positionH>
                <wp:positionV relativeFrom="page">
                  <wp:posOffset>924560</wp:posOffset>
                </wp:positionV>
                <wp:extent cx="0" cy="694690"/>
                <wp:effectExtent l="6985" t="10160" r="12065" b="9525"/>
                <wp:wrapNone/>
                <wp:docPr id="164" name="Straight Connector 164" descr="P2550#y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56DCBC41">
              <v:line id="Line 110"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71.05pt,72.8pt" to="71.05pt,127.5pt" w14:anchorId="2EDBCD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">
                <w10:wrap anchorx="page" anchory="page"/>
              </v:line>
            </w:pict>
          </mc:Fallback>
        </mc:AlternateContent>
      </w:r>
    </w:p>
    <w:tbl>
      <w:tblPr>
        <w:tblStyle w:val="Tabelraster8"/>
        <w:tblW w:w="0" w:type="auto"/>
        <w:tblLook w:val="04A0" w:firstRow="1" w:lastRow="0" w:firstColumn="1" w:lastColumn="0" w:noHBand="0" w:noVBand="1"/>
      </w:tblPr>
      <w:tblGrid>
        <w:gridCol w:w="4051"/>
      </w:tblGrid>
      <w:tr w:rsidR="003F19A9" w:rsidRPr="00FE21C6" w14:paraId="6948F7EC" w14:textId="77777777" w:rsidTr="36913BC4">
        <w:trPr>
          <w:trHeight w:val="992"/>
        </w:trPr>
        <w:tc>
          <w:tcPr>
            <w:tcW w:w="4051" w:type="dxa"/>
          </w:tcPr>
          <w:p w14:paraId="45A98704" w14:textId="5B6F3E73" w:rsidR="003F19A9" w:rsidRPr="00FE21C6" w:rsidRDefault="0087132C" w:rsidP="002E12A7">
            <w:pPr>
              <w:pStyle w:val="Kop2"/>
            </w:pPr>
            <w:bookmarkStart w:id="29" w:name="_Toc146872854"/>
            <w:r>
              <w:rPr>
                <w:rFonts w:ascii="ZWAdobeF" w:hAnsi="ZWAdobeF" w:cs="ZWAdobeF"/>
                <w:color w:val="auto"/>
                <w:sz w:val="2"/>
                <w:szCs w:val="2"/>
              </w:rPr>
              <w:t>14B</w:t>
            </w:r>
            <w:r w:rsidR="6E59B6A7">
              <w:t>BIOLOGIE</w:t>
            </w:r>
            <w:bookmarkEnd w:id="29"/>
          </w:p>
          <w:p w14:paraId="16C8F0E5" w14:textId="14DF73EE" w:rsidR="003F19A9" w:rsidRPr="00FE21C6" w:rsidRDefault="0087132C" w:rsidP="002E12A7">
            <w:pPr>
              <w:pStyle w:val="Kop2"/>
            </w:pPr>
            <w:bookmarkStart w:id="30" w:name="_Toc146872855"/>
            <w:r>
              <w:rPr>
                <w:rFonts w:ascii="ZWAdobeF" w:hAnsi="ZWAdobeF" w:cs="ZWAdobeF"/>
                <w:color w:val="auto"/>
                <w:sz w:val="2"/>
                <w:szCs w:val="2"/>
              </w:rPr>
              <w:t>15B</w:t>
            </w:r>
            <w:r w:rsidR="1B9A8975">
              <w:t>Leerweg: Kader</w:t>
            </w:r>
            <w:bookmarkEnd w:id="30"/>
          </w:p>
          <w:p w14:paraId="0D630D32" w14:textId="77777777" w:rsidR="003F19A9" w:rsidRPr="00FE21C6" w:rsidRDefault="003F19A9" w:rsidP="003F19A9">
            <w:pPr>
              <w:rPr>
                <w:rFonts w:cstheme="minorHAnsi"/>
                <w:sz w:val="20"/>
                <w:szCs w:val="20"/>
              </w:rPr>
            </w:pPr>
            <w:r w:rsidRPr="00FE21C6">
              <w:rPr>
                <w:rFonts w:cstheme="minorHAnsi"/>
                <w:b/>
                <w:sz w:val="20"/>
                <w:szCs w:val="20"/>
              </w:rPr>
              <w:t>Leerjaar: 4</w:t>
            </w:r>
            <w:r w:rsidRPr="00FE21C6">
              <w:rPr>
                <w:rFonts w:cstheme="minorHAnsi"/>
                <w:b/>
                <w:sz w:val="20"/>
                <w:szCs w:val="20"/>
              </w:rPr>
              <w:br/>
              <w:t>Boek: Biologie voor jou 4a + 4b</w:t>
            </w:r>
          </w:p>
        </w:tc>
      </w:tr>
    </w:tbl>
    <w:p w14:paraId="4EB46F25" w14:textId="3B5A31CF" w:rsidR="36913BC4" w:rsidRDefault="36913BC4"/>
    <w:p w14:paraId="5A8937FB" w14:textId="3DCC936D" w:rsidR="453F7FAB" w:rsidRPr="00FE21C6" w:rsidRDefault="453F7FAB">
      <w:pPr>
        <w:rPr>
          <w:rFonts w:asciiTheme="minorHAnsi" w:hAnsiTheme="minorHAnsi" w:cstheme="minorHAnsi"/>
        </w:rPr>
      </w:pPr>
    </w:p>
    <w:p w14:paraId="7CD92DBB" w14:textId="77777777" w:rsidR="003F19A9" w:rsidRPr="00FE21C6" w:rsidRDefault="003F19A9" w:rsidP="003F19A9">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tbl>
      <w:tblPr>
        <w:tblStyle w:val="Tabelraster8"/>
        <w:tblW w:w="0" w:type="auto"/>
        <w:tblLook w:val="04A0" w:firstRow="1" w:lastRow="0" w:firstColumn="1" w:lastColumn="0" w:noHBand="0" w:noVBand="1"/>
      </w:tblPr>
      <w:tblGrid>
        <w:gridCol w:w="9050"/>
      </w:tblGrid>
      <w:tr w:rsidR="003F19A9" w:rsidRPr="00FE21C6" w14:paraId="7F5FE42E" w14:textId="77777777" w:rsidTr="36913BC4">
        <w:tc>
          <w:tcPr>
            <w:tcW w:w="9062" w:type="dxa"/>
            <w:shd w:val="clear" w:color="auto" w:fill="FFE599" w:themeFill="accent4" w:themeFillTint="66"/>
          </w:tcPr>
          <w:p w14:paraId="0B46CBCB" w14:textId="1735A60F" w:rsidR="003F19A9" w:rsidRPr="00FE21C6" w:rsidRDefault="003F19A9" w:rsidP="78198D3D">
            <w:pPr>
              <w:rPr>
                <w:rFonts w:cstheme="minorHAnsi"/>
                <w:b/>
                <w:bCs/>
                <w:sz w:val="20"/>
                <w:szCs w:val="20"/>
              </w:rPr>
            </w:pPr>
            <w:r w:rsidRPr="00FE21C6">
              <w:rPr>
                <w:rFonts w:cstheme="minorHAnsi"/>
                <w:b/>
                <w:bCs/>
                <w:sz w:val="20"/>
                <w:szCs w:val="20"/>
              </w:rPr>
              <w:t>Periode 1      29</w:t>
            </w:r>
            <w:r w:rsidR="005715FA" w:rsidRPr="00FE21C6">
              <w:rPr>
                <w:rFonts w:eastAsia="Times New Roman" w:cstheme="minorHAnsi"/>
                <w:b/>
                <w:bCs/>
                <w:sz w:val="20"/>
                <w:szCs w:val="20"/>
              </w:rPr>
              <w:t>-08-2022  t/m. 18-11-2022</w:t>
            </w:r>
          </w:p>
        </w:tc>
      </w:tr>
    </w:tbl>
    <w:p w14:paraId="5A8DFE2C" w14:textId="332411E3" w:rsidR="36913BC4" w:rsidRDefault="36913BC4"/>
    <w:p w14:paraId="3D2E170A" w14:textId="2B1936C4" w:rsidR="453F7FAB" w:rsidRPr="00FE21C6" w:rsidRDefault="453F7FAB">
      <w:pPr>
        <w:rPr>
          <w:rFonts w:asciiTheme="minorHAnsi" w:hAnsiTheme="minorHAnsi" w:cstheme="minorHAnsi"/>
        </w:rPr>
      </w:pPr>
    </w:p>
    <w:p w14:paraId="3681B50A" w14:textId="77777777" w:rsidR="003F19A9" w:rsidRPr="00FE21C6" w:rsidRDefault="003F19A9" w:rsidP="003F19A9">
      <w:pPr>
        <w:spacing w:line="259" w:lineRule="auto"/>
        <w:rPr>
          <w:rFonts w:asciiTheme="minorHAnsi" w:eastAsiaTheme="minorHAnsi" w:hAnsiTheme="minorHAnsi" w:cstheme="minorHAnsi"/>
          <w:lang w:eastAsia="en-US"/>
        </w:rPr>
      </w:pPr>
    </w:p>
    <w:tbl>
      <w:tblPr>
        <w:tblStyle w:val="Tabelraster8"/>
        <w:tblW w:w="0" w:type="auto"/>
        <w:tblLook w:val="04A0" w:firstRow="1" w:lastRow="0" w:firstColumn="1" w:lastColumn="0" w:noHBand="0" w:noVBand="1"/>
      </w:tblPr>
      <w:tblGrid>
        <w:gridCol w:w="2121"/>
        <w:gridCol w:w="6929"/>
      </w:tblGrid>
      <w:tr w:rsidR="003F19A9" w:rsidRPr="00FE21C6" w14:paraId="38AD8B1B" w14:textId="77777777" w:rsidTr="36913BC4">
        <w:tc>
          <w:tcPr>
            <w:tcW w:w="2122" w:type="dxa"/>
          </w:tcPr>
          <w:p w14:paraId="507A3C28" w14:textId="77777777" w:rsidR="003F19A9" w:rsidRPr="00FE21C6" w:rsidRDefault="003F19A9" w:rsidP="003F19A9">
            <w:pPr>
              <w:rPr>
                <w:rFonts w:cstheme="minorHAnsi"/>
                <w:b/>
                <w:sz w:val="20"/>
                <w:szCs w:val="20"/>
              </w:rPr>
            </w:pPr>
            <w:r w:rsidRPr="00FE21C6">
              <w:rPr>
                <w:rFonts w:cstheme="minorHAnsi"/>
                <w:b/>
                <w:sz w:val="20"/>
                <w:szCs w:val="20"/>
              </w:rPr>
              <w:t>Stof</w:t>
            </w:r>
          </w:p>
        </w:tc>
        <w:tc>
          <w:tcPr>
            <w:tcW w:w="6940" w:type="dxa"/>
          </w:tcPr>
          <w:p w14:paraId="58989209" w14:textId="77777777" w:rsidR="003F19A9" w:rsidRPr="00FE21C6" w:rsidRDefault="003F19A9" w:rsidP="003F19A9">
            <w:pPr>
              <w:rPr>
                <w:rFonts w:cstheme="minorHAnsi"/>
                <w:sz w:val="20"/>
                <w:szCs w:val="20"/>
              </w:rPr>
            </w:pPr>
            <w:r w:rsidRPr="00FE21C6">
              <w:rPr>
                <w:rFonts w:cstheme="minorHAnsi"/>
                <w:sz w:val="20"/>
                <w:szCs w:val="20"/>
              </w:rPr>
              <w:t>Thema 1: Planten</w:t>
            </w:r>
          </w:p>
          <w:p w14:paraId="5A175128" w14:textId="77777777" w:rsidR="003F19A9" w:rsidRPr="00FE21C6" w:rsidRDefault="003F19A9" w:rsidP="003F19A9">
            <w:pPr>
              <w:rPr>
                <w:rFonts w:cstheme="minorHAnsi"/>
                <w:sz w:val="20"/>
                <w:szCs w:val="20"/>
              </w:rPr>
            </w:pPr>
            <w:r w:rsidRPr="00FE21C6">
              <w:rPr>
                <w:rFonts w:cstheme="minorHAnsi"/>
                <w:sz w:val="20"/>
                <w:szCs w:val="20"/>
              </w:rPr>
              <w:t>Thema 2: Ecologie</w:t>
            </w:r>
            <w:r w:rsidRPr="00FE21C6">
              <w:rPr>
                <w:rFonts w:cstheme="minorHAnsi"/>
                <w:sz w:val="20"/>
                <w:szCs w:val="20"/>
              </w:rPr>
              <w:br/>
              <w:t>Thema 3: Mens en Milieu</w:t>
            </w:r>
          </w:p>
        </w:tc>
      </w:tr>
      <w:tr w:rsidR="003F19A9" w:rsidRPr="00FE21C6" w14:paraId="34FD22AD" w14:textId="77777777" w:rsidTr="36913BC4">
        <w:tc>
          <w:tcPr>
            <w:tcW w:w="2122" w:type="dxa"/>
          </w:tcPr>
          <w:p w14:paraId="59654BC1" w14:textId="77777777" w:rsidR="003F19A9" w:rsidRPr="00FE21C6" w:rsidRDefault="003F19A9" w:rsidP="003F19A9">
            <w:pPr>
              <w:rPr>
                <w:rFonts w:cstheme="minorHAnsi"/>
                <w:sz w:val="20"/>
                <w:szCs w:val="20"/>
              </w:rPr>
            </w:pPr>
          </w:p>
        </w:tc>
        <w:tc>
          <w:tcPr>
            <w:tcW w:w="6940" w:type="dxa"/>
          </w:tcPr>
          <w:p w14:paraId="52B526D4" w14:textId="77777777" w:rsidR="003F19A9" w:rsidRPr="00FE21C6" w:rsidRDefault="003F19A9" w:rsidP="003F19A9">
            <w:pPr>
              <w:rPr>
                <w:rFonts w:cstheme="minorHAnsi"/>
                <w:sz w:val="20"/>
                <w:szCs w:val="20"/>
              </w:rPr>
            </w:pPr>
          </w:p>
        </w:tc>
      </w:tr>
      <w:tr w:rsidR="003F19A9" w:rsidRPr="00FE21C6" w14:paraId="6ACE50CE" w14:textId="77777777" w:rsidTr="36913BC4">
        <w:tc>
          <w:tcPr>
            <w:tcW w:w="2122" w:type="dxa"/>
          </w:tcPr>
          <w:p w14:paraId="1CFFFD05" w14:textId="77777777" w:rsidR="003F19A9" w:rsidRPr="00FE21C6" w:rsidRDefault="003F19A9" w:rsidP="003F19A9">
            <w:pPr>
              <w:rPr>
                <w:rFonts w:cstheme="minorHAnsi"/>
                <w:b/>
                <w:sz w:val="20"/>
                <w:szCs w:val="20"/>
              </w:rPr>
            </w:pPr>
            <w:r w:rsidRPr="00FE21C6">
              <w:rPr>
                <w:rFonts w:cstheme="minorHAnsi"/>
                <w:b/>
                <w:sz w:val="20"/>
                <w:szCs w:val="20"/>
              </w:rPr>
              <w:t>Eindtermen</w:t>
            </w:r>
          </w:p>
        </w:tc>
        <w:tc>
          <w:tcPr>
            <w:tcW w:w="6940" w:type="dxa"/>
          </w:tcPr>
          <w:p w14:paraId="47468CB2" w14:textId="77777777" w:rsidR="003F19A9" w:rsidRPr="00FE21C6" w:rsidRDefault="003F19A9" w:rsidP="003F19A9">
            <w:pPr>
              <w:rPr>
                <w:rFonts w:cstheme="minorHAnsi"/>
                <w:sz w:val="20"/>
                <w:szCs w:val="20"/>
              </w:rPr>
            </w:pPr>
            <w:r w:rsidRPr="00FE21C6">
              <w:rPr>
                <w:rFonts w:cstheme="minorHAnsi"/>
                <w:sz w:val="20"/>
                <w:szCs w:val="20"/>
              </w:rPr>
              <w:t>BI/K 1, 2, 3, 4, 5, 6, 7</w:t>
            </w:r>
          </w:p>
        </w:tc>
      </w:tr>
      <w:tr w:rsidR="003F19A9" w:rsidRPr="00FE21C6" w14:paraId="032000A8" w14:textId="77777777" w:rsidTr="36913BC4">
        <w:tc>
          <w:tcPr>
            <w:tcW w:w="2122" w:type="dxa"/>
          </w:tcPr>
          <w:p w14:paraId="442B47C1" w14:textId="77777777" w:rsidR="003F19A9" w:rsidRPr="00FE21C6" w:rsidRDefault="003F19A9" w:rsidP="003F19A9">
            <w:pPr>
              <w:rPr>
                <w:rFonts w:cstheme="minorHAnsi"/>
                <w:sz w:val="20"/>
                <w:szCs w:val="20"/>
              </w:rPr>
            </w:pPr>
          </w:p>
        </w:tc>
        <w:tc>
          <w:tcPr>
            <w:tcW w:w="6940" w:type="dxa"/>
          </w:tcPr>
          <w:p w14:paraId="701ACD31" w14:textId="77777777" w:rsidR="003F19A9" w:rsidRPr="00FE21C6" w:rsidRDefault="003F19A9" w:rsidP="003F19A9">
            <w:pPr>
              <w:rPr>
                <w:rFonts w:cstheme="minorHAnsi"/>
                <w:sz w:val="20"/>
                <w:szCs w:val="20"/>
              </w:rPr>
            </w:pPr>
          </w:p>
        </w:tc>
      </w:tr>
      <w:tr w:rsidR="003F19A9" w:rsidRPr="00FE21C6" w14:paraId="37644C8A" w14:textId="77777777" w:rsidTr="36913BC4">
        <w:tc>
          <w:tcPr>
            <w:tcW w:w="2122" w:type="dxa"/>
          </w:tcPr>
          <w:p w14:paraId="39914803" w14:textId="77777777" w:rsidR="003F19A9" w:rsidRPr="00FE21C6" w:rsidRDefault="003F19A9" w:rsidP="003F19A9">
            <w:pPr>
              <w:rPr>
                <w:rFonts w:cstheme="minorHAnsi"/>
                <w:b/>
                <w:sz w:val="20"/>
                <w:szCs w:val="20"/>
              </w:rPr>
            </w:pPr>
            <w:r w:rsidRPr="00FE21C6">
              <w:rPr>
                <w:rFonts w:cstheme="minorHAnsi"/>
                <w:b/>
                <w:sz w:val="20"/>
                <w:szCs w:val="20"/>
              </w:rPr>
              <w:t>Toetsvorm en aantal</w:t>
            </w:r>
          </w:p>
        </w:tc>
        <w:tc>
          <w:tcPr>
            <w:tcW w:w="6940" w:type="dxa"/>
          </w:tcPr>
          <w:p w14:paraId="7CC43EE4" w14:textId="77777777" w:rsidR="003F19A9" w:rsidRPr="00FE21C6" w:rsidRDefault="003F19A9" w:rsidP="003F19A9">
            <w:pPr>
              <w:rPr>
                <w:rFonts w:cstheme="minorHAnsi"/>
                <w:sz w:val="20"/>
                <w:szCs w:val="20"/>
              </w:rPr>
            </w:pPr>
            <w:r w:rsidRPr="00FE21C6">
              <w:rPr>
                <w:rFonts w:cstheme="minorHAnsi"/>
                <w:sz w:val="20"/>
                <w:szCs w:val="20"/>
              </w:rPr>
              <w:t>T1: Planten, ST, duur 50 min, herkansbaar: ja</w:t>
            </w:r>
          </w:p>
          <w:p w14:paraId="30D151F1" w14:textId="77777777" w:rsidR="003F19A9" w:rsidRPr="00FE21C6" w:rsidRDefault="003F19A9" w:rsidP="003F19A9">
            <w:pPr>
              <w:rPr>
                <w:rFonts w:cstheme="minorHAnsi"/>
                <w:sz w:val="20"/>
                <w:szCs w:val="20"/>
              </w:rPr>
            </w:pPr>
            <w:r w:rsidRPr="00FE21C6">
              <w:rPr>
                <w:rFonts w:cstheme="minorHAnsi"/>
                <w:sz w:val="20"/>
                <w:szCs w:val="20"/>
              </w:rPr>
              <w:t>T2: Ecologie, ST, duur 50 min, herkansbaar: ja</w:t>
            </w:r>
          </w:p>
          <w:p w14:paraId="261BF130" w14:textId="77777777" w:rsidR="003F19A9" w:rsidRPr="00FE21C6" w:rsidRDefault="003F19A9" w:rsidP="003F19A9">
            <w:pPr>
              <w:rPr>
                <w:rFonts w:cstheme="minorHAnsi"/>
                <w:sz w:val="20"/>
                <w:szCs w:val="20"/>
              </w:rPr>
            </w:pPr>
            <w:r w:rsidRPr="00FE21C6">
              <w:rPr>
                <w:rFonts w:cstheme="minorHAnsi"/>
                <w:sz w:val="20"/>
                <w:szCs w:val="20"/>
              </w:rPr>
              <w:t>T3: Mens en milieu, ST, duur 50 min, herkansbaar: ja</w:t>
            </w:r>
          </w:p>
        </w:tc>
      </w:tr>
      <w:tr w:rsidR="003F19A9" w:rsidRPr="00FE21C6" w14:paraId="1DAA3989" w14:textId="77777777" w:rsidTr="36913BC4">
        <w:tc>
          <w:tcPr>
            <w:tcW w:w="2122" w:type="dxa"/>
          </w:tcPr>
          <w:p w14:paraId="086EF7B1" w14:textId="77777777" w:rsidR="003F19A9" w:rsidRPr="00FE21C6" w:rsidRDefault="003F19A9" w:rsidP="003F19A9">
            <w:pPr>
              <w:rPr>
                <w:rFonts w:cstheme="minorHAnsi"/>
                <w:b/>
                <w:sz w:val="20"/>
                <w:szCs w:val="20"/>
              </w:rPr>
            </w:pPr>
          </w:p>
        </w:tc>
        <w:tc>
          <w:tcPr>
            <w:tcW w:w="6940" w:type="dxa"/>
          </w:tcPr>
          <w:p w14:paraId="1D5FD264" w14:textId="77777777" w:rsidR="003F19A9" w:rsidRPr="00FE21C6" w:rsidRDefault="003F19A9" w:rsidP="003F19A9">
            <w:pPr>
              <w:rPr>
                <w:rFonts w:cstheme="minorHAnsi"/>
                <w:sz w:val="20"/>
                <w:szCs w:val="20"/>
              </w:rPr>
            </w:pPr>
          </w:p>
        </w:tc>
      </w:tr>
      <w:tr w:rsidR="003F19A9" w:rsidRPr="00FE21C6" w14:paraId="211C5CF6" w14:textId="77777777" w:rsidTr="36913BC4">
        <w:tc>
          <w:tcPr>
            <w:tcW w:w="2122" w:type="dxa"/>
          </w:tcPr>
          <w:p w14:paraId="65AB4B79" w14:textId="77777777" w:rsidR="003F19A9" w:rsidRPr="00FE21C6" w:rsidRDefault="003F19A9" w:rsidP="003F19A9">
            <w:pPr>
              <w:rPr>
                <w:rFonts w:cstheme="minorHAnsi"/>
                <w:b/>
                <w:sz w:val="20"/>
                <w:szCs w:val="20"/>
              </w:rPr>
            </w:pPr>
            <w:r w:rsidRPr="00FE21C6">
              <w:rPr>
                <w:rFonts w:cstheme="minorHAnsi"/>
                <w:b/>
                <w:sz w:val="20"/>
                <w:szCs w:val="20"/>
              </w:rPr>
              <w:t>Praktische opdracht</w:t>
            </w:r>
          </w:p>
        </w:tc>
        <w:tc>
          <w:tcPr>
            <w:tcW w:w="6940" w:type="dxa"/>
          </w:tcPr>
          <w:p w14:paraId="19E29DD2" w14:textId="1350E689" w:rsidR="003F19A9" w:rsidRPr="00FE21C6" w:rsidRDefault="26AD872D" w:rsidP="5357EF46">
            <w:pPr>
              <w:rPr>
                <w:rFonts w:cstheme="minorHAnsi"/>
                <w:sz w:val="20"/>
                <w:szCs w:val="20"/>
              </w:rPr>
            </w:pPr>
            <w:r w:rsidRPr="00FE21C6">
              <w:rPr>
                <w:rFonts w:cstheme="minorHAnsi"/>
                <w:sz w:val="20"/>
                <w:szCs w:val="20"/>
              </w:rPr>
              <w:t>T4: Herbarium uit klas 3, KPO, duur 15 min, herkansbaar: nee (leerlingen Groen)</w:t>
            </w:r>
          </w:p>
          <w:p w14:paraId="7D714A48" w14:textId="27157740" w:rsidR="003F19A9" w:rsidRPr="00FE21C6" w:rsidRDefault="26AD872D" w:rsidP="5357EF46">
            <w:pPr>
              <w:rPr>
                <w:rFonts w:cstheme="minorHAnsi"/>
                <w:sz w:val="20"/>
                <w:szCs w:val="20"/>
              </w:rPr>
            </w:pPr>
            <w:r w:rsidRPr="00FE21C6">
              <w:rPr>
                <w:rFonts w:cstheme="minorHAnsi"/>
                <w:sz w:val="20"/>
                <w:szCs w:val="20"/>
              </w:rPr>
              <w:t>T4: Van grond tot product (leerlingen zorg en welzijn)</w:t>
            </w:r>
          </w:p>
        </w:tc>
      </w:tr>
      <w:tr w:rsidR="003F19A9" w:rsidRPr="00FE21C6" w14:paraId="19244D31" w14:textId="77777777" w:rsidTr="36913BC4">
        <w:tc>
          <w:tcPr>
            <w:tcW w:w="2122" w:type="dxa"/>
          </w:tcPr>
          <w:p w14:paraId="644F1F94" w14:textId="77777777" w:rsidR="003F19A9" w:rsidRPr="00FE21C6" w:rsidRDefault="003F19A9" w:rsidP="003F19A9">
            <w:pPr>
              <w:rPr>
                <w:rFonts w:cstheme="minorHAnsi"/>
                <w:b/>
                <w:sz w:val="20"/>
                <w:szCs w:val="20"/>
              </w:rPr>
            </w:pPr>
          </w:p>
        </w:tc>
        <w:tc>
          <w:tcPr>
            <w:tcW w:w="6940" w:type="dxa"/>
          </w:tcPr>
          <w:p w14:paraId="27F67B3C" w14:textId="77777777" w:rsidR="003F19A9" w:rsidRPr="00FE21C6" w:rsidRDefault="003F19A9" w:rsidP="003F19A9">
            <w:pPr>
              <w:rPr>
                <w:rFonts w:cstheme="minorHAnsi"/>
                <w:sz w:val="20"/>
                <w:szCs w:val="20"/>
              </w:rPr>
            </w:pPr>
          </w:p>
        </w:tc>
      </w:tr>
      <w:tr w:rsidR="003F19A9" w:rsidRPr="00FE21C6" w14:paraId="386EE1FF" w14:textId="77777777" w:rsidTr="36913BC4">
        <w:tc>
          <w:tcPr>
            <w:tcW w:w="2122" w:type="dxa"/>
          </w:tcPr>
          <w:p w14:paraId="4BEB1B62" w14:textId="77777777" w:rsidR="003F19A9" w:rsidRPr="00FE21C6" w:rsidRDefault="003F19A9" w:rsidP="003F19A9">
            <w:pPr>
              <w:rPr>
                <w:rFonts w:cstheme="minorHAnsi"/>
                <w:b/>
                <w:sz w:val="20"/>
                <w:szCs w:val="20"/>
              </w:rPr>
            </w:pPr>
            <w:r w:rsidRPr="00FE21C6">
              <w:rPr>
                <w:rFonts w:cstheme="minorHAnsi"/>
                <w:b/>
                <w:sz w:val="20"/>
                <w:szCs w:val="20"/>
              </w:rPr>
              <w:t>Weging</w:t>
            </w:r>
          </w:p>
        </w:tc>
        <w:tc>
          <w:tcPr>
            <w:tcW w:w="6940" w:type="dxa"/>
          </w:tcPr>
          <w:p w14:paraId="760E49E7" w14:textId="24B70C15" w:rsidR="09C45837" w:rsidRDefault="09C45837" w:rsidP="03F96DA7">
            <w:pPr>
              <w:rPr>
                <w:sz w:val="20"/>
                <w:szCs w:val="20"/>
              </w:rPr>
            </w:pPr>
            <w:r w:rsidRPr="03F96DA7">
              <w:rPr>
                <w:sz w:val="20"/>
                <w:szCs w:val="20"/>
              </w:rPr>
              <w:t>T0: 8 (eindcijfer 3e jaar) = Groe</w:t>
            </w:r>
            <w:r w:rsidR="53434AEB" w:rsidRPr="03F96DA7">
              <w:rPr>
                <w:sz w:val="20"/>
                <w:szCs w:val="20"/>
              </w:rPr>
              <w:t>n</w:t>
            </w:r>
            <w:r>
              <w:br/>
            </w:r>
            <w:r w:rsidR="1E5275E3" w:rsidRPr="03F96DA7">
              <w:rPr>
                <w:sz w:val="20"/>
                <w:szCs w:val="20"/>
              </w:rPr>
              <w:t xml:space="preserve">T0: </w:t>
            </w:r>
            <w:r w:rsidR="1C574898" w:rsidRPr="03F96DA7">
              <w:rPr>
                <w:sz w:val="20"/>
                <w:szCs w:val="20"/>
              </w:rPr>
              <w:t>1</w:t>
            </w:r>
            <w:r w:rsidR="1E5275E3" w:rsidRPr="03F96DA7">
              <w:rPr>
                <w:sz w:val="20"/>
                <w:szCs w:val="20"/>
              </w:rPr>
              <w:t xml:space="preserve"> (eindcijfer 3e jaar) = Zorg en Welzijn</w:t>
            </w:r>
          </w:p>
          <w:p w14:paraId="0CDBCF91" w14:textId="77777777" w:rsidR="003F19A9" w:rsidRPr="00FE21C6" w:rsidRDefault="003F19A9" w:rsidP="003F19A9">
            <w:pPr>
              <w:rPr>
                <w:rFonts w:cstheme="minorHAnsi"/>
                <w:sz w:val="20"/>
                <w:szCs w:val="20"/>
              </w:rPr>
            </w:pPr>
            <w:r w:rsidRPr="00FE21C6">
              <w:rPr>
                <w:rFonts w:cstheme="minorHAnsi"/>
                <w:sz w:val="20"/>
                <w:szCs w:val="20"/>
              </w:rPr>
              <w:t>T1: 1</w:t>
            </w:r>
          </w:p>
          <w:p w14:paraId="5CDE58BF" w14:textId="77777777" w:rsidR="003F19A9" w:rsidRPr="00FE21C6" w:rsidRDefault="003F19A9" w:rsidP="003F19A9">
            <w:pPr>
              <w:rPr>
                <w:rFonts w:cstheme="minorHAnsi"/>
                <w:sz w:val="20"/>
                <w:szCs w:val="20"/>
              </w:rPr>
            </w:pPr>
            <w:r w:rsidRPr="00FE21C6">
              <w:rPr>
                <w:rFonts w:cstheme="minorHAnsi"/>
                <w:sz w:val="20"/>
                <w:szCs w:val="20"/>
              </w:rPr>
              <w:t>T2: 1</w:t>
            </w:r>
          </w:p>
          <w:p w14:paraId="0F72E681" w14:textId="77777777" w:rsidR="003F19A9" w:rsidRPr="00FE21C6" w:rsidRDefault="003F19A9" w:rsidP="003F19A9">
            <w:pPr>
              <w:rPr>
                <w:rFonts w:cstheme="minorHAnsi"/>
                <w:sz w:val="20"/>
                <w:szCs w:val="20"/>
              </w:rPr>
            </w:pPr>
            <w:r w:rsidRPr="00FE21C6">
              <w:rPr>
                <w:rFonts w:cstheme="minorHAnsi"/>
                <w:sz w:val="20"/>
                <w:szCs w:val="20"/>
              </w:rPr>
              <w:t>T3: 1</w:t>
            </w:r>
          </w:p>
          <w:p w14:paraId="17100C4F" w14:textId="77777777" w:rsidR="003F19A9" w:rsidRPr="00FE21C6" w:rsidRDefault="003F19A9" w:rsidP="003F19A9">
            <w:pPr>
              <w:rPr>
                <w:rFonts w:cstheme="minorHAnsi"/>
                <w:sz w:val="20"/>
                <w:szCs w:val="20"/>
              </w:rPr>
            </w:pPr>
            <w:r w:rsidRPr="00FE21C6">
              <w:rPr>
                <w:rFonts w:cstheme="minorHAnsi"/>
                <w:sz w:val="20"/>
                <w:szCs w:val="20"/>
              </w:rPr>
              <w:t>T4: 1</w:t>
            </w:r>
          </w:p>
        </w:tc>
      </w:tr>
      <w:tr w:rsidR="003F19A9" w:rsidRPr="00FE21C6" w14:paraId="3271F007" w14:textId="77777777" w:rsidTr="36913BC4">
        <w:tc>
          <w:tcPr>
            <w:tcW w:w="2122" w:type="dxa"/>
          </w:tcPr>
          <w:p w14:paraId="115D8599" w14:textId="77777777" w:rsidR="003F19A9" w:rsidRPr="00FE21C6" w:rsidRDefault="003F19A9" w:rsidP="003F19A9">
            <w:pPr>
              <w:rPr>
                <w:rFonts w:cstheme="minorHAnsi"/>
                <w:b/>
                <w:sz w:val="20"/>
                <w:szCs w:val="20"/>
              </w:rPr>
            </w:pPr>
          </w:p>
        </w:tc>
        <w:tc>
          <w:tcPr>
            <w:tcW w:w="6940" w:type="dxa"/>
          </w:tcPr>
          <w:p w14:paraId="0084921B" w14:textId="77777777" w:rsidR="003F19A9" w:rsidRPr="00FE21C6" w:rsidRDefault="003F19A9" w:rsidP="003F19A9">
            <w:pPr>
              <w:rPr>
                <w:rFonts w:cstheme="minorHAnsi"/>
                <w:sz w:val="20"/>
                <w:szCs w:val="20"/>
              </w:rPr>
            </w:pPr>
          </w:p>
        </w:tc>
      </w:tr>
      <w:tr w:rsidR="003F19A9" w:rsidRPr="00FE21C6" w14:paraId="7FBD0758" w14:textId="77777777" w:rsidTr="36913BC4">
        <w:tc>
          <w:tcPr>
            <w:tcW w:w="2122" w:type="dxa"/>
          </w:tcPr>
          <w:p w14:paraId="53E11BB4" w14:textId="77777777" w:rsidR="003F19A9" w:rsidRPr="00FE21C6" w:rsidRDefault="003F19A9" w:rsidP="003F19A9">
            <w:pPr>
              <w:rPr>
                <w:rFonts w:cstheme="minorHAnsi"/>
                <w:b/>
                <w:sz w:val="20"/>
                <w:szCs w:val="20"/>
              </w:rPr>
            </w:pPr>
            <w:r w:rsidRPr="00FE21C6">
              <w:rPr>
                <w:rFonts w:cstheme="minorHAnsi"/>
                <w:b/>
                <w:sz w:val="20"/>
                <w:szCs w:val="20"/>
              </w:rPr>
              <w:t>LOB-competenties</w:t>
            </w:r>
          </w:p>
        </w:tc>
        <w:tc>
          <w:tcPr>
            <w:tcW w:w="6940" w:type="dxa"/>
          </w:tcPr>
          <w:p w14:paraId="475DE10E" w14:textId="77777777" w:rsidR="003F19A9" w:rsidRPr="00FE21C6" w:rsidRDefault="003F19A9" w:rsidP="003F19A9">
            <w:pPr>
              <w:rPr>
                <w:rFonts w:cstheme="minorHAnsi"/>
                <w:sz w:val="20"/>
                <w:szCs w:val="20"/>
              </w:rPr>
            </w:pPr>
          </w:p>
        </w:tc>
      </w:tr>
    </w:tbl>
    <w:p w14:paraId="0B39F3E5" w14:textId="4328BA5A" w:rsidR="36913BC4" w:rsidRDefault="36913BC4"/>
    <w:p w14:paraId="70878C91" w14:textId="77777777" w:rsidR="003F19A9" w:rsidRPr="00FE21C6" w:rsidRDefault="003F19A9" w:rsidP="003F19A9">
      <w:pPr>
        <w:spacing w:line="259" w:lineRule="auto"/>
        <w:rPr>
          <w:rFonts w:asciiTheme="minorHAnsi" w:eastAsiaTheme="minorHAnsi" w:hAnsiTheme="minorHAnsi" w:cstheme="minorHAnsi"/>
          <w:lang w:eastAsia="en-US"/>
        </w:rPr>
      </w:pPr>
    </w:p>
    <w:tbl>
      <w:tblPr>
        <w:tblStyle w:val="Tabelraster8"/>
        <w:tblW w:w="0" w:type="auto"/>
        <w:tblLook w:val="04A0" w:firstRow="1" w:lastRow="0" w:firstColumn="1" w:lastColumn="0" w:noHBand="0" w:noVBand="1"/>
      </w:tblPr>
      <w:tblGrid>
        <w:gridCol w:w="9050"/>
      </w:tblGrid>
      <w:tr w:rsidR="003F19A9" w:rsidRPr="00FE21C6" w14:paraId="1D01A4FC" w14:textId="77777777" w:rsidTr="36913BC4">
        <w:tc>
          <w:tcPr>
            <w:tcW w:w="9062" w:type="dxa"/>
            <w:shd w:val="clear" w:color="auto" w:fill="FFE599" w:themeFill="accent4" w:themeFillTint="66"/>
          </w:tcPr>
          <w:p w14:paraId="667AFFEB" w14:textId="54982A71" w:rsidR="003F19A9" w:rsidRPr="00FE21C6" w:rsidRDefault="2C26CCC5" w:rsidP="78198D3D">
            <w:pPr>
              <w:rPr>
                <w:rFonts w:cstheme="minorHAnsi"/>
                <w:b/>
                <w:bCs/>
                <w:sz w:val="20"/>
                <w:szCs w:val="20"/>
              </w:rPr>
            </w:pPr>
            <w:r w:rsidRPr="00FE21C6">
              <w:rPr>
                <w:rFonts w:cstheme="minorHAnsi"/>
                <w:b/>
                <w:bCs/>
                <w:sz w:val="20"/>
                <w:szCs w:val="20"/>
              </w:rPr>
              <w:t>Periode 2     21-11-2022 t/m. 17</w:t>
            </w:r>
            <w:r w:rsidR="003F19A9" w:rsidRPr="00FE21C6">
              <w:rPr>
                <w:rFonts w:cstheme="minorHAnsi"/>
                <w:b/>
                <w:bCs/>
                <w:sz w:val="20"/>
                <w:szCs w:val="20"/>
              </w:rPr>
              <w:t>-03-2023</w:t>
            </w:r>
          </w:p>
        </w:tc>
      </w:tr>
    </w:tbl>
    <w:p w14:paraId="78299372" w14:textId="3676A44C" w:rsidR="36913BC4" w:rsidRDefault="36913BC4"/>
    <w:p w14:paraId="35062C13" w14:textId="77777777" w:rsidR="003F19A9" w:rsidRPr="00FE21C6" w:rsidRDefault="003F19A9" w:rsidP="003F19A9">
      <w:pPr>
        <w:spacing w:line="259" w:lineRule="auto"/>
        <w:rPr>
          <w:rFonts w:asciiTheme="minorHAnsi" w:eastAsiaTheme="minorHAnsi" w:hAnsiTheme="minorHAnsi" w:cstheme="minorHAnsi"/>
          <w:lang w:eastAsia="en-US"/>
        </w:rPr>
      </w:pPr>
    </w:p>
    <w:tbl>
      <w:tblPr>
        <w:tblStyle w:val="Tabelraster8"/>
        <w:tblW w:w="0" w:type="auto"/>
        <w:tblLook w:val="04A0" w:firstRow="1" w:lastRow="0" w:firstColumn="1" w:lastColumn="0" w:noHBand="0" w:noVBand="1"/>
      </w:tblPr>
      <w:tblGrid>
        <w:gridCol w:w="2121"/>
        <w:gridCol w:w="6929"/>
      </w:tblGrid>
      <w:tr w:rsidR="003F19A9" w:rsidRPr="00FE21C6" w14:paraId="27E7087E" w14:textId="77777777" w:rsidTr="36913BC4">
        <w:tc>
          <w:tcPr>
            <w:tcW w:w="2122" w:type="dxa"/>
          </w:tcPr>
          <w:p w14:paraId="678F5F94" w14:textId="77777777" w:rsidR="003F19A9" w:rsidRPr="00FE21C6" w:rsidRDefault="003F19A9" w:rsidP="003F19A9">
            <w:pPr>
              <w:rPr>
                <w:rFonts w:cstheme="minorHAnsi"/>
                <w:b/>
                <w:sz w:val="20"/>
                <w:szCs w:val="20"/>
              </w:rPr>
            </w:pPr>
            <w:r w:rsidRPr="00FE21C6">
              <w:rPr>
                <w:rFonts w:cstheme="minorHAnsi"/>
                <w:b/>
                <w:sz w:val="20"/>
                <w:szCs w:val="20"/>
              </w:rPr>
              <w:t>Stof</w:t>
            </w:r>
          </w:p>
        </w:tc>
        <w:tc>
          <w:tcPr>
            <w:tcW w:w="6940" w:type="dxa"/>
          </w:tcPr>
          <w:p w14:paraId="10BE861D" w14:textId="77777777" w:rsidR="003F19A9" w:rsidRPr="00FE21C6" w:rsidRDefault="003F19A9" w:rsidP="003F19A9">
            <w:pPr>
              <w:rPr>
                <w:rFonts w:cstheme="minorHAnsi"/>
                <w:sz w:val="20"/>
                <w:szCs w:val="20"/>
              </w:rPr>
            </w:pPr>
            <w:r w:rsidRPr="00FE21C6">
              <w:rPr>
                <w:rFonts w:cstheme="minorHAnsi"/>
                <w:sz w:val="20"/>
                <w:szCs w:val="20"/>
              </w:rPr>
              <w:t>Thema 4: Voeding en vertering</w:t>
            </w:r>
          </w:p>
          <w:p w14:paraId="1ECA0E35" w14:textId="77777777" w:rsidR="003F19A9" w:rsidRPr="00FE21C6" w:rsidRDefault="003F19A9" w:rsidP="003F19A9">
            <w:pPr>
              <w:rPr>
                <w:rFonts w:cstheme="minorHAnsi"/>
                <w:sz w:val="20"/>
                <w:szCs w:val="20"/>
              </w:rPr>
            </w:pPr>
            <w:r w:rsidRPr="00FE21C6">
              <w:rPr>
                <w:rFonts w:cstheme="minorHAnsi"/>
                <w:sz w:val="20"/>
                <w:szCs w:val="20"/>
              </w:rPr>
              <w:t>Thema 5: Gaswisseling</w:t>
            </w:r>
          </w:p>
          <w:p w14:paraId="591DD794" w14:textId="77777777" w:rsidR="003F19A9" w:rsidRPr="00FE21C6" w:rsidRDefault="003F19A9" w:rsidP="003F19A9">
            <w:pPr>
              <w:rPr>
                <w:rFonts w:cstheme="minorHAnsi"/>
                <w:sz w:val="20"/>
                <w:szCs w:val="20"/>
              </w:rPr>
            </w:pPr>
            <w:r w:rsidRPr="00FE21C6">
              <w:rPr>
                <w:rFonts w:cstheme="minorHAnsi"/>
                <w:sz w:val="20"/>
                <w:szCs w:val="20"/>
              </w:rPr>
              <w:t>Thema 6: Transport</w:t>
            </w:r>
          </w:p>
          <w:p w14:paraId="7275A669" w14:textId="77777777" w:rsidR="003F19A9" w:rsidRPr="00FE21C6" w:rsidRDefault="003F19A9" w:rsidP="003F19A9">
            <w:pPr>
              <w:rPr>
                <w:rFonts w:cstheme="minorHAnsi"/>
                <w:sz w:val="20"/>
                <w:szCs w:val="20"/>
              </w:rPr>
            </w:pPr>
            <w:r w:rsidRPr="00FE21C6">
              <w:rPr>
                <w:rFonts w:cstheme="minorHAnsi"/>
                <w:sz w:val="20"/>
                <w:szCs w:val="20"/>
              </w:rPr>
              <w:t>Thema 7: Opslag, uitscheiding en bescherming</w:t>
            </w:r>
          </w:p>
        </w:tc>
      </w:tr>
      <w:tr w:rsidR="003F19A9" w:rsidRPr="00FE21C6" w14:paraId="6538E8BC" w14:textId="77777777" w:rsidTr="36913BC4">
        <w:tc>
          <w:tcPr>
            <w:tcW w:w="2122" w:type="dxa"/>
          </w:tcPr>
          <w:p w14:paraId="04684296" w14:textId="77777777" w:rsidR="003F19A9" w:rsidRPr="00FE21C6" w:rsidRDefault="003F19A9" w:rsidP="003F19A9">
            <w:pPr>
              <w:rPr>
                <w:rFonts w:cstheme="minorHAnsi"/>
                <w:sz w:val="20"/>
                <w:szCs w:val="20"/>
              </w:rPr>
            </w:pPr>
          </w:p>
        </w:tc>
        <w:tc>
          <w:tcPr>
            <w:tcW w:w="6940" w:type="dxa"/>
          </w:tcPr>
          <w:p w14:paraId="7EA3F9A6" w14:textId="77777777" w:rsidR="003F19A9" w:rsidRPr="00FE21C6" w:rsidRDefault="003F19A9" w:rsidP="003F19A9">
            <w:pPr>
              <w:rPr>
                <w:rFonts w:cstheme="minorHAnsi"/>
                <w:sz w:val="20"/>
                <w:szCs w:val="20"/>
              </w:rPr>
            </w:pPr>
          </w:p>
        </w:tc>
      </w:tr>
      <w:tr w:rsidR="003F19A9" w:rsidRPr="00FE21C6" w14:paraId="68113C78" w14:textId="77777777" w:rsidTr="36913BC4">
        <w:tc>
          <w:tcPr>
            <w:tcW w:w="2122" w:type="dxa"/>
          </w:tcPr>
          <w:p w14:paraId="4626E954" w14:textId="77777777" w:rsidR="003F19A9" w:rsidRPr="00FE21C6" w:rsidRDefault="003F19A9" w:rsidP="003F19A9">
            <w:pPr>
              <w:rPr>
                <w:rFonts w:cstheme="minorHAnsi"/>
                <w:b/>
                <w:sz w:val="20"/>
                <w:szCs w:val="20"/>
              </w:rPr>
            </w:pPr>
            <w:r w:rsidRPr="00FE21C6">
              <w:rPr>
                <w:rFonts w:cstheme="minorHAnsi"/>
                <w:b/>
                <w:sz w:val="20"/>
                <w:szCs w:val="20"/>
              </w:rPr>
              <w:t>Eindtermen</w:t>
            </w:r>
          </w:p>
        </w:tc>
        <w:tc>
          <w:tcPr>
            <w:tcW w:w="6940" w:type="dxa"/>
          </w:tcPr>
          <w:p w14:paraId="2BAA4C64" w14:textId="77777777" w:rsidR="003F19A9" w:rsidRPr="00FE21C6" w:rsidRDefault="003F19A9" w:rsidP="003F19A9">
            <w:pPr>
              <w:rPr>
                <w:rFonts w:cstheme="minorHAnsi"/>
                <w:sz w:val="20"/>
                <w:szCs w:val="20"/>
              </w:rPr>
            </w:pPr>
            <w:r w:rsidRPr="00FE21C6">
              <w:rPr>
                <w:rFonts w:cstheme="minorHAnsi"/>
                <w:sz w:val="20"/>
                <w:szCs w:val="20"/>
              </w:rPr>
              <w:t>BI/K 1, 2, 3, 4, 5, 6,  9, 10, 11, 12</w:t>
            </w:r>
          </w:p>
        </w:tc>
      </w:tr>
      <w:tr w:rsidR="003F19A9" w:rsidRPr="00FE21C6" w14:paraId="3B069F14" w14:textId="77777777" w:rsidTr="36913BC4">
        <w:tc>
          <w:tcPr>
            <w:tcW w:w="2122" w:type="dxa"/>
          </w:tcPr>
          <w:p w14:paraId="6531487E" w14:textId="77777777" w:rsidR="003F19A9" w:rsidRPr="00FE21C6" w:rsidRDefault="003F19A9" w:rsidP="003F19A9">
            <w:pPr>
              <w:rPr>
                <w:rFonts w:cstheme="minorHAnsi"/>
                <w:sz w:val="20"/>
                <w:szCs w:val="20"/>
              </w:rPr>
            </w:pPr>
          </w:p>
        </w:tc>
        <w:tc>
          <w:tcPr>
            <w:tcW w:w="6940" w:type="dxa"/>
          </w:tcPr>
          <w:p w14:paraId="741A2A78" w14:textId="77777777" w:rsidR="003F19A9" w:rsidRPr="00FE21C6" w:rsidRDefault="003F19A9" w:rsidP="003F19A9">
            <w:pPr>
              <w:rPr>
                <w:rFonts w:cstheme="minorHAnsi"/>
                <w:sz w:val="20"/>
                <w:szCs w:val="20"/>
              </w:rPr>
            </w:pPr>
          </w:p>
        </w:tc>
      </w:tr>
      <w:tr w:rsidR="003F19A9" w:rsidRPr="00FE21C6" w14:paraId="2308848D" w14:textId="77777777" w:rsidTr="36913BC4">
        <w:tc>
          <w:tcPr>
            <w:tcW w:w="2122" w:type="dxa"/>
          </w:tcPr>
          <w:p w14:paraId="07A03AFC" w14:textId="77777777" w:rsidR="003F19A9" w:rsidRPr="00FE21C6" w:rsidRDefault="003F19A9" w:rsidP="003F19A9">
            <w:pPr>
              <w:rPr>
                <w:rFonts w:cstheme="minorHAnsi"/>
                <w:b/>
                <w:sz w:val="20"/>
                <w:szCs w:val="20"/>
              </w:rPr>
            </w:pPr>
            <w:r w:rsidRPr="00FE21C6">
              <w:rPr>
                <w:rFonts w:cstheme="minorHAnsi"/>
                <w:b/>
                <w:sz w:val="20"/>
                <w:szCs w:val="20"/>
              </w:rPr>
              <w:t>Toetsvorm en aantal</w:t>
            </w:r>
          </w:p>
        </w:tc>
        <w:tc>
          <w:tcPr>
            <w:tcW w:w="6940" w:type="dxa"/>
          </w:tcPr>
          <w:p w14:paraId="062E456E" w14:textId="77777777" w:rsidR="003F19A9" w:rsidRPr="00FE21C6" w:rsidRDefault="4BAD4398" w:rsidP="5357EF46">
            <w:pPr>
              <w:rPr>
                <w:rFonts w:cstheme="minorHAnsi"/>
                <w:sz w:val="20"/>
                <w:szCs w:val="20"/>
              </w:rPr>
            </w:pPr>
            <w:r w:rsidRPr="00FE21C6">
              <w:rPr>
                <w:rFonts w:cstheme="minorHAnsi"/>
                <w:sz w:val="20"/>
                <w:szCs w:val="20"/>
              </w:rPr>
              <w:t>T5: Voeding en vertering, ST, 50 min, herkansbaar: ja</w:t>
            </w:r>
          </w:p>
          <w:p w14:paraId="424EDFC1" w14:textId="77777777" w:rsidR="003F19A9" w:rsidRPr="00FE21C6" w:rsidRDefault="4BAD4398" w:rsidP="5357EF46">
            <w:pPr>
              <w:rPr>
                <w:rFonts w:cstheme="minorHAnsi"/>
                <w:sz w:val="20"/>
                <w:szCs w:val="20"/>
              </w:rPr>
            </w:pPr>
            <w:r w:rsidRPr="00FE21C6">
              <w:rPr>
                <w:rFonts w:cstheme="minorHAnsi"/>
                <w:sz w:val="20"/>
                <w:szCs w:val="20"/>
              </w:rPr>
              <w:t>T6: Gaswisseling, ST, 50 min, herkansbaar: ja</w:t>
            </w:r>
          </w:p>
          <w:p w14:paraId="692CE303" w14:textId="77777777" w:rsidR="003F19A9" w:rsidRPr="00FE21C6" w:rsidRDefault="4BAD4398" w:rsidP="5357EF46">
            <w:pPr>
              <w:rPr>
                <w:rFonts w:cstheme="minorHAnsi"/>
                <w:sz w:val="20"/>
                <w:szCs w:val="20"/>
              </w:rPr>
            </w:pPr>
            <w:r w:rsidRPr="00FE21C6">
              <w:rPr>
                <w:rFonts w:cstheme="minorHAnsi"/>
                <w:sz w:val="20"/>
                <w:szCs w:val="20"/>
              </w:rPr>
              <w:t>T7: Transport, ST, 50 min, herkansbaar: ja</w:t>
            </w:r>
          </w:p>
          <w:p w14:paraId="36D505CE" w14:textId="77777777" w:rsidR="003F19A9" w:rsidRPr="00FE21C6" w:rsidRDefault="4BAD4398" w:rsidP="5357EF46">
            <w:pPr>
              <w:rPr>
                <w:rFonts w:cstheme="minorHAnsi"/>
                <w:sz w:val="20"/>
                <w:szCs w:val="20"/>
              </w:rPr>
            </w:pPr>
            <w:r w:rsidRPr="00FE21C6">
              <w:rPr>
                <w:rFonts w:cstheme="minorHAnsi"/>
                <w:sz w:val="20"/>
                <w:szCs w:val="20"/>
              </w:rPr>
              <w:t>T8: Opslag, uitscheiding en bescherming, ST, 50 min, herkansbaar: ja</w:t>
            </w:r>
          </w:p>
          <w:p w14:paraId="7B3F2FC4" w14:textId="4C7DE892" w:rsidR="003F19A9" w:rsidRPr="00FE21C6" w:rsidRDefault="4BAD4398" w:rsidP="5357EF46">
            <w:pPr>
              <w:rPr>
                <w:rFonts w:cstheme="minorHAnsi"/>
                <w:sz w:val="20"/>
                <w:szCs w:val="20"/>
              </w:rPr>
            </w:pPr>
            <w:r w:rsidRPr="00FE21C6">
              <w:rPr>
                <w:rFonts w:cstheme="minorHAnsi"/>
                <w:sz w:val="20"/>
                <w:szCs w:val="20"/>
              </w:rPr>
              <w:t>T9: Plaatjestoets, ST, 50 min, herkansbaar: nee (leerlingen groen)</w:t>
            </w:r>
          </w:p>
          <w:p w14:paraId="4F10873F" w14:textId="74A967BD" w:rsidR="003F19A9" w:rsidRPr="00FE21C6" w:rsidRDefault="4BAD4398" w:rsidP="5357EF46">
            <w:pPr>
              <w:rPr>
                <w:rFonts w:cstheme="minorHAnsi"/>
                <w:sz w:val="20"/>
                <w:szCs w:val="20"/>
              </w:rPr>
            </w:pPr>
            <w:r w:rsidRPr="00FE21C6">
              <w:rPr>
                <w:rFonts w:cstheme="minorHAnsi"/>
                <w:sz w:val="20"/>
                <w:szCs w:val="20"/>
              </w:rPr>
              <w:t xml:space="preserve">T9: PO van prikkel tot reactie (leerlingen </w:t>
            </w:r>
            <w:r w:rsidR="27D73CAB" w:rsidRPr="00FE21C6">
              <w:rPr>
                <w:rFonts w:cstheme="minorHAnsi"/>
                <w:sz w:val="20"/>
                <w:szCs w:val="20"/>
              </w:rPr>
              <w:t>Z</w:t>
            </w:r>
            <w:r w:rsidRPr="00FE21C6">
              <w:rPr>
                <w:rFonts w:cstheme="minorHAnsi"/>
                <w:sz w:val="20"/>
                <w:szCs w:val="20"/>
              </w:rPr>
              <w:t>org en welzijn)</w:t>
            </w:r>
          </w:p>
        </w:tc>
      </w:tr>
      <w:tr w:rsidR="003F19A9" w:rsidRPr="00FE21C6" w14:paraId="0A646251" w14:textId="77777777" w:rsidTr="36913BC4">
        <w:tc>
          <w:tcPr>
            <w:tcW w:w="2122" w:type="dxa"/>
          </w:tcPr>
          <w:p w14:paraId="1361D890" w14:textId="77777777" w:rsidR="003F19A9" w:rsidRPr="00FE21C6" w:rsidRDefault="003F19A9" w:rsidP="003F19A9">
            <w:pPr>
              <w:rPr>
                <w:rFonts w:cstheme="minorHAnsi"/>
                <w:b/>
                <w:sz w:val="20"/>
                <w:szCs w:val="20"/>
              </w:rPr>
            </w:pPr>
          </w:p>
        </w:tc>
        <w:tc>
          <w:tcPr>
            <w:tcW w:w="6940" w:type="dxa"/>
          </w:tcPr>
          <w:p w14:paraId="63ECFDF2" w14:textId="77777777" w:rsidR="003F19A9" w:rsidRPr="00FE21C6" w:rsidRDefault="003F19A9" w:rsidP="003F19A9">
            <w:pPr>
              <w:rPr>
                <w:rFonts w:cstheme="minorHAnsi"/>
                <w:sz w:val="20"/>
                <w:szCs w:val="20"/>
              </w:rPr>
            </w:pPr>
          </w:p>
        </w:tc>
      </w:tr>
      <w:tr w:rsidR="003F19A9" w:rsidRPr="00FE21C6" w14:paraId="1BA41343" w14:textId="77777777" w:rsidTr="36913BC4">
        <w:tc>
          <w:tcPr>
            <w:tcW w:w="2122" w:type="dxa"/>
          </w:tcPr>
          <w:p w14:paraId="1DE5349A" w14:textId="77777777" w:rsidR="003F19A9" w:rsidRPr="00FE21C6" w:rsidRDefault="003F19A9" w:rsidP="003F19A9">
            <w:pPr>
              <w:rPr>
                <w:rFonts w:cstheme="minorHAnsi"/>
                <w:b/>
                <w:sz w:val="20"/>
                <w:szCs w:val="20"/>
              </w:rPr>
            </w:pPr>
            <w:r w:rsidRPr="00FE21C6">
              <w:rPr>
                <w:rFonts w:cstheme="minorHAnsi"/>
                <w:b/>
                <w:sz w:val="20"/>
                <w:szCs w:val="20"/>
              </w:rPr>
              <w:t>Praktische opdracht</w:t>
            </w:r>
          </w:p>
        </w:tc>
        <w:tc>
          <w:tcPr>
            <w:tcW w:w="6940" w:type="dxa"/>
          </w:tcPr>
          <w:p w14:paraId="3DCE62DF" w14:textId="13AB6383" w:rsidR="003F19A9" w:rsidRPr="00FE21C6" w:rsidRDefault="003F19A9" w:rsidP="5357EF46">
            <w:pPr>
              <w:rPr>
                <w:rFonts w:cstheme="minorHAnsi"/>
                <w:sz w:val="20"/>
                <w:szCs w:val="20"/>
              </w:rPr>
            </w:pPr>
            <w:r w:rsidRPr="00FE21C6">
              <w:rPr>
                <w:rFonts w:cstheme="minorHAnsi"/>
                <w:sz w:val="20"/>
                <w:szCs w:val="20"/>
              </w:rPr>
              <w:t>T10: PO volgens stencils, GPO, 50 min, herkansbaar: nee</w:t>
            </w:r>
          </w:p>
          <w:p w14:paraId="6A5CC461" w14:textId="11BAEAE2" w:rsidR="003F19A9" w:rsidRPr="00FE21C6" w:rsidRDefault="666DFE32" w:rsidP="5357EF46">
            <w:pPr>
              <w:rPr>
                <w:rFonts w:cstheme="minorHAnsi"/>
                <w:sz w:val="20"/>
                <w:szCs w:val="20"/>
              </w:rPr>
            </w:pPr>
            <w:r w:rsidRPr="00FE21C6">
              <w:rPr>
                <w:rFonts w:cstheme="minorHAnsi"/>
                <w:sz w:val="20"/>
                <w:szCs w:val="20"/>
              </w:rPr>
              <w:t>(leerlingen Groen)</w:t>
            </w:r>
          </w:p>
          <w:p w14:paraId="06695ADE" w14:textId="2DE48085" w:rsidR="003F19A9" w:rsidRPr="00FE21C6" w:rsidRDefault="10348D0C" w:rsidP="5357EF46">
            <w:pPr>
              <w:rPr>
                <w:rFonts w:cstheme="minorHAnsi"/>
                <w:sz w:val="20"/>
                <w:szCs w:val="20"/>
              </w:rPr>
            </w:pPr>
            <w:r w:rsidRPr="00FE21C6">
              <w:rPr>
                <w:rFonts w:cstheme="minorHAnsi"/>
                <w:sz w:val="20"/>
                <w:szCs w:val="20"/>
              </w:rPr>
              <w:t>T10: PO generatie op generatie, 250 min herkansbaar nee</w:t>
            </w:r>
          </w:p>
          <w:p w14:paraId="67F476C5" w14:textId="579C5591" w:rsidR="003F19A9" w:rsidRPr="00FE21C6" w:rsidRDefault="10348D0C" w:rsidP="5357EF46">
            <w:pPr>
              <w:rPr>
                <w:rFonts w:cstheme="minorHAnsi"/>
                <w:sz w:val="20"/>
                <w:szCs w:val="20"/>
              </w:rPr>
            </w:pPr>
            <w:r w:rsidRPr="00FE21C6">
              <w:rPr>
                <w:rFonts w:cstheme="minorHAnsi"/>
                <w:sz w:val="20"/>
                <w:szCs w:val="20"/>
              </w:rPr>
              <w:t xml:space="preserve">(leerlingen </w:t>
            </w:r>
            <w:r w:rsidR="123AF80C" w:rsidRPr="00FE21C6">
              <w:rPr>
                <w:rFonts w:cstheme="minorHAnsi"/>
                <w:sz w:val="20"/>
                <w:szCs w:val="20"/>
              </w:rPr>
              <w:t>Z</w:t>
            </w:r>
            <w:r w:rsidRPr="00FE21C6">
              <w:rPr>
                <w:rFonts w:cstheme="minorHAnsi"/>
                <w:sz w:val="20"/>
                <w:szCs w:val="20"/>
              </w:rPr>
              <w:t>org en welzijn)</w:t>
            </w:r>
          </w:p>
          <w:p w14:paraId="6AD56176" w14:textId="566954B8" w:rsidR="003F19A9" w:rsidRPr="00FE21C6" w:rsidRDefault="003F19A9" w:rsidP="5357EF46">
            <w:pPr>
              <w:rPr>
                <w:rFonts w:cstheme="minorHAnsi"/>
                <w:sz w:val="20"/>
                <w:szCs w:val="20"/>
              </w:rPr>
            </w:pPr>
          </w:p>
        </w:tc>
      </w:tr>
      <w:tr w:rsidR="003F19A9" w:rsidRPr="00FE21C6" w14:paraId="22E9FEFD" w14:textId="77777777" w:rsidTr="36913BC4">
        <w:tc>
          <w:tcPr>
            <w:tcW w:w="2122" w:type="dxa"/>
          </w:tcPr>
          <w:p w14:paraId="6DB01CEB" w14:textId="77777777" w:rsidR="003F19A9" w:rsidRPr="00FE21C6" w:rsidRDefault="003F19A9" w:rsidP="003F19A9">
            <w:pPr>
              <w:rPr>
                <w:rFonts w:cstheme="minorHAnsi"/>
                <w:b/>
                <w:sz w:val="20"/>
                <w:szCs w:val="20"/>
              </w:rPr>
            </w:pPr>
          </w:p>
        </w:tc>
        <w:tc>
          <w:tcPr>
            <w:tcW w:w="6940" w:type="dxa"/>
          </w:tcPr>
          <w:p w14:paraId="15F5D167" w14:textId="77777777" w:rsidR="003F19A9" w:rsidRPr="00FE21C6" w:rsidRDefault="003F19A9" w:rsidP="003F19A9">
            <w:pPr>
              <w:rPr>
                <w:rFonts w:cstheme="minorHAnsi"/>
                <w:sz w:val="20"/>
                <w:szCs w:val="20"/>
              </w:rPr>
            </w:pPr>
          </w:p>
        </w:tc>
      </w:tr>
      <w:tr w:rsidR="003F19A9" w:rsidRPr="00FE21C6" w14:paraId="30F1E69D" w14:textId="77777777" w:rsidTr="36913BC4">
        <w:tc>
          <w:tcPr>
            <w:tcW w:w="2122" w:type="dxa"/>
          </w:tcPr>
          <w:p w14:paraId="3FF1E55A" w14:textId="77777777" w:rsidR="003F19A9" w:rsidRPr="00FE21C6" w:rsidRDefault="003F19A9" w:rsidP="003F19A9">
            <w:pPr>
              <w:rPr>
                <w:rFonts w:cstheme="minorHAnsi"/>
                <w:b/>
                <w:sz w:val="20"/>
                <w:szCs w:val="20"/>
              </w:rPr>
            </w:pPr>
            <w:r w:rsidRPr="00FE21C6">
              <w:rPr>
                <w:rFonts w:cstheme="minorHAnsi"/>
                <w:b/>
                <w:sz w:val="20"/>
                <w:szCs w:val="20"/>
              </w:rPr>
              <w:t>Weging</w:t>
            </w:r>
          </w:p>
        </w:tc>
        <w:tc>
          <w:tcPr>
            <w:tcW w:w="6940" w:type="dxa"/>
          </w:tcPr>
          <w:p w14:paraId="4EE932EE" w14:textId="77777777" w:rsidR="003F19A9" w:rsidRPr="00FE21C6" w:rsidRDefault="003F19A9" w:rsidP="003F19A9">
            <w:pPr>
              <w:rPr>
                <w:rFonts w:cstheme="minorHAnsi"/>
                <w:sz w:val="20"/>
                <w:szCs w:val="20"/>
              </w:rPr>
            </w:pPr>
            <w:r w:rsidRPr="00FE21C6">
              <w:rPr>
                <w:rFonts w:cstheme="minorHAnsi"/>
                <w:sz w:val="20"/>
                <w:szCs w:val="20"/>
              </w:rPr>
              <w:t>T5:   1</w:t>
            </w:r>
          </w:p>
          <w:p w14:paraId="39036EE7" w14:textId="77777777" w:rsidR="003F19A9" w:rsidRPr="00FE21C6" w:rsidRDefault="003F19A9" w:rsidP="003F19A9">
            <w:pPr>
              <w:rPr>
                <w:rFonts w:cstheme="minorHAnsi"/>
                <w:sz w:val="20"/>
                <w:szCs w:val="20"/>
              </w:rPr>
            </w:pPr>
            <w:r w:rsidRPr="00FE21C6">
              <w:rPr>
                <w:rFonts w:cstheme="minorHAnsi"/>
                <w:sz w:val="20"/>
                <w:szCs w:val="20"/>
              </w:rPr>
              <w:lastRenderedPageBreak/>
              <w:t>T6:   1</w:t>
            </w:r>
          </w:p>
          <w:p w14:paraId="5210867A" w14:textId="77777777" w:rsidR="003F19A9" w:rsidRPr="00FE21C6" w:rsidRDefault="003F19A9" w:rsidP="003F19A9">
            <w:pPr>
              <w:rPr>
                <w:rFonts w:cstheme="minorHAnsi"/>
                <w:sz w:val="20"/>
                <w:szCs w:val="20"/>
              </w:rPr>
            </w:pPr>
            <w:r w:rsidRPr="00FE21C6">
              <w:rPr>
                <w:rFonts w:cstheme="minorHAnsi"/>
                <w:sz w:val="20"/>
                <w:szCs w:val="20"/>
              </w:rPr>
              <w:t>T7:   1</w:t>
            </w:r>
          </w:p>
          <w:p w14:paraId="64ED8320" w14:textId="77777777" w:rsidR="003F19A9" w:rsidRPr="00FE21C6" w:rsidRDefault="003F19A9" w:rsidP="003F19A9">
            <w:pPr>
              <w:rPr>
                <w:rFonts w:cstheme="minorHAnsi"/>
                <w:sz w:val="20"/>
                <w:szCs w:val="20"/>
              </w:rPr>
            </w:pPr>
            <w:r w:rsidRPr="00FE21C6">
              <w:rPr>
                <w:rFonts w:cstheme="minorHAnsi"/>
                <w:sz w:val="20"/>
                <w:szCs w:val="20"/>
              </w:rPr>
              <w:t>T8:   1</w:t>
            </w:r>
          </w:p>
          <w:p w14:paraId="409DBBA0" w14:textId="77777777" w:rsidR="003F19A9" w:rsidRPr="00FE21C6" w:rsidRDefault="003F19A9" w:rsidP="003F19A9">
            <w:pPr>
              <w:rPr>
                <w:rFonts w:cstheme="minorHAnsi"/>
                <w:sz w:val="20"/>
                <w:szCs w:val="20"/>
              </w:rPr>
            </w:pPr>
            <w:r w:rsidRPr="00FE21C6">
              <w:rPr>
                <w:rFonts w:cstheme="minorHAnsi"/>
                <w:sz w:val="20"/>
                <w:szCs w:val="20"/>
              </w:rPr>
              <w:t>T9:   1</w:t>
            </w:r>
          </w:p>
          <w:p w14:paraId="4455E7EC" w14:textId="77777777" w:rsidR="003F19A9" w:rsidRPr="00FE21C6" w:rsidRDefault="003F19A9" w:rsidP="003F19A9">
            <w:pPr>
              <w:rPr>
                <w:rFonts w:cstheme="minorHAnsi"/>
                <w:sz w:val="20"/>
                <w:szCs w:val="20"/>
              </w:rPr>
            </w:pPr>
            <w:r w:rsidRPr="00FE21C6">
              <w:rPr>
                <w:rFonts w:cstheme="minorHAnsi"/>
                <w:sz w:val="20"/>
                <w:szCs w:val="20"/>
              </w:rPr>
              <w:t>T10: 1</w:t>
            </w:r>
          </w:p>
        </w:tc>
      </w:tr>
      <w:tr w:rsidR="003F19A9" w:rsidRPr="00FE21C6" w14:paraId="6C98C48F" w14:textId="77777777" w:rsidTr="36913BC4">
        <w:tc>
          <w:tcPr>
            <w:tcW w:w="2122" w:type="dxa"/>
          </w:tcPr>
          <w:p w14:paraId="33E56B5C" w14:textId="77777777" w:rsidR="003F19A9" w:rsidRPr="00FE21C6" w:rsidRDefault="003F19A9" w:rsidP="003F19A9">
            <w:pPr>
              <w:rPr>
                <w:rFonts w:cstheme="minorHAnsi"/>
                <w:b/>
                <w:sz w:val="20"/>
                <w:szCs w:val="20"/>
              </w:rPr>
            </w:pPr>
          </w:p>
        </w:tc>
        <w:tc>
          <w:tcPr>
            <w:tcW w:w="6940" w:type="dxa"/>
          </w:tcPr>
          <w:p w14:paraId="0F99A6E3" w14:textId="77777777" w:rsidR="003F19A9" w:rsidRPr="00FE21C6" w:rsidRDefault="003F19A9" w:rsidP="003F19A9">
            <w:pPr>
              <w:rPr>
                <w:rFonts w:cstheme="minorHAnsi"/>
                <w:sz w:val="20"/>
                <w:szCs w:val="20"/>
              </w:rPr>
            </w:pPr>
          </w:p>
        </w:tc>
      </w:tr>
      <w:tr w:rsidR="003F19A9" w:rsidRPr="00FE21C6" w14:paraId="4A5AD273" w14:textId="77777777" w:rsidTr="36913BC4">
        <w:tc>
          <w:tcPr>
            <w:tcW w:w="2122" w:type="dxa"/>
          </w:tcPr>
          <w:p w14:paraId="34533589" w14:textId="77777777" w:rsidR="003F19A9" w:rsidRPr="00FE21C6" w:rsidRDefault="003F19A9" w:rsidP="003F19A9">
            <w:pPr>
              <w:rPr>
                <w:rFonts w:cstheme="minorHAnsi"/>
                <w:b/>
                <w:sz w:val="20"/>
                <w:szCs w:val="20"/>
              </w:rPr>
            </w:pPr>
            <w:r w:rsidRPr="00FE21C6">
              <w:rPr>
                <w:rFonts w:cstheme="minorHAnsi"/>
                <w:b/>
                <w:sz w:val="20"/>
                <w:szCs w:val="20"/>
              </w:rPr>
              <w:t>LOB-competenties</w:t>
            </w:r>
          </w:p>
        </w:tc>
        <w:tc>
          <w:tcPr>
            <w:tcW w:w="6940" w:type="dxa"/>
          </w:tcPr>
          <w:p w14:paraId="6114D114" w14:textId="77777777" w:rsidR="003F19A9" w:rsidRPr="00FE21C6" w:rsidRDefault="003F19A9" w:rsidP="003F19A9">
            <w:pPr>
              <w:rPr>
                <w:rFonts w:cstheme="minorHAnsi"/>
                <w:sz w:val="20"/>
                <w:szCs w:val="20"/>
              </w:rPr>
            </w:pPr>
          </w:p>
        </w:tc>
      </w:tr>
    </w:tbl>
    <w:p w14:paraId="783FF39A" w14:textId="2D4B7C7F" w:rsidR="36913BC4" w:rsidRDefault="36913BC4"/>
    <w:p w14:paraId="1EA110C5" w14:textId="77777777" w:rsidR="003F19A9" w:rsidRPr="00FE21C6" w:rsidRDefault="003F19A9" w:rsidP="003F19A9">
      <w:pPr>
        <w:spacing w:line="259" w:lineRule="auto"/>
        <w:rPr>
          <w:rFonts w:asciiTheme="minorHAnsi" w:eastAsiaTheme="minorHAnsi" w:hAnsiTheme="minorHAnsi" w:cstheme="minorHAnsi"/>
          <w:lang w:eastAsia="en-US"/>
        </w:rPr>
      </w:pPr>
    </w:p>
    <w:p w14:paraId="2FF539D1" w14:textId="77777777" w:rsidR="003F19A9" w:rsidRPr="00FE21C6" w:rsidRDefault="003F19A9" w:rsidP="003F19A9">
      <w:pPr>
        <w:spacing w:line="259" w:lineRule="auto"/>
        <w:rPr>
          <w:rFonts w:asciiTheme="minorHAnsi" w:eastAsiaTheme="minorHAnsi" w:hAnsiTheme="minorHAnsi" w:cstheme="minorHAnsi"/>
          <w:lang w:eastAsia="en-US"/>
        </w:rPr>
      </w:pPr>
    </w:p>
    <w:tbl>
      <w:tblPr>
        <w:tblStyle w:val="Tabelraster8"/>
        <w:tblW w:w="0" w:type="auto"/>
        <w:tblLook w:val="04A0" w:firstRow="1" w:lastRow="0" w:firstColumn="1" w:lastColumn="0" w:noHBand="0" w:noVBand="1"/>
      </w:tblPr>
      <w:tblGrid>
        <w:gridCol w:w="9050"/>
      </w:tblGrid>
      <w:tr w:rsidR="003F19A9" w:rsidRPr="00FE21C6" w14:paraId="69A4D7ED" w14:textId="77777777" w:rsidTr="36913BC4">
        <w:tc>
          <w:tcPr>
            <w:tcW w:w="9062" w:type="dxa"/>
          </w:tcPr>
          <w:p w14:paraId="601065B0" w14:textId="77777777" w:rsidR="003F19A9" w:rsidRPr="00FE21C6" w:rsidRDefault="003F19A9" w:rsidP="003F19A9">
            <w:pPr>
              <w:rPr>
                <w:rFonts w:cstheme="minorHAnsi"/>
                <w:b/>
                <w:sz w:val="20"/>
                <w:szCs w:val="20"/>
              </w:rPr>
            </w:pPr>
            <w:r w:rsidRPr="00FE21C6">
              <w:rPr>
                <w:rFonts w:cstheme="minorHAnsi"/>
                <w:b/>
                <w:sz w:val="20"/>
                <w:szCs w:val="20"/>
              </w:rPr>
              <w:t>ST = Schriftelijke Toets</w:t>
            </w:r>
          </w:p>
          <w:p w14:paraId="5A7B5FF4" w14:textId="77777777" w:rsidR="003F19A9" w:rsidRPr="00FE21C6" w:rsidRDefault="003F19A9" w:rsidP="003F19A9">
            <w:pPr>
              <w:rPr>
                <w:rFonts w:cstheme="minorHAnsi"/>
                <w:b/>
                <w:sz w:val="20"/>
                <w:szCs w:val="20"/>
              </w:rPr>
            </w:pPr>
            <w:r w:rsidRPr="00FE21C6">
              <w:rPr>
                <w:rFonts w:cstheme="minorHAnsi"/>
                <w:b/>
                <w:sz w:val="20"/>
                <w:szCs w:val="20"/>
              </w:rPr>
              <w:t>PO = Praktische Opdracht</w:t>
            </w:r>
          </w:p>
          <w:p w14:paraId="7718C37C" w14:textId="77777777" w:rsidR="003F19A9" w:rsidRPr="00FE21C6" w:rsidRDefault="003F19A9" w:rsidP="003F19A9">
            <w:pPr>
              <w:rPr>
                <w:rFonts w:cstheme="minorHAnsi"/>
                <w:b/>
                <w:sz w:val="20"/>
                <w:szCs w:val="20"/>
              </w:rPr>
            </w:pPr>
          </w:p>
          <w:p w14:paraId="672FDF3A" w14:textId="77777777" w:rsidR="003F19A9" w:rsidRPr="00FE21C6" w:rsidRDefault="003F19A9" w:rsidP="003F19A9">
            <w:pPr>
              <w:rPr>
                <w:rFonts w:cstheme="minorHAnsi"/>
                <w:i/>
                <w:sz w:val="20"/>
                <w:szCs w:val="20"/>
              </w:rPr>
            </w:pPr>
            <w:r w:rsidRPr="00FE21C6">
              <w:rPr>
                <w:rFonts w:cstheme="minorHAnsi"/>
                <w:i/>
                <w:sz w:val="20"/>
                <w:szCs w:val="20"/>
              </w:rPr>
              <w:t>De behaalde cijfers in leerjaar 3 tellen mee bij het bepalen van het SE eindcijfer (School Examen).</w:t>
            </w:r>
          </w:p>
          <w:p w14:paraId="302A8641" w14:textId="1BEE0F2D" w:rsidR="003F19A9" w:rsidRPr="00FE21C6" w:rsidRDefault="003F19A9" w:rsidP="03F96DA7">
            <w:pPr>
              <w:rPr>
                <w:i/>
                <w:iCs/>
                <w:sz w:val="20"/>
                <w:szCs w:val="20"/>
              </w:rPr>
            </w:pPr>
            <w:r w:rsidRPr="03F96DA7">
              <w:rPr>
                <w:i/>
                <w:iCs/>
                <w:sz w:val="20"/>
                <w:szCs w:val="20"/>
              </w:rPr>
              <w:t>Het SE eindcijfer wordt berekend door alle toetsen met bijbehorende wegingen uit klas 3 en 4 bij elkaar op te tellen en te delen.</w:t>
            </w:r>
            <w:r w:rsidR="77901D6C" w:rsidRPr="03F96DA7">
              <w:rPr>
                <w:i/>
                <w:iCs/>
                <w:sz w:val="20"/>
                <w:szCs w:val="20"/>
              </w:rPr>
              <w:t xml:space="preserve">  </w:t>
            </w:r>
          </w:p>
          <w:p w14:paraId="1557FF51" w14:textId="77777777" w:rsidR="003F19A9" w:rsidRPr="00FE21C6" w:rsidRDefault="003F19A9" w:rsidP="003F19A9">
            <w:pPr>
              <w:rPr>
                <w:rFonts w:cstheme="minorHAnsi"/>
                <w:i/>
                <w:sz w:val="20"/>
                <w:szCs w:val="20"/>
              </w:rPr>
            </w:pPr>
            <w:r w:rsidRPr="00FE21C6">
              <w:rPr>
                <w:rFonts w:cstheme="minorHAnsi"/>
                <w:i/>
                <w:sz w:val="20"/>
                <w:szCs w:val="20"/>
              </w:rPr>
              <w:t>Alle praktische opdrachten moeten zijn ingeleverd en beoordeeld, om over te kunnen gaan en/of te kunnen deelnemen aan het examen.</w:t>
            </w:r>
          </w:p>
          <w:p w14:paraId="06AB143E" w14:textId="77777777" w:rsidR="003F19A9" w:rsidRPr="00FE21C6" w:rsidRDefault="003F19A9" w:rsidP="003F19A9">
            <w:pPr>
              <w:rPr>
                <w:rFonts w:cstheme="minorHAnsi"/>
                <w:sz w:val="20"/>
                <w:szCs w:val="20"/>
              </w:rPr>
            </w:pPr>
          </w:p>
        </w:tc>
      </w:tr>
    </w:tbl>
    <w:p w14:paraId="64929F3A" w14:textId="6EA40BE7" w:rsidR="36913BC4" w:rsidRDefault="36913BC4"/>
    <w:p w14:paraId="43491B7B" w14:textId="77777777" w:rsidR="003F19A9" w:rsidRPr="00FE21C6" w:rsidRDefault="003F19A9" w:rsidP="003F19A9">
      <w:pPr>
        <w:spacing w:line="259" w:lineRule="auto"/>
        <w:rPr>
          <w:rFonts w:asciiTheme="minorHAnsi" w:eastAsiaTheme="minorHAnsi" w:hAnsiTheme="minorHAnsi" w:cstheme="minorHAnsi"/>
          <w:lang w:eastAsia="en-US"/>
        </w:rPr>
      </w:pPr>
    </w:p>
    <w:p w14:paraId="00C0E0EA" w14:textId="77777777" w:rsidR="002040C1" w:rsidRPr="00FE21C6" w:rsidRDefault="002040C1">
      <w:pPr>
        <w:spacing w:line="200" w:lineRule="exact"/>
        <w:rPr>
          <w:rFonts w:asciiTheme="minorHAnsi" w:eastAsia="Times New Roman" w:hAnsiTheme="minorHAnsi" w:cstheme="minorHAnsi"/>
        </w:rPr>
      </w:pPr>
    </w:p>
    <w:p w14:paraId="3421177C" w14:textId="77777777" w:rsidR="002040C1" w:rsidRPr="00FE21C6" w:rsidRDefault="002040C1">
      <w:pPr>
        <w:spacing w:line="200" w:lineRule="exact"/>
        <w:rPr>
          <w:rFonts w:asciiTheme="minorHAnsi" w:eastAsia="Times New Roman" w:hAnsiTheme="minorHAnsi" w:cstheme="minorHAnsi"/>
        </w:rPr>
      </w:pPr>
    </w:p>
    <w:p w14:paraId="07947DFB" w14:textId="628E57B6" w:rsidR="00AA2529" w:rsidRPr="00FE21C6" w:rsidRDefault="00AA2529" w:rsidP="00AA2529">
      <w:pPr>
        <w:rPr>
          <w:rFonts w:asciiTheme="minorHAnsi" w:eastAsia="Times New Roman" w:hAnsiTheme="minorHAnsi" w:cstheme="minorHAnsi"/>
        </w:rPr>
      </w:pPr>
      <w:r w:rsidRPr="00FE21C6">
        <w:rPr>
          <w:rFonts w:asciiTheme="minorHAnsi" w:eastAsia="Times New Roman" w:hAnsiTheme="minorHAnsi" w:cstheme="minorHAnsi"/>
        </w:rPr>
        <w:br w:type="page"/>
      </w:r>
    </w:p>
    <w:p w14:paraId="66B1A9FF" w14:textId="77777777" w:rsidR="00AA2529" w:rsidRPr="00C64C28" w:rsidRDefault="13728025" w:rsidP="00C64C28">
      <w:pPr>
        <w:pStyle w:val="Kop2"/>
        <w:rPr>
          <w:rStyle w:val="eop"/>
        </w:rPr>
      </w:pPr>
      <w:bookmarkStart w:id="31" w:name="_Toc146872856"/>
      <w:r w:rsidRPr="00C64C28">
        <w:rPr>
          <w:rStyle w:val="normaltextrun"/>
        </w:rPr>
        <w:lastRenderedPageBreak/>
        <w:t>Maatschappijkunde</w:t>
      </w:r>
      <w:bookmarkEnd w:id="31"/>
      <w:r w:rsidRPr="00C64C28">
        <w:rPr>
          <w:rStyle w:val="eop"/>
        </w:rPr>
        <w:t> </w:t>
      </w:r>
    </w:p>
    <w:p w14:paraId="48D39518" w14:textId="77777777" w:rsidR="00AA2529" w:rsidRPr="00C64C28" w:rsidRDefault="13728025" w:rsidP="00C64C28">
      <w:pPr>
        <w:pStyle w:val="Kop2"/>
        <w:rPr>
          <w:rStyle w:val="eop"/>
        </w:rPr>
      </w:pPr>
      <w:bookmarkStart w:id="32" w:name="_Toc146872857"/>
      <w:r w:rsidRPr="00C64C28">
        <w:rPr>
          <w:rStyle w:val="normaltextrun"/>
        </w:rPr>
        <w:t>Leerweg: Basis</w:t>
      </w:r>
      <w:bookmarkEnd w:id="32"/>
      <w:r w:rsidRPr="00C64C28">
        <w:rPr>
          <w:rStyle w:val="eop"/>
        </w:rPr>
        <w:t> </w:t>
      </w:r>
    </w:p>
    <w:p w14:paraId="780BA46A"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contextualspellingandgrammarerror"/>
          <w:rFonts w:asciiTheme="minorHAnsi" w:hAnsiTheme="minorHAnsi" w:cstheme="minorHAnsi"/>
          <w:b/>
          <w:bCs/>
          <w:sz w:val="20"/>
          <w:szCs w:val="20"/>
        </w:rPr>
        <w:t>Leerjaar:  4</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71AF6985"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71700C9F"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I.</w:t>
      </w:r>
      <w:r w:rsidRPr="00FE21C6">
        <w:rPr>
          <w:rStyle w:val="normaltextrun"/>
          <w:rFonts w:asciiTheme="minorHAnsi" w:hAnsiTheme="minorHAnsi" w:cstheme="minorHAnsi"/>
          <w:sz w:val="20"/>
          <w:szCs w:val="20"/>
        </w:rPr>
        <w:t> </w:t>
      </w:r>
      <w:r w:rsidRPr="00FE21C6">
        <w:rPr>
          <w:rStyle w:val="normaltextrun"/>
          <w:rFonts w:asciiTheme="minorHAnsi" w:hAnsiTheme="minorHAnsi" w:cstheme="minorHAnsi"/>
          <w:b/>
          <w:bCs/>
          <w:sz w:val="20"/>
          <w:szCs w:val="20"/>
        </w:rPr>
        <w:t>Schoolexamen</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72A132F5"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2E18FC62" w14:textId="005C4BF0"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 xml:space="preserve">Periode 1      </w:t>
      </w:r>
    </w:p>
    <w:p w14:paraId="0F96F54D"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6900"/>
      </w:tblGrid>
      <w:tr w:rsidR="00AA2529" w:rsidRPr="00FE21C6" w14:paraId="1E2187D3"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4D3934"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985C81"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T1 </w:t>
            </w:r>
            <w:r w:rsidRPr="00FE21C6">
              <w:rPr>
                <w:rStyle w:val="eop"/>
                <w:rFonts w:asciiTheme="minorHAnsi" w:hAnsiTheme="minorHAnsi" w:cstheme="minorHAnsi"/>
                <w:sz w:val="20"/>
                <w:szCs w:val="20"/>
              </w:rPr>
              <w:t> </w:t>
            </w:r>
          </w:p>
        </w:tc>
      </w:tr>
      <w:tr w:rsidR="00AA2529" w:rsidRPr="00FE21C6" w14:paraId="60EEEE04"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645DA8"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69ABC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Mens en werk</w:t>
            </w:r>
            <w:r w:rsidRPr="00FE21C6">
              <w:rPr>
                <w:rStyle w:val="eop"/>
                <w:rFonts w:asciiTheme="minorHAnsi" w:hAnsiTheme="minorHAnsi" w:cstheme="minorHAnsi"/>
                <w:sz w:val="20"/>
                <w:szCs w:val="20"/>
              </w:rPr>
              <w:t> </w:t>
            </w:r>
          </w:p>
        </w:tc>
      </w:tr>
      <w:tr w:rsidR="00AA2529" w:rsidRPr="00FE21C6" w14:paraId="11E43CE7"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2E06AA"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Stof</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C2813A"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Je leert: Kijken naar je eigen toekomst en kan uitleggen wat maatschappijkunde voor jou kan betekenen in de toekomst. -Welke redenen mensen hebben om te werken. -op welke manier de Nederlandse verzorgingsstaat is opgebouwd. -hoe er sociale ongelijkheid ontstaat door arbeidsverdeling. -Dat er op het gebied van arbeid verschillende belangen en belangenorganisaties zijn en dat er arbeidsconflicten kunnen ontstaan.</w:t>
            </w:r>
            <w:r w:rsidRPr="00FE21C6">
              <w:rPr>
                <w:rStyle w:val="eop"/>
                <w:rFonts w:asciiTheme="minorHAnsi" w:hAnsiTheme="minorHAnsi" w:cstheme="minorHAnsi"/>
                <w:sz w:val="20"/>
                <w:szCs w:val="20"/>
              </w:rPr>
              <w:t> </w:t>
            </w:r>
          </w:p>
        </w:tc>
      </w:tr>
      <w:tr w:rsidR="00AA2529" w:rsidRPr="00FE21C6" w14:paraId="4CC076D6"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01318C"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D6BA93"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3260F58C"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9BDCF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Eindtermen</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79A94F"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ML2/K/1/5</w:t>
            </w:r>
            <w:r w:rsidRPr="00FE21C6">
              <w:rPr>
                <w:rStyle w:val="eop"/>
                <w:rFonts w:asciiTheme="minorHAnsi" w:hAnsiTheme="minorHAnsi" w:cstheme="minorHAnsi"/>
                <w:sz w:val="20"/>
                <w:szCs w:val="20"/>
              </w:rPr>
              <w:t> </w:t>
            </w:r>
          </w:p>
        </w:tc>
      </w:tr>
      <w:tr w:rsidR="00AA2529" w:rsidRPr="00FE21C6" w14:paraId="635AB0B6"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B8B807"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78B8E9"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55E3C0C5"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3A2FCD"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Toetswijze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48A4B7"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Schriftelijk </w:t>
            </w:r>
            <w:r w:rsidRPr="00FE21C6">
              <w:rPr>
                <w:rStyle w:val="eop"/>
                <w:rFonts w:asciiTheme="minorHAnsi" w:hAnsiTheme="minorHAnsi" w:cstheme="minorHAnsi"/>
                <w:sz w:val="20"/>
                <w:szCs w:val="20"/>
              </w:rPr>
              <w:t> </w:t>
            </w:r>
          </w:p>
        </w:tc>
      </w:tr>
      <w:tr w:rsidR="00AA2529" w:rsidRPr="00FE21C6" w14:paraId="6B1FBA0E"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671990"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4C748B"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0271C554"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31A8D1"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Toetsweging</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262BF8"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10% van het SE, weging 1. </w:t>
            </w:r>
            <w:r w:rsidRPr="00FE21C6">
              <w:rPr>
                <w:rStyle w:val="eop"/>
                <w:rFonts w:asciiTheme="minorHAnsi" w:hAnsiTheme="minorHAnsi" w:cstheme="minorHAnsi"/>
                <w:sz w:val="20"/>
                <w:szCs w:val="20"/>
              </w:rPr>
              <w:t> </w:t>
            </w:r>
          </w:p>
        </w:tc>
      </w:tr>
      <w:tr w:rsidR="00AA2529" w:rsidRPr="00FE21C6" w14:paraId="6F0DDA1F"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ABE149"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EE8916"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0B013C6B"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75BBE5"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Toetsduur</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B5F19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50 minuten </w:t>
            </w:r>
            <w:r w:rsidRPr="00FE21C6">
              <w:rPr>
                <w:rStyle w:val="eop"/>
                <w:rFonts w:asciiTheme="minorHAnsi" w:hAnsiTheme="minorHAnsi" w:cstheme="minorHAnsi"/>
                <w:sz w:val="20"/>
                <w:szCs w:val="20"/>
              </w:rPr>
              <w:t> </w:t>
            </w:r>
          </w:p>
        </w:tc>
      </w:tr>
      <w:tr w:rsidR="00AA2529" w:rsidRPr="00FE21C6" w14:paraId="7E6AFA26"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7793B3"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6A0C6A"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0585DB80"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0B741F"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LOB-competentie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72ADE3"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2, 3 </w:t>
            </w:r>
            <w:r w:rsidRPr="00FE21C6">
              <w:rPr>
                <w:rStyle w:val="eop"/>
                <w:rFonts w:asciiTheme="minorHAnsi" w:hAnsiTheme="minorHAnsi" w:cstheme="minorHAnsi"/>
                <w:sz w:val="20"/>
                <w:szCs w:val="20"/>
              </w:rPr>
              <w:t> </w:t>
            </w:r>
          </w:p>
        </w:tc>
      </w:tr>
    </w:tbl>
    <w:p w14:paraId="72DD68A2" w14:textId="2EFA1A71" w:rsidR="36913BC4" w:rsidRDefault="36913BC4"/>
    <w:p w14:paraId="7B425EB1"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3C37980C"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3BD0E5F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6900"/>
      </w:tblGrid>
      <w:tr w:rsidR="00AA2529" w:rsidRPr="00FE21C6" w14:paraId="0DE2FFB0"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140EC0"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86AE8C"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T2</w:t>
            </w:r>
            <w:r w:rsidRPr="00FE21C6">
              <w:rPr>
                <w:rStyle w:val="eop"/>
                <w:rFonts w:asciiTheme="minorHAnsi" w:hAnsiTheme="minorHAnsi" w:cstheme="minorHAnsi"/>
                <w:sz w:val="20"/>
                <w:szCs w:val="20"/>
              </w:rPr>
              <w:t> </w:t>
            </w:r>
          </w:p>
        </w:tc>
      </w:tr>
      <w:tr w:rsidR="00AA2529" w:rsidRPr="00FE21C6" w14:paraId="4CAF3B4A"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77B9B5"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1C4C7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De multiculturele samenleving</w:t>
            </w:r>
            <w:r w:rsidRPr="00FE21C6">
              <w:rPr>
                <w:rStyle w:val="eop"/>
                <w:rFonts w:asciiTheme="minorHAnsi" w:hAnsiTheme="minorHAnsi" w:cstheme="minorHAnsi"/>
                <w:sz w:val="20"/>
                <w:szCs w:val="20"/>
              </w:rPr>
              <w:t> </w:t>
            </w:r>
          </w:p>
        </w:tc>
      </w:tr>
      <w:tr w:rsidR="00AA2529" w:rsidRPr="00FE21C6" w14:paraId="05C52D1A"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826497"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Stof</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59E57A"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Je leert: Hoe de Nederlandse multiculturele samenleving eruitziet en hoe deze tot stand is gekomen. -De sociale en economische positie van allochtonen in Nederland beschrijven. -over voorbeelden van discriminatie en ongelijkheid die voortkomen uit vooroordelen. -Dat er in de politiek discussie is over hoe het probleem van discriminatie opgelost moet worden.</w:t>
            </w:r>
            <w:r w:rsidRPr="00FE21C6">
              <w:rPr>
                <w:rStyle w:val="eop"/>
                <w:rFonts w:asciiTheme="minorHAnsi" w:hAnsiTheme="minorHAnsi" w:cstheme="minorHAnsi"/>
                <w:sz w:val="20"/>
                <w:szCs w:val="20"/>
              </w:rPr>
              <w:t> </w:t>
            </w:r>
          </w:p>
        </w:tc>
      </w:tr>
      <w:tr w:rsidR="00AA2529" w:rsidRPr="00FE21C6" w14:paraId="075BBC79"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5FDF43"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04FC9D"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361578FD"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5A3297"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Eindtermen</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53B361"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ML2/K/6</w:t>
            </w:r>
            <w:r w:rsidRPr="00FE21C6">
              <w:rPr>
                <w:rStyle w:val="eop"/>
                <w:rFonts w:asciiTheme="minorHAnsi" w:hAnsiTheme="minorHAnsi" w:cstheme="minorHAnsi"/>
                <w:sz w:val="20"/>
                <w:szCs w:val="20"/>
              </w:rPr>
              <w:t> </w:t>
            </w:r>
          </w:p>
        </w:tc>
      </w:tr>
      <w:tr w:rsidR="00AA2529" w:rsidRPr="00FE21C6" w14:paraId="0E464658"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CF5933"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9DEAD1"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13A002F0"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055F75"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Toetswijze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2BDBE8"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Schriftelijk </w:t>
            </w:r>
            <w:r w:rsidRPr="00FE21C6">
              <w:rPr>
                <w:rStyle w:val="eop"/>
                <w:rFonts w:asciiTheme="minorHAnsi" w:hAnsiTheme="minorHAnsi" w:cstheme="minorHAnsi"/>
                <w:sz w:val="20"/>
                <w:szCs w:val="20"/>
              </w:rPr>
              <w:t> </w:t>
            </w:r>
          </w:p>
        </w:tc>
      </w:tr>
      <w:tr w:rsidR="00AA2529" w:rsidRPr="00FE21C6" w14:paraId="3F46F333"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9D78B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2DFCC5"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3831A9B8"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ECB901"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Toetsweging</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822E28"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20% van het SE, weging 2 </w:t>
            </w:r>
            <w:r w:rsidRPr="00FE21C6">
              <w:rPr>
                <w:rStyle w:val="eop"/>
                <w:rFonts w:asciiTheme="minorHAnsi" w:hAnsiTheme="minorHAnsi" w:cstheme="minorHAnsi"/>
                <w:sz w:val="20"/>
                <w:szCs w:val="20"/>
              </w:rPr>
              <w:t> </w:t>
            </w:r>
          </w:p>
        </w:tc>
      </w:tr>
      <w:tr w:rsidR="00AA2529" w:rsidRPr="00FE21C6" w14:paraId="267A9578"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48D4FA"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1F728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144817E7"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C4D4F1"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Toetsduur</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29EBC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100 minuten </w:t>
            </w:r>
            <w:r w:rsidRPr="00FE21C6">
              <w:rPr>
                <w:rStyle w:val="eop"/>
                <w:rFonts w:asciiTheme="minorHAnsi" w:hAnsiTheme="minorHAnsi" w:cstheme="minorHAnsi"/>
                <w:sz w:val="20"/>
                <w:szCs w:val="20"/>
              </w:rPr>
              <w:t> </w:t>
            </w:r>
          </w:p>
        </w:tc>
      </w:tr>
      <w:tr w:rsidR="00AA2529" w:rsidRPr="00FE21C6" w14:paraId="3790CA97"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C9B92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D01A61"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5439289A"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B8C40B"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LOB-competentie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45B4E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1, 2, 3 </w:t>
            </w:r>
            <w:r w:rsidRPr="00FE21C6">
              <w:rPr>
                <w:rStyle w:val="eop"/>
                <w:rFonts w:asciiTheme="minorHAnsi" w:hAnsiTheme="minorHAnsi" w:cstheme="minorHAnsi"/>
                <w:sz w:val="20"/>
                <w:szCs w:val="20"/>
              </w:rPr>
              <w:t> </w:t>
            </w:r>
          </w:p>
        </w:tc>
      </w:tr>
    </w:tbl>
    <w:p w14:paraId="5357B91D" w14:textId="7A4F570A" w:rsidR="36913BC4" w:rsidRDefault="36913BC4"/>
    <w:p w14:paraId="2FD7885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7A97519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1A230194"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6900"/>
      </w:tblGrid>
      <w:tr w:rsidR="00AA2529" w:rsidRPr="00FE21C6" w14:paraId="0B48D6C7"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0042E3"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12DA2D"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T3</w:t>
            </w:r>
            <w:r w:rsidRPr="00FE21C6">
              <w:rPr>
                <w:rStyle w:val="eop"/>
                <w:rFonts w:asciiTheme="minorHAnsi" w:hAnsiTheme="minorHAnsi" w:cstheme="minorHAnsi"/>
                <w:sz w:val="20"/>
                <w:szCs w:val="20"/>
              </w:rPr>
              <w:t> </w:t>
            </w:r>
          </w:p>
        </w:tc>
      </w:tr>
      <w:tr w:rsidR="00AA2529" w:rsidRPr="00FE21C6" w14:paraId="7C335099"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644F63"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463A3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Massamedia</w:t>
            </w:r>
            <w:r w:rsidRPr="00FE21C6">
              <w:rPr>
                <w:rStyle w:val="eop"/>
                <w:rFonts w:asciiTheme="minorHAnsi" w:hAnsiTheme="minorHAnsi" w:cstheme="minorHAnsi"/>
                <w:sz w:val="20"/>
                <w:szCs w:val="20"/>
              </w:rPr>
              <w:t> </w:t>
            </w:r>
          </w:p>
        </w:tc>
      </w:tr>
      <w:tr w:rsidR="00AA2529" w:rsidRPr="00FE21C6" w14:paraId="7AC6C0C0"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A805E0"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Stof</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F64BCC"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Je leert: -communiceren en samenwerken -Informatie bronnen te verwerven en te verwerken. -Uitleggen en beschrijven wat de betekenis is van massa media voor de samenleving. -Nieuwsberichten kritisch beoordelen. - waarom massa media een grote invloed heeft op onze meningsvorming. -Informatie vergelijken van verschillende media en verschillen daarin verklaren.</w:t>
            </w:r>
            <w:r w:rsidRPr="00FE21C6">
              <w:rPr>
                <w:rStyle w:val="eop"/>
                <w:rFonts w:asciiTheme="minorHAnsi" w:hAnsiTheme="minorHAnsi" w:cstheme="minorHAnsi"/>
                <w:sz w:val="20"/>
                <w:szCs w:val="20"/>
              </w:rPr>
              <w:t> </w:t>
            </w:r>
          </w:p>
        </w:tc>
      </w:tr>
      <w:tr w:rsidR="00AA2529" w:rsidRPr="00FE21C6" w14:paraId="7BA77538"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DD7851"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lastRenderedPageBreak/>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5D8AE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77984E29"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48DE5A"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Eindtermen</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870A06"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ML2/K/7</w:t>
            </w:r>
            <w:r w:rsidRPr="00FE21C6">
              <w:rPr>
                <w:rStyle w:val="eop"/>
                <w:rFonts w:asciiTheme="minorHAnsi" w:hAnsiTheme="minorHAnsi" w:cstheme="minorHAnsi"/>
                <w:sz w:val="20"/>
                <w:szCs w:val="20"/>
              </w:rPr>
              <w:t> </w:t>
            </w:r>
          </w:p>
        </w:tc>
      </w:tr>
      <w:tr w:rsidR="00AA2529" w:rsidRPr="00FE21C6" w14:paraId="54DDE7D6"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FB6DC3"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AE96D9"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3017992C"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13D0E3"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Toetswijze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416DA0"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Schriftelijk </w:t>
            </w:r>
            <w:r w:rsidRPr="00FE21C6">
              <w:rPr>
                <w:rStyle w:val="eop"/>
                <w:rFonts w:asciiTheme="minorHAnsi" w:hAnsiTheme="minorHAnsi" w:cstheme="minorHAnsi"/>
                <w:sz w:val="20"/>
                <w:szCs w:val="20"/>
              </w:rPr>
              <w:t> </w:t>
            </w:r>
          </w:p>
        </w:tc>
      </w:tr>
      <w:tr w:rsidR="00AA2529" w:rsidRPr="00FE21C6" w14:paraId="7F7F95F2"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5C052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3F612C"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49373A25"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A8514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Toetsweging</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4243F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10% van het SE, weging 1 </w:t>
            </w:r>
            <w:r w:rsidRPr="00FE21C6">
              <w:rPr>
                <w:rStyle w:val="eop"/>
                <w:rFonts w:asciiTheme="minorHAnsi" w:hAnsiTheme="minorHAnsi" w:cstheme="minorHAnsi"/>
                <w:sz w:val="20"/>
                <w:szCs w:val="20"/>
              </w:rPr>
              <w:t> </w:t>
            </w:r>
          </w:p>
        </w:tc>
      </w:tr>
      <w:tr w:rsidR="00AA2529" w:rsidRPr="00FE21C6" w14:paraId="434E064F"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BE733B"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579DD0"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70A725B6"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54E50F"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Toetsduur</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E43A8F"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50 minuten </w:t>
            </w:r>
            <w:r w:rsidRPr="00FE21C6">
              <w:rPr>
                <w:rStyle w:val="eop"/>
                <w:rFonts w:asciiTheme="minorHAnsi" w:hAnsiTheme="minorHAnsi" w:cstheme="minorHAnsi"/>
                <w:sz w:val="20"/>
                <w:szCs w:val="20"/>
              </w:rPr>
              <w:t> </w:t>
            </w:r>
          </w:p>
        </w:tc>
      </w:tr>
      <w:tr w:rsidR="00AA2529" w:rsidRPr="00FE21C6" w14:paraId="4CEAEF7E"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5EA5EF"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10B48A"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245C18FF"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F29B0C"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LOB-competentie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33193D"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3, 4, 5 </w:t>
            </w:r>
            <w:r w:rsidRPr="00FE21C6">
              <w:rPr>
                <w:rStyle w:val="eop"/>
                <w:rFonts w:asciiTheme="minorHAnsi" w:hAnsiTheme="minorHAnsi" w:cstheme="minorHAnsi"/>
                <w:sz w:val="20"/>
                <w:szCs w:val="20"/>
              </w:rPr>
              <w:t> </w:t>
            </w:r>
          </w:p>
        </w:tc>
      </w:tr>
    </w:tbl>
    <w:p w14:paraId="4C6B9FA7" w14:textId="17C3ACE5" w:rsidR="36913BC4" w:rsidRDefault="36913BC4"/>
    <w:p w14:paraId="2BAAAAE6" w14:textId="01904E7B"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1CCBBE49" w14:textId="443F94E1"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 xml:space="preserve">Periode 2     </w:t>
      </w:r>
    </w:p>
    <w:p w14:paraId="4F4FA9B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6900"/>
      </w:tblGrid>
      <w:tr w:rsidR="00AA2529" w:rsidRPr="00FE21C6" w14:paraId="238684C6"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2DEDD4"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09A188"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T4 criminaliteit en rechtstaat</w:t>
            </w:r>
            <w:r w:rsidRPr="00FE21C6">
              <w:rPr>
                <w:rStyle w:val="eop"/>
                <w:rFonts w:asciiTheme="minorHAnsi" w:hAnsiTheme="minorHAnsi" w:cstheme="minorHAnsi"/>
                <w:sz w:val="20"/>
                <w:szCs w:val="20"/>
              </w:rPr>
              <w:t> </w:t>
            </w:r>
          </w:p>
        </w:tc>
      </w:tr>
      <w:tr w:rsidR="00AA2529" w:rsidRPr="00FE21C6" w14:paraId="415449E7"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A05368"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ACA574"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1E2E8CAA"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A3F90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Stof</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94B69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Je bent in staat om informatie uit verschillende bronnen te ordenen en te vergelijken. Je bent in staat een eigen mening te formuleren aan de hand van de kennis die je hebt over het onderwerp criminaliteit. Je kan uitleggen waarom criminaliteit een maatschappelijk probleem is. Je kan uitleggen Hoe basisbeginselen van de rechtsstaat en het strafrecht in Nederland in elkaar zitten</w:t>
            </w:r>
            <w:r w:rsidRPr="00FE21C6">
              <w:rPr>
                <w:rStyle w:val="eop"/>
                <w:rFonts w:asciiTheme="minorHAnsi" w:hAnsiTheme="minorHAnsi" w:cstheme="minorHAnsi"/>
                <w:sz w:val="20"/>
                <w:szCs w:val="20"/>
              </w:rPr>
              <w:t> </w:t>
            </w:r>
          </w:p>
        </w:tc>
      </w:tr>
      <w:tr w:rsidR="00AA2529" w:rsidRPr="00FE21C6" w14:paraId="3520D395"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D71140"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BDBDA3"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399FCED3"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61CBE7"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Eindtermen</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D82F6B"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ML2/K/3/8</w:t>
            </w:r>
            <w:r w:rsidRPr="00FE21C6">
              <w:rPr>
                <w:rStyle w:val="eop"/>
                <w:rFonts w:asciiTheme="minorHAnsi" w:hAnsiTheme="minorHAnsi" w:cstheme="minorHAnsi"/>
                <w:sz w:val="20"/>
                <w:szCs w:val="20"/>
              </w:rPr>
              <w:t> </w:t>
            </w:r>
          </w:p>
        </w:tc>
      </w:tr>
      <w:tr w:rsidR="00AA2529" w:rsidRPr="00FE21C6" w14:paraId="4B8E9EEB"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CE3BE9"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DD2984"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5AD8C0BF"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7381DA"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Toetswijze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4951ED"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Schriftelijk </w:t>
            </w:r>
            <w:r w:rsidRPr="00FE21C6">
              <w:rPr>
                <w:rStyle w:val="eop"/>
                <w:rFonts w:asciiTheme="minorHAnsi" w:hAnsiTheme="minorHAnsi" w:cstheme="minorHAnsi"/>
                <w:sz w:val="20"/>
                <w:szCs w:val="20"/>
              </w:rPr>
              <w:t> </w:t>
            </w:r>
          </w:p>
        </w:tc>
      </w:tr>
      <w:tr w:rsidR="00AA2529" w:rsidRPr="00FE21C6" w14:paraId="3E3A16B6"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673C73"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86D22F"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7B8BC4AC"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862273"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Toetsweging</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E489EB"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20% van het SE, weging 1 </w:t>
            </w:r>
            <w:r w:rsidRPr="00FE21C6">
              <w:rPr>
                <w:rStyle w:val="eop"/>
                <w:rFonts w:asciiTheme="minorHAnsi" w:hAnsiTheme="minorHAnsi" w:cstheme="minorHAnsi"/>
                <w:sz w:val="20"/>
                <w:szCs w:val="20"/>
              </w:rPr>
              <w:t> </w:t>
            </w:r>
          </w:p>
        </w:tc>
      </w:tr>
      <w:tr w:rsidR="00AA2529" w:rsidRPr="00FE21C6" w14:paraId="12034B36"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05058D"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B2D0DC"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2B9D2F61"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690E71"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Toetsduur</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5BC4E5"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50 minuten </w:t>
            </w:r>
            <w:r w:rsidRPr="00FE21C6">
              <w:rPr>
                <w:rStyle w:val="eop"/>
                <w:rFonts w:asciiTheme="minorHAnsi" w:hAnsiTheme="minorHAnsi" w:cstheme="minorHAnsi"/>
                <w:sz w:val="20"/>
                <w:szCs w:val="20"/>
              </w:rPr>
              <w:t> </w:t>
            </w:r>
          </w:p>
        </w:tc>
      </w:tr>
      <w:tr w:rsidR="00AA2529" w:rsidRPr="00FE21C6" w14:paraId="247F15CD"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2F59D4"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95FFB1"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43026DCB"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740D8C"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LOB-competentie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3896EB"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1, 2, 3 </w:t>
            </w:r>
            <w:r w:rsidRPr="00FE21C6">
              <w:rPr>
                <w:rStyle w:val="eop"/>
                <w:rFonts w:asciiTheme="minorHAnsi" w:hAnsiTheme="minorHAnsi" w:cstheme="minorHAnsi"/>
                <w:sz w:val="20"/>
                <w:szCs w:val="20"/>
              </w:rPr>
              <w:t> </w:t>
            </w:r>
          </w:p>
        </w:tc>
      </w:tr>
    </w:tbl>
    <w:p w14:paraId="7FECDC41" w14:textId="46645B12" w:rsidR="36913BC4" w:rsidRDefault="36913BC4"/>
    <w:p w14:paraId="1F2F610A" w14:textId="24BB056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p>
    <w:p w14:paraId="77AA7D38"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6900"/>
      </w:tblGrid>
      <w:tr w:rsidR="00AA2529" w:rsidRPr="00FE21C6" w14:paraId="4C58FF80"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92BD36"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71A1CD"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T5</w:t>
            </w:r>
            <w:r w:rsidRPr="00FE21C6">
              <w:rPr>
                <w:rStyle w:val="eop"/>
                <w:rFonts w:asciiTheme="minorHAnsi" w:hAnsiTheme="minorHAnsi" w:cstheme="minorHAnsi"/>
                <w:sz w:val="20"/>
                <w:szCs w:val="20"/>
              </w:rPr>
              <w:t> </w:t>
            </w:r>
          </w:p>
        </w:tc>
      </w:tr>
      <w:tr w:rsidR="00AA2529" w:rsidRPr="00FE21C6" w14:paraId="0EEAED62"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4EBD07"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B65BC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Criminaliteit en rechtstaat </w:t>
            </w:r>
            <w:r w:rsidRPr="00FE21C6">
              <w:rPr>
                <w:rStyle w:val="eop"/>
                <w:rFonts w:asciiTheme="minorHAnsi" w:hAnsiTheme="minorHAnsi" w:cstheme="minorHAnsi"/>
                <w:sz w:val="20"/>
                <w:szCs w:val="20"/>
              </w:rPr>
              <w:t> </w:t>
            </w:r>
          </w:p>
        </w:tc>
      </w:tr>
      <w:tr w:rsidR="00AA2529" w:rsidRPr="00FE21C6" w14:paraId="3F6C2678"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A17C26"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Stof</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24BCC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Je kan Leren om informatie uit verschillende bronnen te ordenen en te vergelijken. Je kan een eigen mening te formuleren aan de hand van de kennis die je hebt over het onderwerp criminaliteit. Je kan uitleggen wat de rol van de politie en van de officier van justitie in het Nederlandse strafrecht is. Je kan uitleggen wat de reden is van straffen in de samenleving.</w:t>
            </w:r>
            <w:r w:rsidRPr="00FE21C6">
              <w:rPr>
                <w:rStyle w:val="eop"/>
                <w:rFonts w:asciiTheme="minorHAnsi" w:hAnsiTheme="minorHAnsi" w:cstheme="minorHAnsi"/>
                <w:sz w:val="20"/>
                <w:szCs w:val="20"/>
              </w:rPr>
              <w:t> </w:t>
            </w:r>
          </w:p>
        </w:tc>
      </w:tr>
      <w:tr w:rsidR="00AA2529" w:rsidRPr="00FE21C6" w14:paraId="19859A36"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0C9858"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3D3E24"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5168189D"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79C6C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Eindtermen</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CAE2B6"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ML2/K/1/2/3/8</w:t>
            </w:r>
            <w:r w:rsidRPr="00FE21C6">
              <w:rPr>
                <w:rStyle w:val="eop"/>
                <w:rFonts w:asciiTheme="minorHAnsi" w:hAnsiTheme="minorHAnsi" w:cstheme="minorHAnsi"/>
                <w:sz w:val="20"/>
                <w:szCs w:val="20"/>
              </w:rPr>
              <w:t> </w:t>
            </w:r>
          </w:p>
        </w:tc>
      </w:tr>
      <w:tr w:rsidR="00AA2529" w:rsidRPr="00FE21C6" w14:paraId="5FC55B27"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85173A"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D8DDE5"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334EBC70"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46D384"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Toetswijze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2D3B75"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Praktisch </w:t>
            </w:r>
            <w:r w:rsidRPr="00FE21C6">
              <w:rPr>
                <w:rStyle w:val="eop"/>
                <w:rFonts w:asciiTheme="minorHAnsi" w:hAnsiTheme="minorHAnsi" w:cstheme="minorHAnsi"/>
                <w:sz w:val="20"/>
                <w:szCs w:val="20"/>
              </w:rPr>
              <w:t> </w:t>
            </w:r>
          </w:p>
        </w:tc>
      </w:tr>
      <w:tr w:rsidR="00AA2529" w:rsidRPr="00FE21C6" w14:paraId="7DA0A9E5"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9FF2B8"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2F7B7A"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Schriftelijk </w:t>
            </w:r>
            <w:r w:rsidRPr="00FE21C6">
              <w:rPr>
                <w:rStyle w:val="eop"/>
                <w:rFonts w:asciiTheme="minorHAnsi" w:hAnsiTheme="minorHAnsi" w:cstheme="minorHAnsi"/>
                <w:sz w:val="20"/>
                <w:szCs w:val="20"/>
              </w:rPr>
              <w:t> </w:t>
            </w:r>
          </w:p>
        </w:tc>
      </w:tr>
      <w:tr w:rsidR="00AA2529" w:rsidRPr="00FE21C6" w14:paraId="7E55EEE4"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A2A756"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Toetsweging</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FA4C8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20% van het SE, weging 2</w:t>
            </w:r>
            <w:r w:rsidRPr="00FE21C6">
              <w:rPr>
                <w:rStyle w:val="eop"/>
                <w:rFonts w:asciiTheme="minorHAnsi" w:hAnsiTheme="minorHAnsi" w:cstheme="minorHAnsi"/>
                <w:sz w:val="20"/>
                <w:szCs w:val="20"/>
              </w:rPr>
              <w:t> </w:t>
            </w:r>
          </w:p>
        </w:tc>
      </w:tr>
      <w:tr w:rsidR="00AA2529" w:rsidRPr="00FE21C6" w14:paraId="0F9102ED"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BA8E99"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FD6178"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353175CC"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29F8C4"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Toetsduur</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3959A8"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50 minuten  </w:t>
            </w:r>
            <w:r w:rsidRPr="00FE21C6">
              <w:rPr>
                <w:rStyle w:val="eop"/>
                <w:rFonts w:asciiTheme="minorHAnsi" w:hAnsiTheme="minorHAnsi" w:cstheme="minorHAnsi"/>
                <w:sz w:val="20"/>
                <w:szCs w:val="20"/>
              </w:rPr>
              <w:t> </w:t>
            </w:r>
          </w:p>
        </w:tc>
      </w:tr>
      <w:tr w:rsidR="00AA2529" w:rsidRPr="00FE21C6" w14:paraId="11DBA51E"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80DEF0"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F57021"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1DBDBA40"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5A1E94"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LOB-competentie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53F3D3"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3, 4, 5 </w:t>
            </w:r>
            <w:r w:rsidRPr="00FE21C6">
              <w:rPr>
                <w:rStyle w:val="eop"/>
                <w:rFonts w:asciiTheme="minorHAnsi" w:hAnsiTheme="minorHAnsi" w:cstheme="minorHAnsi"/>
                <w:sz w:val="20"/>
                <w:szCs w:val="20"/>
              </w:rPr>
              <w:t> </w:t>
            </w:r>
          </w:p>
        </w:tc>
      </w:tr>
    </w:tbl>
    <w:p w14:paraId="5F3D27DA" w14:textId="129DAABE" w:rsidR="36913BC4" w:rsidRDefault="36913BC4"/>
    <w:p w14:paraId="73F0F874" w14:textId="4E7571B6"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7E787ADD"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6900"/>
      </w:tblGrid>
      <w:tr w:rsidR="00AA2529" w:rsidRPr="00FE21C6" w14:paraId="584A4477"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0E72E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5A3905"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T6 Politiek en beleid</w:t>
            </w:r>
            <w:r w:rsidRPr="00FE21C6">
              <w:rPr>
                <w:rStyle w:val="eop"/>
                <w:rFonts w:asciiTheme="minorHAnsi" w:hAnsiTheme="minorHAnsi" w:cstheme="minorHAnsi"/>
                <w:sz w:val="20"/>
                <w:szCs w:val="20"/>
              </w:rPr>
              <w:t> </w:t>
            </w:r>
          </w:p>
        </w:tc>
      </w:tr>
      <w:tr w:rsidR="00AA2529" w:rsidRPr="00FE21C6" w14:paraId="1101694F"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31664B"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2E15A6"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053F21CD"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31B3AB"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lastRenderedPageBreak/>
              <w:t>Stof</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C69B4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Je kan Leren om informatie uit verschillende bronnen te ordenen en te vergelijken. Je kan een eigen mening te formuleren aan de hand van de kennis die je hebt over het onderwerp politiek. Je kan het verschil uitleggen tussen een Dictatuur en een democratie. Je kan de verschillende politieke stromingen benoemen en daar politieke partijen aan koppelen. Je kan politieke standpunten aan de juiste politieke stromingen koppelen.</w:t>
            </w:r>
            <w:r w:rsidRPr="00FE21C6">
              <w:rPr>
                <w:rStyle w:val="eop"/>
                <w:rFonts w:asciiTheme="minorHAnsi" w:hAnsiTheme="minorHAnsi" w:cstheme="minorHAnsi"/>
                <w:sz w:val="20"/>
                <w:szCs w:val="20"/>
              </w:rPr>
              <w:t> </w:t>
            </w:r>
          </w:p>
        </w:tc>
      </w:tr>
      <w:tr w:rsidR="00AA2529" w:rsidRPr="00FE21C6" w14:paraId="2A267C75"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005B6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BEBB5B"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3CAC43E7"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816BA6"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Eindtermen</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0B7C4B"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ML2/K/1/2/3/4</w:t>
            </w:r>
            <w:r w:rsidRPr="00FE21C6">
              <w:rPr>
                <w:rStyle w:val="eop"/>
                <w:rFonts w:asciiTheme="minorHAnsi" w:hAnsiTheme="minorHAnsi" w:cstheme="minorHAnsi"/>
                <w:sz w:val="20"/>
                <w:szCs w:val="20"/>
              </w:rPr>
              <w:t> </w:t>
            </w:r>
          </w:p>
        </w:tc>
      </w:tr>
      <w:tr w:rsidR="00AA2529" w:rsidRPr="00FE21C6" w14:paraId="06ECBDBC"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B5DC18"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C96321"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15795BF5"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37997B"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Toetswijze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07E8C3"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Schriftelijk </w:t>
            </w:r>
            <w:r w:rsidRPr="00FE21C6">
              <w:rPr>
                <w:rStyle w:val="eop"/>
                <w:rFonts w:asciiTheme="minorHAnsi" w:hAnsiTheme="minorHAnsi" w:cstheme="minorHAnsi"/>
                <w:sz w:val="20"/>
                <w:szCs w:val="20"/>
              </w:rPr>
              <w:t> </w:t>
            </w:r>
          </w:p>
        </w:tc>
      </w:tr>
      <w:tr w:rsidR="00AA2529" w:rsidRPr="00FE21C6" w14:paraId="2DDF4499"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C974AF"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8E3DA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55B9A645"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5765C4"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Toetsweging</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E7F548"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20% van het SE, weging 1 </w:t>
            </w:r>
            <w:r w:rsidRPr="00FE21C6">
              <w:rPr>
                <w:rStyle w:val="eop"/>
                <w:rFonts w:asciiTheme="minorHAnsi" w:hAnsiTheme="minorHAnsi" w:cstheme="minorHAnsi"/>
                <w:sz w:val="20"/>
                <w:szCs w:val="20"/>
              </w:rPr>
              <w:t> </w:t>
            </w:r>
          </w:p>
        </w:tc>
      </w:tr>
      <w:tr w:rsidR="00AA2529" w:rsidRPr="00FE21C6" w14:paraId="35F30007"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2C7A1C"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55643C"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79DF17C5"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54E927"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Toetsduur</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816A7D"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100 minuten </w:t>
            </w:r>
            <w:r w:rsidRPr="00FE21C6">
              <w:rPr>
                <w:rStyle w:val="eop"/>
                <w:rFonts w:asciiTheme="minorHAnsi" w:hAnsiTheme="minorHAnsi" w:cstheme="minorHAnsi"/>
                <w:sz w:val="20"/>
                <w:szCs w:val="20"/>
              </w:rPr>
              <w:t> </w:t>
            </w:r>
          </w:p>
        </w:tc>
      </w:tr>
      <w:tr w:rsidR="00AA2529" w:rsidRPr="00FE21C6" w14:paraId="428BC137"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9FE303"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D4F36F"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513EB626"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80374C"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LOB-competentie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D609B1"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1, 2, 3 </w:t>
            </w:r>
            <w:r w:rsidRPr="00FE21C6">
              <w:rPr>
                <w:rStyle w:val="eop"/>
                <w:rFonts w:asciiTheme="minorHAnsi" w:hAnsiTheme="minorHAnsi" w:cstheme="minorHAnsi"/>
                <w:sz w:val="20"/>
                <w:szCs w:val="20"/>
              </w:rPr>
              <w:t> </w:t>
            </w:r>
          </w:p>
        </w:tc>
      </w:tr>
    </w:tbl>
    <w:p w14:paraId="7CA9BE37" w14:textId="71102164" w:rsidR="36913BC4" w:rsidRDefault="36913BC4"/>
    <w:p w14:paraId="6DDEAA8A"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12416F11"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6900"/>
      </w:tblGrid>
      <w:tr w:rsidR="00AA2529" w:rsidRPr="00FE21C6" w14:paraId="14951DC4" w14:textId="77777777" w:rsidTr="00AA2529">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734E874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26A7F600"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T7 Politiek en beleid</w:t>
            </w:r>
            <w:r w:rsidRPr="00FE21C6">
              <w:rPr>
                <w:rStyle w:val="eop"/>
                <w:rFonts w:asciiTheme="minorHAnsi" w:hAnsiTheme="minorHAnsi" w:cstheme="minorHAnsi"/>
                <w:sz w:val="20"/>
                <w:szCs w:val="20"/>
              </w:rPr>
              <w:t> </w:t>
            </w:r>
          </w:p>
        </w:tc>
      </w:tr>
      <w:tr w:rsidR="00AA2529" w:rsidRPr="00FE21C6" w14:paraId="6F2F443C" w14:textId="77777777" w:rsidTr="00AA2529">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37A3B1C9"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1DE82DBC"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7244D65C" w14:textId="77777777" w:rsidTr="00AA2529">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0359A1D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Stof</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20A197AF"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Je kan Leren om informatie uit verschillende bronnen te ordenen en te vergelijken. Je kan een eigen mening te formuleren aan de hand van de kennis die je hebt over het onderwerp politiek. Je bent in staat om uit te leggen wat de rol van de regering en het parlement is en je weet hoe De beide onderdelen zich tot elkaar verhouden. Je kent de verhoudingen tussen gemeente/ provinciale/ landelijke en Europese politiek. Je kan uitleggen hoe een politiek probleem op de agenda komt en hoe een oplossing wordt aangedragen</w:t>
            </w:r>
            <w:r w:rsidRPr="00FE21C6">
              <w:rPr>
                <w:rStyle w:val="eop"/>
                <w:rFonts w:asciiTheme="minorHAnsi" w:hAnsiTheme="minorHAnsi" w:cstheme="minorHAnsi"/>
                <w:sz w:val="20"/>
                <w:szCs w:val="20"/>
              </w:rPr>
              <w:t> </w:t>
            </w:r>
          </w:p>
        </w:tc>
      </w:tr>
      <w:tr w:rsidR="00AA2529" w:rsidRPr="00FE21C6" w14:paraId="42790274" w14:textId="77777777" w:rsidTr="00AA2529">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55E073B1"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1EC33946"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5CF25662" w14:textId="77777777" w:rsidTr="00AA2529">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375FF5A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Eindtermen</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7760F05F"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ML2/K/1/2/3/4</w:t>
            </w:r>
            <w:r w:rsidRPr="00FE21C6">
              <w:rPr>
                <w:rStyle w:val="eop"/>
                <w:rFonts w:asciiTheme="minorHAnsi" w:hAnsiTheme="minorHAnsi" w:cstheme="minorHAnsi"/>
                <w:sz w:val="20"/>
                <w:szCs w:val="20"/>
              </w:rPr>
              <w:t> </w:t>
            </w:r>
          </w:p>
        </w:tc>
      </w:tr>
      <w:tr w:rsidR="00AA2529" w:rsidRPr="00FE21C6" w14:paraId="521E60A4" w14:textId="77777777" w:rsidTr="00AA2529">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57E8E0C4"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1C03A003"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0925EB13" w14:textId="77777777" w:rsidTr="00AA2529">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726E4D57"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Toetswijze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0C99F3AD"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Schriftelijk </w:t>
            </w:r>
            <w:r w:rsidRPr="00FE21C6">
              <w:rPr>
                <w:rStyle w:val="eop"/>
                <w:rFonts w:asciiTheme="minorHAnsi" w:hAnsiTheme="minorHAnsi" w:cstheme="minorHAnsi"/>
                <w:sz w:val="20"/>
                <w:szCs w:val="20"/>
              </w:rPr>
              <w:t> </w:t>
            </w:r>
          </w:p>
        </w:tc>
      </w:tr>
      <w:tr w:rsidR="00AA2529" w:rsidRPr="00FE21C6" w14:paraId="52F4425C" w14:textId="77777777" w:rsidTr="00AA2529">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0EB7E65C"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400D2293"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Praktisch </w:t>
            </w:r>
            <w:r w:rsidRPr="00FE21C6">
              <w:rPr>
                <w:rStyle w:val="eop"/>
                <w:rFonts w:asciiTheme="minorHAnsi" w:hAnsiTheme="minorHAnsi" w:cstheme="minorHAnsi"/>
                <w:sz w:val="20"/>
                <w:szCs w:val="20"/>
              </w:rPr>
              <w:t> </w:t>
            </w:r>
          </w:p>
        </w:tc>
      </w:tr>
      <w:tr w:rsidR="00AA2529" w:rsidRPr="00FE21C6" w14:paraId="38A69713" w14:textId="77777777" w:rsidTr="00AA2529">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7FA29EE8"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Toetsweging</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1CB7222B"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20% van het SE, weging 2 </w:t>
            </w:r>
            <w:r w:rsidRPr="00FE21C6">
              <w:rPr>
                <w:rStyle w:val="eop"/>
                <w:rFonts w:asciiTheme="minorHAnsi" w:hAnsiTheme="minorHAnsi" w:cstheme="minorHAnsi"/>
                <w:sz w:val="20"/>
                <w:szCs w:val="20"/>
              </w:rPr>
              <w:t> </w:t>
            </w:r>
          </w:p>
        </w:tc>
      </w:tr>
      <w:tr w:rsidR="00AA2529" w:rsidRPr="00FE21C6" w14:paraId="11B87FFA" w14:textId="77777777" w:rsidTr="00AA2529">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69FE8A5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650F2983"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4946F343" w14:textId="77777777" w:rsidTr="00AA2529">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6E12572F"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Toetsduur</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50A79D36"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100 minuten </w:t>
            </w:r>
            <w:r w:rsidRPr="00FE21C6">
              <w:rPr>
                <w:rStyle w:val="eop"/>
                <w:rFonts w:asciiTheme="minorHAnsi" w:hAnsiTheme="minorHAnsi" w:cstheme="minorHAnsi"/>
                <w:sz w:val="20"/>
                <w:szCs w:val="20"/>
              </w:rPr>
              <w:t> </w:t>
            </w:r>
          </w:p>
        </w:tc>
      </w:tr>
      <w:tr w:rsidR="00AA2529" w:rsidRPr="00FE21C6" w14:paraId="660C746B" w14:textId="77777777" w:rsidTr="00AA2529">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41EF3897"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115ADE3D"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32417ED8" w14:textId="77777777" w:rsidTr="00AA2529">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06DB17CC"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LOB-competentie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1E2CA84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1, 2, 3 </w:t>
            </w:r>
            <w:r w:rsidRPr="00FE21C6">
              <w:rPr>
                <w:rStyle w:val="eop"/>
                <w:rFonts w:asciiTheme="minorHAnsi" w:hAnsiTheme="minorHAnsi" w:cstheme="minorHAnsi"/>
                <w:sz w:val="20"/>
                <w:szCs w:val="20"/>
              </w:rPr>
              <w:t> </w:t>
            </w:r>
          </w:p>
        </w:tc>
      </w:tr>
    </w:tbl>
    <w:p w14:paraId="6FB3B33C" w14:textId="74FF4E39"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5BEFFDC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Belangrijk: </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20E8AF2A"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Wij maken de leerlingen erop attent dat het niet (op tijd) maken van de Toetsen, uitsluiting van het centraal eindexamen tot gevolg heeft!</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1994A43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6846F07A" w14:textId="71DBDF16"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Berekening cijfer schoolexamen: (MaskT1 + MaskT2 + MaskT3 + MaskT4 + MaskT5 + MaskT6 + MaskT7 + MaskP1 + MaskP2) </w:t>
      </w:r>
      <w:r w:rsidRPr="00FE21C6">
        <w:rPr>
          <w:rStyle w:val="eop"/>
          <w:rFonts w:asciiTheme="minorHAnsi" w:hAnsiTheme="minorHAnsi" w:cstheme="minorHAnsi"/>
          <w:sz w:val="20"/>
          <w:szCs w:val="20"/>
        </w:rPr>
        <w:t> </w:t>
      </w:r>
    </w:p>
    <w:p w14:paraId="0484565C"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63F1B95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II.</w:t>
      </w:r>
      <w:r w:rsidRPr="00FE21C6">
        <w:rPr>
          <w:rStyle w:val="normaltextrun"/>
          <w:rFonts w:asciiTheme="minorHAnsi" w:hAnsiTheme="minorHAnsi" w:cstheme="minorHAnsi"/>
          <w:sz w:val="20"/>
          <w:szCs w:val="20"/>
        </w:rPr>
        <w:t> </w:t>
      </w:r>
      <w:r w:rsidRPr="00FE21C6">
        <w:rPr>
          <w:rStyle w:val="normaltextrun"/>
          <w:rFonts w:asciiTheme="minorHAnsi" w:hAnsiTheme="minorHAnsi" w:cstheme="minorHAnsi"/>
          <w:b/>
          <w:bCs/>
          <w:sz w:val="20"/>
          <w:szCs w:val="20"/>
        </w:rPr>
        <w:t>Centraal schriftelijk eindexamen</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4B5F7DF1"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6615"/>
      </w:tblGrid>
      <w:tr w:rsidR="00AA2529" w:rsidRPr="00FE21C6" w14:paraId="4F6EC3B9" w14:textId="77777777" w:rsidTr="00AA2529">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296F69C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615" w:type="dxa"/>
            <w:tcBorders>
              <w:top w:val="single" w:sz="6" w:space="0" w:color="000000"/>
              <w:left w:val="single" w:sz="6" w:space="0" w:color="000000"/>
              <w:bottom w:val="single" w:sz="6" w:space="0" w:color="000000"/>
              <w:right w:val="single" w:sz="6" w:space="0" w:color="000000"/>
            </w:tcBorders>
            <w:shd w:val="clear" w:color="auto" w:fill="auto"/>
            <w:hideMark/>
          </w:tcPr>
          <w:p w14:paraId="3238FDD6"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CSE </w:t>
            </w:r>
            <w:r w:rsidRPr="00FE21C6">
              <w:rPr>
                <w:rStyle w:val="eop"/>
                <w:rFonts w:asciiTheme="minorHAnsi" w:hAnsiTheme="minorHAnsi" w:cstheme="minorHAnsi"/>
                <w:sz w:val="20"/>
                <w:szCs w:val="20"/>
              </w:rPr>
              <w:t> </w:t>
            </w:r>
          </w:p>
        </w:tc>
      </w:tr>
      <w:tr w:rsidR="00AA2529" w:rsidRPr="00FE21C6" w14:paraId="46284CE3" w14:textId="77777777" w:rsidTr="00AA2529">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675766E6"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615" w:type="dxa"/>
            <w:tcBorders>
              <w:top w:val="single" w:sz="6" w:space="0" w:color="000000"/>
              <w:left w:val="single" w:sz="6" w:space="0" w:color="000000"/>
              <w:bottom w:val="single" w:sz="6" w:space="0" w:color="000000"/>
              <w:right w:val="single" w:sz="6" w:space="0" w:color="000000"/>
            </w:tcBorders>
            <w:shd w:val="clear" w:color="auto" w:fill="auto"/>
            <w:hideMark/>
          </w:tcPr>
          <w:p w14:paraId="1F136577"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7A8AF80A" w14:textId="77777777" w:rsidTr="00AA2529">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131A855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Stof</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615" w:type="dxa"/>
            <w:tcBorders>
              <w:top w:val="single" w:sz="6" w:space="0" w:color="000000"/>
              <w:left w:val="single" w:sz="6" w:space="0" w:color="000000"/>
              <w:bottom w:val="single" w:sz="6" w:space="0" w:color="000000"/>
              <w:right w:val="single" w:sz="6" w:space="0" w:color="000000"/>
            </w:tcBorders>
            <w:shd w:val="clear" w:color="auto" w:fill="auto"/>
            <w:hideMark/>
          </w:tcPr>
          <w:p w14:paraId="7B7960F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Politiek en Criminaliteit </w:t>
            </w:r>
            <w:r w:rsidRPr="00FE21C6">
              <w:rPr>
                <w:rStyle w:val="eop"/>
                <w:rFonts w:asciiTheme="minorHAnsi" w:hAnsiTheme="minorHAnsi" w:cstheme="minorHAnsi"/>
                <w:sz w:val="20"/>
                <w:szCs w:val="20"/>
              </w:rPr>
              <w:t> </w:t>
            </w:r>
          </w:p>
        </w:tc>
      </w:tr>
      <w:tr w:rsidR="00AA2529" w:rsidRPr="00FE21C6" w14:paraId="006FC256" w14:textId="77777777" w:rsidTr="00AA2529">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405A9CE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615" w:type="dxa"/>
            <w:tcBorders>
              <w:top w:val="single" w:sz="6" w:space="0" w:color="000000"/>
              <w:left w:val="single" w:sz="6" w:space="0" w:color="000000"/>
              <w:bottom w:val="single" w:sz="6" w:space="0" w:color="000000"/>
              <w:right w:val="single" w:sz="6" w:space="0" w:color="000000"/>
            </w:tcBorders>
            <w:shd w:val="clear" w:color="auto" w:fill="auto"/>
            <w:hideMark/>
          </w:tcPr>
          <w:p w14:paraId="6F4335B1"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20872A60" w14:textId="77777777" w:rsidTr="00AA2529">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5A7F1A9B"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Eindtermen</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615" w:type="dxa"/>
            <w:tcBorders>
              <w:top w:val="single" w:sz="6" w:space="0" w:color="000000"/>
              <w:left w:val="single" w:sz="6" w:space="0" w:color="000000"/>
              <w:bottom w:val="single" w:sz="6" w:space="0" w:color="000000"/>
              <w:right w:val="single" w:sz="6" w:space="0" w:color="000000"/>
            </w:tcBorders>
            <w:shd w:val="clear" w:color="auto" w:fill="auto"/>
            <w:hideMark/>
          </w:tcPr>
          <w:p w14:paraId="592CA372"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ML</w:t>
            </w:r>
            <w:r w:rsidRPr="00FE21C6">
              <w:rPr>
                <w:rStyle w:val="contextualspellingandgrammarerror"/>
                <w:rFonts w:asciiTheme="minorHAnsi" w:hAnsiTheme="minorHAnsi" w:cstheme="minorHAnsi"/>
                <w:sz w:val="20"/>
                <w:szCs w:val="20"/>
              </w:rPr>
              <w:t>2 /</w:t>
            </w:r>
            <w:r w:rsidRPr="00FE21C6">
              <w:rPr>
                <w:rStyle w:val="normaltextrun"/>
                <w:rFonts w:asciiTheme="minorHAnsi" w:hAnsiTheme="minorHAnsi" w:cstheme="minorHAnsi"/>
                <w:sz w:val="20"/>
                <w:szCs w:val="20"/>
              </w:rPr>
              <w:t> K /</w:t>
            </w:r>
            <w:r w:rsidRPr="00FE21C6">
              <w:rPr>
                <w:rStyle w:val="contextualspellingandgrammarerror"/>
                <w:rFonts w:asciiTheme="minorHAnsi" w:hAnsiTheme="minorHAnsi" w:cstheme="minorHAnsi"/>
                <w:sz w:val="20"/>
                <w:szCs w:val="20"/>
              </w:rPr>
              <w:t>1 ;</w:t>
            </w:r>
            <w:r w:rsidRPr="00FE21C6">
              <w:rPr>
                <w:rStyle w:val="normaltextrun"/>
                <w:rFonts w:asciiTheme="minorHAnsi" w:hAnsiTheme="minorHAnsi" w:cstheme="minorHAnsi"/>
                <w:sz w:val="20"/>
                <w:szCs w:val="20"/>
              </w:rPr>
              <w:t> ML</w:t>
            </w:r>
            <w:r w:rsidRPr="00FE21C6">
              <w:rPr>
                <w:rStyle w:val="contextualspellingandgrammarerror"/>
                <w:rFonts w:asciiTheme="minorHAnsi" w:hAnsiTheme="minorHAnsi" w:cstheme="minorHAnsi"/>
                <w:sz w:val="20"/>
                <w:szCs w:val="20"/>
              </w:rPr>
              <w:t>2 /</w:t>
            </w:r>
            <w:r w:rsidRPr="00FE21C6">
              <w:rPr>
                <w:rStyle w:val="normaltextrun"/>
                <w:rFonts w:asciiTheme="minorHAnsi" w:hAnsiTheme="minorHAnsi" w:cstheme="minorHAnsi"/>
                <w:sz w:val="20"/>
                <w:szCs w:val="20"/>
              </w:rPr>
              <w:t> </w:t>
            </w:r>
            <w:r w:rsidRPr="00FE21C6">
              <w:rPr>
                <w:rStyle w:val="contextualspellingandgrammarerror"/>
                <w:rFonts w:asciiTheme="minorHAnsi" w:hAnsiTheme="minorHAnsi" w:cstheme="minorHAnsi"/>
                <w:sz w:val="20"/>
                <w:szCs w:val="20"/>
              </w:rPr>
              <w:t>K2 ;</w:t>
            </w:r>
            <w:r w:rsidRPr="00FE21C6">
              <w:rPr>
                <w:rStyle w:val="normaltextrun"/>
                <w:rFonts w:asciiTheme="minorHAnsi" w:hAnsiTheme="minorHAnsi" w:cstheme="minorHAnsi"/>
                <w:sz w:val="20"/>
                <w:szCs w:val="20"/>
              </w:rPr>
              <w:t> ML</w:t>
            </w:r>
            <w:r w:rsidRPr="00FE21C6">
              <w:rPr>
                <w:rStyle w:val="contextualspellingandgrammarerror"/>
                <w:rFonts w:asciiTheme="minorHAnsi" w:hAnsiTheme="minorHAnsi" w:cstheme="minorHAnsi"/>
                <w:sz w:val="20"/>
                <w:szCs w:val="20"/>
              </w:rPr>
              <w:t>2 /</w:t>
            </w:r>
            <w:r w:rsidRPr="00FE21C6">
              <w:rPr>
                <w:rStyle w:val="normaltextrun"/>
                <w:rFonts w:asciiTheme="minorHAnsi" w:hAnsiTheme="minorHAnsi" w:cstheme="minorHAnsi"/>
                <w:sz w:val="20"/>
                <w:szCs w:val="20"/>
              </w:rPr>
              <w:t> K</w:t>
            </w:r>
            <w:r w:rsidRPr="00FE21C6">
              <w:rPr>
                <w:rStyle w:val="contextualspellingandgrammarerror"/>
                <w:rFonts w:asciiTheme="minorHAnsi" w:hAnsiTheme="minorHAnsi" w:cstheme="minorHAnsi"/>
                <w:sz w:val="20"/>
                <w:szCs w:val="20"/>
              </w:rPr>
              <w:t>3 ;</w:t>
            </w:r>
            <w:r w:rsidRPr="00FE21C6">
              <w:rPr>
                <w:rStyle w:val="normaltextrun"/>
                <w:rFonts w:asciiTheme="minorHAnsi" w:hAnsiTheme="minorHAnsi" w:cstheme="minorHAnsi"/>
                <w:sz w:val="20"/>
                <w:szCs w:val="20"/>
              </w:rPr>
              <w:t> ML2/ K4; ML</w:t>
            </w:r>
            <w:r w:rsidRPr="00FE21C6">
              <w:rPr>
                <w:rStyle w:val="contextualspellingandgrammarerror"/>
                <w:rFonts w:asciiTheme="minorHAnsi" w:hAnsiTheme="minorHAnsi" w:cstheme="minorHAnsi"/>
                <w:sz w:val="20"/>
                <w:szCs w:val="20"/>
              </w:rPr>
              <w:t>2 /</w:t>
            </w:r>
            <w:r w:rsidRPr="00FE21C6">
              <w:rPr>
                <w:rStyle w:val="normaltextrun"/>
                <w:rFonts w:asciiTheme="minorHAnsi" w:hAnsiTheme="minorHAnsi" w:cstheme="minorHAnsi"/>
                <w:sz w:val="20"/>
                <w:szCs w:val="20"/>
              </w:rPr>
              <w:t> K8</w:t>
            </w:r>
            <w:r w:rsidRPr="00FE21C6">
              <w:rPr>
                <w:rStyle w:val="eop"/>
                <w:rFonts w:asciiTheme="minorHAnsi" w:hAnsiTheme="minorHAnsi" w:cstheme="minorHAnsi"/>
                <w:sz w:val="20"/>
                <w:szCs w:val="20"/>
              </w:rPr>
              <w:t> </w:t>
            </w:r>
          </w:p>
        </w:tc>
      </w:tr>
      <w:tr w:rsidR="00AA2529" w:rsidRPr="00FE21C6" w14:paraId="57ABFE05" w14:textId="77777777" w:rsidTr="00AA2529">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7C71762B"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615" w:type="dxa"/>
            <w:tcBorders>
              <w:top w:val="single" w:sz="6" w:space="0" w:color="000000"/>
              <w:left w:val="single" w:sz="6" w:space="0" w:color="000000"/>
              <w:bottom w:val="single" w:sz="6" w:space="0" w:color="000000"/>
              <w:right w:val="single" w:sz="6" w:space="0" w:color="000000"/>
            </w:tcBorders>
            <w:shd w:val="clear" w:color="auto" w:fill="auto"/>
            <w:hideMark/>
          </w:tcPr>
          <w:p w14:paraId="27CF52E6"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4554DD2A" w14:textId="77777777" w:rsidTr="00AA2529">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7C3CF60E"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Toetswijze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615" w:type="dxa"/>
            <w:tcBorders>
              <w:top w:val="single" w:sz="6" w:space="0" w:color="000000"/>
              <w:left w:val="single" w:sz="6" w:space="0" w:color="000000"/>
              <w:bottom w:val="single" w:sz="6" w:space="0" w:color="000000"/>
              <w:right w:val="single" w:sz="6" w:space="0" w:color="000000"/>
            </w:tcBorders>
            <w:shd w:val="clear" w:color="auto" w:fill="auto"/>
            <w:hideMark/>
          </w:tcPr>
          <w:p w14:paraId="49B87B09"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Digitaal examen </w:t>
            </w:r>
            <w:r w:rsidRPr="00FE21C6">
              <w:rPr>
                <w:rStyle w:val="eop"/>
                <w:rFonts w:asciiTheme="minorHAnsi" w:hAnsiTheme="minorHAnsi" w:cstheme="minorHAnsi"/>
                <w:sz w:val="20"/>
                <w:szCs w:val="20"/>
              </w:rPr>
              <w:t> </w:t>
            </w:r>
          </w:p>
        </w:tc>
      </w:tr>
      <w:tr w:rsidR="00AA2529" w:rsidRPr="00FE21C6" w14:paraId="54E2D8C3" w14:textId="77777777" w:rsidTr="00AA2529">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63B56661"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615" w:type="dxa"/>
            <w:tcBorders>
              <w:top w:val="single" w:sz="6" w:space="0" w:color="000000"/>
              <w:left w:val="single" w:sz="6" w:space="0" w:color="000000"/>
              <w:bottom w:val="single" w:sz="6" w:space="0" w:color="000000"/>
              <w:right w:val="single" w:sz="6" w:space="0" w:color="000000"/>
            </w:tcBorders>
            <w:shd w:val="clear" w:color="auto" w:fill="auto"/>
            <w:hideMark/>
          </w:tcPr>
          <w:p w14:paraId="41257413"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AA2529" w:rsidRPr="00FE21C6" w14:paraId="760652C8" w14:textId="77777777" w:rsidTr="00AA2529">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1DA2A535"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spellingerror"/>
                <w:rFonts w:asciiTheme="minorHAnsi" w:hAnsiTheme="minorHAnsi" w:cstheme="minorHAnsi"/>
                <w:b/>
                <w:bCs/>
                <w:sz w:val="20"/>
                <w:szCs w:val="20"/>
              </w:rPr>
              <w:t>Toetsduur</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615" w:type="dxa"/>
            <w:tcBorders>
              <w:top w:val="single" w:sz="6" w:space="0" w:color="000000"/>
              <w:left w:val="single" w:sz="6" w:space="0" w:color="000000"/>
              <w:bottom w:val="single" w:sz="6" w:space="0" w:color="000000"/>
              <w:right w:val="single" w:sz="6" w:space="0" w:color="000000"/>
            </w:tcBorders>
            <w:shd w:val="clear" w:color="auto" w:fill="auto"/>
            <w:hideMark/>
          </w:tcPr>
          <w:p w14:paraId="03A8991B"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90 minuten </w:t>
            </w:r>
            <w:r w:rsidRPr="00FE21C6">
              <w:rPr>
                <w:rStyle w:val="eop"/>
                <w:rFonts w:asciiTheme="minorHAnsi" w:hAnsiTheme="minorHAnsi" w:cstheme="minorHAnsi"/>
                <w:sz w:val="20"/>
                <w:szCs w:val="20"/>
              </w:rPr>
              <w:t> </w:t>
            </w:r>
          </w:p>
        </w:tc>
      </w:tr>
    </w:tbl>
    <w:p w14:paraId="6BA2C8C7"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5EFD5986"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lastRenderedPageBreak/>
        <w:t> </w:t>
      </w:r>
      <w:r w:rsidRPr="00FE21C6">
        <w:rPr>
          <w:rStyle w:val="eop"/>
          <w:rFonts w:asciiTheme="minorHAnsi" w:hAnsiTheme="minorHAnsi" w:cstheme="minorHAnsi"/>
          <w:sz w:val="20"/>
          <w:szCs w:val="20"/>
        </w:rPr>
        <w:t> </w:t>
      </w:r>
    </w:p>
    <w:p w14:paraId="386064CA"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CSE + SE gedeeld door 2 = eindcijfer </w:t>
      </w:r>
      <w:r w:rsidRPr="00FE21C6">
        <w:rPr>
          <w:rStyle w:val="eop"/>
          <w:rFonts w:asciiTheme="minorHAnsi" w:hAnsiTheme="minorHAnsi" w:cstheme="minorHAnsi"/>
          <w:sz w:val="20"/>
          <w:szCs w:val="20"/>
        </w:rPr>
        <w:t> </w:t>
      </w:r>
    </w:p>
    <w:p w14:paraId="65075D91" w14:textId="2BBCE093" w:rsidR="00AA2529" w:rsidRPr="00FE21C6" w:rsidRDefault="00AA2529" w:rsidP="00E04FF5">
      <w:pPr>
        <w:rPr>
          <w:rFonts w:asciiTheme="minorHAnsi" w:eastAsia="Times New Roman" w:hAnsiTheme="minorHAnsi" w:cstheme="minorHAnsi"/>
        </w:rPr>
      </w:pPr>
      <w:r w:rsidRPr="00FE21C6">
        <w:rPr>
          <w:rStyle w:val="normaltextrun"/>
          <w:rFonts w:asciiTheme="minorHAnsi" w:hAnsiTheme="minorHAnsi" w:cstheme="minorHAnsi"/>
        </w:rPr>
        <w:br w:type="page"/>
      </w:r>
    </w:p>
    <w:p w14:paraId="0817D990" w14:textId="4255F628" w:rsidR="00E04FF5" w:rsidRPr="00E66278" w:rsidRDefault="1A31946E" w:rsidP="00E66278">
      <w:pPr>
        <w:pStyle w:val="Kop2"/>
        <w:rPr>
          <w:rStyle w:val="eop"/>
        </w:rPr>
      </w:pPr>
      <w:bookmarkStart w:id="33" w:name="_Toc146872858"/>
      <w:r w:rsidRPr="00E66278">
        <w:lastRenderedPageBreak/>
        <w:t xml:space="preserve">Maatschappijkunde </w:t>
      </w:r>
      <w:r w:rsidR="00E04FF5" w:rsidRPr="00E66278">
        <w:br/>
      </w:r>
      <w:r w:rsidRPr="00E66278">
        <w:rPr>
          <w:rStyle w:val="normaltextrun"/>
        </w:rPr>
        <w:t>Leerweg: kader</w:t>
      </w:r>
      <w:bookmarkEnd w:id="33"/>
      <w:r w:rsidRPr="00E66278">
        <w:rPr>
          <w:rStyle w:val="eop"/>
        </w:rPr>
        <w:t> </w:t>
      </w:r>
    </w:p>
    <w:p w14:paraId="16021D9E" w14:textId="77777777" w:rsidR="00E04FF5" w:rsidRPr="00E66278" w:rsidRDefault="00E04FF5" w:rsidP="00E66278">
      <w:pPr>
        <w:pStyle w:val="Kop2"/>
      </w:pPr>
      <w:bookmarkStart w:id="34" w:name="_Toc146872859"/>
      <w:r w:rsidRPr="00E66278">
        <w:rPr>
          <w:rStyle w:val="normaltextrun"/>
        </w:rPr>
        <w:t>Leerjaar:  4</w:t>
      </w:r>
      <w:bookmarkEnd w:id="34"/>
      <w:r w:rsidRPr="00E66278">
        <w:rPr>
          <w:rStyle w:val="normaltextrun"/>
        </w:rPr>
        <w:t> </w:t>
      </w:r>
      <w:r w:rsidRPr="00E66278">
        <w:rPr>
          <w:rStyle w:val="eop"/>
        </w:rPr>
        <w:t> </w:t>
      </w:r>
    </w:p>
    <w:p w14:paraId="6A36E1A1"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eop"/>
          <w:rFonts w:asciiTheme="minorHAnsi" w:hAnsiTheme="minorHAnsi" w:cstheme="minorHAnsi"/>
          <w:sz w:val="20"/>
          <w:szCs w:val="20"/>
        </w:rPr>
        <w:t> </w:t>
      </w:r>
    </w:p>
    <w:p w14:paraId="567AD646"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I.</w:t>
      </w:r>
      <w:r w:rsidRPr="00FE21C6">
        <w:rPr>
          <w:rStyle w:val="normaltextrun"/>
          <w:rFonts w:asciiTheme="minorHAnsi" w:hAnsiTheme="minorHAnsi" w:cstheme="minorHAnsi"/>
          <w:sz w:val="20"/>
          <w:szCs w:val="20"/>
        </w:rPr>
        <w:t> </w:t>
      </w:r>
      <w:r w:rsidRPr="00FE21C6">
        <w:rPr>
          <w:rStyle w:val="normaltextrun"/>
          <w:rFonts w:asciiTheme="minorHAnsi" w:hAnsiTheme="minorHAnsi" w:cstheme="minorHAnsi"/>
          <w:b/>
          <w:bCs/>
          <w:sz w:val="20"/>
          <w:szCs w:val="20"/>
        </w:rPr>
        <w:t>Schoolexamen</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417B0DC7" w14:textId="181F6954"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 xml:space="preserve">Periode 1      </w:t>
      </w:r>
    </w:p>
    <w:p w14:paraId="28CC56AC"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6900"/>
      </w:tblGrid>
      <w:tr w:rsidR="00E04FF5" w:rsidRPr="00FE21C6" w14:paraId="47AB4E21"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4225D3FC"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404239AC"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T1</w:t>
            </w:r>
            <w:r w:rsidRPr="00FE21C6">
              <w:rPr>
                <w:rStyle w:val="eop"/>
                <w:rFonts w:asciiTheme="minorHAnsi" w:hAnsiTheme="minorHAnsi" w:cstheme="minorHAnsi"/>
                <w:sz w:val="20"/>
                <w:szCs w:val="20"/>
              </w:rPr>
              <w:t> </w:t>
            </w:r>
          </w:p>
        </w:tc>
      </w:tr>
      <w:tr w:rsidR="00E04FF5" w:rsidRPr="00FE21C6" w14:paraId="11F9AAC2"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11E12F3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06DE1C8B"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De multiculturele samenleving</w:t>
            </w:r>
            <w:r w:rsidRPr="00FE21C6">
              <w:rPr>
                <w:rStyle w:val="eop"/>
                <w:rFonts w:asciiTheme="minorHAnsi" w:hAnsiTheme="minorHAnsi" w:cstheme="minorHAnsi"/>
                <w:sz w:val="20"/>
                <w:szCs w:val="20"/>
              </w:rPr>
              <w:t> </w:t>
            </w:r>
          </w:p>
        </w:tc>
      </w:tr>
      <w:tr w:rsidR="00E04FF5" w:rsidRPr="00FE21C6" w14:paraId="3138BE86"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3218990A"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Stof</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74B3CFD3"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Je leert: Hoe de Nederlandse multiculturele samenleving eruit ziet en hoe deze tot stand is gekomen. -De sociale en economische positie van allochtonen in Nederland beschrijven. -over voorbeelden van discriminatie en ongelijkheid die voortkomen uit vooroordelen. -Dat er in de politiek discussie is over hoe het probleem van discriminatie opgelost moet worden.</w:t>
            </w:r>
            <w:r w:rsidRPr="00FE21C6">
              <w:rPr>
                <w:rStyle w:val="eop"/>
                <w:rFonts w:asciiTheme="minorHAnsi" w:hAnsiTheme="minorHAnsi" w:cstheme="minorHAnsi"/>
                <w:sz w:val="20"/>
                <w:szCs w:val="20"/>
              </w:rPr>
              <w:t> </w:t>
            </w:r>
          </w:p>
        </w:tc>
      </w:tr>
      <w:tr w:rsidR="00E04FF5" w:rsidRPr="00FE21C6" w14:paraId="071B0275"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68F1F1AB"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24D128E8"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6D2511B0"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323A027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Eindtermen</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767E7A41"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ML2/K/6</w:t>
            </w:r>
            <w:r w:rsidRPr="00FE21C6">
              <w:rPr>
                <w:rStyle w:val="eop"/>
                <w:rFonts w:asciiTheme="minorHAnsi" w:hAnsiTheme="minorHAnsi" w:cstheme="minorHAnsi"/>
                <w:sz w:val="20"/>
                <w:szCs w:val="20"/>
              </w:rPr>
              <w:t> </w:t>
            </w:r>
          </w:p>
        </w:tc>
      </w:tr>
      <w:tr w:rsidR="00E04FF5" w:rsidRPr="00FE21C6" w14:paraId="13FB87A0"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4224735D"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0B6A9C51"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4087FEE3"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338EC172"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Toetswijze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069FEE5C"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schriftelijk </w:t>
            </w:r>
            <w:r w:rsidRPr="00FE21C6">
              <w:rPr>
                <w:rStyle w:val="eop"/>
                <w:rFonts w:asciiTheme="minorHAnsi" w:hAnsiTheme="minorHAnsi" w:cstheme="minorHAnsi"/>
                <w:sz w:val="20"/>
                <w:szCs w:val="20"/>
              </w:rPr>
              <w:t> </w:t>
            </w:r>
          </w:p>
        </w:tc>
      </w:tr>
      <w:tr w:rsidR="00E04FF5" w:rsidRPr="00FE21C6" w14:paraId="59DCCA89"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3C4A1E89"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02823FF8"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585D31B7"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0652C184"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Toetsweging</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2FD6A3F8"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20% van het SE, weging 2 </w:t>
            </w:r>
            <w:r w:rsidRPr="00FE21C6">
              <w:rPr>
                <w:rStyle w:val="eop"/>
                <w:rFonts w:asciiTheme="minorHAnsi" w:hAnsiTheme="minorHAnsi" w:cstheme="minorHAnsi"/>
                <w:sz w:val="20"/>
                <w:szCs w:val="20"/>
              </w:rPr>
              <w:t> </w:t>
            </w:r>
          </w:p>
        </w:tc>
      </w:tr>
      <w:tr w:rsidR="00E04FF5" w:rsidRPr="00FE21C6" w14:paraId="175C9155"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0A492468"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330664FA"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7C02A695"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55401A6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Toetsduur</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1742E2C7"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100 minuten </w:t>
            </w:r>
            <w:r w:rsidRPr="00FE21C6">
              <w:rPr>
                <w:rStyle w:val="eop"/>
                <w:rFonts w:asciiTheme="minorHAnsi" w:hAnsiTheme="minorHAnsi" w:cstheme="minorHAnsi"/>
                <w:sz w:val="20"/>
                <w:szCs w:val="20"/>
              </w:rPr>
              <w:t> </w:t>
            </w:r>
          </w:p>
        </w:tc>
      </w:tr>
      <w:tr w:rsidR="00E04FF5" w:rsidRPr="00FE21C6" w14:paraId="668EA4C5"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0CBDAE79"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63DB13AC"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2E3ED7E9"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0953FA01"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LOB-competentie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75AAA312"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1, 2, 3 </w:t>
            </w:r>
            <w:r w:rsidRPr="00FE21C6">
              <w:rPr>
                <w:rStyle w:val="eop"/>
                <w:rFonts w:asciiTheme="minorHAnsi" w:hAnsiTheme="minorHAnsi" w:cstheme="minorHAnsi"/>
                <w:sz w:val="20"/>
                <w:szCs w:val="20"/>
              </w:rPr>
              <w:t> </w:t>
            </w:r>
          </w:p>
        </w:tc>
      </w:tr>
    </w:tbl>
    <w:p w14:paraId="3BEDCE8D"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2D19C6F3"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50F215F1"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6900"/>
      </w:tblGrid>
      <w:tr w:rsidR="00E04FF5" w:rsidRPr="00FE21C6" w14:paraId="00B3DA06"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7240AB32"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35F4858A"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T2</w:t>
            </w:r>
            <w:r w:rsidRPr="00FE21C6">
              <w:rPr>
                <w:rStyle w:val="eop"/>
                <w:rFonts w:asciiTheme="minorHAnsi" w:hAnsiTheme="minorHAnsi" w:cstheme="minorHAnsi"/>
                <w:sz w:val="20"/>
                <w:szCs w:val="20"/>
              </w:rPr>
              <w:t> </w:t>
            </w:r>
          </w:p>
        </w:tc>
      </w:tr>
      <w:tr w:rsidR="00E04FF5" w:rsidRPr="00FE21C6" w14:paraId="0A9A6ECF"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0EBFD852"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70DA87D8"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Massamedia</w:t>
            </w:r>
            <w:r w:rsidRPr="00FE21C6">
              <w:rPr>
                <w:rStyle w:val="eop"/>
                <w:rFonts w:asciiTheme="minorHAnsi" w:hAnsiTheme="minorHAnsi" w:cstheme="minorHAnsi"/>
                <w:sz w:val="20"/>
                <w:szCs w:val="20"/>
              </w:rPr>
              <w:t> </w:t>
            </w:r>
          </w:p>
        </w:tc>
      </w:tr>
      <w:tr w:rsidR="00E04FF5" w:rsidRPr="00FE21C6" w14:paraId="2F9256CC"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6199A455"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Stof</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5E42465D"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Je leert: -communiceren en samenwerken -Informatie bronnen te verwerven en te verwerken. -Uitleggen en beschrijven wat de betekenis is van massa media voor de samenleving. -Nieuwsberichten kritisch beoordelen. - waarom massa media een grote invloed heeft op onze meningsvorming. -Informatie vergelijken van verschillende media en verschillen daarin verklaren.</w:t>
            </w:r>
            <w:r w:rsidRPr="00FE21C6">
              <w:rPr>
                <w:rStyle w:val="eop"/>
                <w:rFonts w:asciiTheme="minorHAnsi" w:hAnsiTheme="minorHAnsi" w:cstheme="minorHAnsi"/>
                <w:sz w:val="20"/>
                <w:szCs w:val="20"/>
              </w:rPr>
              <w:t> </w:t>
            </w:r>
          </w:p>
        </w:tc>
      </w:tr>
      <w:tr w:rsidR="00E04FF5" w:rsidRPr="00FE21C6" w14:paraId="345FA614"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1C189100"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757F6C03"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0624B721"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547311D3"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Eindtermen</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5D7FAD35"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ML2/K/2/3/7</w:t>
            </w:r>
            <w:r w:rsidRPr="00FE21C6">
              <w:rPr>
                <w:rStyle w:val="eop"/>
                <w:rFonts w:asciiTheme="minorHAnsi" w:hAnsiTheme="minorHAnsi" w:cstheme="minorHAnsi"/>
                <w:sz w:val="20"/>
                <w:szCs w:val="20"/>
              </w:rPr>
              <w:t> </w:t>
            </w:r>
          </w:p>
        </w:tc>
      </w:tr>
      <w:tr w:rsidR="00E04FF5" w:rsidRPr="00FE21C6" w14:paraId="3A96C392"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49921D8B"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05842BF3"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09C935D3"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44D99E04"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Toetswijze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6B8FE175"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schriftelijk </w:t>
            </w:r>
            <w:r w:rsidRPr="00FE21C6">
              <w:rPr>
                <w:rStyle w:val="eop"/>
                <w:rFonts w:asciiTheme="minorHAnsi" w:hAnsiTheme="minorHAnsi" w:cstheme="minorHAnsi"/>
                <w:sz w:val="20"/>
                <w:szCs w:val="20"/>
              </w:rPr>
              <w:t> </w:t>
            </w:r>
          </w:p>
        </w:tc>
      </w:tr>
      <w:tr w:rsidR="00E04FF5" w:rsidRPr="00FE21C6" w14:paraId="68D3FF0A"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07229DEC"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56111809"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775E0914"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27EC0072"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Toetsweging</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23D9D8C7"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10% van het SE, weging 1 </w:t>
            </w:r>
            <w:r w:rsidRPr="00FE21C6">
              <w:rPr>
                <w:rStyle w:val="eop"/>
                <w:rFonts w:asciiTheme="minorHAnsi" w:hAnsiTheme="minorHAnsi" w:cstheme="minorHAnsi"/>
                <w:sz w:val="20"/>
                <w:szCs w:val="20"/>
              </w:rPr>
              <w:t> </w:t>
            </w:r>
          </w:p>
        </w:tc>
      </w:tr>
      <w:tr w:rsidR="00E04FF5" w:rsidRPr="00FE21C6" w14:paraId="70AA4702"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6D8F4CB5"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2D7EB31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28B45F61"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4F731202"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Toetsduur</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0C86C15A"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50 minuten </w:t>
            </w:r>
            <w:r w:rsidRPr="00FE21C6">
              <w:rPr>
                <w:rStyle w:val="eop"/>
                <w:rFonts w:asciiTheme="minorHAnsi" w:hAnsiTheme="minorHAnsi" w:cstheme="minorHAnsi"/>
                <w:sz w:val="20"/>
                <w:szCs w:val="20"/>
              </w:rPr>
              <w:t> </w:t>
            </w:r>
          </w:p>
        </w:tc>
      </w:tr>
      <w:tr w:rsidR="00E04FF5" w:rsidRPr="00FE21C6" w14:paraId="4AB13EBB"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2ABBE33B"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050923DB"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20B0B714" w14:textId="77777777" w:rsidTr="00E04FF5">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0CC0724A"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LOB-competentie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hideMark/>
          </w:tcPr>
          <w:p w14:paraId="4DED3901"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3, 4, 5 </w:t>
            </w:r>
            <w:r w:rsidRPr="00FE21C6">
              <w:rPr>
                <w:rStyle w:val="eop"/>
                <w:rFonts w:asciiTheme="minorHAnsi" w:hAnsiTheme="minorHAnsi" w:cstheme="minorHAnsi"/>
                <w:sz w:val="20"/>
                <w:szCs w:val="20"/>
              </w:rPr>
              <w:t> </w:t>
            </w:r>
          </w:p>
        </w:tc>
      </w:tr>
    </w:tbl>
    <w:p w14:paraId="71068DF7" w14:textId="793A08BD"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23813AB0"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2FB53274" w14:textId="0818682E"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 xml:space="preserve">Periode 2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6900"/>
      </w:tblGrid>
      <w:tr w:rsidR="00E04FF5" w:rsidRPr="00FE21C6" w14:paraId="562E49F3"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5D4EAD"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A02813"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T3 criminaliteit en rechtstaat</w:t>
            </w:r>
            <w:r w:rsidRPr="00FE21C6">
              <w:rPr>
                <w:rStyle w:val="eop"/>
                <w:rFonts w:asciiTheme="minorHAnsi" w:hAnsiTheme="minorHAnsi" w:cstheme="minorHAnsi"/>
                <w:sz w:val="20"/>
                <w:szCs w:val="20"/>
              </w:rPr>
              <w:t> </w:t>
            </w:r>
          </w:p>
        </w:tc>
      </w:tr>
      <w:tr w:rsidR="00E04FF5" w:rsidRPr="00FE21C6" w14:paraId="6FA33E40"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D7E297"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1CA99A"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3D0809F8"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981E20"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Stof</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C89BA6"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Je leert: -Vanuit praktijksituatie zelfstandig vragen formuleren en deze verwerken. -Waarom criminaliteit een maatschappelijk probleem is. -Hoe het strafrecht systeem in Nederland in elkaar zit. </w:t>
            </w:r>
            <w:r w:rsidRPr="00FE21C6">
              <w:rPr>
                <w:rStyle w:val="eop"/>
                <w:rFonts w:asciiTheme="minorHAnsi" w:hAnsiTheme="minorHAnsi" w:cstheme="minorHAnsi"/>
                <w:sz w:val="20"/>
                <w:szCs w:val="20"/>
              </w:rPr>
              <w:t> </w:t>
            </w:r>
          </w:p>
        </w:tc>
      </w:tr>
      <w:tr w:rsidR="00E04FF5" w:rsidRPr="00FE21C6" w14:paraId="3840C38E"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7340B0"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8598B8"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1D6DA873"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9AEA0A"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Eindtermen</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115819"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ML2/K/3/8</w:t>
            </w:r>
            <w:r w:rsidRPr="00FE21C6">
              <w:rPr>
                <w:rStyle w:val="eop"/>
                <w:rFonts w:asciiTheme="minorHAnsi" w:hAnsiTheme="minorHAnsi" w:cstheme="minorHAnsi"/>
                <w:sz w:val="20"/>
                <w:szCs w:val="20"/>
              </w:rPr>
              <w:t> </w:t>
            </w:r>
          </w:p>
        </w:tc>
      </w:tr>
      <w:tr w:rsidR="00E04FF5" w:rsidRPr="00FE21C6" w14:paraId="7EEE39C4"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E416E0"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4E53B5"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2BC1A271"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2B0D71"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Toetswijze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AF57A1"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Schriftelijk </w:t>
            </w:r>
            <w:r w:rsidRPr="00FE21C6">
              <w:rPr>
                <w:rStyle w:val="eop"/>
                <w:rFonts w:asciiTheme="minorHAnsi" w:hAnsiTheme="minorHAnsi" w:cstheme="minorHAnsi"/>
                <w:sz w:val="20"/>
                <w:szCs w:val="20"/>
              </w:rPr>
              <w:t> </w:t>
            </w:r>
          </w:p>
        </w:tc>
      </w:tr>
      <w:tr w:rsidR="00E04FF5" w:rsidRPr="00FE21C6" w14:paraId="330599BA"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81928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E032B2"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62E2388D"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E73DD9"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lastRenderedPageBreak/>
              <w:t>Toetsweging</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3CA065"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20% van het SE, weging 1 </w:t>
            </w:r>
            <w:r w:rsidRPr="00FE21C6">
              <w:rPr>
                <w:rStyle w:val="eop"/>
                <w:rFonts w:asciiTheme="minorHAnsi" w:hAnsiTheme="minorHAnsi" w:cstheme="minorHAnsi"/>
                <w:sz w:val="20"/>
                <w:szCs w:val="20"/>
              </w:rPr>
              <w:t> </w:t>
            </w:r>
          </w:p>
        </w:tc>
      </w:tr>
      <w:tr w:rsidR="00E04FF5" w:rsidRPr="00FE21C6" w14:paraId="20773618"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A06EB6"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C40EC3"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6A9BDF13"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62F5E3"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Toetsduur</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7FBDAA"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50 minuten </w:t>
            </w:r>
            <w:r w:rsidRPr="00FE21C6">
              <w:rPr>
                <w:rStyle w:val="eop"/>
                <w:rFonts w:asciiTheme="minorHAnsi" w:hAnsiTheme="minorHAnsi" w:cstheme="minorHAnsi"/>
                <w:sz w:val="20"/>
                <w:szCs w:val="20"/>
              </w:rPr>
              <w:t> </w:t>
            </w:r>
          </w:p>
        </w:tc>
      </w:tr>
      <w:tr w:rsidR="00E04FF5" w:rsidRPr="00FE21C6" w14:paraId="133842C7"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C9BE35"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92DD14"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7D6B0092"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667F2B"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LOB-competentie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297B46"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1, 2, 3 </w:t>
            </w:r>
            <w:r w:rsidRPr="00FE21C6">
              <w:rPr>
                <w:rStyle w:val="eop"/>
                <w:rFonts w:asciiTheme="minorHAnsi" w:hAnsiTheme="minorHAnsi" w:cstheme="minorHAnsi"/>
                <w:sz w:val="20"/>
                <w:szCs w:val="20"/>
              </w:rPr>
              <w:t> </w:t>
            </w:r>
          </w:p>
        </w:tc>
      </w:tr>
    </w:tbl>
    <w:p w14:paraId="350D4EBC" w14:textId="139680EB" w:rsidR="36913BC4" w:rsidRDefault="36913BC4"/>
    <w:p w14:paraId="1C10FA83" w14:textId="6E7F3DC4"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52673347"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6900"/>
      </w:tblGrid>
      <w:tr w:rsidR="00E04FF5" w:rsidRPr="00FE21C6" w14:paraId="215057FC"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2713C4"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2E3266"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T4</w:t>
            </w:r>
            <w:r w:rsidRPr="00FE21C6">
              <w:rPr>
                <w:rStyle w:val="eop"/>
                <w:rFonts w:asciiTheme="minorHAnsi" w:hAnsiTheme="minorHAnsi" w:cstheme="minorHAnsi"/>
                <w:sz w:val="20"/>
                <w:szCs w:val="20"/>
              </w:rPr>
              <w:t> </w:t>
            </w:r>
          </w:p>
        </w:tc>
      </w:tr>
      <w:tr w:rsidR="00E04FF5" w:rsidRPr="00FE21C6" w14:paraId="3DAF0215"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4C2BBA"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36357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Criminaliteit en rechtstaat </w:t>
            </w:r>
            <w:r w:rsidRPr="00FE21C6">
              <w:rPr>
                <w:rStyle w:val="eop"/>
                <w:rFonts w:asciiTheme="minorHAnsi" w:hAnsiTheme="minorHAnsi" w:cstheme="minorHAnsi"/>
                <w:sz w:val="20"/>
                <w:szCs w:val="20"/>
              </w:rPr>
              <w:t> </w:t>
            </w:r>
          </w:p>
        </w:tc>
      </w:tr>
      <w:tr w:rsidR="00E04FF5" w:rsidRPr="00FE21C6" w14:paraId="421CB19E"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EFBB43"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Stof</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EFFF29"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Je leert: -Oorzaken van criminaliteit te herkennen. -Welke taken en rechten politie en justitie hebben bij de bestrijding van criminaliteit. -Welke doelen straffen en maatregelen hebben. En wat doet de overheid.</w:t>
            </w:r>
            <w:r w:rsidRPr="00FE21C6">
              <w:rPr>
                <w:rStyle w:val="eop"/>
                <w:rFonts w:asciiTheme="minorHAnsi" w:hAnsiTheme="minorHAnsi" w:cstheme="minorHAnsi"/>
                <w:sz w:val="20"/>
                <w:szCs w:val="20"/>
              </w:rPr>
              <w:t> </w:t>
            </w:r>
          </w:p>
        </w:tc>
      </w:tr>
      <w:tr w:rsidR="00E04FF5" w:rsidRPr="00FE21C6" w14:paraId="46841926"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D6DFA0"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4DE62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7048F741"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C5A79C"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Eindtermen</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BBFF96"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ML2/K/3/8</w:t>
            </w:r>
            <w:r w:rsidRPr="00FE21C6">
              <w:rPr>
                <w:rStyle w:val="eop"/>
                <w:rFonts w:asciiTheme="minorHAnsi" w:hAnsiTheme="minorHAnsi" w:cstheme="minorHAnsi"/>
                <w:sz w:val="20"/>
                <w:szCs w:val="20"/>
              </w:rPr>
              <w:t> </w:t>
            </w:r>
          </w:p>
        </w:tc>
      </w:tr>
      <w:tr w:rsidR="00E04FF5" w:rsidRPr="00FE21C6" w14:paraId="5C9A07ED"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4269A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DD15CC"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329D56C3"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2F009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Toetswijze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3767F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Praktisch </w:t>
            </w:r>
            <w:r w:rsidRPr="00FE21C6">
              <w:rPr>
                <w:rStyle w:val="eop"/>
                <w:rFonts w:asciiTheme="minorHAnsi" w:hAnsiTheme="minorHAnsi" w:cstheme="minorHAnsi"/>
                <w:sz w:val="20"/>
                <w:szCs w:val="20"/>
              </w:rPr>
              <w:t> </w:t>
            </w:r>
          </w:p>
        </w:tc>
      </w:tr>
      <w:tr w:rsidR="00E04FF5" w:rsidRPr="00FE21C6" w14:paraId="093471A2"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16485C"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E2E33D"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Schriftelijk </w:t>
            </w:r>
            <w:r w:rsidRPr="00FE21C6">
              <w:rPr>
                <w:rStyle w:val="eop"/>
                <w:rFonts w:asciiTheme="minorHAnsi" w:hAnsiTheme="minorHAnsi" w:cstheme="minorHAnsi"/>
                <w:sz w:val="20"/>
                <w:szCs w:val="20"/>
              </w:rPr>
              <w:t> </w:t>
            </w:r>
          </w:p>
        </w:tc>
      </w:tr>
      <w:tr w:rsidR="00E04FF5" w:rsidRPr="00FE21C6" w14:paraId="5A316B79"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F7F87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Toetsweging</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04CCCC"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20% van het SE, weging 2</w:t>
            </w:r>
            <w:r w:rsidRPr="00FE21C6">
              <w:rPr>
                <w:rStyle w:val="eop"/>
                <w:rFonts w:asciiTheme="minorHAnsi" w:hAnsiTheme="minorHAnsi" w:cstheme="minorHAnsi"/>
                <w:sz w:val="20"/>
                <w:szCs w:val="20"/>
              </w:rPr>
              <w:t> </w:t>
            </w:r>
          </w:p>
        </w:tc>
      </w:tr>
      <w:tr w:rsidR="00E04FF5" w:rsidRPr="00FE21C6" w14:paraId="575CAE4B"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F4F818"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DE8337"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4B908448"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9760D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Toetsduur</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6BF485"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50 minuten  </w:t>
            </w:r>
            <w:r w:rsidRPr="00FE21C6">
              <w:rPr>
                <w:rStyle w:val="eop"/>
                <w:rFonts w:asciiTheme="minorHAnsi" w:hAnsiTheme="minorHAnsi" w:cstheme="minorHAnsi"/>
                <w:sz w:val="20"/>
                <w:szCs w:val="20"/>
              </w:rPr>
              <w:t> </w:t>
            </w:r>
          </w:p>
        </w:tc>
      </w:tr>
      <w:tr w:rsidR="00E04FF5" w:rsidRPr="00FE21C6" w14:paraId="4F7379AD"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2FA290"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7C3112"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72673035"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0FAF40"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LOB-competentie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C2F614"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3, 4, 5 </w:t>
            </w:r>
            <w:r w:rsidRPr="00FE21C6">
              <w:rPr>
                <w:rStyle w:val="eop"/>
                <w:rFonts w:asciiTheme="minorHAnsi" w:hAnsiTheme="minorHAnsi" w:cstheme="minorHAnsi"/>
                <w:sz w:val="20"/>
                <w:szCs w:val="20"/>
              </w:rPr>
              <w:t> </w:t>
            </w:r>
          </w:p>
        </w:tc>
      </w:tr>
    </w:tbl>
    <w:p w14:paraId="6AB6E530" w14:textId="4547FB57" w:rsidR="36913BC4" w:rsidRDefault="36913BC4"/>
    <w:p w14:paraId="7BB16460"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5F64B248"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3518544A"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6900"/>
      </w:tblGrid>
      <w:tr w:rsidR="00E04FF5" w:rsidRPr="00FE21C6" w14:paraId="2ECD4A9E"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667673"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DACBE7"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T5 Politiek en beleid</w:t>
            </w:r>
            <w:r w:rsidRPr="00FE21C6">
              <w:rPr>
                <w:rStyle w:val="eop"/>
                <w:rFonts w:asciiTheme="minorHAnsi" w:hAnsiTheme="minorHAnsi" w:cstheme="minorHAnsi"/>
                <w:sz w:val="20"/>
                <w:szCs w:val="20"/>
              </w:rPr>
              <w:t> </w:t>
            </w:r>
          </w:p>
        </w:tc>
      </w:tr>
      <w:tr w:rsidR="00E04FF5" w:rsidRPr="00FE21C6" w14:paraId="1EF12C65"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B44B58"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BB2E6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32BDE6CF"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40F0E4"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Stof</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661845"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Je leert: -Wat een parlementaire democratie is. Wat een rechtsstaat is. -Hoe de overheid in Nederland de afgesproken regels uitvoert. -Hoe we als burgers in het land invloed kunnen hebben op de besluiten in de politiek. -</w:t>
            </w:r>
            <w:r w:rsidRPr="00FE21C6">
              <w:rPr>
                <w:rStyle w:val="eop"/>
                <w:rFonts w:asciiTheme="minorHAnsi" w:hAnsiTheme="minorHAnsi" w:cstheme="minorHAnsi"/>
                <w:sz w:val="20"/>
                <w:szCs w:val="20"/>
              </w:rPr>
              <w:t> </w:t>
            </w:r>
          </w:p>
        </w:tc>
      </w:tr>
      <w:tr w:rsidR="00E04FF5" w:rsidRPr="00FE21C6" w14:paraId="2CB74275"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4C6193"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481E18"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57DE4293"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7D3DC7"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Eindtermen</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B7A269"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ML2/K/4</w:t>
            </w:r>
            <w:r w:rsidRPr="00FE21C6">
              <w:rPr>
                <w:rStyle w:val="eop"/>
                <w:rFonts w:asciiTheme="minorHAnsi" w:hAnsiTheme="minorHAnsi" w:cstheme="minorHAnsi"/>
                <w:sz w:val="20"/>
                <w:szCs w:val="20"/>
              </w:rPr>
              <w:t> </w:t>
            </w:r>
          </w:p>
        </w:tc>
      </w:tr>
      <w:tr w:rsidR="00E04FF5" w:rsidRPr="00FE21C6" w14:paraId="231070A6"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ACF698"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7CDBFD"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7AE2AE08"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BE4DF8"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Toetswijze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C20FBD"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Schriftelijk </w:t>
            </w:r>
            <w:r w:rsidRPr="00FE21C6">
              <w:rPr>
                <w:rStyle w:val="eop"/>
                <w:rFonts w:asciiTheme="minorHAnsi" w:hAnsiTheme="minorHAnsi" w:cstheme="minorHAnsi"/>
                <w:sz w:val="20"/>
                <w:szCs w:val="20"/>
              </w:rPr>
              <w:t> </w:t>
            </w:r>
          </w:p>
        </w:tc>
      </w:tr>
      <w:tr w:rsidR="00E04FF5" w:rsidRPr="00FE21C6" w14:paraId="3F8B2070"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3B6A15"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61872A"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70C639B5"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683BC8"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Toetsweging</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CA525A"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20% van het SE, weging 1 </w:t>
            </w:r>
            <w:r w:rsidRPr="00FE21C6">
              <w:rPr>
                <w:rStyle w:val="eop"/>
                <w:rFonts w:asciiTheme="minorHAnsi" w:hAnsiTheme="minorHAnsi" w:cstheme="minorHAnsi"/>
                <w:sz w:val="20"/>
                <w:szCs w:val="20"/>
              </w:rPr>
              <w:t> </w:t>
            </w:r>
          </w:p>
        </w:tc>
      </w:tr>
      <w:tr w:rsidR="00E04FF5" w:rsidRPr="00FE21C6" w14:paraId="6490EA38"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A0CDFC"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0B38DA"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5892B876"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765D2F"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Toetsduur</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E18AB3"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100 minuten </w:t>
            </w:r>
            <w:r w:rsidRPr="00FE21C6">
              <w:rPr>
                <w:rStyle w:val="eop"/>
                <w:rFonts w:asciiTheme="minorHAnsi" w:hAnsiTheme="minorHAnsi" w:cstheme="minorHAnsi"/>
                <w:sz w:val="20"/>
                <w:szCs w:val="20"/>
              </w:rPr>
              <w:t> </w:t>
            </w:r>
          </w:p>
        </w:tc>
      </w:tr>
      <w:tr w:rsidR="00E04FF5" w:rsidRPr="00FE21C6" w14:paraId="5181094F"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BB72F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3731DF"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3A572DBE"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4EF89C"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LOB-competentie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A45B81"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1, 2, 3 </w:t>
            </w:r>
            <w:r w:rsidRPr="00FE21C6">
              <w:rPr>
                <w:rStyle w:val="eop"/>
                <w:rFonts w:asciiTheme="minorHAnsi" w:hAnsiTheme="minorHAnsi" w:cstheme="minorHAnsi"/>
                <w:sz w:val="20"/>
                <w:szCs w:val="20"/>
              </w:rPr>
              <w:t> </w:t>
            </w:r>
          </w:p>
        </w:tc>
      </w:tr>
    </w:tbl>
    <w:p w14:paraId="3F25695A" w14:textId="24029126" w:rsidR="36913BC4" w:rsidRDefault="36913BC4"/>
    <w:p w14:paraId="3D82AF9C"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5997C87D"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6900"/>
      </w:tblGrid>
      <w:tr w:rsidR="00E04FF5" w:rsidRPr="00FE21C6" w14:paraId="58B29992"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F354E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0DE90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T6 Politiek en beleid</w:t>
            </w:r>
            <w:r w:rsidRPr="00FE21C6">
              <w:rPr>
                <w:rStyle w:val="eop"/>
                <w:rFonts w:asciiTheme="minorHAnsi" w:hAnsiTheme="minorHAnsi" w:cstheme="minorHAnsi"/>
                <w:sz w:val="20"/>
                <w:szCs w:val="20"/>
              </w:rPr>
              <w:t> </w:t>
            </w:r>
          </w:p>
        </w:tc>
      </w:tr>
      <w:tr w:rsidR="00E04FF5" w:rsidRPr="00FE21C6" w14:paraId="35413FB1"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BA6DEC"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17E88D"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4E9DF1CA"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35344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Stof</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24675B"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Je leert: Welke politieke stromingen en in Nederland zijn en welke plannen en ideeën deze stromingen hebben. -Over politiek in Europa.</w:t>
            </w:r>
            <w:r w:rsidRPr="00FE21C6">
              <w:rPr>
                <w:rStyle w:val="eop"/>
                <w:rFonts w:asciiTheme="minorHAnsi" w:hAnsiTheme="minorHAnsi" w:cstheme="minorHAnsi"/>
                <w:sz w:val="20"/>
                <w:szCs w:val="20"/>
              </w:rPr>
              <w:t> </w:t>
            </w:r>
          </w:p>
        </w:tc>
      </w:tr>
      <w:tr w:rsidR="00E04FF5" w:rsidRPr="00FE21C6" w14:paraId="5A59CDDB"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51A328"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ED0808"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624D1A64"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3B382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Eindtermen</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E72396"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ML2/K/4</w:t>
            </w:r>
            <w:r w:rsidRPr="00FE21C6">
              <w:rPr>
                <w:rStyle w:val="eop"/>
                <w:rFonts w:asciiTheme="minorHAnsi" w:hAnsiTheme="minorHAnsi" w:cstheme="minorHAnsi"/>
                <w:sz w:val="20"/>
                <w:szCs w:val="20"/>
              </w:rPr>
              <w:t> </w:t>
            </w:r>
          </w:p>
        </w:tc>
      </w:tr>
      <w:tr w:rsidR="00E04FF5" w:rsidRPr="00FE21C6" w14:paraId="5C82D504"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FA538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6457A3"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21021298"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32DB43"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Toetswijze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1266E5"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Schriftelijk </w:t>
            </w:r>
            <w:r w:rsidRPr="00FE21C6">
              <w:rPr>
                <w:rStyle w:val="eop"/>
                <w:rFonts w:asciiTheme="minorHAnsi" w:hAnsiTheme="minorHAnsi" w:cstheme="minorHAnsi"/>
                <w:sz w:val="20"/>
                <w:szCs w:val="20"/>
              </w:rPr>
              <w:t> </w:t>
            </w:r>
          </w:p>
        </w:tc>
      </w:tr>
      <w:tr w:rsidR="00E04FF5" w:rsidRPr="00FE21C6" w14:paraId="7D71E0BC"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901BEC"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8C0A3F"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Praktisch </w:t>
            </w:r>
            <w:r w:rsidRPr="00FE21C6">
              <w:rPr>
                <w:rStyle w:val="eop"/>
                <w:rFonts w:asciiTheme="minorHAnsi" w:hAnsiTheme="minorHAnsi" w:cstheme="minorHAnsi"/>
                <w:sz w:val="20"/>
                <w:szCs w:val="20"/>
              </w:rPr>
              <w:t> </w:t>
            </w:r>
          </w:p>
        </w:tc>
      </w:tr>
      <w:tr w:rsidR="00E04FF5" w:rsidRPr="00FE21C6" w14:paraId="0FF9CA89"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C781F0"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Toetsweging</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D08E8F"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20% van het SE, weging 2 </w:t>
            </w:r>
            <w:r w:rsidRPr="00FE21C6">
              <w:rPr>
                <w:rStyle w:val="eop"/>
                <w:rFonts w:asciiTheme="minorHAnsi" w:hAnsiTheme="minorHAnsi" w:cstheme="minorHAnsi"/>
                <w:sz w:val="20"/>
                <w:szCs w:val="20"/>
              </w:rPr>
              <w:t> </w:t>
            </w:r>
          </w:p>
        </w:tc>
      </w:tr>
      <w:tr w:rsidR="00E04FF5" w:rsidRPr="00FE21C6" w14:paraId="5135DC6F"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DBA14A"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C78494"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618AE946"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5670C8"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Toetsduur</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317610"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100 minuten </w:t>
            </w:r>
            <w:r w:rsidRPr="00FE21C6">
              <w:rPr>
                <w:rStyle w:val="eop"/>
                <w:rFonts w:asciiTheme="minorHAnsi" w:hAnsiTheme="minorHAnsi" w:cstheme="minorHAnsi"/>
                <w:sz w:val="20"/>
                <w:szCs w:val="20"/>
              </w:rPr>
              <w:t> </w:t>
            </w:r>
          </w:p>
        </w:tc>
      </w:tr>
      <w:tr w:rsidR="00E04FF5" w:rsidRPr="00FE21C6" w14:paraId="320D1658"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241BB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4909E2"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1ABBA90C" w14:textId="77777777" w:rsidTr="36913BC4">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1EEF62"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lastRenderedPageBreak/>
              <w:t>LOB-competentie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D24C08"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1, 2, 3 </w:t>
            </w:r>
            <w:r w:rsidRPr="00FE21C6">
              <w:rPr>
                <w:rStyle w:val="eop"/>
                <w:rFonts w:asciiTheme="minorHAnsi" w:hAnsiTheme="minorHAnsi" w:cstheme="minorHAnsi"/>
                <w:sz w:val="20"/>
                <w:szCs w:val="20"/>
              </w:rPr>
              <w:t> </w:t>
            </w:r>
          </w:p>
        </w:tc>
      </w:tr>
    </w:tbl>
    <w:p w14:paraId="79845B9E" w14:textId="7D114732" w:rsidR="36913BC4" w:rsidRDefault="36913BC4"/>
    <w:p w14:paraId="2C50F88B"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395BB567"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2F7FB097" w14:textId="77777777" w:rsidR="00C64C28" w:rsidRDefault="00E04FF5" w:rsidP="00E04FF5">
      <w:pPr>
        <w:pStyle w:val="paragraph"/>
        <w:spacing w:before="0" w:beforeAutospacing="0" w:after="0" w:afterAutospacing="0"/>
        <w:textAlignment w:val="baseline"/>
        <w:rPr>
          <w:rStyle w:val="normaltextrun"/>
          <w:rFonts w:asciiTheme="minorHAnsi" w:hAnsiTheme="minorHAnsi" w:cstheme="minorHAnsi"/>
          <w:sz w:val="20"/>
          <w:szCs w:val="20"/>
        </w:rPr>
      </w:pPr>
      <w:r w:rsidRPr="00FE21C6">
        <w:rPr>
          <w:rStyle w:val="normaltextrun"/>
          <w:rFonts w:asciiTheme="minorHAnsi" w:hAnsiTheme="minorHAnsi" w:cstheme="minorHAnsi"/>
          <w:sz w:val="20"/>
          <w:szCs w:val="20"/>
        </w:rPr>
        <w:t> </w:t>
      </w:r>
    </w:p>
    <w:p w14:paraId="1DD87785" w14:textId="50A65843"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Belangrijk: </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146DF43F"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Wij maken de leerlingen erop attent dat het niet (op tijd) maken van de Toetsen, uitsluiting van het centraal eindexamen tot gevolg heeft!</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593FE0F0"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02A53F0B"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Berekening cijfer schoolexamen: (MaskT1 + MaskT2 + MaskT3 + MaskT4 + MaskT5 + MaskT6 +  MaskP1 + MaskP2) +=8</w:t>
      </w:r>
      <w:r w:rsidRPr="00FE21C6">
        <w:rPr>
          <w:rStyle w:val="eop"/>
          <w:rFonts w:asciiTheme="minorHAnsi" w:hAnsiTheme="minorHAnsi" w:cstheme="minorHAnsi"/>
          <w:sz w:val="20"/>
          <w:szCs w:val="20"/>
        </w:rPr>
        <w:t> </w:t>
      </w:r>
    </w:p>
    <w:p w14:paraId="18703309"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23628FE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173855A9"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II.</w:t>
      </w:r>
      <w:r w:rsidRPr="00FE21C6">
        <w:rPr>
          <w:rStyle w:val="normaltextrun"/>
          <w:rFonts w:asciiTheme="minorHAnsi" w:hAnsiTheme="minorHAnsi" w:cstheme="minorHAnsi"/>
          <w:sz w:val="20"/>
          <w:szCs w:val="20"/>
        </w:rPr>
        <w:t> </w:t>
      </w:r>
      <w:r w:rsidRPr="00FE21C6">
        <w:rPr>
          <w:rStyle w:val="normaltextrun"/>
          <w:rFonts w:asciiTheme="minorHAnsi" w:hAnsiTheme="minorHAnsi" w:cstheme="minorHAnsi"/>
          <w:b/>
          <w:bCs/>
          <w:sz w:val="20"/>
          <w:szCs w:val="20"/>
        </w:rPr>
        <w:t>Centraal schriftelijk eindexamen</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673AF0B6"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6615"/>
      </w:tblGrid>
      <w:tr w:rsidR="00E04FF5" w:rsidRPr="00FE21C6" w14:paraId="7573F2E1" w14:textId="77777777" w:rsidTr="36913BC4">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31586C"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6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1A0D11"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CSE </w:t>
            </w:r>
            <w:r w:rsidRPr="00FE21C6">
              <w:rPr>
                <w:rStyle w:val="eop"/>
                <w:rFonts w:asciiTheme="minorHAnsi" w:hAnsiTheme="minorHAnsi" w:cstheme="minorHAnsi"/>
                <w:sz w:val="20"/>
                <w:szCs w:val="20"/>
              </w:rPr>
              <w:t> </w:t>
            </w:r>
          </w:p>
        </w:tc>
      </w:tr>
      <w:tr w:rsidR="00E04FF5" w:rsidRPr="00FE21C6" w14:paraId="03674F33" w14:textId="77777777" w:rsidTr="36913BC4">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399A4B"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6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E1397D"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25A05C3C" w14:textId="77777777" w:rsidTr="36913BC4">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560263"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Stof</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6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A665E8"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Politiek en Criminaliteit </w:t>
            </w:r>
            <w:r w:rsidRPr="00FE21C6">
              <w:rPr>
                <w:rStyle w:val="eop"/>
                <w:rFonts w:asciiTheme="minorHAnsi" w:hAnsiTheme="minorHAnsi" w:cstheme="minorHAnsi"/>
                <w:sz w:val="20"/>
                <w:szCs w:val="20"/>
              </w:rPr>
              <w:t> </w:t>
            </w:r>
          </w:p>
        </w:tc>
      </w:tr>
      <w:tr w:rsidR="00E04FF5" w:rsidRPr="00FE21C6" w14:paraId="3BD6D2B1" w14:textId="77777777" w:rsidTr="36913BC4">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FF334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6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5FF214"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0B0E4D4E" w14:textId="77777777" w:rsidTr="36913BC4">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5D9995"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Eindtermen</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6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D9B556"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ML2 / K /1 ; ML2 / K2 ; ML2 / K3 ; ML2/ K4; ML2 / K8</w:t>
            </w:r>
            <w:r w:rsidRPr="00FE21C6">
              <w:rPr>
                <w:rStyle w:val="eop"/>
                <w:rFonts w:asciiTheme="minorHAnsi" w:hAnsiTheme="minorHAnsi" w:cstheme="minorHAnsi"/>
                <w:sz w:val="20"/>
                <w:szCs w:val="20"/>
              </w:rPr>
              <w:t> </w:t>
            </w:r>
          </w:p>
        </w:tc>
      </w:tr>
      <w:tr w:rsidR="00E04FF5" w:rsidRPr="00FE21C6" w14:paraId="64352602" w14:textId="77777777" w:rsidTr="36913BC4">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B8717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6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E6C58A"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45D2C3BF" w14:textId="77777777" w:rsidTr="36913BC4">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0003A0"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Toetswijze</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6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97F65B"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Digitaal examen </w:t>
            </w:r>
            <w:r w:rsidRPr="00FE21C6">
              <w:rPr>
                <w:rStyle w:val="eop"/>
                <w:rFonts w:asciiTheme="minorHAnsi" w:hAnsiTheme="minorHAnsi" w:cstheme="minorHAnsi"/>
                <w:sz w:val="20"/>
                <w:szCs w:val="20"/>
              </w:rPr>
              <w:t> </w:t>
            </w:r>
          </w:p>
        </w:tc>
      </w:tr>
      <w:tr w:rsidR="00E04FF5" w:rsidRPr="00FE21C6" w14:paraId="26C46370" w14:textId="77777777" w:rsidTr="36913BC4">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AC4330"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6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9A6940"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r>
      <w:tr w:rsidR="00E04FF5" w:rsidRPr="00FE21C6" w14:paraId="40B758FB" w14:textId="77777777" w:rsidTr="36913BC4">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279973"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b/>
                <w:bCs/>
                <w:sz w:val="20"/>
                <w:szCs w:val="20"/>
              </w:rPr>
              <w:t>Toetsduur</w:t>
            </w: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tc>
        <w:tc>
          <w:tcPr>
            <w:tcW w:w="66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36C1D9"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90 minuten </w:t>
            </w:r>
            <w:r w:rsidRPr="00FE21C6">
              <w:rPr>
                <w:rStyle w:val="eop"/>
                <w:rFonts w:asciiTheme="minorHAnsi" w:hAnsiTheme="minorHAnsi" w:cstheme="minorHAnsi"/>
                <w:sz w:val="20"/>
                <w:szCs w:val="20"/>
              </w:rPr>
              <w:t> </w:t>
            </w:r>
          </w:p>
        </w:tc>
      </w:tr>
    </w:tbl>
    <w:p w14:paraId="1F94D1D7" w14:textId="44F0F88E" w:rsidR="36913BC4" w:rsidRDefault="36913BC4"/>
    <w:p w14:paraId="54DD6308"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4C2D1F8B"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7A1FF813"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CSE + SE gedeeld door 2 = eindcijfer </w:t>
      </w:r>
      <w:r w:rsidRPr="00FE21C6">
        <w:rPr>
          <w:rStyle w:val="eop"/>
          <w:rFonts w:asciiTheme="minorHAnsi" w:hAnsiTheme="minorHAnsi" w:cstheme="minorHAnsi"/>
          <w:sz w:val="20"/>
          <w:szCs w:val="20"/>
        </w:rPr>
        <w:t> </w:t>
      </w:r>
    </w:p>
    <w:p w14:paraId="377CF647" w14:textId="77777777" w:rsidR="00E04FF5" w:rsidRPr="00FE21C6" w:rsidRDefault="00E04FF5" w:rsidP="00E04FF5">
      <w:pPr>
        <w:pStyle w:val="paragraph"/>
        <w:spacing w:before="0" w:beforeAutospacing="0" w:after="0" w:afterAutospacing="0"/>
        <w:jc w:val="right"/>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5000C18E" w14:textId="77777777" w:rsidR="00E04FF5" w:rsidRPr="00FE21C6" w:rsidRDefault="00E04FF5" w:rsidP="00E04FF5">
      <w:pPr>
        <w:pStyle w:val="paragraph"/>
        <w:spacing w:before="0" w:beforeAutospacing="0" w:after="0" w:afterAutospacing="0"/>
        <w:jc w:val="right"/>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480E5487"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00FE21C6">
        <w:rPr>
          <w:rStyle w:val="eop"/>
          <w:rFonts w:asciiTheme="minorHAnsi" w:hAnsiTheme="minorHAnsi" w:cstheme="minorHAnsi"/>
          <w:sz w:val="20"/>
          <w:szCs w:val="20"/>
        </w:rPr>
        <w:t> </w:t>
      </w:r>
    </w:p>
    <w:p w14:paraId="68CDA71E" w14:textId="77777777" w:rsidR="00E04FF5" w:rsidRPr="00FE21C6" w:rsidRDefault="00E04FF5" w:rsidP="00E04FF5">
      <w:pPr>
        <w:pStyle w:val="paragraph"/>
        <w:spacing w:before="0" w:beforeAutospacing="0" w:after="0" w:afterAutospacing="0"/>
        <w:textAlignment w:val="baseline"/>
        <w:rPr>
          <w:rFonts w:asciiTheme="minorHAnsi" w:hAnsiTheme="minorHAnsi" w:cstheme="minorHAnsi"/>
          <w:sz w:val="20"/>
          <w:szCs w:val="20"/>
        </w:rPr>
      </w:pPr>
      <w:r w:rsidRPr="49D4F0C9">
        <w:rPr>
          <w:rStyle w:val="eop"/>
          <w:rFonts w:asciiTheme="minorHAnsi" w:hAnsiTheme="minorHAnsi" w:cstheme="minorBidi"/>
          <w:sz w:val="20"/>
          <w:szCs w:val="20"/>
        </w:rPr>
        <w:t> </w:t>
      </w:r>
    </w:p>
    <w:p w14:paraId="57F42766" w14:textId="651BA8FA" w:rsidR="00AA2529" w:rsidRPr="00FE21C6" w:rsidRDefault="00AA2529" w:rsidP="49D4F0C9">
      <w:pPr>
        <w:textAlignment w:val="baseline"/>
      </w:pPr>
      <w:r>
        <w:br w:type="page"/>
      </w:r>
    </w:p>
    <w:p w14:paraId="54271DDB" w14:textId="4AD5D70A" w:rsidR="00AA2529" w:rsidRPr="00E66278" w:rsidRDefault="229D9AFE" w:rsidP="00E66278">
      <w:pPr>
        <w:pStyle w:val="Kop2"/>
      </w:pPr>
      <w:bookmarkStart w:id="35" w:name="_Toc146872860"/>
      <w:r w:rsidRPr="00E66278">
        <w:lastRenderedPageBreak/>
        <w:t>Rekenen</w:t>
      </w:r>
      <w:bookmarkEnd w:id="35"/>
    </w:p>
    <w:p w14:paraId="7C288FF1" w14:textId="62A5CC3A" w:rsidR="00AA2529" w:rsidRPr="00E66278" w:rsidRDefault="229D9AFE" w:rsidP="00E66278">
      <w:pPr>
        <w:pStyle w:val="Kop2"/>
      </w:pPr>
      <w:bookmarkStart w:id="36" w:name="_Toc146872861"/>
      <w:r w:rsidRPr="00E66278">
        <w:t>Leerweg: Basis/Kader</w:t>
      </w:r>
      <w:bookmarkEnd w:id="36"/>
    </w:p>
    <w:p w14:paraId="4AFB1213" w14:textId="5F2D254F" w:rsidR="00AA2529" w:rsidRPr="00E66278" w:rsidRDefault="229D9AFE" w:rsidP="00E66278">
      <w:pPr>
        <w:pStyle w:val="Kop2"/>
      </w:pPr>
      <w:bookmarkStart w:id="37" w:name="_Toc146872862"/>
      <w:r w:rsidRPr="00E66278">
        <w:t>Leerjaar:  3/4</w:t>
      </w:r>
      <w:bookmarkEnd w:id="37"/>
    </w:p>
    <w:p w14:paraId="3FC88F3A" w14:textId="46026925" w:rsidR="00AA2529" w:rsidRPr="00FE21C6" w:rsidRDefault="00AA2529" w:rsidP="49D4F0C9">
      <w:pPr>
        <w:pStyle w:val="paragraph"/>
        <w:spacing w:before="0" w:beforeAutospacing="0" w:after="0" w:afterAutospacing="0"/>
        <w:textAlignment w:val="baseline"/>
        <w:rPr>
          <w:rFonts w:asciiTheme="minorHAnsi" w:hAnsiTheme="minorHAnsi" w:cstheme="minorBidi"/>
          <w:sz w:val="20"/>
          <w:szCs w:val="20"/>
        </w:rPr>
      </w:pPr>
    </w:p>
    <w:p w14:paraId="01D6D83D" w14:textId="6052CEC9" w:rsidR="00AA2529" w:rsidRPr="00FE21C6" w:rsidRDefault="1FF59E7B" w:rsidP="49D4F0C9">
      <w:pPr>
        <w:spacing w:line="259" w:lineRule="auto"/>
        <w:textAlignment w:val="baseline"/>
        <w:rPr>
          <w:rFonts w:cs="Calibri"/>
          <w:color w:val="000000" w:themeColor="text1"/>
          <w:sz w:val="22"/>
          <w:szCs w:val="22"/>
        </w:rPr>
      </w:pPr>
      <w:r w:rsidRPr="49D4F0C9">
        <w:rPr>
          <w:rFonts w:cs="Calibri"/>
          <w:color w:val="000000" w:themeColor="text1"/>
          <w:sz w:val="22"/>
          <w:szCs w:val="22"/>
        </w:rPr>
        <w:t xml:space="preserve">  </w:t>
      </w:r>
    </w:p>
    <w:p w14:paraId="21A57B49" w14:textId="41308CAE" w:rsidR="00AA2529" w:rsidRPr="00FE21C6" w:rsidRDefault="1FF59E7B" w:rsidP="49D4F0C9">
      <w:pPr>
        <w:spacing w:line="259" w:lineRule="auto"/>
        <w:textAlignment w:val="baseline"/>
        <w:rPr>
          <w:rFonts w:cs="Calibri"/>
          <w:color w:val="000000" w:themeColor="text1"/>
          <w:sz w:val="22"/>
          <w:szCs w:val="22"/>
        </w:rPr>
      </w:pPr>
      <w:r w:rsidRPr="49D4F0C9">
        <w:rPr>
          <w:rFonts w:cs="Calibri"/>
          <w:b/>
          <w:bCs/>
          <w:color w:val="000000" w:themeColor="text1"/>
          <w:sz w:val="22"/>
          <w:szCs w:val="22"/>
        </w:rPr>
        <w:t>I.</w:t>
      </w:r>
      <w:r w:rsidR="00AA2529">
        <w:tab/>
      </w:r>
      <w:r w:rsidRPr="49D4F0C9">
        <w:rPr>
          <w:rFonts w:cs="Calibri"/>
          <w:b/>
          <w:bCs/>
          <w:color w:val="000000" w:themeColor="text1"/>
          <w:sz w:val="22"/>
          <w:szCs w:val="22"/>
        </w:rPr>
        <w:t>Schoolexamen</w:t>
      </w:r>
    </w:p>
    <w:p w14:paraId="6E4ACFC4" w14:textId="3BC1A9C0" w:rsidR="00AA2529" w:rsidRPr="00FE21C6" w:rsidRDefault="1FF59E7B" w:rsidP="49D4F0C9">
      <w:pPr>
        <w:spacing w:line="259" w:lineRule="auto"/>
        <w:textAlignment w:val="baseline"/>
        <w:rPr>
          <w:rFonts w:cs="Calibri"/>
          <w:color w:val="000000" w:themeColor="text1"/>
          <w:sz w:val="22"/>
          <w:szCs w:val="22"/>
        </w:rPr>
      </w:pPr>
      <w:r w:rsidRPr="49D4F0C9">
        <w:rPr>
          <w:rFonts w:cs="Calibri"/>
          <w:color w:val="000000" w:themeColor="text1"/>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26A37DEC" w14:textId="77777777" w:rsidTr="36913BC4">
        <w:trPr>
          <w:trHeight w:val="300"/>
        </w:trPr>
        <w:tc>
          <w:tcPr>
            <w:tcW w:w="9045" w:type="dxa"/>
            <w:gridSpan w:val="2"/>
            <w:shd w:val="clear" w:color="auto" w:fill="FFE599" w:themeFill="accent4" w:themeFillTint="66"/>
          </w:tcPr>
          <w:p w14:paraId="0ABDFFB3" w14:textId="55E5A4A0" w:rsidR="49D4F0C9" w:rsidRDefault="49D4F0C9" w:rsidP="49D4F0C9">
            <w:pPr>
              <w:spacing w:line="259" w:lineRule="auto"/>
              <w:rPr>
                <w:rFonts w:cs="Calibri"/>
                <w:sz w:val="22"/>
                <w:szCs w:val="22"/>
              </w:rPr>
            </w:pPr>
            <w:r w:rsidRPr="49D4F0C9">
              <w:rPr>
                <w:rFonts w:cs="Calibri"/>
                <w:b/>
                <w:bCs/>
                <w:sz w:val="22"/>
                <w:szCs w:val="22"/>
              </w:rPr>
              <w:t>Periode       1 t/m 3  leerjaar 3 en 4</w:t>
            </w:r>
          </w:p>
        </w:tc>
      </w:tr>
      <w:tr w:rsidR="49D4F0C9" w14:paraId="77C158D5" w14:textId="77777777" w:rsidTr="36913BC4">
        <w:trPr>
          <w:trHeight w:val="300"/>
        </w:trPr>
        <w:tc>
          <w:tcPr>
            <w:tcW w:w="2115" w:type="dxa"/>
          </w:tcPr>
          <w:p w14:paraId="458417D1" w14:textId="09CDDC6B" w:rsidR="49D4F0C9" w:rsidRDefault="49D4F0C9" w:rsidP="49D4F0C9">
            <w:pPr>
              <w:spacing w:line="259" w:lineRule="auto"/>
              <w:rPr>
                <w:rFonts w:cs="Calibri"/>
                <w:sz w:val="22"/>
                <w:szCs w:val="22"/>
              </w:rPr>
            </w:pPr>
            <w:r w:rsidRPr="49D4F0C9">
              <w:rPr>
                <w:rFonts w:cs="Calibri"/>
                <w:b/>
                <w:bCs/>
                <w:sz w:val="22"/>
                <w:szCs w:val="22"/>
              </w:rPr>
              <w:t>Toets</w:t>
            </w:r>
          </w:p>
        </w:tc>
        <w:tc>
          <w:tcPr>
            <w:tcW w:w="6930" w:type="dxa"/>
          </w:tcPr>
          <w:p w14:paraId="6914B59C" w14:textId="6DF313F9" w:rsidR="49D4F0C9" w:rsidRDefault="49D4F0C9" w:rsidP="49D4F0C9">
            <w:pPr>
              <w:spacing w:line="259" w:lineRule="auto"/>
              <w:rPr>
                <w:rFonts w:cs="Calibri"/>
                <w:sz w:val="22"/>
                <w:szCs w:val="22"/>
              </w:rPr>
            </w:pPr>
            <w:r w:rsidRPr="49D4F0C9">
              <w:rPr>
                <w:rFonts w:cs="Calibri"/>
                <w:sz w:val="22"/>
                <w:szCs w:val="22"/>
              </w:rPr>
              <w:t>Hoofdstuktoetsen naar methode</w:t>
            </w:r>
          </w:p>
        </w:tc>
      </w:tr>
      <w:tr w:rsidR="49D4F0C9" w14:paraId="7E8B375F" w14:textId="77777777" w:rsidTr="36913BC4">
        <w:trPr>
          <w:trHeight w:val="300"/>
        </w:trPr>
        <w:tc>
          <w:tcPr>
            <w:tcW w:w="2115" w:type="dxa"/>
          </w:tcPr>
          <w:p w14:paraId="4D1CAB82" w14:textId="3641325A" w:rsidR="49D4F0C9" w:rsidRDefault="49D4F0C9" w:rsidP="49D4F0C9">
            <w:pPr>
              <w:spacing w:line="259" w:lineRule="auto"/>
              <w:rPr>
                <w:rFonts w:cs="Calibri"/>
                <w:sz w:val="22"/>
                <w:szCs w:val="22"/>
              </w:rPr>
            </w:pPr>
            <w:r w:rsidRPr="49D4F0C9">
              <w:rPr>
                <w:rFonts w:cs="Calibri"/>
                <w:b/>
                <w:bCs/>
                <w:sz w:val="22"/>
                <w:szCs w:val="22"/>
              </w:rPr>
              <w:t>Stof</w:t>
            </w:r>
          </w:p>
        </w:tc>
        <w:tc>
          <w:tcPr>
            <w:tcW w:w="6930" w:type="dxa"/>
            <w:vMerge w:val="restart"/>
          </w:tcPr>
          <w:p w14:paraId="1105948F" w14:textId="5644E903" w:rsidR="49D4F0C9" w:rsidRDefault="49D4F0C9" w:rsidP="49D4F0C9">
            <w:pPr>
              <w:spacing w:line="259" w:lineRule="auto"/>
              <w:rPr>
                <w:rFonts w:cs="Calibri"/>
                <w:sz w:val="22"/>
                <w:szCs w:val="22"/>
              </w:rPr>
            </w:pPr>
            <w:r w:rsidRPr="49D4F0C9">
              <w:rPr>
                <w:rFonts w:cs="Calibri"/>
                <w:sz w:val="22"/>
                <w:szCs w:val="22"/>
              </w:rPr>
              <w:t>Gedurende leerjaar 3 en 4 doorloop je de onderwerpen uit het referentiekader van Meijerink op het gebied van 2F. Dit wordt door verschillende methoden aangeboden en getoetst.</w:t>
            </w:r>
          </w:p>
        </w:tc>
      </w:tr>
      <w:tr w:rsidR="49D4F0C9" w14:paraId="21087951" w14:textId="77777777" w:rsidTr="36913BC4">
        <w:trPr>
          <w:trHeight w:val="300"/>
        </w:trPr>
        <w:tc>
          <w:tcPr>
            <w:tcW w:w="2115" w:type="dxa"/>
          </w:tcPr>
          <w:p w14:paraId="5DF9CB26" w14:textId="7EEF8290" w:rsidR="49D4F0C9" w:rsidRDefault="49D4F0C9" w:rsidP="49D4F0C9">
            <w:pPr>
              <w:spacing w:line="259" w:lineRule="auto"/>
              <w:rPr>
                <w:rFonts w:cs="Calibri"/>
                <w:sz w:val="22"/>
                <w:szCs w:val="22"/>
              </w:rPr>
            </w:pPr>
            <w:r w:rsidRPr="49D4F0C9">
              <w:rPr>
                <w:rFonts w:cs="Calibri"/>
                <w:b/>
                <w:bCs/>
                <w:sz w:val="22"/>
                <w:szCs w:val="22"/>
              </w:rPr>
              <w:t>Eindtermen</w:t>
            </w:r>
          </w:p>
        </w:tc>
        <w:tc>
          <w:tcPr>
            <w:tcW w:w="6930" w:type="dxa"/>
            <w:vMerge/>
            <w:vAlign w:val="center"/>
          </w:tcPr>
          <w:p w14:paraId="0E619687" w14:textId="77777777" w:rsidR="00387B5A" w:rsidRDefault="00387B5A"/>
        </w:tc>
      </w:tr>
      <w:tr w:rsidR="49D4F0C9" w14:paraId="2839B7F0" w14:textId="77777777" w:rsidTr="36913BC4">
        <w:trPr>
          <w:trHeight w:val="300"/>
        </w:trPr>
        <w:tc>
          <w:tcPr>
            <w:tcW w:w="2115" w:type="dxa"/>
          </w:tcPr>
          <w:p w14:paraId="761D64B4" w14:textId="596BF90D" w:rsidR="49D4F0C9" w:rsidRDefault="49D4F0C9" w:rsidP="49D4F0C9">
            <w:pPr>
              <w:spacing w:line="259" w:lineRule="auto"/>
              <w:rPr>
                <w:rFonts w:cs="Calibri"/>
                <w:sz w:val="22"/>
                <w:szCs w:val="22"/>
              </w:rPr>
            </w:pPr>
            <w:r w:rsidRPr="49D4F0C9">
              <w:rPr>
                <w:rFonts w:cs="Calibri"/>
                <w:b/>
                <w:bCs/>
                <w:sz w:val="22"/>
                <w:szCs w:val="22"/>
              </w:rPr>
              <w:t>Toetswijze</w:t>
            </w:r>
          </w:p>
        </w:tc>
        <w:tc>
          <w:tcPr>
            <w:tcW w:w="6930" w:type="dxa"/>
          </w:tcPr>
          <w:p w14:paraId="7980FF88" w14:textId="620D1576" w:rsidR="49D4F0C9" w:rsidRDefault="49D4F0C9" w:rsidP="49D4F0C9">
            <w:pPr>
              <w:spacing w:line="259" w:lineRule="auto"/>
              <w:rPr>
                <w:rFonts w:cs="Calibri"/>
                <w:sz w:val="22"/>
                <w:szCs w:val="22"/>
              </w:rPr>
            </w:pPr>
            <w:r w:rsidRPr="49D4F0C9">
              <w:rPr>
                <w:rFonts w:cs="Calibri"/>
                <w:sz w:val="22"/>
                <w:szCs w:val="22"/>
              </w:rPr>
              <w:t>Schriftelijk of digitaal</w:t>
            </w:r>
          </w:p>
        </w:tc>
      </w:tr>
      <w:tr w:rsidR="49D4F0C9" w14:paraId="66BE13DF" w14:textId="77777777" w:rsidTr="36913BC4">
        <w:trPr>
          <w:trHeight w:val="300"/>
        </w:trPr>
        <w:tc>
          <w:tcPr>
            <w:tcW w:w="2115" w:type="dxa"/>
          </w:tcPr>
          <w:p w14:paraId="4B2ADC2B" w14:textId="4016500D" w:rsidR="49D4F0C9" w:rsidRDefault="49D4F0C9" w:rsidP="49D4F0C9">
            <w:pPr>
              <w:spacing w:line="259" w:lineRule="auto"/>
              <w:rPr>
                <w:rFonts w:cs="Calibri"/>
                <w:sz w:val="22"/>
                <w:szCs w:val="22"/>
              </w:rPr>
            </w:pPr>
            <w:r w:rsidRPr="49D4F0C9">
              <w:rPr>
                <w:rFonts w:cs="Calibri"/>
                <w:b/>
                <w:bCs/>
                <w:sz w:val="22"/>
                <w:szCs w:val="22"/>
              </w:rPr>
              <w:t>Toetsweging</w:t>
            </w:r>
          </w:p>
        </w:tc>
        <w:tc>
          <w:tcPr>
            <w:tcW w:w="6930" w:type="dxa"/>
          </w:tcPr>
          <w:p w14:paraId="3C22CBDA" w14:textId="07EF5990" w:rsidR="49D4F0C9" w:rsidRDefault="49D4F0C9" w:rsidP="49D4F0C9">
            <w:pPr>
              <w:spacing w:line="259" w:lineRule="auto"/>
              <w:rPr>
                <w:rFonts w:cs="Calibri"/>
                <w:sz w:val="22"/>
                <w:szCs w:val="22"/>
              </w:rPr>
            </w:pPr>
            <w:r w:rsidRPr="49D4F0C9">
              <w:rPr>
                <w:rFonts w:cs="Calibri"/>
                <w:sz w:val="22"/>
                <w:szCs w:val="22"/>
              </w:rPr>
              <w:t>1x</w:t>
            </w:r>
          </w:p>
        </w:tc>
      </w:tr>
      <w:tr w:rsidR="49D4F0C9" w14:paraId="6B1B944B" w14:textId="77777777" w:rsidTr="36913BC4">
        <w:trPr>
          <w:trHeight w:val="300"/>
        </w:trPr>
        <w:tc>
          <w:tcPr>
            <w:tcW w:w="2115" w:type="dxa"/>
          </w:tcPr>
          <w:p w14:paraId="10AD8126" w14:textId="73BEAD5E" w:rsidR="49D4F0C9" w:rsidRDefault="49D4F0C9" w:rsidP="49D4F0C9">
            <w:pPr>
              <w:spacing w:line="259" w:lineRule="auto"/>
              <w:rPr>
                <w:rFonts w:cs="Calibri"/>
                <w:sz w:val="22"/>
                <w:szCs w:val="22"/>
              </w:rPr>
            </w:pPr>
            <w:r w:rsidRPr="49D4F0C9">
              <w:rPr>
                <w:rFonts w:cs="Calibri"/>
                <w:b/>
                <w:bCs/>
                <w:sz w:val="22"/>
                <w:szCs w:val="22"/>
              </w:rPr>
              <w:t>Toetsduur</w:t>
            </w:r>
          </w:p>
        </w:tc>
        <w:tc>
          <w:tcPr>
            <w:tcW w:w="6930" w:type="dxa"/>
          </w:tcPr>
          <w:p w14:paraId="70F65298" w14:textId="4C5AB6EC" w:rsidR="49D4F0C9" w:rsidRDefault="49D4F0C9" w:rsidP="49D4F0C9">
            <w:pPr>
              <w:spacing w:line="259" w:lineRule="auto"/>
              <w:rPr>
                <w:rFonts w:cs="Calibri"/>
                <w:sz w:val="22"/>
                <w:szCs w:val="22"/>
              </w:rPr>
            </w:pPr>
            <w:r w:rsidRPr="49D4F0C9">
              <w:rPr>
                <w:rFonts w:cs="Calibri"/>
                <w:sz w:val="22"/>
                <w:szCs w:val="22"/>
              </w:rPr>
              <w:t>45 minuten</w:t>
            </w:r>
          </w:p>
        </w:tc>
      </w:tr>
      <w:tr w:rsidR="49D4F0C9" w14:paraId="0AA08A0E" w14:textId="77777777" w:rsidTr="36913BC4">
        <w:trPr>
          <w:trHeight w:val="300"/>
        </w:trPr>
        <w:tc>
          <w:tcPr>
            <w:tcW w:w="2115" w:type="dxa"/>
          </w:tcPr>
          <w:p w14:paraId="0281A635" w14:textId="3D2F3AF1" w:rsidR="49D4F0C9" w:rsidRDefault="49D4F0C9" w:rsidP="49D4F0C9">
            <w:pPr>
              <w:spacing w:line="259" w:lineRule="auto"/>
              <w:rPr>
                <w:rFonts w:cs="Calibri"/>
                <w:sz w:val="22"/>
                <w:szCs w:val="22"/>
              </w:rPr>
            </w:pPr>
            <w:r w:rsidRPr="49D4F0C9">
              <w:rPr>
                <w:rFonts w:cs="Calibri"/>
                <w:b/>
                <w:bCs/>
                <w:sz w:val="22"/>
                <w:szCs w:val="22"/>
              </w:rPr>
              <w:t>Herkansing</w:t>
            </w:r>
          </w:p>
        </w:tc>
        <w:tc>
          <w:tcPr>
            <w:tcW w:w="6930" w:type="dxa"/>
          </w:tcPr>
          <w:p w14:paraId="789F12D8" w14:textId="73026C23" w:rsidR="49D4F0C9" w:rsidRDefault="49D4F0C9" w:rsidP="49D4F0C9">
            <w:pPr>
              <w:spacing w:line="259" w:lineRule="auto"/>
              <w:rPr>
                <w:rFonts w:cs="Calibri"/>
                <w:sz w:val="22"/>
                <w:szCs w:val="22"/>
              </w:rPr>
            </w:pPr>
            <w:r w:rsidRPr="49D4F0C9">
              <w:rPr>
                <w:rFonts w:cs="Calibri"/>
                <w:sz w:val="22"/>
                <w:szCs w:val="22"/>
              </w:rPr>
              <w:t>Ja</w:t>
            </w:r>
          </w:p>
        </w:tc>
      </w:tr>
    </w:tbl>
    <w:p w14:paraId="7C5B5711" w14:textId="5B50C19A" w:rsidR="36913BC4" w:rsidRDefault="36913BC4"/>
    <w:p w14:paraId="3A8D9F47" w14:textId="066D4C38" w:rsidR="00AA2529" w:rsidRPr="00FE21C6" w:rsidRDefault="00AA2529" w:rsidP="49D4F0C9">
      <w:pPr>
        <w:spacing w:line="259" w:lineRule="auto"/>
        <w:textAlignment w:val="baseline"/>
        <w:rPr>
          <w:rFonts w:cs="Calibri"/>
          <w:color w:val="000000" w:themeColor="text1"/>
          <w:sz w:val="22"/>
          <w:szCs w:val="22"/>
        </w:rPr>
      </w:pPr>
    </w:p>
    <w:p w14:paraId="02A3A727" w14:textId="17F06908" w:rsidR="00AA2529" w:rsidRPr="00FE21C6" w:rsidRDefault="1FF59E7B" w:rsidP="49D4F0C9">
      <w:pPr>
        <w:spacing w:line="259" w:lineRule="auto"/>
        <w:textAlignment w:val="baseline"/>
        <w:rPr>
          <w:rFonts w:cs="Calibri"/>
          <w:color w:val="000000" w:themeColor="text1"/>
          <w:sz w:val="22"/>
          <w:szCs w:val="22"/>
        </w:rPr>
      </w:pPr>
      <w:r w:rsidRPr="49D4F0C9">
        <w:rPr>
          <w:rFonts w:cs="Calibri"/>
          <w:i/>
          <w:iCs/>
          <w:color w:val="000000" w:themeColor="text1"/>
          <w:sz w:val="22"/>
          <w:szCs w:val="22"/>
        </w:rPr>
        <w:t>Noot: Toets onderdelen en -aantallen zijn afhankelijk van de methode.</w:t>
      </w:r>
    </w:p>
    <w:p w14:paraId="326EA8C7" w14:textId="6759AF57" w:rsidR="00AA2529" w:rsidRPr="00FE21C6" w:rsidRDefault="00AA2529" w:rsidP="49D4F0C9">
      <w:pPr>
        <w:spacing w:line="259" w:lineRule="auto"/>
        <w:textAlignment w:val="baseline"/>
        <w:rPr>
          <w:rFonts w:cs="Calibri"/>
          <w:color w:val="000000" w:themeColor="text1"/>
          <w:sz w:val="22"/>
          <w:szCs w:val="22"/>
        </w:rPr>
      </w:pPr>
    </w:p>
    <w:p w14:paraId="3626271F" w14:textId="08694EBB" w:rsidR="00AA2529" w:rsidRPr="00FE21C6" w:rsidRDefault="1FF59E7B" w:rsidP="49D4F0C9">
      <w:pPr>
        <w:spacing w:line="259" w:lineRule="auto"/>
        <w:textAlignment w:val="baseline"/>
        <w:rPr>
          <w:rFonts w:cs="Calibri"/>
          <w:color w:val="000000" w:themeColor="text1"/>
          <w:sz w:val="22"/>
          <w:szCs w:val="22"/>
        </w:rPr>
      </w:pPr>
      <w:r w:rsidRPr="49D4F0C9">
        <w:rPr>
          <w:rFonts w:cs="Calibri"/>
          <w:b/>
          <w:bCs/>
          <w:color w:val="000000" w:themeColor="text1"/>
          <w:sz w:val="22"/>
          <w:szCs w:val="22"/>
        </w:rPr>
        <w:t>Het gemiddelde SE cijfer wordt als volgt berekend:</w:t>
      </w:r>
    </w:p>
    <w:p w14:paraId="7B10890C" w14:textId="3C48CFC9" w:rsidR="00AA2529" w:rsidRPr="00FE21C6" w:rsidRDefault="00AA2529" w:rsidP="49D4F0C9">
      <w:pPr>
        <w:spacing w:line="259" w:lineRule="auto"/>
        <w:textAlignment w:val="baseline"/>
        <w:rPr>
          <w:rFonts w:cs="Calibri"/>
          <w:color w:val="000000" w:themeColor="text1"/>
          <w:sz w:val="22"/>
          <w:szCs w:val="22"/>
        </w:rPr>
      </w:pPr>
    </w:p>
    <w:p w14:paraId="4F85D898" w14:textId="3EA01964" w:rsidR="00AA2529" w:rsidRPr="00FE21C6" w:rsidRDefault="1FF59E7B" w:rsidP="49D4F0C9">
      <w:pPr>
        <w:spacing w:line="259" w:lineRule="auto"/>
        <w:textAlignment w:val="baseline"/>
        <w:rPr>
          <w:rFonts w:cs="Calibri"/>
          <w:color w:val="000000" w:themeColor="text1"/>
          <w:sz w:val="22"/>
          <w:szCs w:val="22"/>
        </w:rPr>
      </w:pPr>
      <w:r w:rsidRPr="49D4F0C9">
        <w:rPr>
          <w:rFonts w:cs="Calibri"/>
          <w:b/>
          <w:bCs/>
          <w:color w:val="000000" w:themeColor="text1"/>
          <w:sz w:val="22"/>
          <w:szCs w:val="22"/>
        </w:rPr>
        <w:t>(cijfers van alle toetsen bij elkaar)/aantal toetsen</w:t>
      </w:r>
    </w:p>
    <w:p w14:paraId="4117A098" w14:textId="3E441B83" w:rsidR="00AA2529" w:rsidRPr="00FE21C6" w:rsidRDefault="00AA2529" w:rsidP="49D4F0C9">
      <w:pPr>
        <w:spacing w:line="259" w:lineRule="auto"/>
        <w:textAlignment w:val="baseline"/>
        <w:rPr>
          <w:rFonts w:cs="Calibri"/>
          <w:color w:val="000000" w:themeColor="text1"/>
          <w:sz w:val="22"/>
          <w:szCs w:val="22"/>
        </w:rPr>
      </w:pPr>
    </w:p>
    <w:p w14:paraId="63811832" w14:textId="4A4B6B69" w:rsidR="00AA2529" w:rsidRPr="00FE21C6" w:rsidRDefault="00AA2529" w:rsidP="49D4F0C9">
      <w:pPr>
        <w:spacing w:line="259" w:lineRule="auto"/>
        <w:textAlignment w:val="baseline"/>
        <w:rPr>
          <w:rFonts w:cs="Calibri"/>
          <w:color w:val="000000" w:themeColor="text1"/>
          <w:sz w:val="22"/>
          <w:szCs w:val="22"/>
        </w:rPr>
      </w:pPr>
    </w:p>
    <w:p w14:paraId="0C2B791E" w14:textId="152AE73D" w:rsidR="00AA2529" w:rsidRPr="00FE21C6" w:rsidRDefault="00AA2529" w:rsidP="49D4F0C9">
      <w:pPr>
        <w:pStyle w:val="paragraph"/>
        <w:spacing w:before="0" w:beforeAutospacing="0" w:after="0" w:afterAutospacing="0"/>
        <w:textAlignment w:val="baseline"/>
        <w:rPr>
          <w:rStyle w:val="eop"/>
          <w:rFonts w:asciiTheme="minorHAnsi" w:hAnsiTheme="minorHAnsi" w:cstheme="minorBidi"/>
          <w:sz w:val="20"/>
          <w:szCs w:val="20"/>
        </w:rPr>
      </w:pPr>
    </w:p>
    <w:p w14:paraId="7AD22D97"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6C2BF4CF"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normaltextrun"/>
          <w:rFonts w:asciiTheme="minorHAnsi" w:hAnsiTheme="minorHAnsi" w:cstheme="minorHAnsi"/>
          <w:sz w:val="20"/>
          <w:szCs w:val="20"/>
        </w:rPr>
        <w:t> </w:t>
      </w:r>
      <w:r w:rsidRPr="00FE21C6">
        <w:rPr>
          <w:rStyle w:val="eop"/>
          <w:rFonts w:asciiTheme="minorHAnsi" w:hAnsiTheme="minorHAnsi" w:cstheme="minorHAnsi"/>
          <w:sz w:val="20"/>
          <w:szCs w:val="20"/>
        </w:rPr>
        <w:t> </w:t>
      </w:r>
    </w:p>
    <w:p w14:paraId="6D5BAC3F"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eop"/>
          <w:rFonts w:asciiTheme="minorHAnsi" w:hAnsiTheme="minorHAnsi" w:cstheme="minorHAnsi"/>
          <w:sz w:val="20"/>
          <w:szCs w:val="20"/>
        </w:rPr>
        <w:t> </w:t>
      </w:r>
    </w:p>
    <w:p w14:paraId="70EBE13F" w14:textId="77777777" w:rsidR="00AA2529" w:rsidRPr="00FE21C6" w:rsidRDefault="00AA2529" w:rsidP="00AA2529">
      <w:pPr>
        <w:pStyle w:val="paragraph"/>
        <w:spacing w:before="0" w:beforeAutospacing="0" w:after="0" w:afterAutospacing="0"/>
        <w:textAlignment w:val="baseline"/>
        <w:rPr>
          <w:rFonts w:asciiTheme="minorHAnsi" w:hAnsiTheme="minorHAnsi" w:cstheme="minorHAnsi"/>
          <w:sz w:val="20"/>
          <w:szCs w:val="20"/>
        </w:rPr>
      </w:pPr>
      <w:r w:rsidRPr="00FE21C6">
        <w:rPr>
          <w:rStyle w:val="eop"/>
          <w:rFonts w:asciiTheme="minorHAnsi" w:hAnsiTheme="minorHAnsi" w:cstheme="minorHAnsi"/>
          <w:sz w:val="20"/>
          <w:szCs w:val="20"/>
        </w:rPr>
        <w:t> </w:t>
      </w:r>
    </w:p>
    <w:p w14:paraId="60B5643E" w14:textId="77777777" w:rsidR="002040C1" w:rsidRPr="00FE21C6" w:rsidRDefault="002040C1">
      <w:pPr>
        <w:spacing w:line="200" w:lineRule="exact"/>
        <w:rPr>
          <w:rFonts w:asciiTheme="minorHAnsi" w:eastAsia="Times New Roman" w:hAnsiTheme="minorHAnsi" w:cstheme="minorHAnsi"/>
        </w:rPr>
      </w:pPr>
    </w:p>
    <w:p w14:paraId="4A6AD2C8" w14:textId="77777777" w:rsidR="002040C1" w:rsidRPr="00FE21C6" w:rsidRDefault="002040C1">
      <w:pPr>
        <w:spacing w:line="200" w:lineRule="exact"/>
        <w:rPr>
          <w:rFonts w:asciiTheme="minorHAnsi" w:eastAsia="Times New Roman" w:hAnsiTheme="minorHAnsi" w:cstheme="minorHAnsi"/>
        </w:rPr>
      </w:pPr>
    </w:p>
    <w:p w14:paraId="3782E8BE" w14:textId="77777777" w:rsidR="002040C1" w:rsidRPr="00FE21C6" w:rsidRDefault="002040C1">
      <w:pPr>
        <w:spacing w:line="200" w:lineRule="exact"/>
        <w:rPr>
          <w:rFonts w:asciiTheme="minorHAnsi" w:eastAsia="Times New Roman" w:hAnsiTheme="minorHAnsi" w:cstheme="minorHAnsi"/>
        </w:rPr>
      </w:pPr>
    </w:p>
    <w:p w14:paraId="0567AD06" w14:textId="77777777" w:rsidR="002040C1" w:rsidRPr="00FE21C6" w:rsidRDefault="002040C1">
      <w:pPr>
        <w:spacing w:line="200" w:lineRule="exact"/>
        <w:rPr>
          <w:rFonts w:asciiTheme="minorHAnsi" w:eastAsia="Times New Roman" w:hAnsiTheme="minorHAnsi" w:cstheme="minorHAnsi"/>
        </w:rPr>
      </w:pPr>
    </w:p>
    <w:p w14:paraId="1EF78BE9" w14:textId="77777777" w:rsidR="002040C1" w:rsidRPr="00FE21C6" w:rsidRDefault="002040C1">
      <w:pPr>
        <w:spacing w:line="200" w:lineRule="exact"/>
        <w:rPr>
          <w:rFonts w:asciiTheme="minorHAnsi" w:eastAsia="Times New Roman" w:hAnsiTheme="minorHAnsi" w:cstheme="minorHAnsi"/>
        </w:rPr>
      </w:pPr>
    </w:p>
    <w:p w14:paraId="18EA9311" w14:textId="77777777" w:rsidR="002040C1" w:rsidRPr="00FE21C6" w:rsidRDefault="002040C1">
      <w:pPr>
        <w:spacing w:line="200" w:lineRule="exact"/>
        <w:rPr>
          <w:rFonts w:asciiTheme="minorHAnsi" w:eastAsia="Times New Roman" w:hAnsiTheme="minorHAnsi" w:cstheme="minorHAnsi"/>
        </w:rPr>
      </w:pPr>
    </w:p>
    <w:p w14:paraId="34EDF4D2" w14:textId="77777777" w:rsidR="002040C1" w:rsidRPr="00FE21C6" w:rsidRDefault="002040C1">
      <w:pPr>
        <w:spacing w:line="200" w:lineRule="exact"/>
        <w:rPr>
          <w:rFonts w:asciiTheme="minorHAnsi" w:eastAsia="Times New Roman" w:hAnsiTheme="minorHAnsi" w:cstheme="minorHAnsi"/>
        </w:rPr>
      </w:pPr>
    </w:p>
    <w:p w14:paraId="2241D2C7" w14:textId="7FF07C45" w:rsidR="44BFF8E1" w:rsidRDefault="44BFF8E1">
      <w:r>
        <w:br w:type="page"/>
      </w:r>
    </w:p>
    <w:p w14:paraId="078B1F7D" w14:textId="77777777" w:rsidR="002040C1" w:rsidRPr="00FE21C6" w:rsidRDefault="002040C1">
      <w:pPr>
        <w:spacing w:line="200" w:lineRule="exact"/>
        <w:rPr>
          <w:rFonts w:asciiTheme="minorHAnsi" w:eastAsia="Times New Roman" w:hAnsiTheme="minorHAnsi" w:cstheme="minorHAnsi"/>
        </w:rPr>
      </w:pPr>
    </w:p>
    <w:p w14:paraId="14850FC8" w14:textId="5F6A25F7" w:rsidR="002040C1" w:rsidRPr="00FE21C6" w:rsidRDefault="002040C1">
      <w:pPr>
        <w:spacing w:line="200" w:lineRule="exact"/>
      </w:pPr>
    </w:p>
    <w:tbl>
      <w:tblPr>
        <w:tblStyle w:val="Tabelraster"/>
        <w:tblW w:w="0" w:type="auto"/>
        <w:tblLayout w:type="fixed"/>
        <w:tblLook w:val="04A0" w:firstRow="1" w:lastRow="0" w:firstColumn="1" w:lastColumn="0" w:noHBand="0" w:noVBand="1"/>
      </w:tblPr>
      <w:tblGrid>
        <w:gridCol w:w="4050"/>
      </w:tblGrid>
      <w:tr w:rsidR="44BFF8E1" w14:paraId="507D9CB1" w14:textId="77777777" w:rsidTr="36913BC4">
        <w:trPr>
          <w:trHeight w:val="990"/>
        </w:trPr>
        <w:tc>
          <w:tcPr>
            <w:tcW w:w="4050" w:type="dxa"/>
            <w:tcBorders>
              <w:top w:val="single" w:sz="8" w:space="0" w:color="auto"/>
              <w:left w:val="single" w:sz="8" w:space="0" w:color="auto"/>
              <w:bottom w:val="single" w:sz="8" w:space="0" w:color="auto"/>
              <w:right w:val="single" w:sz="8" w:space="0" w:color="auto"/>
            </w:tcBorders>
          </w:tcPr>
          <w:p w14:paraId="26F4E4B6" w14:textId="1D670960" w:rsidR="44BFF8E1" w:rsidRDefault="0087132C" w:rsidP="6040F672">
            <w:pPr>
              <w:pStyle w:val="Kop2"/>
              <w:rPr>
                <w:rFonts w:ascii="Calibri Light" w:eastAsia="Calibri Light" w:hAnsi="Calibri Light" w:cs="Calibri Light"/>
                <w:color w:val="2F5496" w:themeColor="accent5" w:themeShade="BF"/>
              </w:rPr>
            </w:pPr>
            <w:bookmarkStart w:id="38" w:name="_Toc146872863"/>
            <w:r>
              <w:rPr>
                <w:rFonts w:ascii="ZWAdobeF" w:eastAsia="Calibri Light" w:hAnsi="ZWAdobeF" w:cs="ZWAdobeF"/>
                <w:color w:val="auto"/>
                <w:sz w:val="2"/>
                <w:szCs w:val="2"/>
              </w:rPr>
              <w:t>16B</w:t>
            </w:r>
            <w:r w:rsidR="38536A3E" w:rsidRPr="6040F672">
              <w:rPr>
                <w:rFonts w:ascii="Calibri Light" w:eastAsia="Calibri Light" w:hAnsi="Calibri Light" w:cs="Calibri Light"/>
                <w:color w:val="2F5496" w:themeColor="accent5" w:themeShade="BF"/>
              </w:rPr>
              <w:t>ECONOMIE</w:t>
            </w:r>
            <w:bookmarkEnd w:id="38"/>
          </w:p>
          <w:p w14:paraId="03E0E0D1" w14:textId="00782D1B" w:rsidR="44BFF8E1" w:rsidRDefault="0087132C" w:rsidP="6040F672">
            <w:pPr>
              <w:pStyle w:val="Kop2"/>
              <w:rPr>
                <w:rFonts w:ascii="Calibri Light" w:eastAsia="Calibri Light" w:hAnsi="Calibri Light" w:cs="Calibri Light"/>
                <w:color w:val="2F5496" w:themeColor="accent5" w:themeShade="BF"/>
              </w:rPr>
            </w:pPr>
            <w:bookmarkStart w:id="39" w:name="_Toc146872864"/>
            <w:r>
              <w:rPr>
                <w:rFonts w:ascii="ZWAdobeF" w:eastAsia="Calibri Light" w:hAnsi="ZWAdobeF" w:cs="ZWAdobeF"/>
                <w:color w:val="auto"/>
                <w:sz w:val="2"/>
                <w:szCs w:val="2"/>
              </w:rPr>
              <w:t>17B</w:t>
            </w:r>
            <w:r w:rsidR="38536A3E" w:rsidRPr="6040F672">
              <w:rPr>
                <w:rFonts w:ascii="Calibri Light" w:eastAsia="Calibri Light" w:hAnsi="Calibri Light" w:cs="Calibri Light"/>
                <w:color w:val="2F5496" w:themeColor="accent5" w:themeShade="BF"/>
              </w:rPr>
              <w:t>Leerweg: Basis</w:t>
            </w:r>
            <w:bookmarkEnd w:id="39"/>
          </w:p>
          <w:p w14:paraId="36BC7926" w14:textId="13927A05" w:rsidR="44BFF8E1" w:rsidRDefault="44BFF8E1">
            <w:r w:rsidRPr="44BFF8E1">
              <w:rPr>
                <w:rFonts w:cs="Calibri"/>
                <w:b/>
                <w:bCs/>
              </w:rPr>
              <w:t>Leerjaar:  4</w:t>
            </w:r>
          </w:p>
        </w:tc>
      </w:tr>
    </w:tbl>
    <w:p w14:paraId="784A5C67" w14:textId="5F2DEC74" w:rsidR="36913BC4" w:rsidRDefault="36913BC4"/>
    <w:p w14:paraId="20C3C7B1" w14:textId="2B577742" w:rsidR="002040C1" w:rsidRPr="00FE21C6" w:rsidRDefault="2F72B8CB" w:rsidP="49D4F0C9">
      <w:pPr>
        <w:spacing w:line="257" w:lineRule="auto"/>
      </w:pPr>
      <w:r w:rsidRPr="49D4F0C9">
        <w:rPr>
          <w:rFonts w:cs="Calibri"/>
          <w:sz w:val="22"/>
          <w:szCs w:val="22"/>
        </w:rPr>
        <w:t xml:space="preserve"> </w:t>
      </w:r>
    </w:p>
    <w:p w14:paraId="27311853" w14:textId="34F27E29" w:rsidR="002040C1" w:rsidRPr="00FE21C6" w:rsidRDefault="57F52A5F" w:rsidP="49D4F0C9">
      <w:pPr>
        <w:spacing w:line="257" w:lineRule="auto"/>
      </w:pPr>
      <w:r w:rsidRPr="49D4F0C9">
        <w:rPr>
          <w:rFonts w:cs="Calibri"/>
          <w:sz w:val="22"/>
          <w:szCs w:val="22"/>
        </w:rPr>
        <w:t xml:space="preserve">  </w:t>
      </w:r>
      <w:r w:rsidRPr="49D4F0C9">
        <w:rPr>
          <w:rFonts w:cs="Calibri"/>
          <w:b/>
          <w:bCs/>
          <w:sz w:val="22"/>
          <w:szCs w:val="22"/>
        </w:rPr>
        <w:t>I.</w:t>
      </w:r>
      <w:r w:rsidR="002040C1">
        <w:tab/>
      </w:r>
      <w:r w:rsidRPr="49D4F0C9">
        <w:rPr>
          <w:rFonts w:cs="Calibri"/>
          <w:b/>
          <w:bCs/>
          <w:sz w:val="22"/>
          <w:szCs w:val="22"/>
        </w:rPr>
        <w:t>Schoolexamen</w:t>
      </w:r>
    </w:p>
    <w:tbl>
      <w:tblPr>
        <w:tblStyle w:val="Tabelraster"/>
        <w:tblW w:w="0" w:type="auto"/>
        <w:tblLayout w:type="fixed"/>
        <w:tblLook w:val="04A0" w:firstRow="1" w:lastRow="0" w:firstColumn="1" w:lastColumn="0" w:noHBand="0" w:noVBand="1"/>
      </w:tblPr>
      <w:tblGrid>
        <w:gridCol w:w="9045"/>
      </w:tblGrid>
      <w:tr w:rsidR="49D4F0C9" w14:paraId="2BFB4AC4" w14:textId="77777777" w:rsidTr="36913BC4">
        <w:trPr>
          <w:trHeight w:val="300"/>
        </w:trPr>
        <w:tc>
          <w:tcPr>
            <w:tcW w:w="904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5F865B17" w14:textId="468445C6" w:rsidR="49D4F0C9" w:rsidRDefault="49D4F0C9">
            <w:r w:rsidRPr="49D4F0C9">
              <w:rPr>
                <w:rFonts w:cs="Calibri"/>
                <w:b/>
                <w:bCs/>
                <w:color w:val="000000" w:themeColor="text1"/>
              </w:rPr>
              <w:t xml:space="preserve">Periode 1     </w:t>
            </w:r>
          </w:p>
        </w:tc>
      </w:tr>
    </w:tbl>
    <w:p w14:paraId="0E2F9BC0" w14:textId="09857EAC" w:rsidR="36913BC4" w:rsidRDefault="36913BC4"/>
    <w:p w14:paraId="03DBD509" w14:textId="140595A7"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5813C2C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4A31999" w14:textId="15FCE02D"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506BB6A5" w14:textId="76DEC519" w:rsidR="49D4F0C9" w:rsidRDefault="49D4F0C9" w:rsidP="49D4F0C9">
            <w:pPr>
              <w:spacing w:line="257" w:lineRule="auto"/>
            </w:pPr>
            <w:r w:rsidRPr="49D4F0C9">
              <w:rPr>
                <w:rFonts w:cs="Calibri"/>
                <w:sz w:val="22"/>
                <w:szCs w:val="22"/>
              </w:rPr>
              <w:t>ST1</w:t>
            </w:r>
          </w:p>
        </w:tc>
      </w:tr>
      <w:tr w:rsidR="49D4F0C9" w14:paraId="331C27FE"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6641013" w14:textId="77695B5A"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199B5924" w14:textId="198D98E5" w:rsidR="49D4F0C9" w:rsidRDefault="49D4F0C9" w:rsidP="49D4F0C9">
            <w:pPr>
              <w:spacing w:line="257" w:lineRule="auto"/>
            </w:pPr>
            <w:r w:rsidRPr="49D4F0C9">
              <w:rPr>
                <w:rFonts w:cs="Calibri"/>
                <w:sz w:val="22"/>
                <w:szCs w:val="22"/>
              </w:rPr>
              <w:t>Geheel leerjaar 3</w:t>
            </w:r>
          </w:p>
        </w:tc>
      </w:tr>
      <w:tr w:rsidR="49D4F0C9" w14:paraId="5FD67A6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02B64B8" w14:textId="07EBB9C9"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35FF53A8" w14:textId="00A7F836" w:rsidR="49D4F0C9" w:rsidRDefault="49D4F0C9" w:rsidP="49D4F0C9">
            <w:pPr>
              <w:spacing w:line="257" w:lineRule="auto"/>
            </w:pPr>
            <w:r w:rsidRPr="49D4F0C9">
              <w:rPr>
                <w:rFonts w:cs="Calibri"/>
                <w:sz w:val="22"/>
                <w:szCs w:val="22"/>
              </w:rPr>
              <w:t>EC/K/1/2/3/4A/4B/5A/5B/6/7/8</w:t>
            </w:r>
          </w:p>
        </w:tc>
      </w:tr>
      <w:tr w:rsidR="49D4F0C9" w14:paraId="38E6E1A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BCB5078" w14:textId="726466F1"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39A7D7B5" w14:textId="7602C705" w:rsidR="49D4F0C9" w:rsidRDefault="49D4F0C9" w:rsidP="49D4F0C9">
            <w:pPr>
              <w:spacing w:line="257" w:lineRule="auto"/>
            </w:pPr>
            <w:r w:rsidRPr="49D4F0C9">
              <w:rPr>
                <w:rFonts w:cs="Calibri"/>
                <w:sz w:val="22"/>
                <w:szCs w:val="22"/>
              </w:rPr>
              <w:t>Eindcijfer leerjaar 3</w:t>
            </w:r>
          </w:p>
        </w:tc>
      </w:tr>
      <w:tr w:rsidR="49D4F0C9" w14:paraId="6B91011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7908284" w14:textId="6F53EC33"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450F8E35" w14:textId="3B6D0175" w:rsidR="49D4F0C9" w:rsidRDefault="49D4F0C9" w:rsidP="49D4F0C9">
            <w:pPr>
              <w:spacing w:line="257" w:lineRule="auto"/>
            </w:pPr>
            <w:r w:rsidRPr="49D4F0C9">
              <w:rPr>
                <w:rFonts w:cs="Calibri"/>
                <w:sz w:val="22"/>
                <w:szCs w:val="22"/>
              </w:rPr>
              <w:t>2x</w:t>
            </w:r>
          </w:p>
        </w:tc>
      </w:tr>
      <w:tr w:rsidR="49D4F0C9" w14:paraId="48426E36"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86D49F4" w14:textId="1E4A1E63"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11B42D3C" w14:textId="3DF4F246" w:rsidR="49D4F0C9" w:rsidRDefault="49D4F0C9" w:rsidP="49D4F0C9">
            <w:pPr>
              <w:spacing w:line="257" w:lineRule="auto"/>
            </w:pPr>
            <w:r w:rsidRPr="49D4F0C9">
              <w:rPr>
                <w:rFonts w:cs="Calibri"/>
                <w:sz w:val="22"/>
                <w:szCs w:val="22"/>
              </w:rPr>
              <w:t>n.v.t. eindcijfer leerjaar 3</w:t>
            </w:r>
          </w:p>
        </w:tc>
      </w:tr>
    </w:tbl>
    <w:p w14:paraId="5D54C2D0" w14:textId="181417A2" w:rsidR="36913BC4" w:rsidRDefault="36913BC4"/>
    <w:p w14:paraId="7CC3AEA4" w14:textId="2C0D58E6"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10D022C7"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B555E88" w14:textId="3551FE0F" w:rsidR="49D4F0C9" w:rsidRDefault="49D4F0C9">
            <w:r w:rsidRPr="49D4F0C9">
              <w:rPr>
                <w:rFonts w:cs="Calibri"/>
                <w:b/>
                <w:bCs/>
              </w:rPr>
              <w:t>Toets</w:t>
            </w:r>
          </w:p>
        </w:tc>
        <w:tc>
          <w:tcPr>
            <w:tcW w:w="6930" w:type="dxa"/>
            <w:tcBorders>
              <w:top w:val="single" w:sz="8" w:space="0" w:color="auto"/>
              <w:left w:val="single" w:sz="8" w:space="0" w:color="auto"/>
              <w:bottom w:val="single" w:sz="8" w:space="0" w:color="auto"/>
              <w:right w:val="single" w:sz="8" w:space="0" w:color="auto"/>
            </w:tcBorders>
          </w:tcPr>
          <w:p w14:paraId="77BCF181" w14:textId="4885675E" w:rsidR="49D4F0C9" w:rsidRDefault="49D4F0C9">
            <w:r w:rsidRPr="49D4F0C9">
              <w:rPr>
                <w:rFonts w:cs="Calibri"/>
              </w:rPr>
              <w:t>ST2</w:t>
            </w:r>
          </w:p>
        </w:tc>
      </w:tr>
      <w:tr w:rsidR="49D4F0C9" w14:paraId="3D69592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CB227E8" w14:textId="3788D7A5"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05B53799" w14:textId="66F74BB0" w:rsidR="49D4F0C9" w:rsidRDefault="49D4F0C9">
            <w:r w:rsidRPr="49D4F0C9">
              <w:rPr>
                <w:rFonts w:cs="Calibri"/>
              </w:rPr>
              <w:t xml:space="preserve"> </w:t>
            </w:r>
          </w:p>
        </w:tc>
      </w:tr>
      <w:tr w:rsidR="49D4F0C9" w14:paraId="643A3D9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20E6331" w14:textId="153E3789" w:rsidR="49D4F0C9" w:rsidRDefault="49D4F0C9">
            <w:r w:rsidRPr="49D4F0C9">
              <w:rPr>
                <w:rFonts w:cs="Calibri"/>
                <w:b/>
                <w:bCs/>
              </w:rPr>
              <w:t>Stof</w:t>
            </w:r>
          </w:p>
        </w:tc>
        <w:tc>
          <w:tcPr>
            <w:tcW w:w="6930" w:type="dxa"/>
            <w:tcBorders>
              <w:top w:val="single" w:sz="8" w:space="0" w:color="auto"/>
              <w:left w:val="single" w:sz="8" w:space="0" w:color="auto"/>
              <w:bottom w:val="single" w:sz="8" w:space="0" w:color="auto"/>
              <w:right w:val="single" w:sz="8" w:space="0" w:color="auto"/>
            </w:tcBorders>
          </w:tcPr>
          <w:p w14:paraId="02E6FE74" w14:textId="58C349C8" w:rsidR="49D4F0C9" w:rsidRDefault="49D4F0C9">
            <w:r w:rsidRPr="49D4F0C9">
              <w:rPr>
                <w:rFonts w:cs="Calibri"/>
              </w:rPr>
              <w:t>Pincode 6</w:t>
            </w:r>
            <w:r w:rsidRPr="49D4F0C9">
              <w:rPr>
                <w:rFonts w:cs="Calibri"/>
                <w:vertAlign w:val="superscript"/>
              </w:rPr>
              <w:t>e</w:t>
            </w:r>
            <w:r w:rsidRPr="49D4F0C9">
              <w:rPr>
                <w:rFonts w:cs="Calibri"/>
              </w:rPr>
              <w:t xml:space="preserve"> editie - Hoofdstuk 1 </w:t>
            </w:r>
          </w:p>
        </w:tc>
      </w:tr>
      <w:tr w:rsidR="49D4F0C9" w14:paraId="35964AD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6515F1F" w14:textId="3B70FA3C"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1F87C9D6" w14:textId="40D67D85" w:rsidR="49D4F0C9" w:rsidRDefault="49D4F0C9">
            <w:r w:rsidRPr="49D4F0C9">
              <w:rPr>
                <w:rFonts w:cs="Calibri"/>
              </w:rPr>
              <w:t xml:space="preserve"> </w:t>
            </w:r>
          </w:p>
        </w:tc>
      </w:tr>
      <w:tr w:rsidR="49D4F0C9" w14:paraId="327020C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2231543" w14:textId="77EBB390" w:rsidR="49D4F0C9" w:rsidRDefault="49D4F0C9">
            <w:r w:rsidRPr="49D4F0C9">
              <w:rPr>
                <w:rFonts w:cs="Calibri"/>
                <w:b/>
                <w:bCs/>
              </w:rPr>
              <w:t>Eindtermen</w:t>
            </w:r>
          </w:p>
        </w:tc>
        <w:tc>
          <w:tcPr>
            <w:tcW w:w="6930" w:type="dxa"/>
            <w:tcBorders>
              <w:top w:val="single" w:sz="8" w:space="0" w:color="auto"/>
              <w:left w:val="single" w:sz="8" w:space="0" w:color="auto"/>
              <w:bottom w:val="single" w:sz="8" w:space="0" w:color="auto"/>
              <w:right w:val="single" w:sz="8" w:space="0" w:color="auto"/>
            </w:tcBorders>
          </w:tcPr>
          <w:p w14:paraId="155D1719" w14:textId="020F8E79" w:rsidR="49D4F0C9" w:rsidRDefault="49D4F0C9">
            <w:r w:rsidRPr="49D4F0C9">
              <w:rPr>
                <w:rFonts w:cs="Calibri"/>
              </w:rPr>
              <w:t>EC/K/1/2/3/4A/4B</w:t>
            </w:r>
          </w:p>
        </w:tc>
      </w:tr>
      <w:tr w:rsidR="49D4F0C9" w14:paraId="0A9E081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D8B09F7" w14:textId="77D2AE57"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3E2AB173" w14:textId="4AD5A08E" w:rsidR="49D4F0C9" w:rsidRDefault="49D4F0C9">
            <w:r w:rsidRPr="49D4F0C9">
              <w:rPr>
                <w:rFonts w:cs="Calibri"/>
              </w:rPr>
              <w:t xml:space="preserve"> </w:t>
            </w:r>
          </w:p>
        </w:tc>
      </w:tr>
      <w:tr w:rsidR="49D4F0C9" w14:paraId="250CC13C"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91BF87B" w14:textId="1D6C2D68" w:rsidR="49D4F0C9" w:rsidRDefault="49D4F0C9">
            <w:r w:rsidRPr="49D4F0C9">
              <w:rPr>
                <w:rFonts w:cs="Calibri"/>
                <w:b/>
                <w:bCs/>
              </w:rPr>
              <w:t>Toetswijze</w:t>
            </w:r>
          </w:p>
        </w:tc>
        <w:tc>
          <w:tcPr>
            <w:tcW w:w="6930" w:type="dxa"/>
            <w:tcBorders>
              <w:top w:val="single" w:sz="8" w:space="0" w:color="auto"/>
              <w:left w:val="single" w:sz="8" w:space="0" w:color="auto"/>
              <w:bottom w:val="single" w:sz="8" w:space="0" w:color="auto"/>
              <w:right w:val="single" w:sz="8" w:space="0" w:color="auto"/>
            </w:tcBorders>
          </w:tcPr>
          <w:p w14:paraId="412888BC" w14:textId="3B90BB63" w:rsidR="49D4F0C9" w:rsidRDefault="49D4F0C9">
            <w:r w:rsidRPr="49D4F0C9">
              <w:rPr>
                <w:rFonts w:cs="Calibri"/>
              </w:rPr>
              <w:t>digitaal en/of schriftelijk</w:t>
            </w:r>
          </w:p>
        </w:tc>
      </w:tr>
      <w:tr w:rsidR="49D4F0C9" w14:paraId="5BA24AE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5A75342" w14:textId="3B1D7C98"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69A5010E" w14:textId="4FF58F1A" w:rsidR="49D4F0C9" w:rsidRDefault="49D4F0C9">
            <w:r w:rsidRPr="49D4F0C9">
              <w:rPr>
                <w:rFonts w:cs="Calibri"/>
              </w:rPr>
              <w:t xml:space="preserve"> </w:t>
            </w:r>
          </w:p>
        </w:tc>
      </w:tr>
      <w:tr w:rsidR="49D4F0C9" w14:paraId="16C498D1"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2824189" w14:textId="73C25011" w:rsidR="49D4F0C9" w:rsidRDefault="49D4F0C9">
            <w:r w:rsidRPr="49D4F0C9">
              <w:rPr>
                <w:rFonts w:cs="Calibri"/>
                <w:b/>
                <w:bCs/>
              </w:rPr>
              <w:t>Toetsweging</w:t>
            </w:r>
          </w:p>
        </w:tc>
        <w:tc>
          <w:tcPr>
            <w:tcW w:w="6930" w:type="dxa"/>
            <w:tcBorders>
              <w:top w:val="single" w:sz="8" w:space="0" w:color="auto"/>
              <w:left w:val="single" w:sz="8" w:space="0" w:color="auto"/>
              <w:bottom w:val="single" w:sz="8" w:space="0" w:color="auto"/>
              <w:right w:val="single" w:sz="8" w:space="0" w:color="auto"/>
            </w:tcBorders>
          </w:tcPr>
          <w:p w14:paraId="6A950683" w14:textId="303A8BD3" w:rsidR="49D4F0C9" w:rsidRDefault="49D4F0C9">
            <w:r w:rsidRPr="49D4F0C9">
              <w:rPr>
                <w:rFonts w:cs="Calibri"/>
              </w:rPr>
              <w:t>1x</w:t>
            </w:r>
          </w:p>
        </w:tc>
      </w:tr>
      <w:tr w:rsidR="49D4F0C9" w14:paraId="6D4B9C4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8EE16A0" w14:textId="4FD1E134"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21A0A864" w14:textId="70B9F19B" w:rsidR="49D4F0C9" w:rsidRDefault="49D4F0C9">
            <w:r w:rsidRPr="49D4F0C9">
              <w:rPr>
                <w:rFonts w:cs="Calibri"/>
              </w:rPr>
              <w:t xml:space="preserve"> </w:t>
            </w:r>
          </w:p>
        </w:tc>
      </w:tr>
      <w:tr w:rsidR="49D4F0C9" w14:paraId="57C0BD5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0ABCD63" w14:textId="50E993C0" w:rsidR="49D4F0C9" w:rsidRDefault="49D4F0C9">
            <w:r w:rsidRPr="49D4F0C9">
              <w:rPr>
                <w:rFonts w:cs="Calibri"/>
                <w:b/>
                <w:bCs/>
              </w:rPr>
              <w:t>Toetsduur</w:t>
            </w:r>
          </w:p>
        </w:tc>
        <w:tc>
          <w:tcPr>
            <w:tcW w:w="6930" w:type="dxa"/>
            <w:tcBorders>
              <w:top w:val="single" w:sz="8" w:space="0" w:color="auto"/>
              <w:left w:val="single" w:sz="8" w:space="0" w:color="auto"/>
              <w:bottom w:val="single" w:sz="8" w:space="0" w:color="auto"/>
              <w:right w:val="single" w:sz="8" w:space="0" w:color="auto"/>
            </w:tcBorders>
          </w:tcPr>
          <w:p w14:paraId="5811D9B9" w14:textId="2F4D58BA" w:rsidR="49D4F0C9" w:rsidRDefault="49D4F0C9">
            <w:r w:rsidRPr="49D4F0C9">
              <w:rPr>
                <w:rFonts w:cs="Calibri"/>
              </w:rPr>
              <w:t>1 lesuur</w:t>
            </w:r>
          </w:p>
        </w:tc>
      </w:tr>
    </w:tbl>
    <w:p w14:paraId="166DA026" w14:textId="40B17041" w:rsidR="36913BC4" w:rsidRDefault="36913BC4"/>
    <w:p w14:paraId="0410BBA1" w14:textId="35E90371"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640956C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BC60003" w14:textId="424F2322" w:rsidR="49D4F0C9" w:rsidRDefault="49D4F0C9">
            <w:r w:rsidRPr="49D4F0C9">
              <w:rPr>
                <w:rFonts w:cs="Calibri"/>
                <w:b/>
                <w:bCs/>
              </w:rPr>
              <w:t>Toets</w:t>
            </w:r>
          </w:p>
        </w:tc>
        <w:tc>
          <w:tcPr>
            <w:tcW w:w="6930" w:type="dxa"/>
            <w:tcBorders>
              <w:top w:val="single" w:sz="8" w:space="0" w:color="auto"/>
              <w:left w:val="single" w:sz="8" w:space="0" w:color="auto"/>
              <w:bottom w:val="single" w:sz="8" w:space="0" w:color="auto"/>
              <w:right w:val="single" w:sz="8" w:space="0" w:color="auto"/>
            </w:tcBorders>
          </w:tcPr>
          <w:p w14:paraId="1771DA3B" w14:textId="79EB5B9E" w:rsidR="49D4F0C9" w:rsidRDefault="49D4F0C9">
            <w:r w:rsidRPr="49D4F0C9">
              <w:rPr>
                <w:rFonts w:cs="Calibri"/>
              </w:rPr>
              <w:t>ST3</w:t>
            </w:r>
          </w:p>
        </w:tc>
      </w:tr>
      <w:tr w:rsidR="49D4F0C9" w14:paraId="3D323BD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66DC60E" w14:textId="1B1DBDB6" w:rsidR="49D4F0C9" w:rsidRDefault="49D4F0C9">
            <w:r w:rsidRPr="49D4F0C9">
              <w:rPr>
                <w:rFonts w:cs="Calibri"/>
              </w:rPr>
              <w:t xml:space="preserve"> </w:t>
            </w:r>
          </w:p>
        </w:tc>
        <w:tc>
          <w:tcPr>
            <w:tcW w:w="6930" w:type="dxa"/>
            <w:tcBorders>
              <w:top w:val="single" w:sz="8" w:space="0" w:color="auto"/>
              <w:left w:val="single" w:sz="8" w:space="0" w:color="auto"/>
              <w:bottom w:val="single" w:sz="8" w:space="0" w:color="auto"/>
              <w:right w:val="single" w:sz="8" w:space="0" w:color="auto"/>
            </w:tcBorders>
          </w:tcPr>
          <w:p w14:paraId="1DB53ED7" w14:textId="209C432C" w:rsidR="49D4F0C9" w:rsidRDefault="49D4F0C9">
            <w:r w:rsidRPr="49D4F0C9">
              <w:rPr>
                <w:rFonts w:cs="Calibri"/>
              </w:rPr>
              <w:t xml:space="preserve"> </w:t>
            </w:r>
          </w:p>
        </w:tc>
      </w:tr>
      <w:tr w:rsidR="49D4F0C9" w14:paraId="5912D80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207A545" w14:textId="7AB0714E" w:rsidR="49D4F0C9" w:rsidRDefault="49D4F0C9">
            <w:r w:rsidRPr="49D4F0C9">
              <w:rPr>
                <w:rFonts w:cs="Calibri"/>
                <w:b/>
                <w:bCs/>
              </w:rPr>
              <w:t>Stof</w:t>
            </w:r>
          </w:p>
        </w:tc>
        <w:tc>
          <w:tcPr>
            <w:tcW w:w="6930" w:type="dxa"/>
            <w:tcBorders>
              <w:top w:val="single" w:sz="8" w:space="0" w:color="auto"/>
              <w:left w:val="single" w:sz="8" w:space="0" w:color="auto"/>
              <w:bottom w:val="single" w:sz="8" w:space="0" w:color="auto"/>
              <w:right w:val="single" w:sz="8" w:space="0" w:color="auto"/>
            </w:tcBorders>
          </w:tcPr>
          <w:p w14:paraId="089426AC" w14:textId="07D60A5C" w:rsidR="49D4F0C9" w:rsidRDefault="49D4F0C9">
            <w:r w:rsidRPr="49D4F0C9">
              <w:rPr>
                <w:rFonts w:cs="Calibri"/>
              </w:rPr>
              <w:t>Pincode 6</w:t>
            </w:r>
            <w:r w:rsidRPr="49D4F0C9">
              <w:rPr>
                <w:rFonts w:cs="Calibri"/>
                <w:vertAlign w:val="superscript"/>
              </w:rPr>
              <w:t>e</w:t>
            </w:r>
            <w:r w:rsidRPr="49D4F0C9">
              <w:rPr>
                <w:rFonts w:cs="Calibri"/>
              </w:rPr>
              <w:t xml:space="preserve"> editie - Hoofdstuk 2</w:t>
            </w:r>
          </w:p>
        </w:tc>
      </w:tr>
      <w:tr w:rsidR="49D4F0C9" w14:paraId="7534A22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121A800" w14:textId="13FD3627" w:rsidR="49D4F0C9" w:rsidRDefault="49D4F0C9">
            <w:r w:rsidRPr="49D4F0C9">
              <w:rPr>
                <w:rFonts w:cs="Calibri"/>
              </w:rPr>
              <w:t xml:space="preserve"> </w:t>
            </w:r>
          </w:p>
        </w:tc>
        <w:tc>
          <w:tcPr>
            <w:tcW w:w="6930" w:type="dxa"/>
            <w:tcBorders>
              <w:top w:val="single" w:sz="8" w:space="0" w:color="auto"/>
              <w:left w:val="single" w:sz="8" w:space="0" w:color="auto"/>
              <w:bottom w:val="single" w:sz="8" w:space="0" w:color="auto"/>
              <w:right w:val="single" w:sz="8" w:space="0" w:color="auto"/>
            </w:tcBorders>
          </w:tcPr>
          <w:p w14:paraId="6572A6F1" w14:textId="14FF2C30" w:rsidR="49D4F0C9" w:rsidRDefault="49D4F0C9">
            <w:r w:rsidRPr="49D4F0C9">
              <w:rPr>
                <w:rFonts w:cs="Calibri"/>
              </w:rPr>
              <w:t xml:space="preserve"> </w:t>
            </w:r>
          </w:p>
        </w:tc>
      </w:tr>
      <w:tr w:rsidR="49D4F0C9" w14:paraId="277ED917"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12C0415" w14:textId="39931D1F" w:rsidR="49D4F0C9" w:rsidRDefault="49D4F0C9">
            <w:r w:rsidRPr="49D4F0C9">
              <w:rPr>
                <w:rFonts w:cs="Calibri"/>
                <w:b/>
                <w:bCs/>
              </w:rPr>
              <w:t>Eindtermen</w:t>
            </w:r>
          </w:p>
        </w:tc>
        <w:tc>
          <w:tcPr>
            <w:tcW w:w="6930" w:type="dxa"/>
            <w:tcBorders>
              <w:top w:val="single" w:sz="8" w:space="0" w:color="auto"/>
              <w:left w:val="single" w:sz="8" w:space="0" w:color="auto"/>
              <w:bottom w:val="single" w:sz="8" w:space="0" w:color="auto"/>
              <w:right w:val="single" w:sz="8" w:space="0" w:color="auto"/>
            </w:tcBorders>
          </w:tcPr>
          <w:p w14:paraId="6E75F6E6" w14:textId="6980BDC6" w:rsidR="49D4F0C9" w:rsidRDefault="49D4F0C9">
            <w:r w:rsidRPr="49D4F0C9">
              <w:rPr>
                <w:rFonts w:cs="Calibri"/>
              </w:rPr>
              <w:t>EC/K/1/2/3/5B</w:t>
            </w:r>
          </w:p>
        </w:tc>
      </w:tr>
      <w:tr w:rsidR="49D4F0C9" w14:paraId="215169E6"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2751E44" w14:textId="02E9316A"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184E6138" w14:textId="4D7A5AD8" w:rsidR="49D4F0C9" w:rsidRDefault="49D4F0C9">
            <w:r w:rsidRPr="49D4F0C9">
              <w:rPr>
                <w:rFonts w:cs="Calibri"/>
              </w:rPr>
              <w:t xml:space="preserve"> </w:t>
            </w:r>
          </w:p>
        </w:tc>
      </w:tr>
      <w:tr w:rsidR="49D4F0C9" w14:paraId="6CEBEBD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BE7F405" w14:textId="03A13B31" w:rsidR="49D4F0C9" w:rsidRDefault="49D4F0C9">
            <w:r w:rsidRPr="49D4F0C9">
              <w:rPr>
                <w:rFonts w:cs="Calibri"/>
                <w:b/>
                <w:bCs/>
              </w:rPr>
              <w:t>Toetswijze</w:t>
            </w:r>
          </w:p>
        </w:tc>
        <w:tc>
          <w:tcPr>
            <w:tcW w:w="6930" w:type="dxa"/>
            <w:tcBorders>
              <w:top w:val="single" w:sz="8" w:space="0" w:color="auto"/>
              <w:left w:val="single" w:sz="8" w:space="0" w:color="auto"/>
              <w:bottom w:val="single" w:sz="8" w:space="0" w:color="auto"/>
              <w:right w:val="single" w:sz="8" w:space="0" w:color="auto"/>
            </w:tcBorders>
          </w:tcPr>
          <w:p w14:paraId="1F15302C" w14:textId="63637FEA" w:rsidR="49D4F0C9" w:rsidRDefault="49D4F0C9">
            <w:r w:rsidRPr="49D4F0C9">
              <w:rPr>
                <w:rFonts w:cs="Calibri"/>
              </w:rPr>
              <w:t>digitaal en/of schriftelijk</w:t>
            </w:r>
          </w:p>
        </w:tc>
      </w:tr>
      <w:tr w:rsidR="49D4F0C9" w14:paraId="52AC473E"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ACBEB08" w14:textId="74027F75"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38674C2D" w14:textId="04DF9A02" w:rsidR="49D4F0C9" w:rsidRDefault="49D4F0C9">
            <w:r w:rsidRPr="49D4F0C9">
              <w:rPr>
                <w:rFonts w:cs="Calibri"/>
              </w:rPr>
              <w:t xml:space="preserve"> </w:t>
            </w:r>
          </w:p>
        </w:tc>
      </w:tr>
      <w:tr w:rsidR="49D4F0C9" w14:paraId="4183780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8A100A4" w14:textId="60251674" w:rsidR="49D4F0C9" w:rsidRDefault="49D4F0C9">
            <w:r w:rsidRPr="49D4F0C9">
              <w:rPr>
                <w:rFonts w:cs="Calibri"/>
                <w:b/>
                <w:bCs/>
              </w:rPr>
              <w:t>Toetsweging</w:t>
            </w:r>
          </w:p>
        </w:tc>
        <w:tc>
          <w:tcPr>
            <w:tcW w:w="6930" w:type="dxa"/>
            <w:tcBorders>
              <w:top w:val="single" w:sz="8" w:space="0" w:color="auto"/>
              <w:left w:val="single" w:sz="8" w:space="0" w:color="auto"/>
              <w:bottom w:val="single" w:sz="8" w:space="0" w:color="auto"/>
              <w:right w:val="single" w:sz="8" w:space="0" w:color="auto"/>
            </w:tcBorders>
          </w:tcPr>
          <w:p w14:paraId="53CCBCBE" w14:textId="6F173545" w:rsidR="49D4F0C9" w:rsidRDefault="49D4F0C9">
            <w:r w:rsidRPr="49D4F0C9">
              <w:rPr>
                <w:rFonts w:cs="Calibri"/>
              </w:rPr>
              <w:t>1x</w:t>
            </w:r>
          </w:p>
        </w:tc>
      </w:tr>
      <w:tr w:rsidR="49D4F0C9" w14:paraId="70AF41C7"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7CE2331" w14:textId="19CFA204"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70524A02" w14:textId="66B9D6CF" w:rsidR="49D4F0C9" w:rsidRDefault="49D4F0C9">
            <w:r w:rsidRPr="49D4F0C9">
              <w:rPr>
                <w:rFonts w:cs="Calibri"/>
              </w:rPr>
              <w:t xml:space="preserve"> </w:t>
            </w:r>
          </w:p>
        </w:tc>
      </w:tr>
      <w:tr w:rsidR="49D4F0C9" w14:paraId="73BBB68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581C31C" w14:textId="78008181" w:rsidR="49D4F0C9" w:rsidRDefault="49D4F0C9">
            <w:r w:rsidRPr="49D4F0C9">
              <w:rPr>
                <w:rFonts w:cs="Calibri"/>
                <w:b/>
                <w:bCs/>
              </w:rPr>
              <w:t>Toetsduur</w:t>
            </w:r>
          </w:p>
        </w:tc>
        <w:tc>
          <w:tcPr>
            <w:tcW w:w="6930" w:type="dxa"/>
            <w:tcBorders>
              <w:top w:val="single" w:sz="8" w:space="0" w:color="auto"/>
              <w:left w:val="single" w:sz="8" w:space="0" w:color="auto"/>
              <w:bottom w:val="single" w:sz="8" w:space="0" w:color="auto"/>
              <w:right w:val="single" w:sz="8" w:space="0" w:color="auto"/>
            </w:tcBorders>
          </w:tcPr>
          <w:p w14:paraId="74B19151" w14:textId="2AD16BEC" w:rsidR="49D4F0C9" w:rsidRDefault="49D4F0C9">
            <w:r w:rsidRPr="49D4F0C9">
              <w:rPr>
                <w:rFonts w:cs="Calibri"/>
              </w:rPr>
              <w:t>1 lesuur</w:t>
            </w:r>
          </w:p>
        </w:tc>
      </w:tr>
    </w:tbl>
    <w:p w14:paraId="46D1DB93" w14:textId="1B91A7B1" w:rsidR="36913BC4" w:rsidRDefault="36913BC4"/>
    <w:p w14:paraId="13E755E2" w14:textId="3402BA20"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181ECBE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0E3BF7D" w14:textId="7AACF0ED" w:rsidR="49D4F0C9" w:rsidRDefault="49D4F0C9">
            <w:r w:rsidRPr="49D4F0C9">
              <w:rPr>
                <w:rFonts w:cs="Calibri"/>
                <w:b/>
                <w:bCs/>
              </w:rPr>
              <w:t>Toets</w:t>
            </w:r>
          </w:p>
        </w:tc>
        <w:tc>
          <w:tcPr>
            <w:tcW w:w="6930" w:type="dxa"/>
            <w:tcBorders>
              <w:top w:val="single" w:sz="8" w:space="0" w:color="auto"/>
              <w:left w:val="single" w:sz="8" w:space="0" w:color="auto"/>
              <w:bottom w:val="single" w:sz="8" w:space="0" w:color="auto"/>
              <w:right w:val="single" w:sz="8" w:space="0" w:color="auto"/>
            </w:tcBorders>
          </w:tcPr>
          <w:p w14:paraId="1E17537C" w14:textId="1FAEC170" w:rsidR="49D4F0C9" w:rsidRDefault="49D4F0C9">
            <w:r w:rsidRPr="49D4F0C9">
              <w:rPr>
                <w:rFonts w:cs="Calibri"/>
              </w:rPr>
              <w:t>ST4</w:t>
            </w:r>
          </w:p>
        </w:tc>
      </w:tr>
      <w:tr w:rsidR="49D4F0C9" w14:paraId="49C62FCC"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941B093" w14:textId="6B89A888" w:rsidR="49D4F0C9" w:rsidRDefault="49D4F0C9">
            <w:r w:rsidRPr="49D4F0C9">
              <w:rPr>
                <w:rFonts w:cs="Calibri"/>
              </w:rPr>
              <w:t xml:space="preserve"> </w:t>
            </w:r>
          </w:p>
        </w:tc>
        <w:tc>
          <w:tcPr>
            <w:tcW w:w="6930" w:type="dxa"/>
            <w:tcBorders>
              <w:top w:val="single" w:sz="8" w:space="0" w:color="auto"/>
              <w:left w:val="single" w:sz="8" w:space="0" w:color="auto"/>
              <w:bottom w:val="single" w:sz="8" w:space="0" w:color="auto"/>
              <w:right w:val="single" w:sz="8" w:space="0" w:color="auto"/>
            </w:tcBorders>
          </w:tcPr>
          <w:p w14:paraId="26CCBADE" w14:textId="1D8585E1" w:rsidR="49D4F0C9" w:rsidRDefault="49D4F0C9">
            <w:r w:rsidRPr="49D4F0C9">
              <w:rPr>
                <w:rFonts w:cs="Calibri"/>
              </w:rPr>
              <w:t xml:space="preserve"> </w:t>
            </w:r>
          </w:p>
        </w:tc>
      </w:tr>
      <w:tr w:rsidR="49D4F0C9" w14:paraId="26A737E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EA24233" w14:textId="431F492C" w:rsidR="49D4F0C9" w:rsidRDefault="49D4F0C9">
            <w:r w:rsidRPr="49D4F0C9">
              <w:rPr>
                <w:rFonts w:cs="Calibri"/>
                <w:b/>
                <w:bCs/>
              </w:rPr>
              <w:t>Stof</w:t>
            </w:r>
          </w:p>
        </w:tc>
        <w:tc>
          <w:tcPr>
            <w:tcW w:w="6930" w:type="dxa"/>
            <w:tcBorders>
              <w:top w:val="single" w:sz="8" w:space="0" w:color="auto"/>
              <w:left w:val="single" w:sz="8" w:space="0" w:color="auto"/>
              <w:bottom w:val="single" w:sz="8" w:space="0" w:color="auto"/>
              <w:right w:val="single" w:sz="8" w:space="0" w:color="auto"/>
            </w:tcBorders>
          </w:tcPr>
          <w:p w14:paraId="49FDBB79" w14:textId="6436F4DE" w:rsidR="49D4F0C9" w:rsidRDefault="49D4F0C9">
            <w:r w:rsidRPr="49D4F0C9">
              <w:rPr>
                <w:rFonts w:cs="Calibri"/>
              </w:rPr>
              <w:t>Pincode 6</w:t>
            </w:r>
            <w:r w:rsidRPr="49D4F0C9">
              <w:rPr>
                <w:rFonts w:cs="Calibri"/>
                <w:vertAlign w:val="superscript"/>
              </w:rPr>
              <w:t>e</w:t>
            </w:r>
            <w:r w:rsidRPr="49D4F0C9">
              <w:rPr>
                <w:rFonts w:cs="Calibri"/>
              </w:rPr>
              <w:t xml:space="preserve"> editie - Hoofdstuk 3</w:t>
            </w:r>
          </w:p>
        </w:tc>
      </w:tr>
      <w:tr w:rsidR="49D4F0C9" w14:paraId="4D671D44"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9F2719A" w14:textId="125A1E64" w:rsidR="49D4F0C9" w:rsidRDefault="49D4F0C9">
            <w:r w:rsidRPr="49D4F0C9">
              <w:rPr>
                <w:rFonts w:cs="Calibri"/>
              </w:rPr>
              <w:t xml:space="preserve"> </w:t>
            </w:r>
          </w:p>
        </w:tc>
        <w:tc>
          <w:tcPr>
            <w:tcW w:w="6930" w:type="dxa"/>
            <w:tcBorders>
              <w:top w:val="single" w:sz="8" w:space="0" w:color="auto"/>
              <w:left w:val="single" w:sz="8" w:space="0" w:color="auto"/>
              <w:bottom w:val="single" w:sz="8" w:space="0" w:color="auto"/>
              <w:right w:val="single" w:sz="8" w:space="0" w:color="auto"/>
            </w:tcBorders>
          </w:tcPr>
          <w:p w14:paraId="436B863E" w14:textId="72EF7569" w:rsidR="49D4F0C9" w:rsidRDefault="49D4F0C9">
            <w:r w:rsidRPr="49D4F0C9">
              <w:rPr>
                <w:rFonts w:cs="Calibri"/>
              </w:rPr>
              <w:t xml:space="preserve"> </w:t>
            </w:r>
          </w:p>
        </w:tc>
      </w:tr>
      <w:tr w:rsidR="49D4F0C9" w14:paraId="5402637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BAAB896" w14:textId="3ABBF4FA" w:rsidR="49D4F0C9" w:rsidRDefault="49D4F0C9">
            <w:r w:rsidRPr="49D4F0C9">
              <w:rPr>
                <w:rFonts w:cs="Calibri"/>
                <w:b/>
                <w:bCs/>
              </w:rPr>
              <w:lastRenderedPageBreak/>
              <w:t>Eindtermen</w:t>
            </w:r>
          </w:p>
        </w:tc>
        <w:tc>
          <w:tcPr>
            <w:tcW w:w="6930" w:type="dxa"/>
            <w:tcBorders>
              <w:top w:val="single" w:sz="8" w:space="0" w:color="auto"/>
              <w:left w:val="single" w:sz="8" w:space="0" w:color="auto"/>
              <w:bottom w:val="single" w:sz="8" w:space="0" w:color="auto"/>
              <w:right w:val="single" w:sz="8" w:space="0" w:color="auto"/>
            </w:tcBorders>
          </w:tcPr>
          <w:p w14:paraId="4B0F3DBB" w14:textId="228C4093" w:rsidR="49D4F0C9" w:rsidRDefault="49D4F0C9">
            <w:r w:rsidRPr="49D4F0C9">
              <w:rPr>
                <w:rFonts w:cs="Calibri"/>
              </w:rPr>
              <w:t>EC/K/1/2/3/4A/4B/5B</w:t>
            </w:r>
          </w:p>
        </w:tc>
      </w:tr>
      <w:tr w:rsidR="49D4F0C9" w14:paraId="1980F70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EA979BE" w14:textId="623452E8"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56A48838" w14:textId="024FCBAD" w:rsidR="49D4F0C9" w:rsidRDefault="49D4F0C9">
            <w:r w:rsidRPr="49D4F0C9">
              <w:rPr>
                <w:rFonts w:cs="Calibri"/>
              </w:rPr>
              <w:t xml:space="preserve"> </w:t>
            </w:r>
          </w:p>
        </w:tc>
      </w:tr>
      <w:tr w:rsidR="49D4F0C9" w14:paraId="121ABBC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F4865CB" w14:textId="51CDA7CA" w:rsidR="49D4F0C9" w:rsidRDefault="49D4F0C9">
            <w:r w:rsidRPr="49D4F0C9">
              <w:rPr>
                <w:rFonts w:cs="Calibri"/>
                <w:b/>
                <w:bCs/>
              </w:rPr>
              <w:t>Toetswijze</w:t>
            </w:r>
          </w:p>
        </w:tc>
        <w:tc>
          <w:tcPr>
            <w:tcW w:w="6930" w:type="dxa"/>
            <w:tcBorders>
              <w:top w:val="single" w:sz="8" w:space="0" w:color="auto"/>
              <w:left w:val="single" w:sz="8" w:space="0" w:color="auto"/>
              <w:bottom w:val="single" w:sz="8" w:space="0" w:color="auto"/>
              <w:right w:val="single" w:sz="8" w:space="0" w:color="auto"/>
            </w:tcBorders>
          </w:tcPr>
          <w:p w14:paraId="416BB94F" w14:textId="4CC057EB" w:rsidR="49D4F0C9" w:rsidRDefault="49D4F0C9">
            <w:r w:rsidRPr="49D4F0C9">
              <w:rPr>
                <w:rFonts w:cs="Calibri"/>
              </w:rPr>
              <w:t>digitaal en/of schriftelijk</w:t>
            </w:r>
          </w:p>
        </w:tc>
      </w:tr>
      <w:tr w:rsidR="49D4F0C9" w14:paraId="2D3A2F4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C6EA892" w14:textId="2D8663BB"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2905AADD" w14:textId="73900F93" w:rsidR="49D4F0C9" w:rsidRDefault="49D4F0C9">
            <w:r w:rsidRPr="49D4F0C9">
              <w:rPr>
                <w:rFonts w:cs="Calibri"/>
              </w:rPr>
              <w:t xml:space="preserve"> </w:t>
            </w:r>
          </w:p>
        </w:tc>
      </w:tr>
      <w:tr w:rsidR="49D4F0C9" w14:paraId="4E1AFBE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63E8311" w14:textId="712373B9" w:rsidR="49D4F0C9" w:rsidRDefault="49D4F0C9">
            <w:r w:rsidRPr="49D4F0C9">
              <w:rPr>
                <w:rFonts w:cs="Calibri"/>
                <w:b/>
                <w:bCs/>
              </w:rPr>
              <w:t>Toetsweging</w:t>
            </w:r>
          </w:p>
        </w:tc>
        <w:tc>
          <w:tcPr>
            <w:tcW w:w="6930" w:type="dxa"/>
            <w:tcBorders>
              <w:top w:val="single" w:sz="8" w:space="0" w:color="auto"/>
              <w:left w:val="single" w:sz="8" w:space="0" w:color="auto"/>
              <w:bottom w:val="single" w:sz="8" w:space="0" w:color="auto"/>
              <w:right w:val="single" w:sz="8" w:space="0" w:color="auto"/>
            </w:tcBorders>
          </w:tcPr>
          <w:p w14:paraId="16252BBE" w14:textId="2B1363D8" w:rsidR="49D4F0C9" w:rsidRDefault="49D4F0C9">
            <w:r w:rsidRPr="49D4F0C9">
              <w:rPr>
                <w:rFonts w:cs="Calibri"/>
              </w:rPr>
              <w:t>1x</w:t>
            </w:r>
          </w:p>
        </w:tc>
      </w:tr>
      <w:tr w:rsidR="49D4F0C9" w14:paraId="0BEC67D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A2D33BC" w14:textId="0C1C0CDE"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09AED4E7" w14:textId="2A048F79" w:rsidR="49D4F0C9" w:rsidRDefault="49D4F0C9">
            <w:r w:rsidRPr="49D4F0C9">
              <w:rPr>
                <w:rFonts w:cs="Calibri"/>
              </w:rPr>
              <w:t xml:space="preserve"> </w:t>
            </w:r>
          </w:p>
        </w:tc>
      </w:tr>
      <w:tr w:rsidR="49D4F0C9" w14:paraId="2FD3F2D4"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35BD703" w14:textId="12D7867E" w:rsidR="49D4F0C9" w:rsidRDefault="49D4F0C9">
            <w:r w:rsidRPr="49D4F0C9">
              <w:rPr>
                <w:rFonts w:cs="Calibri"/>
                <w:b/>
                <w:bCs/>
              </w:rPr>
              <w:t>Toetsduur</w:t>
            </w:r>
          </w:p>
        </w:tc>
        <w:tc>
          <w:tcPr>
            <w:tcW w:w="6930" w:type="dxa"/>
            <w:tcBorders>
              <w:top w:val="single" w:sz="8" w:space="0" w:color="auto"/>
              <w:left w:val="single" w:sz="8" w:space="0" w:color="auto"/>
              <w:bottom w:val="single" w:sz="8" w:space="0" w:color="auto"/>
              <w:right w:val="single" w:sz="8" w:space="0" w:color="auto"/>
            </w:tcBorders>
          </w:tcPr>
          <w:p w14:paraId="15889432" w14:textId="23415AFC" w:rsidR="49D4F0C9" w:rsidRDefault="49D4F0C9">
            <w:r w:rsidRPr="49D4F0C9">
              <w:rPr>
                <w:rFonts w:cs="Calibri"/>
              </w:rPr>
              <w:t>1 lesuur</w:t>
            </w:r>
          </w:p>
        </w:tc>
      </w:tr>
    </w:tbl>
    <w:p w14:paraId="62D83854" w14:textId="49D1EAAE" w:rsidR="36913BC4" w:rsidRDefault="36913BC4"/>
    <w:p w14:paraId="247A176F" w14:textId="3DA49820" w:rsidR="002040C1" w:rsidRPr="00FE21C6" w:rsidRDefault="57F52A5F" w:rsidP="49D4F0C9">
      <w:pPr>
        <w:spacing w:line="257" w:lineRule="auto"/>
      </w:pPr>
      <w:r w:rsidRPr="49D4F0C9">
        <w:rPr>
          <w:rFonts w:cs="Calibri"/>
          <w:sz w:val="22"/>
          <w:szCs w:val="22"/>
        </w:rPr>
        <w:t xml:space="preserve"> </w:t>
      </w:r>
    </w:p>
    <w:p w14:paraId="7BBE980B" w14:textId="3026F56A"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9045"/>
      </w:tblGrid>
      <w:tr w:rsidR="49D4F0C9" w14:paraId="4CD4CA91" w14:textId="77777777" w:rsidTr="36913BC4">
        <w:trPr>
          <w:trHeight w:val="300"/>
        </w:trPr>
        <w:tc>
          <w:tcPr>
            <w:tcW w:w="904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0043EE87" w14:textId="6F943DE7" w:rsidR="49D4F0C9" w:rsidRDefault="49D4F0C9">
            <w:r w:rsidRPr="49D4F0C9">
              <w:rPr>
                <w:rFonts w:cs="Calibri"/>
                <w:color w:val="000000" w:themeColor="text1"/>
                <w:sz w:val="22"/>
                <w:szCs w:val="22"/>
              </w:rPr>
              <w:t xml:space="preserve">                           </w:t>
            </w:r>
            <w:r w:rsidRPr="49D4F0C9">
              <w:rPr>
                <w:rFonts w:cs="Calibri"/>
                <w:b/>
                <w:bCs/>
                <w:color w:val="000000" w:themeColor="text1"/>
              </w:rPr>
              <w:t xml:space="preserve">Periode 2     </w:t>
            </w:r>
          </w:p>
        </w:tc>
      </w:tr>
    </w:tbl>
    <w:p w14:paraId="6002D801" w14:textId="2D4999E1" w:rsidR="36913BC4" w:rsidRDefault="36913BC4"/>
    <w:p w14:paraId="5B5C0D77" w14:textId="5959D21C"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520C320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7479666" w14:textId="31E95F0F" w:rsidR="49D4F0C9" w:rsidRDefault="49D4F0C9">
            <w:r w:rsidRPr="49D4F0C9">
              <w:rPr>
                <w:rFonts w:cs="Calibri"/>
                <w:b/>
                <w:bCs/>
              </w:rPr>
              <w:t>Toets</w:t>
            </w:r>
          </w:p>
        </w:tc>
        <w:tc>
          <w:tcPr>
            <w:tcW w:w="6930" w:type="dxa"/>
            <w:tcBorders>
              <w:top w:val="single" w:sz="8" w:space="0" w:color="auto"/>
              <w:left w:val="single" w:sz="8" w:space="0" w:color="auto"/>
              <w:bottom w:val="single" w:sz="8" w:space="0" w:color="auto"/>
              <w:right w:val="single" w:sz="8" w:space="0" w:color="auto"/>
            </w:tcBorders>
          </w:tcPr>
          <w:p w14:paraId="35024ECF" w14:textId="36C6B4C2" w:rsidR="49D4F0C9" w:rsidRDefault="49D4F0C9">
            <w:r w:rsidRPr="49D4F0C9">
              <w:rPr>
                <w:rFonts w:cs="Calibri"/>
              </w:rPr>
              <w:t>ST5</w:t>
            </w:r>
          </w:p>
        </w:tc>
      </w:tr>
      <w:tr w:rsidR="49D4F0C9" w14:paraId="07DA1A1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B0D5956" w14:textId="7BF6823F" w:rsidR="49D4F0C9" w:rsidRDefault="49D4F0C9">
            <w:r w:rsidRPr="49D4F0C9">
              <w:rPr>
                <w:rFonts w:cs="Calibri"/>
              </w:rPr>
              <w:t xml:space="preserve"> </w:t>
            </w:r>
          </w:p>
        </w:tc>
        <w:tc>
          <w:tcPr>
            <w:tcW w:w="6930" w:type="dxa"/>
            <w:tcBorders>
              <w:top w:val="single" w:sz="8" w:space="0" w:color="auto"/>
              <w:left w:val="single" w:sz="8" w:space="0" w:color="auto"/>
              <w:bottom w:val="single" w:sz="8" w:space="0" w:color="auto"/>
              <w:right w:val="single" w:sz="8" w:space="0" w:color="auto"/>
            </w:tcBorders>
          </w:tcPr>
          <w:p w14:paraId="3DFABA9F" w14:textId="7582B73E" w:rsidR="49D4F0C9" w:rsidRDefault="49D4F0C9">
            <w:r w:rsidRPr="49D4F0C9">
              <w:rPr>
                <w:rFonts w:cs="Calibri"/>
              </w:rPr>
              <w:t xml:space="preserve"> </w:t>
            </w:r>
          </w:p>
        </w:tc>
      </w:tr>
      <w:tr w:rsidR="49D4F0C9" w14:paraId="2317C4EE"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E173C4D" w14:textId="002265C8" w:rsidR="49D4F0C9" w:rsidRDefault="49D4F0C9">
            <w:r w:rsidRPr="49D4F0C9">
              <w:rPr>
                <w:rFonts w:cs="Calibri"/>
                <w:b/>
                <w:bCs/>
              </w:rPr>
              <w:t>Stof</w:t>
            </w:r>
          </w:p>
        </w:tc>
        <w:tc>
          <w:tcPr>
            <w:tcW w:w="6930" w:type="dxa"/>
            <w:tcBorders>
              <w:top w:val="single" w:sz="8" w:space="0" w:color="auto"/>
              <w:left w:val="single" w:sz="8" w:space="0" w:color="auto"/>
              <w:bottom w:val="single" w:sz="8" w:space="0" w:color="auto"/>
              <w:right w:val="single" w:sz="8" w:space="0" w:color="auto"/>
            </w:tcBorders>
          </w:tcPr>
          <w:p w14:paraId="5A9F818B" w14:textId="373CE263" w:rsidR="49D4F0C9" w:rsidRDefault="49D4F0C9">
            <w:r w:rsidRPr="49D4F0C9">
              <w:rPr>
                <w:rFonts w:cs="Calibri"/>
              </w:rPr>
              <w:t>Pincode 6</w:t>
            </w:r>
            <w:r w:rsidRPr="49D4F0C9">
              <w:rPr>
                <w:rFonts w:cs="Calibri"/>
                <w:vertAlign w:val="superscript"/>
              </w:rPr>
              <w:t>e</w:t>
            </w:r>
            <w:r w:rsidRPr="49D4F0C9">
              <w:rPr>
                <w:rFonts w:cs="Calibri"/>
              </w:rPr>
              <w:t xml:space="preserve"> editie - Hoofdstuk 4</w:t>
            </w:r>
          </w:p>
        </w:tc>
      </w:tr>
      <w:tr w:rsidR="49D4F0C9" w14:paraId="22716B0E"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86ACFED" w14:textId="54D1DFEF" w:rsidR="49D4F0C9" w:rsidRDefault="49D4F0C9">
            <w:r w:rsidRPr="49D4F0C9">
              <w:rPr>
                <w:rFonts w:cs="Calibri"/>
              </w:rPr>
              <w:t xml:space="preserve"> </w:t>
            </w:r>
          </w:p>
        </w:tc>
        <w:tc>
          <w:tcPr>
            <w:tcW w:w="6930" w:type="dxa"/>
            <w:tcBorders>
              <w:top w:val="single" w:sz="8" w:space="0" w:color="auto"/>
              <w:left w:val="single" w:sz="8" w:space="0" w:color="auto"/>
              <w:bottom w:val="single" w:sz="8" w:space="0" w:color="auto"/>
              <w:right w:val="single" w:sz="8" w:space="0" w:color="auto"/>
            </w:tcBorders>
          </w:tcPr>
          <w:p w14:paraId="7182E10D" w14:textId="67B49EFC" w:rsidR="49D4F0C9" w:rsidRDefault="49D4F0C9">
            <w:r w:rsidRPr="49D4F0C9">
              <w:rPr>
                <w:rFonts w:cs="Calibri"/>
              </w:rPr>
              <w:t xml:space="preserve"> </w:t>
            </w:r>
          </w:p>
        </w:tc>
      </w:tr>
      <w:tr w:rsidR="49D4F0C9" w14:paraId="3AA8157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4AC5DC6" w14:textId="4CFA7CB6" w:rsidR="49D4F0C9" w:rsidRDefault="49D4F0C9">
            <w:r w:rsidRPr="49D4F0C9">
              <w:rPr>
                <w:rFonts w:cs="Calibri"/>
                <w:b/>
                <w:bCs/>
              </w:rPr>
              <w:t>Eindtermen</w:t>
            </w:r>
          </w:p>
        </w:tc>
        <w:tc>
          <w:tcPr>
            <w:tcW w:w="6930" w:type="dxa"/>
            <w:tcBorders>
              <w:top w:val="single" w:sz="8" w:space="0" w:color="auto"/>
              <w:left w:val="single" w:sz="8" w:space="0" w:color="auto"/>
              <w:bottom w:val="single" w:sz="8" w:space="0" w:color="auto"/>
              <w:right w:val="single" w:sz="8" w:space="0" w:color="auto"/>
            </w:tcBorders>
          </w:tcPr>
          <w:p w14:paraId="3A3C742A" w14:textId="499D56EA" w:rsidR="49D4F0C9" w:rsidRDefault="49D4F0C9">
            <w:r w:rsidRPr="49D4F0C9">
              <w:rPr>
                <w:rFonts w:cs="Calibri"/>
              </w:rPr>
              <w:t>EC/K/1/2/3/5A</w:t>
            </w:r>
          </w:p>
        </w:tc>
      </w:tr>
      <w:tr w:rsidR="49D4F0C9" w14:paraId="00880B31"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5688F94" w14:textId="58492B19"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634EB03C" w14:textId="2869FAA4" w:rsidR="49D4F0C9" w:rsidRDefault="49D4F0C9">
            <w:r w:rsidRPr="49D4F0C9">
              <w:rPr>
                <w:rFonts w:cs="Calibri"/>
              </w:rPr>
              <w:t xml:space="preserve"> </w:t>
            </w:r>
          </w:p>
        </w:tc>
      </w:tr>
      <w:tr w:rsidR="49D4F0C9" w14:paraId="435D14F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D84412F" w14:textId="04891B09" w:rsidR="49D4F0C9" w:rsidRDefault="49D4F0C9">
            <w:r w:rsidRPr="49D4F0C9">
              <w:rPr>
                <w:rFonts w:cs="Calibri"/>
                <w:b/>
                <w:bCs/>
              </w:rPr>
              <w:t>Toetswijze</w:t>
            </w:r>
          </w:p>
        </w:tc>
        <w:tc>
          <w:tcPr>
            <w:tcW w:w="6930" w:type="dxa"/>
            <w:tcBorders>
              <w:top w:val="single" w:sz="8" w:space="0" w:color="auto"/>
              <w:left w:val="single" w:sz="8" w:space="0" w:color="auto"/>
              <w:bottom w:val="single" w:sz="8" w:space="0" w:color="auto"/>
              <w:right w:val="single" w:sz="8" w:space="0" w:color="auto"/>
            </w:tcBorders>
          </w:tcPr>
          <w:p w14:paraId="0961FC5E" w14:textId="2EE99A3D" w:rsidR="49D4F0C9" w:rsidRDefault="49D4F0C9">
            <w:r w:rsidRPr="49D4F0C9">
              <w:rPr>
                <w:rFonts w:cs="Calibri"/>
              </w:rPr>
              <w:t>digitaal en/of schriftelijk</w:t>
            </w:r>
          </w:p>
        </w:tc>
      </w:tr>
      <w:tr w:rsidR="49D4F0C9" w14:paraId="543BBC3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211DA0E" w14:textId="219617AB"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0C22B692" w14:textId="47769014" w:rsidR="49D4F0C9" w:rsidRDefault="49D4F0C9">
            <w:r w:rsidRPr="49D4F0C9">
              <w:rPr>
                <w:rFonts w:cs="Calibri"/>
              </w:rPr>
              <w:t xml:space="preserve"> </w:t>
            </w:r>
          </w:p>
        </w:tc>
      </w:tr>
      <w:tr w:rsidR="49D4F0C9" w14:paraId="5E3DBF9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1DF0D8F" w14:textId="1BD2B656" w:rsidR="49D4F0C9" w:rsidRDefault="49D4F0C9">
            <w:r w:rsidRPr="49D4F0C9">
              <w:rPr>
                <w:rFonts w:cs="Calibri"/>
                <w:b/>
                <w:bCs/>
              </w:rPr>
              <w:t>Toetsweging</w:t>
            </w:r>
          </w:p>
        </w:tc>
        <w:tc>
          <w:tcPr>
            <w:tcW w:w="6930" w:type="dxa"/>
            <w:tcBorders>
              <w:top w:val="single" w:sz="8" w:space="0" w:color="auto"/>
              <w:left w:val="single" w:sz="8" w:space="0" w:color="auto"/>
              <w:bottom w:val="single" w:sz="8" w:space="0" w:color="auto"/>
              <w:right w:val="single" w:sz="8" w:space="0" w:color="auto"/>
            </w:tcBorders>
          </w:tcPr>
          <w:p w14:paraId="3074A6E3" w14:textId="0281FD95" w:rsidR="49D4F0C9" w:rsidRDefault="49D4F0C9">
            <w:r w:rsidRPr="49D4F0C9">
              <w:rPr>
                <w:rFonts w:cs="Calibri"/>
              </w:rPr>
              <w:t>1x</w:t>
            </w:r>
          </w:p>
        </w:tc>
      </w:tr>
      <w:tr w:rsidR="49D4F0C9" w14:paraId="643FC5DC"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41D9064" w14:textId="61FC2D09"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19097CC5" w14:textId="6DA47358" w:rsidR="49D4F0C9" w:rsidRDefault="49D4F0C9">
            <w:r w:rsidRPr="49D4F0C9">
              <w:rPr>
                <w:rFonts w:cs="Calibri"/>
              </w:rPr>
              <w:t xml:space="preserve"> </w:t>
            </w:r>
          </w:p>
        </w:tc>
      </w:tr>
      <w:tr w:rsidR="49D4F0C9" w14:paraId="5DA875C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F396E71" w14:textId="189F5532" w:rsidR="49D4F0C9" w:rsidRDefault="49D4F0C9">
            <w:r w:rsidRPr="49D4F0C9">
              <w:rPr>
                <w:rFonts w:cs="Calibri"/>
                <w:b/>
                <w:bCs/>
              </w:rPr>
              <w:t>Toetsduur</w:t>
            </w:r>
          </w:p>
        </w:tc>
        <w:tc>
          <w:tcPr>
            <w:tcW w:w="6930" w:type="dxa"/>
            <w:tcBorders>
              <w:top w:val="single" w:sz="8" w:space="0" w:color="auto"/>
              <w:left w:val="single" w:sz="8" w:space="0" w:color="auto"/>
              <w:bottom w:val="single" w:sz="8" w:space="0" w:color="auto"/>
              <w:right w:val="single" w:sz="8" w:space="0" w:color="auto"/>
            </w:tcBorders>
          </w:tcPr>
          <w:p w14:paraId="53CB1F5D" w14:textId="5DF3AB3E" w:rsidR="49D4F0C9" w:rsidRDefault="49D4F0C9">
            <w:r w:rsidRPr="49D4F0C9">
              <w:rPr>
                <w:rFonts w:cs="Calibri"/>
              </w:rPr>
              <w:t>1 lesuur</w:t>
            </w:r>
          </w:p>
        </w:tc>
      </w:tr>
    </w:tbl>
    <w:p w14:paraId="7E744AA1" w14:textId="24D43140" w:rsidR="36913BC4" w:rsidRDefault="36913BC4"/>
    <w:p w14:paraId="00ECA605" w14:textId="246C9E12"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77CA17F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C811D72" w14:textId="18445C78" w:rsidR="49D4F0C9" w:rsidRDefault="49D4F0C9">
            <w:r w:rsidRPr="49D4F0C9">
              <w:rPr>
                <w:rFonts w:cs="Calibri"/>
                <w:b/>
                <w:bCs/>
              </w:rPr>
              <w:t>Toets</w:t>
            </w:r>
          </w:p>
        </w:tc>
        <w:tc>
          <w:tcPr>
            <w:tcW w:w="6930" w:type="dxa"/>
            <w:tcBorders>
              <w:top w:val="single" w:sz="8" w:space="0" w:color="auto"/>
              <w:left w:val="single" w:sz="8" w:space="0" w:color="auto"/>
              <w:bottom w:val="single" w:sz="8" w:space="0" w:color="auto"/>
              <w:right w:val="single" w:sz="8" w:space="0" w:color="auto"/>
            </w:tcBorders>
          </w:tcPr>
          <w:p w14:paraId="469BF25B" w14:textId="351B7289" w:rsidR="49D4F0C9" w:rsidRDefault="49D4F0C9">
            <w:r w:rsidRPr="49D4F0C9">
              <w:rPr>
                <w:rFonts w:cs="Calibri"/>
              </w:rPr>
              <w:t>ST6</w:t>
            </w:r>
          </w:p>
        </w:tc>
      </w:tr>
      <w:tr w:rsidR="49D4F0C9" w14:paraId="23D858E1"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2D03961" w14:textId="427D3FE7"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6C7596EF" w14:textId="7F485003" w:rsidR="49D4F0C9" w:rsidRDefault="49D4F0C9">
            <w:r w:rsidRPr="49D4F0C9">
              <w:rPr>
                <w:rFonts w:cs="Calibri"/>
              </w:rPr>
              <w:t xml:space="preserve"> </w:t>
            </w:r>
          </w:p>
        </w:tc>
      </w:tr>
      <w:tr w:rsidR="49D4F0C9" w14:paraId="68416B5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E09AF2A" w14:textId="24CA4CEE" w:rsidR="49D4F0C9" w:rsidRDefault="49D4F0C9">
            <w:r w:rsidRPr="49D4F0C9">
              <w:rPr>
                <w:rFonts w:cs="Calibri"/>
                <w:b/>
                <w:bCs/>
              </w:rPr>
              <w:t>Stof</w:t>
            </w:r>
          </w:p>
        </w:tc>
        <w:tc>
          <w:tcPr>
            <w:tcW w:w="6930" w:type="dxa"/>
            <w:tcBorders>
              <w:top w:val="single" w:sz="8" w:space="0" w:color="auto"/>
              <w:left w:val="single" w:sz="8" w:space="0" w:color="auto"/>
              <w:bottom w:val="single" w:sz="8" w:space="0" w:color="auto"/>
              <w:right w:val="single" w:sz="8" w:space="0" w:color="auto"/>
            </w:tcBorders>
          </w:tcPr>
          <w:p w14:paraId="1B4F236C" w14:textId="4FDB3409" w:rsidR="49D4F0C9" w:rsidRDefault="49D4F0C9">
            <w:r w:rsidRPr="49D4F0C9">
              <w:rPr>
                <w:rFonts w:cs="Calibri"/>
              </w:rPr>
              <w:t>Pincode 6</w:t>
            </w:r>
            <w:r w:rsidRPr="49D4F0C9">
              <w:rPr>
                <w:rFonts w:cs="Calibri"/>
                <w:vertAlign w:val="superscript"/>
              </w:rPr>
              <w:t>e</w:t>
            </w:r>
            <w:r w:rsidRPr="49D4F0C9">
              <w:rPr>
                <w:rFonts w:cs="Calibri"/>
              </w:rPr>
              <w:t xml:space="preserve"> editie - Hoofdstuk 5 </w:t>
            </w:r>
          </w:p>
        </w:tc>
      </w:tr>
      <w:tr w:rsidR="49D4F0C9" w14:paraId="1AAA64B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A7325B4" w14:textId="4A200CC8"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51ED7B0E" w14:textId="2E3B3B33" w:rsidR="49D4F0C9" w:rsidRDefault="49D4F0C9">
            <w:r w:rsidRPr="49D4F0C9">
              <w:rPr>
                <w:rFonts w:cs="Calibri"/>
              </w:rPr>
              <w:t xml:space="preserve"> </w:t>
            </w:r>
          </w:p>
        </w:tc>
      </w:tr>
      <w:tr w:rsidR="49D4F0C9" w14:paraId="010E02E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169ADF1" w14:textId="6DFC5E5A" w:rsidR="49D4F0C9" w:rsidRDefault="49D4F0C9">
            <w:r w:rsidRPr="49D4F0C9">
              <w:rPr>
                <w:rFonts w:cs="Calibri"/>
                <w:b/>
                <w:bCs/>
              </w:rPr>
              <w:t>Eindtermen</w:t>
            </w:r>
          </w:p>
        </w:tc>
        <w:tc>
          <w:tcPr>
            <w:tcW w:w="6930" w:type="dxa"/>
            <w:tcBorders>
              <w:top w:val="single" w:sz="8" w:space="0" w:color="auto"/>
              <w:left w:val="single" w:sz="8" w:space="0" w:color="auto"/>
              <w:bottom w:val="single" w:sz="8" w:space="0" w:color="auto"/>
              <w:right w:val="single" w:sz="8" w:space="0" w:color="auto"/>
            </w:tcBorders>
          </w:tcPr>
          <w:p w14:paraId="27CC4E6D" w14:textId="597FA41F" w:rsidR="49D4F0C9" w:rsidRDefault="49D4F0C9">
            <w:r w:rsidRPr="49D4F0C9">
              <w:rPr>
                <w:rFonts w:cs="Calibri"/>
              </w:rPr>
              <w:t>EC/K/1/2/3/6/7/8</w:t>
            </w:r>
          </w:p>
        </w:tc>
      </w:tr>
      <w:tr w:rsidR="49D4F0C9" w14:paraId="2EDBA96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5B9F547" w14:textId="1765B895"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1626A8E9" w14:textId="5B7C8537" w:rsidR="49D4F0C9" w:rsidRDefault="49D4F0C9">
            <w:r w:rsidRPr="49D4F0C9">
              <w:rPr>
                <w:rFonts w:cs="Calibri"/>
              </w:rPr>
              <w:t xml:space="preserve"> </w:t>
            </w:r>
          </w:p>
        </w:tc>
      </w:tr>
      <w:tr w:rsidR="49D4F0C9" w14:paraId="46DD24D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875CD79" w14:textId="77BDF856" w:rsidR="49D4F0C9" w:rsidRDefault="49D4F0C9">
            <w:r w:rsidRPr="49D4F0C9">
              <w:rPr>
                <w:rFonts w:cs="Calibri"/>
                <w:b/>
                <w:bCs/>
              </w:rPr>
              <w:t>Toetswijze</w:t>
            </w:r>
          </w:p>
        </w:tc>
        <w:tc>
          <w:tcPr>
            <w:tcW w:w="6930" w:type="dxa"/>
            <w:tcBorders>
              <w:top w:val="single" w:sz="8" w:space="0" w:color="auto"/>
              <w:left w:val="single" w:sz="8" w:space="0" w:color="auto"/>
              <w:bottom w:val="single" w:sz="8" w:space="0" w:color="auto"/>
              <w:right w:val="single" w:sz="8" w:space="0" w:color="auto"/>
            </w:tcBorders>
          </w:tcPr>
          <w:p w14:paraId="044AF18A" w14:textId="27C14361" w:rsidR="49D4F0C9" w:rsidRDefault="49D4F0C9">
            <w:r w:rsidRPr="49D4F0C9">
              <w:rPr>
                <w:rFonts w:cs="Calibri"/>
              </w:rPr>
              <w:t>digitaal en/of schriftelijk</w:t>
            </w:r>
          </w:p>
        </w:tc>
      </w:tr>
      <w:tr w:rsidR="49D4F0C9" w14:paraId="1C74CDE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F0A8AC6" w14:textId="34A62C0B"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09B479B9" w14:textId="020C40CD" w:rsidR="49D4F0C9" w:rsidRDefault="49D4F0C9">
            <w:r w:rsidRPr="49D4F0C9">
              <w:rPr>
                <w:rFonts w:cs="Calibri"/>
              </w:rPr>
              <w:t xml:space="preserve"> </w:t>
            </w:r>
          </w:p>
        </w:tc>
      </w:tr>
      <w:tr w:rsidR="49D4F0C9" w14:paraId="6FAFCB6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6697DB2" w14:textId="2E0763F8" w:rsidR="49D4F0C9" w:rsidRDefault="49D4F0C9">
            <w:r w:rsidRPr="49D4F0C9">
              <w:rPr>
                <w:rFonts w:cs="Calibri"/>
                <w:b/>
                <w:bCs/>
              </w:rPr>
              <w:t>Toetsweging</w:t>
            </w:r>
          </w:p>
        </w:tc>
        <w:tc>
          <w:tcPr>
            <w:tcW w:w="6930" w:type="dxa"/>
            <w:tcBorders>
              <w:top w:val="single" w:sz="8" w:space="0" w:color="auto"/>
              <w:left w:val="single" w:sz="8" w:space="0" w:color="auto"/>
              <w:bottom w:val="single" w:sz="8" w:space="0" w:color="auto"/>
              <w:right w:val="single" w:sz="8" w:space="0" w:color="auto"/>
            </w:tcBorders>
          </w:tcPr>
          <w:p w14:paraId="121F737B" w14:textId="7DDDFD5B" w:rsidR="49D4F0C9" w:rsidRDefault="49D4F0C9">
            <w:r w:rsidRPr="49D4F0C9">
              <w:rPr>
                <w:rFonts w:cs="Calibri"/>
              </w:rPr>
              <w:t>1x</w:t>
            </w:r>
          </w:p>
        </w:tc>
      </w:tr>
      <w:tr w:rsidR="49D4F0C9" w14:paraId="4C51E07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1DBCC36" w14:textId="65EA165E"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671AB37D" w14:textId="779B5A6B" w:rsidR="49D4F0C9" w:rsidRDefault="49D4F0C9">
            <w:r w:rsidRPr="49D4F0C9">
              <w:rPr>
                <w:rFonts w:cs="Calibri"/>
              </w:rPr>
              <w:t xml:space="preserve"> </w:t>
            </w:r>
          </w:p>
        </w:tc>
      </w:tr>
      <w:tr w:rsidR="49D4F0C9" w14:paraId="7ED448B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6CC1F4D" w14:textId="579061DF" w:rsidR="49D4F0C9" w:rsidRDefault="49D4F0C9">
            <w:r w:rsidRPr="49D4F0C9">
              <w:rPr>
                <w:rFonts w:cs="Calibri"/>
                <w:b/>
                <w:bCs/>
              </w:rPr>
              <w:t>Toetsduur</w:t>
            </w:r>
          </w:p>
        </w:tc>
        <w:tc>
          <w:tcPr>
            <w:tcW w:w="6930" w:type="dxa"/>
            <w:tcBorders>
              <w:top w:val="single" w:sz="8" w:space="0" w:color="auto"/>
              <w:left w:val="single" w:sz="8" w:space="0" w:color="auto"/>
              <w:bottom w:val="single" w:sz="8" w:space="0" w:color="auto"/>
              <w:right w:val="single" w:sz="8" w:space="0" w:color="auto"/>
            </w:tcBorders>
          </w:tcPr>
          <w:p w14:paraId="39A8876F" w14:textId="6811C01B" w:rsidR="49D4F0C9" w:rsidRDefault="49D4F0C9">
            <w:r w:rsidRPr="49D4F0C9">
              <w:rPr>
                <w:rFonts w:cs="Calibri"/>
              </w:rPr>
              <w:t>1 lesuur</w:t>
            </w:r>
          </w:p>
        </w:tc>
      </w:tr>
    </w:tbl>
    <w:p w14:paraId="3B9AF606" w14:textId="21C9F20F" w:rsidR="36913BC4" w:rsidRDefault="36913BC4"/>
    <w:p w14:paraId="65870772" w14:textId="5A856DA0"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4AB6702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E0D92C3" w14:textId="52E2B2D8" w:rsidR="49D4F0C9" w:rsidRDefault="49D4F0C9">
            <w:r w:rsidRPr="49D4F0C9">
              <w:rPr>
                <w:rFonts w:cs="Calibri"/>
                <w:b/>
                <w:bCs/>
              </w:rPr>
              <w:t>Toets</w:t>
            </w:r>
          </w:p>
        </w:tc>
        <w:tc>
          <w:tcPr>
            <w:tcW w:w="6930" w:type="dxa"/>
            <w:tcBorders>
              <w:top w:val="single" w:sz="8" w:space="0" w:color="auto"/>
              <w:left w:val="single" w:sz="8" w:space="0" w:color="auto"/>
              <w:bottom w:val="single" w:sz="8" w:space="0" w:color="auto"/>
              <w:right w:val="single" w:sz="8" w:space="0" w:color="auto"/>
            </w:tcBorders>
          </w:tcPr>
          <w:p w14:paraId="49B24833" w14:textId="33A11B13" w:rsidR="49D4F0C9" w:rsidRDefault="49D4F0C9">
            <w:r w:rsidRPr="49D4F0C9">
              <w:rPr>
                <w:rFonts w:cs="Calibri"/>
              </w:rPr>
              <w:t>PO 1</w:t>
            </w:r>
          </w:p>
        </w:tc>
      </w:tr>
      <w:tr w:rsidR="49D4F0C9" w14:paraId="26681C6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BFB6E0B" w14:textId="66DCEF58"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4DB4DD1D" w14:textId="603AC4AF" w:rsidR="49D4F0C9" w:rsidRDefault="49D4F0C9">
            <w:r w:rsidRPr="49D4F0C9">
              <w:rPr>
                <w:rFonts w:cs="Calibri"/>
              </w:rPr>
              <w:t xml:space="preserve"> </w:t>
            </w:r>
          </w:p>
        </w:tc>
      </w:tr>
      <w:tr w:rsidR="49D4F0C9" w14:paraId="009831D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EE8FD39" w14:textId="7343D6A0" w:rsidR="49D4F0C9" w:rsidRDefault="49D4F0C9">
            <w:r w:rsidRPr="49D4F0C9">
              <w:rPr>
                <w:rFonts w:cs="Calibri"/>
                <w:b/>
                <w:bCs/>
              </w:rPr>
              <w:t>Stof</w:t>
            </w:r>
          </w:p>
        </w:tc>
        <w:tc>
          <w:tcPr>
            <w:tcW w:w="6930" w:type="dxa"/>
            <w:tcBorders>
              <w:top w:val="single" w:sz="8" w:space="0" w:color="auto"/>
              <w:left w:val="single" w:sz="8" w:space="0" w:color="auto"/>
              <w:bottom w:val="single" w:sz="8" w:space="0" w:color="auto"/>
              <w:right w:val="single" w:sz="8" w:space="0" w:color="auto"/>
            </w:tcBorders>
          </w:tcPr>
          <w:p w14:paraId="10191D22" w14:textId="5B11D725" w:rsidR="49D4F0C9" w:rsidRDefault="49D4F0C9">
            <w:r w:rsidRPr="49D4F0C9">
              <w:rPr>
                <w:rFonts w:cs="Calibri"/>
              </w:rPr>
              <w:t>3 Praktijkopdrachten</w:t>
            </w:r>
          </w:p>
        </w:tc>
      </w:tr>
      <w:tr w:rsidR="49D4F0C9" w14:paraId="57BBE9E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481CB89" w14:textId="1A4F6C07"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750C5739" w14:textId="5F0A4E80" w:rsidR="49D4F0C9" w:rsidRDefault="49D4F0C9">
            <w:r w:rsidRPr="49D4F0C9">
              <w:rPr>
                <w:rFonts w:cs="Calibri"/>
              </w:rPr>
              <w:t xml:space="preserve"> </w:t>
            </w:r>
          </w:p>
        </w:tc>
      </w:tr>
      <w:tr w:rsidR="49D4F0C9" w14:paraId="3C19DDD6"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16CE322" w14:textId="77AE3CA8" w:rsidR="49D4F0C9" w:rsidRDefault="49D4F0C9">
            <w:r w:rsidRPr="49D4F0C9">
              <w:rPr>
                <w:rFonts w:cs="Calibri"/>
                <w:b/>
                <w:bCs/>
              </w:rPr>
              <w:t>Eindtermen</w:t>
            </w:r>
          </w:p>
        </w:tc>
        <w:tc>
          <w:tcPr>
            <w:tcW w:w="6930" w:type="dxa"/>
            <w:tcBorders>
              <w:top w:val="single" w:sz="8" w:space="0" w:color="auto"/>
              <w:left w:val="single" w:sz="8" w:space="0" w:color="auto"/>
              <w:bottom w:val="single" w:sz="8" w:space="0" w:color="auto"/>
              <w:right w:val="single" w:sz="8" w:space="0" w:color="auto"/>
            </w:tcBorders>
          </w:tcPr>
          <w:p w14:paraId="3B8D953D" w14:textId="42465D98" w:rsidR="49D4F0C9" w:rsidRDefault="49D4F0C9">
            <w:r w:rsidRPr="49D4F0C9">
              <w:rPr>
                <w:rFonts w:cs="Calibri"/>
              </w:rPr>
              <w:t>EC/K/1/2/3/4A/4B/5A/5B/6/7/8</w:t>
            </w:r>
          </w:p>
        </w:tc>
      </w:tr>
      <w:tr w:rsidR="49D4F0C9" w14:paraId="3C6FF9B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A3084A4" w14:textId="7B0AB937"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1CF0B04F" w14:textId="7EB8AFB0" w:rsidR="49D4F0C9" w:rsidRDefault="49D4F0C9">
            <w:r w:rsidRPr="49D4F0C9">
              <w:rPr>
                <w:rFonts w:cs="Calibri"/>
              </w:rPr>
              <w:t xml:space="preserve"> </w:t>
            </w:r>
          </w:p>
        </w:tc>
      </w:tr>
      <w:tr w:rsidR="49D4F0C9" w14:paraId="16317E2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66564BD" w14:textId="5A0270FF" w:rsidR="49D4F0C9" w:rsidRDefault="49D4F0C9">
            <w:r w:rsidRPr="49D4F0C9">
              <w:rPr>
                <w:rFonts w:cs="Calibri"/>
                <w:b/>
                <w:bCs/>
              </w:rPr>
              <w:t>Toetswijze</w:t>
            </w:r>
          </w:p>
        </w:tc>
        <w:tc>
          <w:tcPr>
            <w:tcW w:w="6930" w:type="dxa"/>
            <w:tcBorders>
              <w:top w:val="single" w:sz="8" w:space="0" w:color="auto"/>
              <w:left w:val="single" w:sz="8" w:space="0" w:color="auto"/>
              <w:bottom w:val="single" w:sz="8" w:space="0" w:color="auto"/>
              <w:right w:val="single" w:sz="8" w:space="0" w:color="auto"/>
            </w:tcBorders>
          </w:tcPr>
          <w:p w14:paraId="12B9140D" w14:textId="5A68670D" w:rsidR="49D4F0C9" w:rsidRDefault="49D4F0C9">
            <w:r w:rsidRPr="49D4F0C9">
              <w:rPr>
                <w:rFonts w:cs="Calibri"/>
              </w:rPr>
              <w:t>Praktijkopdrachten worden afgerond met een verslag/product per opdracht.</w:t>
            </w:r>
          </w:p>
        </w:tc>
      </w:tr>
      <w:tr w:rsidR="49D4F0C9" w14:paraId="347C953C"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2FFD863" w14:textId="0032F203"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083BC38F" w14:textId="5C63542A" w:rsidR="49D4F0C9" w:rsidRDefault="49D4F0C9">
            <w:r w:rsidRPr="49D4F0C9">
              <w:rPr>
                <w:rFonts w:cs="Calibri"/>
              </w:rPr>
              <w:t xml:space="preserve"> </w:t>
            </w:r>
          </w:p>
        </w:tc>
      </w:tr>
      <w:tr w:rsidR="49D4F0C9" w14:paraId="7373DBA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8CED561" w14:textId="1D6D5D1C" w:rsidR="49D4F0C9" w:rsidRDefault="49D4F0C9">
            <w:r w:rsidRPr="49D4F0C9">
              <w:rPr>
                <w:rFonts w:cs="Calibri"/>
                <w:b/>
                <w:bCs/>
              </w:rPr>
              <w:t>Toetsweging</w:t>
            </w:r>
          </w:p>
        </w:tc>
        <w:tc>
          <w:tcPr>
            <w:tcW w:w="6930" w:type="dxa"/>
            <w:tcBorders>
              <w:top w:val="single" w:sz="8" w:space="0" w:color="auto"/>
              <w:left w:val="single" w:sz="8" w:space="0" w:color="auto"/>
              <w:bottom w:val="single" w:sz="8" w:space="0" w:color="auto"/>
              <w:right w:val="single" w:sz="8" w:space="0" w:color="auto"/>
            </w:tcBorders>
          </w:tcPr>
          <w:p w14:paraId="665CF985" w14:textId="303B54EA" w:rsidR="49D4F0C9" w:rsidRDefault="49D4F0C9">
            <w:r w:rsidRPr="49D4F0C9">
              <w:rPr>
                <w:rFonts w:cs="Calibri"/>
              </w:rPr>
              <w:t>2x</w:t>
            </w:r>
          </w:p>
        </w:tc>
      </w:tr>
      <w:tr w:rsidR="49D4F0C9" w14:paraId="53A6F12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184E5CB" w14:textId="4A838251" w:rsidR="49D4F0C9" w:rsidRDefault="49D4F0C9">
            <w:r w:rsidRPr="49D4F0C9">
              <w:rPr>
                <w:rFonts w:cs="Calibri"/>
                <w:b/>
                <w:bCs/>
              </w:rPr>
              <w:lastRenderedPageBreak/>
              <w:t xml:space="preserve"> </w:t>
            </w:r>
          </w:p>
        </w:tc>
        <w:tc>
          <w:tcPr>
            <w:tcW w:w="6930" w:type="dxa"/>
            <w:tcBorders>
              <w:top w:val="single" w:sz="8" w:space="0" w:color="auto"/>
              <w:left w:val="single" w:sz="8" w:space="0" w:color="auto"/>
              <w:bottom w:val="single" w:sz="8" w:space="0" w:color="auto"/>
              <w:right w:val="single" w:sz="8" w:space="0" w:color="auto"/>
            </w:tcBorders>
          </w:tcPr>
          <w:p w14:paraId="6CC2BD04" w14:textId="7FF36F1F" w:rsidR="49D4F0C9" w:rsidRDefault="49D4F0C9">
            <w:r w:rsidRPr="49D4F0C9">
              <w:rPr>
                <w:rFonts w:cs="Calibri"/>
              </w:rPr>
              <w:t xml:space="preserve"> </w:t>
            </w:r>
          </w:p>
        </w:tc>
      </w:tr>
      <w:tr w:rsidR="49D4F0C9" w14:paraId="39308434"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0B6B0CE" w14:textId="6EE27053" w:rsidR="49D4F0C9" w:rsidRDefault="49D4F0C9">
            <w:r w:rsidRPr="49D4F0C9">
              <w:rPr>
                <w:rFonts w:cs="Calibri"/>
                <w:b/>
                <w:bCs/>
              </w:rPr>
              <w:t>Toetsduur</w:t>
            </w:r>
          </w:p>
        </w:tc>
        <w:tc>
          <w:tcPr>
            <w:tcW w:w="6930" w:type="dxa"/>
            <w:tcBorders>
              <w:top w:val="single" w:sz="8" w:space="0" w:color="auto"/>
              <w:left w:val="single" w:sz="8" w:space="0" w:color="auto"/>
              <w:bottom w:val="single" w:sz="8" w:space="0" w:color="auto"/>
              <w:right w:val="single" w:sz="8" w:space="0" w:color="auto"/>
            </w:tcBorders>
          </w:tcPr>
          <w:p w14:paraId="3FDFC3E3" w14:textId="12EACF79" w:rsidR="49D4F0C9" w:rsidRDefault="49D4F0C9">
            <w:r w:rsidRPr="49D4F0C9">
              <w:rPr>
                <w:rFonts w:cs="Calibri"/>
              </w:rPr>
              <w:t>nvt</w:t>
            </w:r>
          </w:p>
        </w:tc>
      </w:tr>
    </w:tbl>
    <w:p w14:paraId="704C81C0" w14:textId="026C687E" w:rsidR="36913BC4" w:rsidRDefault="36913BC4"/>
    <w:p w14:paraId="4CECFDB0" w14:textId="31821ADA"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08719E4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03F60F6" w14:textId="585E1841" w:rsidR="49D4F0C9" w:rsidRDefault="49D4F0C9">
            <w:r w:rsidRPr="49D4F0C9">
              <w:rPr>
                <w:rFonts w:cs="Calibri"/>
                <w:b/>
                <w:bCs/>
              </w:rPr>
              <w:t>Toets</w:t>
            </w:r>
          </w:p>
        </w:tc>
        <w:tc>
          <w:tcPr>
            <w:tcW w:w="6930" w:type="dxa"/>
            <w:tcBorders>
              <w:top w:val="single" w:sz="8" w:space="0" w:color="auto"/>
              <w:left w:val="single" w:sz="8" w:space="0" w:color="auto"/>
              <w:bottom w:val="single" w:sz="8" w:space="0" w:color="auto"/>
              <w:right w:val="single" w:sz="8" w:space="0" w:color="auto"/>
            </w:tcBorders>
          </w:tcPr>
          <w:p w14:paraId="548621FB" w14:textId="56A9417B" w:rsidR="49D4F0C9" w:rsidRDefault="49D4F0C9">
            <w:r w:rsidRPr="49D4F0C9">
              <w:rPr>
                <w:rFonts w:cs="Calibri"/>
              </w:rPr>
              <w:t>ST7</w:t>
            </w:r>
          </w:p>
        </w:tc>
      </w:tr>
      <w:tr w:rsidR="49D4F0C9" w14:paraId="53BC51D4"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EF0F47A" w14:textId="2A611A0D"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74990372" w14:textId="0F07D86F" w:rsidR="49D4F0C9" w:rsidRDefault="49D4F0C9">
            <w:r w:rsidRPr="49D4F0C9">
              <w:rPr>
                <w:rFonts w:cs="Calibri"/>
              </w:rPr>
              <w:t xml:space="preserve"> </w:t>
            </w:r>
          </w:p>
        </w:tc>
      </w:tr>
      <w:tr w:rsidR="49D4F0C9" w14:paraId="3F8303C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853DE65" w14:textId="2C5EF9CB" w:rsidR="49D4F0C9" w:rsidRDefault="49D4F0C9">
            <w:r w:rsidRPr="49D4F0C9">
              <w:rPr>
                <w:rFonts w:cs="Calibri"/>
                <w:b/>
                <w:bCs/>
              </w:rPr>
              <w:t>Stof</w:t>
            </w:r>
          </w:p>
        </w:tc>
        <w:tc>
          <w:tcPr>
            <w:tcW w:w="6930" w:type="dxa"/>
            <w:tcBorders>
              <w:top w:val="single" w:sz="8" w:space="0" w:color="auto"/>
              <w:left w:val="single" w:sz="8" w:space="0" w:color="auto"/>
              <w:bottom w:val="single" w:sz="8" w:space="0" w:color="auto"/>
              <w:right w:val="single" w:sz="8" w:space="0" w:color="auto"/>
            </w:tcBorders>
          </w:tcPr>
          <w:p w14:paraId="44730242" w14:textId="22BCBB84" w:rsidR="49D4F0C9" w:rsidRDefault="49D4F0C9">
            <w:r w:rsidRPr="49D4F0C9">
              <w:rPr>
                <w:rFonts w:cs="Calibri"/>
              </w:rPr>
              <w:t>Pincode 6</w:t>
            </w:r>
            <w:r w:rsidRPr="49D4F0C9">
              <w:rPr>
                <w:rFonts w:cs="Calibri"/>
                <w:vertAlign w:val="superscript"/>
              </w:rPr>
              <w:t>e</w:t>
            </w:r>
            <w:r w:rsidRPr="49D4F0C9">
              <w:rPr>
                <w:rFonts w:cs="Calibri"/>
              </w:rPr>
              <w:t xml:space="preserve"> editie - Hoofdstuk 6</w:t>
            </w:r>
          </w:p>
        </w:tc>
      </w:tr>
      <w:tr w:rsidR="49D4F0C9" w14:paraId="50FFCF7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0D66FAC" w14:textId="03867AAD"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0A507D9B" w14:textId="4317B762" w:rsidR="49D4F0C9" w:rsidRDefault="49D4F0C9">
            <w:r w:rsidRPr="49D4F0C9">
              <w:rPr>
                <w:rFonts w:cs="Calibri"/>
              </w:rPr>
              <w:t xml:space="preserve"> </w:t>
            </w:r>
          </w:p>
        </w:tc>
      </w:tr>
      <w:tr w:rsidR="49D4F0C9" w14:paraId="15456EF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E242B4B" w14:textId="35FD95DD" w:rsidR="49D4F0C9" w:rsidRDefault="49D4F0C9">
            <w:r w:rsidRPr="49D4F0C9">
              <w:rPr>
                <w:rFonts w:cs="Calibri"/>
                <w:b/>
                <w:bCs/>
              </w:rPr>
              <w:t>Eindtermen</w:t>
            </w:r>
          </w:p>
        </w:tc>
        <w:tc>
          <w:tcPr>
            <w:tcW w:w="6930" w:type="dxa"/>
            <w:tcBorders>
              <w:top w:val="single" w:sz="8" w:space="0" w:color="auto"/>
              <w:left w:val="single" w:sz="8" w:space="0" w:color="auto"/>
              <w:bottom w:val="single" w:sz="8" w:space="0" w:color="auto"/>
              <w:right w:val="single" w:sz="8" w:space="0" w:color="auto"/>
            </w:tcBorders>
          </w:tcPr>
          <w:p w14:paraId="58CDD64C" w14:textId="607AE486" w:rsidR="49D4F0C9" w:rsidRDefault="49D4F0C9">
            <w:r w:rsidRPr="49D4F0C9">
              <w:rPr>
                <w:rFonts w:cs="Calibri"/>
              </w:rPr>
              <w:t>EC/K/1/2/3/5A/6/7/8</w:t>
            </w:r>
          </w:p>
        </w:tc>
      </w:tr>
      <w:tr w:rsidR="49D4F0C9" w14:paraId="7123656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3D39B7E" w14:textId="51DD1948"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3221F13C" w14:textId="2C2CF7EF" w:rsidR="49D4F0C9" w:rsidRDefault="49D4F0C9">
            <w:r w:rsidRPr="49D4F0C9">
              <w:rPr>
                <w:rFonts w:cs="Calibri"/>
              </w:rPr>
              <w:t xml:space="preserve"> </w:t>
            </w:r>
          </w:p>
        </w:tc>
      </w:tr>
      <w:tr w:rsidR="49D4F0C9" w14:paraId="409DCA4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8DC273E" w14:textId="227DB50D" w:rsidR="49D4F0C9" w:rsidRDefault="49D4F0C9">
            <w:r w:rsidRPr="49D4F0C9">
              <w:rPr>
                <w:rFonts w:cs="Calibri"/>
                <w:b/>
                <w:bCs/>
              </w:rPr>
              <w:t>Toetswijze</w:t>
            </w:r>
          </w:p>
        </w:tc>
        <w:tc>
          <w:tcPr>
            <w:tcW w:w="6930" w:type="dxa"/>
            <w:tcBorders>
              <w:top w:val="single" w:sz="8" w:space="0" w:color="auto"/>
              <w:left w:val="single" w:sz="8" w:space="0" w:color="auto"/>
              <w:bottom w:val="single" w:sz="8" w:space="0" w:color="auto"/>
              <w:right w:val="single" w:sz="8" w:space="0" w:color="auto"/>
            </w:tcBorders>
          </w:tcPr>
          <w:p w14:paraId="70B4FB3A" w14:textId="366A3E12" w:rsidR="49D4F0C9" w:rsidRDefault="49D4F0C9">
            <w:r w:rsidRPr="49D4F0C9">
              <w:rPr>
                <w:rFonts w:cs="Calibri"/>
              </w:rPr>
              <w:t>digitaal en/of schriftelijk</w:t>
            </w:r>
          </w:p>
        </w:tc>
      </w:tr>
      <w:tr w:rsidR="49D4F0C9" w14:paraId="7671608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0D5BBE0" w14:textId="0D561A48"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09AD5EEC" w14:textId="6ABEBAC5" w:rsidR="49D4F0C9" w:rsidRDefault="49D4F0C9">
            <w:r w:rsidRPr="49D4F0C9">
              <w:rPr>
                <w:rFonts w:cs="Calibri"/>
              </w:rPr>
              <w:t xml:space="preserve"> </w:t>
            </w:r>
          </w:p>
        </w:tc>
      </w:tr>
      <w:tr w:rsidR="49D4F0C9" w14:paraId="10B9D24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7E7C365" w14:textId="0A2A679D" w:rsidR="49D4F0C9" w:rsidRDefault="49D4F0C9">
            <w:r w:rsidRPr="49D4F0C9">
              <w:rPr>
                <w:rFonts w:cs="Calibri"/>
                <w:b/>
                <w:bCs/>
              </w:rPr>
              <w:t>Toetsweging</w:t>
            </w:r>
          </w:p>
        </w:tc>
        <w:tc>
          <w:tcPr>
            <w:tcW w:w="6930" w:type="dxa"/>
            <w:tcBorders>
              <w:top w:val="single" w:sz="8" w:space="0" w:color="auto"/>
              <w:left w:val="single" w:sz="8" w:space="0" w:color="auto"/>
              <w:bottom w:val="single" w:sz="8" w:space="0" w:color="auto"/>
              <w:right w:val="single" w:sz="8" w:space="0" w:color="auto"/>
            </w:tcBorders>
          </w:tcPr>
          <w:p w14:paraId="051E2920" w14:textId="740C314F" w:rsidR="49D4F0C9" w:rsidRDefault="49D4F0C9">
            <w:r w:rsidRPr="49D4F0C9">
              <w:rPr>
                <w:rFonts w:cs="Calibri"/>
              </w:rPr>
              <w:t>1x</w:t>
            </w:r>
          </w:p>
        </w:tc>
      </w:tr>
      <w:tr w:rsidR="49D4F0C9" w14:paraId="3846C7B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E5FDC9B" w14:textId="2DB8C0E3"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009CFD91" w14:textId="2F0ADB89" w:rsidR="49D4F0C9" w:rsidRDefault="49D4F0C9">
            <w:r w:rsidRPr="49D4F0C9">
              <w:rPr>
                <w:rFonts w:cs="Calibri"/>
              </w:rPr>
              <w:t xml:space="preserve"> </w:t>
            </w:r>
          </w:p>
        </w:tc>
      </w:tr>
      <w:tr w:rsidR="49D4F0C9" w14:paraId="687ABC81"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E9767E6" w14:textId="7F92F7CD" w:rsidR="49D4F0C9" w:rsidRDefault="49D4F0C9">
            <w:r w:rsidRPr="49D4F0C9">
              <w:rPr>
                <w:rFonts w:cs="Calibri"/>
                <w:b/>
                <w:bCs/>
              </w:rPr>
              <w:t>Toetsduur</w:t>
            </w:r>
          </w:p>
        </w:tc>
        <w:tc>
          <w:tcPr>
            <w:tcW w:w="6930" w:type="dxa"/>
            <w:tcBorders>
              <w:top w:val="single" w:sz="8" w:space="0" w:color="auto"/>
              <w:left w:val="single" w:sz="8" w:space="0" w:color="auto"/>
              <w:bottom w:val="single" w:sz="8" w:space="0" w:color="auto"/>
              <w:right w:val="single" w:sz="8" w:space="0" w:color="auto"/>
            </w:tcBorders>
          </w:tcPr>
          <w:p w14:paraId="035FDC97" w14:textId="30513069" w:rsidR="49D4F0C9" w:rsidRDefault="49D4F0C9">
            <w:r w:rsidRPr="49D4F0C9">
              <w:rPr>
                <w:rFonts w:cs="Calibri"/>
              </w:rPr>
              <w:t>1 lesuur</w:t>
            </w:r>
          </w:p>
        </w:tc>
      </w:tr>
    </w:tbl>
    <w:p w14:paraId="34AFAE03" w14:textId="6B6208F8" w:rsidR="36913BC4" w:rsidRDefault="36913BC4"/>
    <w:p w14:paraId="217B0078" w14:textId="33AD48C8"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58B05DC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E1C4CC4" w14:textId="1013D7E9" w:rsidR="49D4F0C9" w:rsidRDefault="49D4F0C9">
            <w:r w:rsidRPr="49D4F0C9">
              <w:rPr>
                <w:rFonts w:cs="Calibri"/>
                <w:b/>
                <w:bCs/>
              </w:rPr>
              <w:t>Toets</w:t>
            </w:r>
          </w:p>
        </w:tc>
        <w:tc>
          <w:tcPr>
            <w:tcW w:w="6930" w:type="dxa"/>
            <w:tcBorders>
              <w:top w:val="single" w:sz="8" w:space="0" w:color="auto"/>
              <w:left w:val="single" w:sz="8" w:space="0" w:color="auto"/>
              <w:bottom w:val="single" w:sz="8" w:space="0" w:color="auto"/>
              <w:right w:val="single" w:sz="8" w:space="0" w:color="auto"/>
            </w:tcBorders>
          </w:tcPr>
          <w:p w14:paraId="1D67D277" w14:textId="6A311FBE" w:rsidR="49D4F0C9" w:rsidRDefault="49D4F0C9">
            <w:r w:rsidRPr="49D4F0C9">
              <w:rPr>
                <w:rFonts w:cs="Calibri"/>
              </w:rPr>
              <w:t>MO 8</w:t>
            </w:r>
          </w:p>
        </w:tc>
      </w:tr>
      <w:tr w:rsidR="49D4F0C9" w14:paraId="015AFFD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5E7C3DE" w14:textId="50F68335"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3C02C0C0" w14:textId="7B3FF745" w:rsidR="49D4F0C9" w:rsidRDefault="49D4F0C9">
            <w:r w:rsidRPr="49D4F0C9">
              <w:rPr>
                <w:rFonts w:cs="Calibri"/>
              </w:rPr>
              <w:t xml:space="preserve"> </w:t>
            </w:r>
          </w:p>
        </w:tc>
      </w:tr>
      <w:tr w:rsidR="49D4F0C9" w14:paraId="1E84958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C7C4C52" w14:textId="460A5D22" w:rsidR="49D4F0C9" w:rsidRDefault="49D4F0C9">
            <w:r w:rsidRPr="49D4F0C9">
              <w:rPr>
                <w:rFonts w:cs="Calibri"/>
                <w:b/>
                <w:bCs/>
              </w:rPr>
              <w:t>Stof</w:t>
            </w:r>
          </w:p>
        </w:tc>
        <w:tc>
          <w:tcPr>
            <w:tcW w:w="6930" w:type="dxa"/>
            <w:tcBorders>
              <w:top w:val="single" w:sz="8" w:space="0" w:color="auto"/>
              <w:left w:val="single" w:sz="8" w:space="0" w:color="auto"/>
              <w:bottom w:val="single" w:sz="8" w:space="0" w:color="auto"/>
              <w:right w:val="single" w:sz="8" w:space="0" w:color="auto"/>
            </w:tcBorders>
          </w:tcPr>
          <w:p w14:paraId="27E72024" w14:textId="30FD8D92" w:rsidR="49D4F0C9" w:rsidRDefault="49D4F0C9">
            <w:r w:rsidRPr="49D4F0C9">
              <w:rPr>
                <w:rFonts w:cs="Calibri"/>
              </w:rPr>
              <w:t>Pincode 6</w:t>
            </w:r>
            <w:r w:rsidRPr="49D4F0C9">
              <w:rPr>
                <w:rFonts w:cs="Calibri"/>
                <w:vertAlign w:val="superscript"/>
              </w:rPr>
              <w:t>e</w:t>
            </w:r>
            <w:r w:rsidRPr="49D4F0C9">
              <w:rPr>
                <w:rFonts w:cs="Calibri"/>
              </w:rPr>
              <w:t xml:space="preserve"> editie - Hoofdstuk 1 t/6 mondeling tentamen</w:t>
            </w:r>
          </w:p>
        </w:tc>
      </w:tr>
      <w:tr w:rsidR="49D4F0C9" w14:paraId="0E0D6721"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844F3B7" w14:textId="7E70F578"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74EC13E6" w14:textId="6031D708" w:rsidR="49D4F0C9" w:rsidRDefault="49D4F0C9">
            <w:r w:rsidRPr="49D4F0C9">
              <w:rPr>
                <w:rFonts w:cs="Calibri"/>
              </w:rPr>
              <w:t xml:space="preserve"> </w:t>
            </w:r>
          </w:p>
        </w:tc>
      </w:tr>
      <w:tr w:rsidR="49D4F0C9" w14:paraId="6DC31F0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FC42BC1" w14:textId="10E6353C" w:rsidR="49D4F0C9" w:rsidRDefault="49D4F0C9">
            <w:r w:rsidRPr="49D4F0C9">
              <w:rPr>
                <w:rFonts w:cs="Calibri"/>
                <w:b/>
                <w:bCs/>
              </w:rPr>
              <w:t>Eindtermen</w:t>
            </w:r>
          </w:p>
        </w:tc>
        <w:tc>
          <w:tcPr>
            <w:tcW w:w="6930" w:type="dxa"/>
            <w:tcBorders>
              <w:top w:val="single" w:sz="8" w:space="0" w:color="auto"/>
              <w:left w:val="single" w:sz="8" w:space="0" w:color="auto"/>
              <w:bottom w:val="single" w:sz="8" w:space="0" w:color="auto"/>
              <w:right w:val="single" w:sz="8" w:space="0" w:color="auto"/>
            </w:tcBorders>
          </w:tcPr>
          <w:p w14:paraId="26979E44" w14:textId="199DB6BE" w:rsidR="49D4F0C9" w:rsidRDefault="49D4F0C9">
            <w:r w:rsidRPr="49D4F0C9">
              <w:rPr>
                <w:rFonts w:cs="Calibri"/>
              </w:rPr>
              <w:t>EC/K/1/2/3/5A/6/7/8</w:t>
            </w:r>
          </w:p>
        </w:tc>
      </w:tr>
      <w:tr w:rsidR="49D4F0C9" w14:paraId="0AA36BD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FE30DC8" w14:textId="265711F8"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642DA12E" w14:textId="46134AD6" w:rsidR="49D4F0C9" w:rsidRDefault="49D4F0C9">
            <w:r w:rsidRPr="49D4F0C9">
              <w:rPr>
                <w:rFonts w:cs="Calibri"/>
              </w:rPr>
              <w:t xml:space="preserve"> </w:t>
            </w:r>
          </w:p>
        </w:tc>
      </w:tr>
      <w:tr w:rsidR="49D4F0C9" w14:paraId="6B924E1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DD87E94" w14:textId="621010D8" w:rsidR="49D4F0C9" w:rsidRDefault="49D4F0C9">
            <w:r w:rsidRPr="49D4F0C9">
              <w:rPr>
                <w:rFonts w:cs="Calibri"/>
                <w:b/>
                <w:bCs/>
              </w:rPr>
              <w:t>Toetswijze</w:t>
            </w:r>
          </w:p>
        </w:tc>
        <w:tc>
          <w:tcPr>
            <w:tcW w:w="6930" w:type="dxa"/>
            <w:tcBorders>
              <w:top w:val="single" w:sz="8" w:space="0" w:color="auto"/>
              <w:left w:val="single" w:sz="8" w:space="0" w:color="auto"/>
              <w:bottom w:val="single" w:sz="8" w:space="0" w:color="auto"/>
              <w:right w:val="single" w:sz="8" w:space="0" w:color="auto"/>
            </w:tcBorders>
          </w:tcPr>
          <w:p w14:paraId="091A42B3" w14:textId="5A549A6F" w:rsidR="49D4F0C9" w:rsidRDefault="49D4F0C9">
            <w:r w:rsidRPr="49D4F0C9">
              <w:rPr>
                <w:rFonts w:cs="Calibri"/>
              </w:rPr>
              <w:t>mondeling</w:t>
            </w:r>
          </w:p>
        </w:tc>
      </w:tr>
      <w:tr w:rsidR="49D4F0C9" w14:paraId="35F725A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B5E4566" w14:textId="2E052264"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79E2DC62" w14:textId="41A33510" w:rsidR="49D4F0C9" w:rsidRDefault="49D4F0C9">
            <w:r w:rsidRPr="49D4F0C9">
              <w:rPr>
                <w:rFonts w:cs="Calibri"/>
              </w:rPr>
              <w:t xml:space="preserve"> </w:t>
            </w:r>
          </w:p>
        </w:tc>
      </w:tr>
      <w:tr w:rsidR="49D4F0C9" w14:paraId="78B31A4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C098190" w14:textId="28358FE1" w:rsidR="49D4F0C9" w:rsidRDefault="49D4F0C9">
            <w:r w:rsidRPr="49D4F0C9">
              <w:rPr>
                <w:rFonts w:cs="Calibri"/>
                <w:b/>
                <w:bCs/>
              </w:rPr>
              <w:t>Toetsweging</w:t>
            </w:r>
          </w:p>
        </w:tc>
        <w:tc>
          <w:tcPr>
            <w:tcW w:w="6930" w:type="dxa"/>
            <w:tcBorders>
              <w:top w:val="single" w:sz="8" w:space="0" w:color="auto"/>
              <w:left w:val="single" w:sz="8" w:space="0" w:color="auto"/>
              <w:bottom w:val="single" w:sz="8" w:space="0" w:color="auto"/>
              <w:right w:val="single" w:sz="8" w:space="0" w:color="auto"/>
            </w:tcBorders>
          </w:tcPr>
          <w:p w14:paraId="36E1B682" w14:textId="314E5136" w:rsidR="49D4F0C9" w:rsidRDefault="49D4F0C9">
            <w:r w:rsidRPr="49D4F0C9">
              <w:rPr>
                <w:rFonts w:cs="Calibri"/>
              </w:rPr>
              <w:t>2x</w:t>
            </w:r>
          </w:p>
        </w:tc>
      </w:tr>
      <w:tr w:rsidR="49D4F0C9" w14:paraId="54EBE23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CB4E50F" w14:textId="536EF0C4"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68A9DD7A" w14:textId="2EE5D1A8" w:rsidR="49D4F0C9" w:rsidRDefault="49D4F0C9">
            <w:r w:rsidRPr="49D4F0C9">
              <w:rPr>
                <w:rFonts w:cs="Calibri"/>
              </w:rPr>
              <w:t xml:space="preserve"> </w:t>
            </w:r>
          </w:p>
        </w:tc>
      </w:tr>
      <w:tr w:rsidR="49D4F0C9" w14:paraId="0FC2464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937EEBE" w14:textId="7AA3E433" w:rsidR="49D4F0C9" w:rsidRDefault="49D4F0C9">
            <w:r w:rsidRPr="49D4F0C9">
              <w:rPr>
                <w:rFonts w:cs="Calibri"/>
                <w:b/>
                <w:bCs/>
              </w:rPr>
              <w:t>Toetsduur</w:t>
            </w:r>
          </w:p>
        </w:tc>
        <w:tc>
          <w:tcPr>
            <w:tcW w:w="6930" w:type="dxa"/>
            <w:tcBorders>
              <w:top w:val="single" w:sz="8" w:space="0" w:color="auto"/>
              <w:left w:val="single" w:sz="8" w:space="0" w:color="auto"/>
              <w:bottom w:val="single" w:sz="8" w:space="0" w:color="auto"/>
              <w:right w:val="single" w:sz="8" w:space="0" w:color="auto"/>
            </w:tcBorders>
          </w:tcPr>
          <w:p w14:paraId="5DF3E709" w14:textId="07596360" w:rsidR="49D4F0C9" w:rsidRDefault="49D4F0C9">
            <w:r w:rsidRPr="49D4F0C9">
              <w:rPr>
                <w:rFonts w:cs="Calibri"/>
              </w:rPr>
              <w:t>30 minuten</w:t>
            </w:r>
          </w:p>
        </w:tc>
      </w:tr>
    </w:tbl>
    <w:p w14:paraId="5FA2D222" w14:textId="33E1B20F" w:rsidR="36913BC4" w:rsidRDefault="36913BC4"/>
    <w:p w14:paraId="31D0ADB3" w14:textId="2BB8A955" w:rsidR="002040C1" w:rsidRPr="00FE21C6" w:rsidRDefault="57F52A5F" w:rsidP="49D4F0C9">
      <w:pPr>
        <w:spacing w:line="257" w:lineRule="auto"/>
      </w:pPr>
      <w:r w:rsidRPr="49D4F0C9">
        <w:rPr>
          <w:rFonts w:cs="Calibri"/>
          <w:sz w:val="22"/>
          <w:szCs w:val="22"/>
          <w:lang w:val="en-US"/>
        </w:rPr>
        <w:t xml:space="preserve"> </w:t>
      </w:r>
    </w:p>
    <w:tbl>
      <w:tblPr>
        <w:tblStyle w:val="Tabelraster"/>
        <w:tblW w:w="0" w:type="auto"/>
        <w:tblLayout w:type="fixed"/>
        <w:tblLook w:val="04A0" w:firstRow="1" w:lastRow="0" w:firstColumn="1" w:lastColumn="0" w:noHBand="0" w:noVBand="1"/>
      </w:tblPr>
      <w:tblGrid>
        <w:gridCol w:w="9045"/>
      </w:tblGrid>
      <w:tr w:rsidR="49D4F0C9" w:rsidRPr="004D0455" w14:paraId="1D389D1C" w14:textId="77777777" w:rsidTr="36913BC4">
        <w:trPr>
          <w:trHeight w:val="300"/>
        </w:trPr>
        <w:tc>
          <w:tcPr>
            <w:tcW w:w="9045" w:type="dxa"/>
            <w:tcBorders>
              <w:top w:val="single" w:sz="8" w:space="0" w:color="auto"/>
              <w:left w:val="single" w:sz="8" w:space="0" w:color="auto"/>
              <w:bottom w:val="single" w:sz="8" w:space="0" w:color="auto"/>
              <w:right w:val="single" w:sz="8" w:space="0" w:color="auto"/>
            </w:tcBorders>
          </w:tcPr>
          <w:p w14:paraId="31A71EA7" w14:textId="13615054" w:rsidR="49D4F0C9" w:rsidRDefault="49D4F0C9">
            <w:r w:rsidRPr="49D4F0C9">
              <w:rPr>
                <w:rFonts w:cs="Calibri"/>
              </w:rPr>
              <w:t xml:space="preserve"> </w:t>
            </w:r>
          </w:p>
          <w:p w14:paraId="791BD108" w14:textId="6AA4244B" w:rsidR="49D4F0C9" w:rsidRDefault="49D4F0C9">
            <w:r w:rsidRPr="49D4F0C9">
              <w:rPr>
                <w:rFonts w:cs="Calibri"/>
              </w:rPr>
              <w:t xml:space="preserve">De praktijkopdrachten zijn een verplicht onderdeel van het eindexamen en dus noodzakelijk om deel te mogen nemen aan het Centraal Eindexamen. </w:t>
            </w:r>
          </w:p>
          <w:p w14:paraId="4840F992" w14:textId="75D864DE" w:rsidR="49D4F0C9" w:rsidRDefault="49D4F0C9">
            <w:r w:rsidRPr="49D4F0C9">
              <w:rPr>
                <w:rFonts w:cs="Calibri"/>
                <w:b/>
                <w:bCs/>
              </w:rPr>
              <w:t>Wij maken de leerlingen erop attent dat het niet (op tijd) inleveren van de opdrachten, uitsluiting van het centraal eindexamen tot gevolg heeft!</w:t>
            </w:r>
          </w:p>
          <w:p w14:paraId="12CF1F56" w14:textId="753339C9" w:rsidR="49D4F0C9" w:rsidRDefault="49D4F0C9">
            <w:r w:rsidRPr="49D4F0C9">
              <w:rPr>
                <w:rFonts w:cs="Calibri"/>
              </w:rPr>
              <w:t xml:space="preserve"> </w:t>
            </w:r>
          </w:p>
          <w:p w14:paraId="6EFF2FCA" w14:textId="03BEBF20" w:rsidR="49D4F0C9" w:rsidRDefault="49D4F0C9">
            <w:r w:rsidRPr="49D4F0C9">
              <w:rPr>
                <w:rFonts w:cs="Calibri"/>
                <w:b/>
                <w:bCs/>
              </w:rPr>
              <w:t>Het eindcijfer van het schoolexamen wordt als volgt berekend:</w:t>
            </w:r>
          </w:p>
          <w:p w14:paraId="55579130" w14:textId="1DDD4ECA" w:rsidR="49D4F0C9" w:rsidRPr="00E22FA3" w:rsidRDefault="49D4F0C9">
            <w:pPr>
              <w:rPr>
                <w:lang w:val="en-US"/>
              </w:rPr>
            </w:pPr>
            <w:r w:rsidRPr="49D4F0C9">
              <w:rPr>
                <w:rFonts w:cs="Calibri"/>
                <w:b/>
                <w:bCs/>
                <w:lang w:val="en-US"/>
              </w:rPr>
              <w:t>(ST1*2+ST2*1+ST3*1+ST4*1+ST5*1+ST6*1+PO1*2+ST6*1+MO8*2) / 12</w:t>
            </w:r>
          </w:p>
          <w:p w14:paraId="76540927" w14:textId="04897274" w:rsidR="49D4F0C9" w:rsidRPr="00E22FA3" w:rsidRDefault="49D4F0C9">
            <w:pPr>
              <w:rPr>
                <w:lang w:val="en-US"/>
              </w:rPr>
            </w:pPr>
            <w:r w:rsidRPr="49D4F0C9">
              <w:rPr>
                <w:rFonts w:cs="Calibri"/>
                <w:lang w:val="en-US"/>
              </w:rPr>
              <w:t xml:space="preserve"> </w:t>
            </w:r>
          </w:p>
        </w:tc>
      </w:tr>
    </w:tbl>
    <w:p w14:paraId="4F1D9269" w14:textId="21A1318F" w:rsidR="36913BC4" w:rsidRPr="00DD08F6" w:rsidRDefault="36913BC4">
      <w:pPr>
        <w:rPr>
          <w:lang w:val="en-US"/>
        </w:rPr>
      </w:pPr>
    </w:p>
    <w:p w14:paraId="0BF1724D" w14:textId="6FC8E405" w:rsidR="002040C1" w:rsidRPr="00E22FA3" w:rsidRDefault="57F52A5F" w:rsidP="49D4F0C9">
      <w:pPr>
        <w:spacing w:line="257" w:lineRule="auto"/>
        <w:rPr>
          <w:lang w:val="en-US"/>
        </w:rPr>
      </w:pPr>
      <w:r w:rsidRPr="49D4F0C9">
        <w:rPr>
          <w:rFonts w:cs="Calibri"/>
          <w:sz w:val="22"/>
          <w:szCs w:val="22"/>
          <w:lang w:val="en-US"/>
        </w:rPr>
        <w:t xml:space="preserve"> </w:t>
      </w:r>
    </w:p>
    <w:p w14:paraId="13A54C50" w14:textId="0451539B" w:rsidR="002040C1" w:rsidRPr="00E22FA3" w:rsidRDefault="57F52A5F" w:rsidP="49D4F0C9">
      <w:pPr>
        <w:spacing w:line="257" w:lineRule="auto"/>
        <w:rPr>
          <w:lang w:val="en-US"/>
        </w:rPr>
      </w:pPr>
      <w:r w:rsidRPr="49D4F0C9">
        <w:rPr>
          <w:rFonts w:cs="Calibri"/>
          <w:sz w:val="22"/>
          <w:szCs w:val="22"/>
          <w:lang w:val="en-US"/>
        </w:rPr>
        <w:t xml:space="preserve"> </w:t>
      </w:r>
    </w:p>
    <w:p w14:paraId="714FDDFE" w14:textId="15B0BB92" w:rsidR="002040C1" w:rsidRPr="00FE21C6" w:rsidRDefault="57F52A5F" w:rsidP="49D4F0C9">
      <w:pPr>
        <w:spacing w:line="257" w:lineRule="auto"/>
      </w:pPr>
      <w:r w:rsidRPr="49D4F0C9">
        <w:rPr>
          <w:rFonts w:cs="Calibri"/>
          <w:b/>
          <w:bCs/>
          <w:sz w:val="22"/>
          <w:szCs w:val="22"/>
        </w:rPr>
        <w:t>II.</w:t>
      </w:r>
      <w:r w:rsidR="002040C1">
        <w:tab/>
      </w:r>
      <w:r w:rsidRPr="49D4F0C9">
        <w:rPr>
          <w:rFonts w:cs="Calibri"/>
          <w:b/>
          <w:bCs/>
          <w:sz w:val="22"/>
          <w:szCs w:val="22"/>
        </w:rPr>
        <w:t>Centraal schriftelijk eindexamen</w:t>
      </w:r>
    </w:p>
    <w:p w14:paraId="07EC21EB" w14:textId="53F377E0"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400"/>
        <w:gridCol w:w="6660"/>
      </w:tblGrid>
      <w:tr w:rsidR="49D4F0C9" w14:paraId="7D6650E3"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626C6FFE" w14:textId="40464BA7" w:rsidR="49D4F0C9" w:rsidRDefault="49D4F0C9">
            <w:r w:rsidRPr="49D4F0C9">
              <w:rPr>
                <w:rFonts w:cs="Calibri"/>
                <w:b/>
                <w:bCs/>
              </w:rPr>
              <w:t>Toets</w:t>
            </w:r>
          </w:p>
        </w:tc>
        <w:tc>
          <w:tcPr>
            <w:tcW w:w="6660" w:type="dxa"/>
            <w:tcBorders>
              <w:top w:val="single" w:sz="8" w:space="0" w:color="auto"/>
              <w:left w:val="single" w:sz="8" w:space="0" w:color="auto"/>
              <w:bottom w:val="single" w:sz="8" w:space="0" w:color="auto"/>
              <w:right w:val="single" w:sz="8" w:space="0" w:color="auto"/>
            </w:tcBorders>
          </w:tcPr>
          <w:p w14:paraId="7DB565D2" w14:textId="584C8937" w:rsidR="49D4F0C9" w:rsidRDefault="49D4F0C9">
            <w:r w:rsidRPr="49D4F0C9">
              <w:rPr>
                <w:rFonts w:cs="Calibri"/>
              </w:rPr>
              <w:t>CSE</w:t>
            </w:r>
          </w:p>
        </w:tc>
      </w:tr>
      <w:tr w:rsidR="49D4F0C9" w14:paraId="082F6B4E"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1DBFAC8A" w14:textId="0A3FF47A" w:rsidR="49D4F0C9" w:rsidRDefault="49D4F0C9">
            <w:r w:rsidRPr="49D4F0C9">
              <w:rPr>
                <w:rFonts w:cs="Calibr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51837AA3" w14:textId="7DC6F6DA" w:rsidR="49D4F0C9" w:rsidRDefault="49D4F0C9">
            <w:r w:rsidRPr="49D4F0C9">
              <w:rPr>
                <w:rFonts w:cs="Calibri"/>
              </w:rPr>
              <w:t xml:space="preserve"> </w:t>
            </w:r>
          </w:p>
        </w:tc>
      </w:tr>
      <w:tr w:rsidR="49D4F0C9" w14:paraId="41A0346A"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5F107094" w14:textId="3D4BF394" w:rsidR="49D4F0C9" w:rsidRDefault="49D4F0C9">
            <w:r w:rsidRPr="49D4F0C9">
              <w:rPr>
                <w:rFonts w:cs="Calibri"/>
                <w:b/>
                <w:bCs/>
              </w:rPr>
              <w:t>Stof</w:t>
            </w:r>
          </w:p>
        </w:tc>
        <w:tc>
          <w:tcPr>
            <w:tcW w:w="6660" w:type="dxa"/>
            <w:tcBorders>
              <w:top w:val="single" w:sz="8" w:space="0" w:color="auto"/>
              <w:left w:val="single" w:sz="8" w:space="0" w:color="auto"/>
              <w:bottom w:val="single" w:sz="8" w:space="0" w:color="auto"/>
              <w:right w:val="single" w:sz="8" w:space="0" w:color="auto"/>
            </w:tcBorders>
          </w:tcPr>
          <w:p w14:paraId="755D1F85" w14:textId="2D8800BE" w:rsidR="49D4F0C9" w:rsidRDefault="49D4F0C9">
            <w:r w:rsidRPr="49D4F0C9">
              <w:rPr>
                <w:rFonts w:cs="Calibri"/>
              </w:rPr>
              <w:t>Economie – Pincode 6</w:t>
            </w:r>
            <w:r w:rsidRPr="49D4F0C9">
              <w:rPr>
                <w:rFonts w:cs="Calibri"/>
                <w:vertAlign w:val="superscript"/>
              </w:rPr>
              <w:t>e</w:t>
            </w:r>
            <w:r w:rsidRPr="49D4F0C9">
              <w:rPr>
                <w:rFonts w:cs="Calibri"/>
              </w:rPr>
              <w:t xml:space="preserve"> editie - B</w:t>
            </w:r>
          </w:p>
        </w:tc>
      </w:tr>
      <w:tr w:rsidR="49D4F0C9" w14:paraId="25A30FD9"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6D02358D" w14:textId="0A05C8F4" w:rsidR="49D4F0C9" w:rsidRDefault="49D4F0C9">
            <w:r w:rsidRPr="49D4F0C9">
              <w:rPr>
                <w:rFonts w:cs="Calibr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476DDA3E" w14:textId="7D9DF682" w:rsidR="49D4F0C9" w:rsidRDefault="49D4F0C9">
            <w:r w:rsidRPr="49D4F0C9">
              <w:rPr>
                <w:rFonts w:cs="Calibri"/>
              </w:rPr>
              <w:t xml:space="preserve"> </w:t>
            </w:r>
          </w:p>
        </w:tc>
      </w:tr>
      <w:tr w:rsidR="49D4F0C9" w14:paraId="4CD7E752"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0112D81C" w14:textId="3864B177" w:rsidR="49D4F0C9" w:rsidRDefault="49D4F0C9">
            <w:r w:rsidRPr="49D4F0C9">
              <w:rPr>
                <w:rFonts w:cs="Calibri"/>
                <w:b/>
                <w:bCs/>
              </w:rPr>
              <w:t>Eindtermen</w:t>
            </w:r>
          </w:p>
        </w:tc>
        <w:tc>
          <w:tcPr>
            <w:tcW w:w="6660" w:type="dxa"/>
            <w:tcBorders>
              <w:top w:val="single" w:sz="8" w:space="0" w:color="auto"/>
              <w:left w:val="single" w:sz="8" w:space="0" w:color="auto"/>
              <w:bottom w:val="single" w:sz="8" w:space="0" w:color="auto"/>
              <w:right w:val="single" w:sz="8" w:space="0" w:color="auto"/>
            </w:tcBorders>
          </w:tcPr>
          <w:p w14:paraId="7AE6AE0A" w14:textId="3C303CB2" w:rsidR="49D4F0C9" w:rsidRDefault="49D4F0C9">
            <w:r w:rsidRPr="49D4F0C9">
              <w:rPr>
                <w:rFonts w:cs="Calibri"/>
              </w:rPr>
              <w:t>EC/K/3/4A/4B/5A/7</w:t>
            </w:r>
          </w:p>
        </w:tc>
      </w:tr>
      <w:tr w:rsidR="49D4F0C9" w14:paraId="7892F223"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10E2297E" w14:textId="7E31BA29" w:rsidR="49D4F0C9" w:rsidRDefault="49D4F0C9">
            <w:r w:rsidRPr="49D4F0C9">
              <w:rPr>
                <w:rFonts w:cs="Calibr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6AE50D61" w14:textId="4A62B8A8" w:rsidR="49D4F0C9" w:rsidRDefault="49D4F0C9">
            <w:r w:rsidRPr="49D4F0C9">
              <w:rPr>
                <w:rFonts w:cs="Calibri"/>
              </w:rPr>
              <w:t xml:space="preserve"> </w:t>
            </w:r>
          </w:p>
        </w:tc>
      </w:tr>
      <w:tr w:rsidR="49D4F0C9" w14:paraId="1C1D2251"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5F6EA446" w14:textId="282B6219" w:rsidR="49D4F0C9" w:rsidRDefault="49D4F0C9">
            <w:r w:rsidRPr="49D4F0C9">
              <w:rPr>
                <w:rFonts w:cs="Calibri"/>
                <w:b/>
                <w:bCs/>
              </w:rPr>
              <w:lastRenderedPageBreak/>
              <w:t>Toetswijze</w:t>
            </w:r>
          </w:p>
        </w:tc>
        <w:tc>
          <w:tcPr>
            <w:tcW w:w="6660" w:type="dxa"/>
            <w:tcBorders>
              <w:top w:val="single" w:sz="8" w:space="0" w:color="auto"/>
              <w:left w:val="single" w:sz="8" w:space="0" w:color="auto"/>
              <w:bottom w:val="single" w:sz="8" w:space="0" w:color="auto"/>
              <w:right w:val="single" w:sz="8" w:space="0" w:color="auto"/>
            </w:tcBorders>
          </w:tcPr>
          <w:p w14:paraId="587782A5" w14:textId="5CEBF83B" w:rsidR="49D4F0C9" w:rsidRDefault="49D4F0C9">
            <w:r w:rsidRPr="49D4F0C9">
              <w:rPr>
                <w:rFonts w:cs="Calibri"/>
              </w:rPr>
              <w:t>Digitaal</w:t>
            </w:r>
          </w:p>
        </w:tc>
      </w:tr>
      <w:tr w:rsidR="49D4F0C9" w14:paraId="27830986"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1D02CB84" w14:textId="17D7A023" w:rsidR="49D4F0C9" w:rsidRDefault="49D4F0C9">
            <w:r w:rsidRPr="49D4F0C9">
              <w:rPr>
                <w:rFonts w:cs="Calibr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495A0EF9" w14:textId="36FA6F12" w:rsidR="49D4F0C9" w:rsidRDefault="49D4F0C9">
            <w:r w:rsidRPr="49D4F0C9">
              <w:rPr>
                <w:rFonts w:cs="Calibri"/>
              </w:rPr>
              <w:t xml:space="preserve"> </w:t>
            </w:r>
          </w:p>
        </w:tc>
      </w:tr>
      <w:tr w:rsidR="49D4F0C9" w14:paraId="746CD59F"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040B4DA9" w14:textId="1F7A4460" w:rsidR="49D4F0C9" w:rsidRDefault="49D4F0C9">
            <w:r w:rsidRPr="49D4F0C9">
              <w:rPr>
                <w:rFonts w:cs="Calibri"/>
                <w:b/>
                <w:bCs/>
              </w:rPr>
              <w:t>Toetsduur</w:t>
            </w:r>
          </w:p>
        </w:tc>
        <w:tc>
          <w:tcPr>
            <w:tcW w:w="6660" w:type="dxa"/>
            <w:tcBorders>
              <w:top w:val="single" w:sz="8" w:space="0" w:color="auto"/>
              <w:left w:val="single" w:sz="8" w:space="0" w:color="auto"/>
              <w:bottom w:val="single" w:sz="8" w:space="0" w:color="auto"/>
              <w:right w:val="single" w:sz="8" w:space="0" w:color="auto"/>
            </w:tcBorders>
          </w:tcPr>
          <w:p w14:paraId="3D3666A6" w14:textId="31E83CA2" w:rsidR="49D4F0C9" w:rsidRDefault="49D4F0C9">
            <w:r w:rsidRPr="49D4F0C9">
              <w:rPr>
                <w:rFonts w:cs="Calibri"/>
              </w:rPr>
              <w:t>60 minuten</w:t>
            </w:r>
          </w:p>
        </w:tc>
      </w:tr>
    </w:tbl>
    <w:p w14:paraId="4C6B320A" w14:textId="40D0A755" w:rsidR="36913BC4" w:rsidRDefault="36913BC4"/>
    <w:tbl>
      <w:tblPr>
        <w:tblStyle w:val="Tabelraster"/>
        <w:tblW w:w="0" w:type="auto"/>
        <w:tblLayout w:type="fixed"/>
        <w:tblLook w:val="04A0" w:firstRow="1" w:lastRow="0" w:firstColumn="1" w:lastColumn="0" w:noHBand="0" w:noVBand="1"/>
      </w:tblPr>
      <w:tblGrid>
        <w:gridCol w:w="4050"/>
      </w:tblGrid>
      <w:tr w:rsidR="49D4F0C9" w14:paraId="6A587463" w14:textId="77777777" w:rsidTr="36913BC4">
        <w:trPr>
          <w:trHeight w:val="990"/>
        </w:trPr>
        <w:tc>
          <w:tcPr>
            <w:tcW w:w="4050" w:type="dxa"/>
            <w:tcBorders>
              <w:top w:val="single" w:sz="8" w:space="0" w:color="auto"/>
              <w:left w:val="single" w:sz="8" w:space="0" w:color="auto"/>
              <w:bottom w:val="single" w:sz="8" w:space="0" w:color="auto"/>
              <w:right w:val="single" w:sz="8" w:space="0" w:color="auto"/>
            </w:tcBorders>
          </w:tcPr>
          <w:p w14:paraId="0294407B" w14:textId="40BBD21B" w:rsidR="49D4F0C9" w:rsidRDefault="0087132C" w:rsidP="49D4F0C9">
            <w:pPr>
              <w:pStyle w:val="Kop2"/>
            </w:pPr>
            <w:bookmarkStart w:id="40" w:name="_Toc146872865"/>
            <w:r>
              <w:rPr>
                <w:rFonts w:ascii="ZWAdobeF" w:eastAsia="Calibri Light" w:hAnsi="ZWAdobeF" w:cs="ZWAdobeF"/>
                <w:color w:val="auto"/>
                <w:sz w:val="2"/>
                <w:szCs w:val="2"/>
              </w:rPr>
              <w:t>18B</w:t>
            </w:r>
            <w:r w:rsidR="49D4F0C9" w:rsidRPr="49D4F0C9">
              <w:rPr>
                <w:rFonts w:ascii="Calibri Light" w:eastAsia="Calibri Light" w:hAnsi="Calibri Light" w:cs="Calibri Light"/>
                <w:color w:val="2F5496" w:themeColor="accent5" w:themeShade="BF"/>
              </w:rPr>
              <w:t>ECONOMIE</w:t>
            </w:r>
            <w:bookmarkEnd w:id="40"/>
          </w:p>
          <w:p w14:paraId="5337D20B" w14:textId="29D3E318" w:rsidR="49D4F0C9" w:rsidRDefault="0087132C" w:rsidP="49D4F0C9">
            <w:pPr>
              <w:pStyle w:val="Kop2"/>
            </w:pPr>
            <w:bookmarkStart w:id="41" w:name="_Toc146872866"/>
            <w:r>
              <w:rPr>
                <w:rFonts w:ascii="ZWAdobeF" w:eastAsia="Calibri Light" w:hAnsi="ZWAdobeF" w:cs="ZWAdobeF"/>
                <w:color w:val="auto"/>
                <w:sz w:val="2"/>
                <w:szCs w:val="2"/>
              </w:rPr>
              <w:t>19B</w:t>
            </w:r>
            <w:r w:rsidR="49D4F0C9" w:rsidRPr="49D4F0C9">
              <w:rPr>
                <w:rFonts w:ascii="Calibri Light" w:eastAsia="Calibri Light" w:hAnsi="Calibri Light" w:cs="Calibri Light"/>
                <w:color w:val="2F5496" w:themeColor="accent5" w:themeShade="BF"/>
              </w:rPr>
              <w:t>Leerweg: Kader</w:t>
            </w:r>
            <w:bookmarkEnd w:id="41"/>
          </w:p>
          <w:p w14:paraId="1243CF60" w14:textId="5CBA77D5" w:rsidR="49D4F0C9" w:rsidRDefault="49D4F0C9">
            <w:r w:rsidRPr="49D4F0C9">
              <w:rPr>
                <w:rFonts w:cs="Calibri"/>
                <w:b/>
                <w:bCs/>
              </w:rPr>
              <w:t>Leerjaar:  4</w:t>
            </w:r>
          </w:p>
        </w:tc>
      </w:tr>
    </w:tbl>
    <w:p w14:paraId="562E306D" w14:textId="3670AF97" w:rsidR="36913BC4" w:rsidRDefault="36913BC4"/>
    <w:p w14:paraId="30DBDB4F" w14:textId="59B7D8A2" w:rsidR="002040C1" w:rsidRPr="00FE21C6" w:rsidRDefault="57F52A5F" w:rsidP="49D4F0C9">
      <w:pPr>
        <w:spacing w:line="257" w:lineRule="auto"/>
      </w:pPr>
      <w:r w:rsidRPr="49D4F0C9">
        <w:rPr>
          <w:rFonts w:cs="Calibri"/>
          <w:sz w:val="22"/>
          <w:szCs w:val="22"/>
        </w:rPr>
        <w:t xml:space="preserve"> </w:t>
      </w:r>
    </w:p>
    <w:p w14:paraId="385D8591" w14:textId="51BF01EA" w:rsidR="002040C1" w:rsidRPr="00FE21C6" w:rsidRDefault="57F52A5F" w:rsidP="49D4F0C9">
      <w:pPr>
        <w:spacing w:line="257" w:lineRule="auto"/>
      </w:pPr>
      <w:r w:rsidRPr="49D4F0C9">
        <w:rPr>
          <w:rFonts w:cs="Calibri"/>
          <w:sz w:val="22"/>
          <w:szCs w:val="22"/>
        </w:rPr>
        <w:t xml:space="preserve">  </w:t>
      </w:r>
      <w:r w:rsidRPr="49D4F0C9">
        <w:rPr>
          <w:rFonts w:cs="Calibri"/>
          <w:b/>
          <w:bCs/>
          <w:sz w:val="22"/>
          <w:szCs w:val="22"/>
        </w:rPr>
        <w:t>I.</w:t>
      </w:r>
      <w:r w:rsidR="002040C1">
        <w:tab/>
      </w:r>
      <w:r w:rsidRPr="49D4F0C9">
        <w:rPr>
          <w:rFonts w:cs="Calibri"/>
          <w:b/>
          <w:bCs/>
          <w:sz w:val="22"/>
          <w:szCs w:val="22"/>
        </w:rPr>
        <w:t>Schoolexamen</w:t>
      </w:r>
    </w:p>
    <w:tbl>
      <w:tblPr>
        <w:tblStyle w:val="Tabelraster"/>
        <w:tblW w:w="0" w:type="auto"/>
        <w:tblLayout w:type="fixed"/>
        <w:tblLook w:val="04A0" w:firstRow="1" w:lastRow="0" w:firstColumn="1" w:lastColumn="0" w:noHBand="0" w:noVBand="1"/>
      </w:tblPr>
      <w:tblGrid>
        <w:gridCol w:w="9045"/>
      </w:tblGrid>
      <w:tr w:rsidR="49D4F0C9" w14:paraId="4AA9860F" w14:textId="77777777" w:rsidTr="36913BC4">
        <w:trPr>
          <w:trHeight w:val="300"/>
        </w:trPr>
        <w:tc>
          <w:tcPr>
            <w:tcW w:w="904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4D435E4D" w14:textId="063A9E56" w:rsidR="49D4F0C9" w:rsidRDefault="49D4F0C9">
            <w:r w:rsidRPr="49D4F0C9">
              <w:rPr>
                <w:rFonts w:cs="Calibri"/>
                <w:color w:val="000000" w:themeColor="text1"/>
                <w:sz w:val="22"/>
                <w:szCs w:val="22"/>
              </w:rPr>
              <w:t xml:space="preserve"> </w:t>
            </w:r>
            <w:r w:rsidRPr="49D4F0C9">
              <w:rPr>
                <w:rFonts w:cs="Calibri"/>
                <w:b/>
                <w:bCs/>
                <w:color w:val="000000" w:themeColor="text1"/>
              </w:rPr>
              <w:t xml:space="preserve">Periode 1     </w:t>
            </w:r>
          </w:p>
        </w:tc>
      </w:tr>
    </w:tbl>
    <w:p w14:paraId="7F98D3B4" w14:textId="30B13F6A" w:rsidR="36913BC4" w:rsidRDefault="36913BC4"/>
    <w:p w14:paraId="19250E43" w14:textId="6BE0F739"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3E37AD0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26DB612" w14:textId="5F1D4676" w:rsidR="49D4F0C9" w:rsidRDefault="49D4F0C9" w:rsidP="49D4F0C9">
            <w:pPr>
              <w:spacing w:line="257" w:lineRule="auto"/>
            </w:pPr>
            <w:r w:rsidRPr="49D4F0C9">
              <w:rPr>
                <w:rFonts w:cs="Calibri"/>
                <w:b/>
                <w:bCs/>
                <w:sz w:val="22"/>
                <w:szCs w:val="22"/>
              </w:rPr>
              <w:t>Toets</w:t>
            </w:r>
          </w:p>
        </w:tc>
        <w:tc>
          <w:tcPr>
            <w:tcW w:w="6930" w:type="dxa"/>
            <w:tcBorders>
              <w:top w:val="single" w:sz="8" w:space="0" w:color="auto"/>
              <w:left w:val="single" w:sz="8" w:space="0" w:color="auto"/>
              <w:bottom w:val="single" w:sz="8" w:space="0" w:color="auto"/>
              <w:right w:val="single" w:sz="8" w:space="0" w:color="auto"/>
            </w:tcBorders>
          </w:tcPr>
          <w:p w14:paraId="182A5C31" w14:textId="5AF4274F" w:rsidR="49D4F0C9" w:rsidRDefault="49D4F0C9" w:rsidP="49D4F0C9">
            <w:pPr>
              <w:spacing w:line="257" w:lineRule="auto"/>
            </w:pPr>
            <w:r w:rsidRPr="49D4F0C9">
              <w:rPr>
                <w:rFonts w:cs="Calibri"/>
                <w:sz w:val="22"/>
                <w:szCs w:val="22"/>
              </w:rPr>
              <w:t>ST1</w:t>
            </w:r>
          </w:p>
        </w:tc>
      </w:tr>
      <w:tr w:rsidR="49D4F0C9" w14:paraId="788E875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4A6939D" w14:textId="5D33E189" w:rsidR="49D4F0C9" w:rsidRDefault="49D4F0C9" w:rsidP="49D4F0C9">
            <w:pPr>
              <w:spacing w:line="257" w:lineRule="auto"/>
            </w:pPr>
            <w:r w:rsidRPr="49D4F0C9">
              <w:rPr>
                <w:rFonts w:cs="Calibri"/>
                <w:b/>
                <w:bCs/>
                <w:sz w:val="22"/>
                <w:szCs w:val="22"/>
              </w:rPr>
              <w:t>Stof</w:t>
            </w:r>
          </w:p>
        </w:tc>
        <w:tc>
          <w:tcPr>
            <w:tcW w:w="6930" w:type="dxa"/>
            <w:tcBorders>
              <w:top w:val="single" w:sz="8" w:space="0" w:color="auto"/>
              <w:left w:val="single" w:sz="8" w:space="0" w:color="auto"/>
              <w:bottom w:val="single" w:sz="8" w:space="0" w:color="auto"/>
              <w:right w:val="single" w:sz="8" w:space="0" w:color="auto"/>
            </w:tcBorders>
          </w:tcPr>
          <w:p w14:paraId="183E6762" w14:textId="4F048556" w:rsidR="49D4F0C9" w:rsidRDefault="49D4F0C9" w:rsidP="49D4F0C9">
            <w:pPr>
              <w:spacing w:line="257" w:lineRule="auto"/>
            </w:pPr>
            <w:r w:rsidRPr="49D4F0C9">
              <w:rPr>
                <w:rFonts w:cs="Calibri"/>
                <w:sz w:val="22"/>
                <w:szCs w:val="22"/>
              </w:rPr>
              <w:t>Geheel leerjaar 3</w:t>
            </w:r>
          </w:p>
        </w:tc>
      </w:tr>
      <w:tr w:rsidR="49D4F0C9" w14:paraId="08D20E9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88B6A15" w14:textId="4D6E374A" w:rsidR="49D4F0C9" w:rsidRDefault="49D4F0C9" w:rsidP="49D4F0C9">
            <w:pPr>
              <w:spacing w:line="257" w:lineRule="auto"/>
            </w:pPr>
            <w:r w:rsidRPr="49D4F0C9">
              <w:rPr>
                <w:rFonts w:cs="Calibri"/>
                <w:b/>
                <w:bCs/>
                <w:sz w:val="22"/>
                <w:szCs w:val="22"/>
              </w:rPr>
              <w:t>Eindtermen</w:t>
            </w:r>
          </w:p>
        </w:tc>
        <w:tc>
          <w:tcPr>
            <w:tcW w:w="6930" w:type="dxa"/>
            <w:tcBorders>
              <w:top w:val="single" w:sz="8" w:space="0" w:color="auto"/>
              <w:left w:val="single" w:sz="8" w:space="0" w:color="auto"/>
              <w:bottom w:val="single" w:sz="8" w:space="0" w:color="auto"/>
              <w:right w:val="single" w:sz="8" w:space="0" w:color="auto"/>
            </w:tcBorders>
          </w:tcPr>
          <w:p w14:paraId="2C7C2422" w14:textId="79A4CEFB" w:rsidR="49D4F0C9" w:rsidRDefault="49D4F0C9" w:rsidP="49D4F0C9">
            <w:pPr>
              <w:spacing w:line="257" w:lineRule="auto"/>
            </w:pPr>
            <w:r w:rsidRPr="49D4F0C9">
              <w:rPr>
                <w:rFonts w:cs="Calibri"/>
                <w:sz w:val="22"/>
                <w:szCs w:val="22"/>
              </w:rPr>
              <w:t>EC/K/1/2/3/4A/4B/5A/5B/6/7/8</w:t>
            </w:r>
          </w:p>
        </w:tc>
      </w:tr>
      <w:tr w:rsidR="49D4F0C9" w14:paraId="2C375AB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74E3AA3" w14:textId="4F7C9419" w:rsidR="49D4F0C9" w:rsidRDefault="49D4F0C9" w:rsidP="49D4F0C9">
            <w:pPr>
              <w:spacing w:line="257" w:lineRule="auto"/>
            </w:pPr>
            <w:r w:rsidRPr="49D4F0C9">
              <w:rPr>
                <w:rFonts w:cs="Calibri"/>
                <w:b/>
                <w:bCs/>
                <w:sz w:val="22"/>
                <w:szCs w:val="22"/>
              </w:rPr>
              <w:t>Toetswijze</w:t>
            </w:r>
          </w:p>
        </w:tc>
        <w:tc>
          <w:tcPr>
            <w:tcW w:w="6930" w:type="dxa"/>
            <w:tcBorders>
              <w:top w:val="single" w:sz="8" w:space="0" w:color="auto"/>
              <w:left w:val="single" w:sz="8" w:space="0" w:color="auto"/>
              <w:bottom w:val="single" w:sz="8" w:space="0" w:color="auto"/>
              <w:right w:val="single" w:sz="8" w:space="0" w:color="auto"/>
            </w:tcBorders>
          </w:tcPr>
          <w:p w14:paraId="21F414A5" w14:textId="5EED465C" w:rsidR="49D4F0C9" w:rsidRDefault="49D4F0C9" w:rsidP="49D4F0C9">
            <w:pPr>
              <w:spacing w:line="257" w:lineRule="auto"/>
            </w:pPr>
            <w:r w:rsidRPr="49D4F0C9">
              <w:rPr>
                <w:rFonts w:cs="Calibri"/>
                <w:sz w:val="22"/>
                <w:szCs w:val="22"/>
              </w:rPr>
              <w:t>Eindcijfer leerjaar 3</w:t>
            </w:r>
          </w:p>
        </w:tc>
      </w:tr>
      <w:tr w:rsidR="49D4F0C9" w14:paraId="7BA436BE"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2434277" w14:textId="3F22955B" w:rsidR="49D4F0C9" w:rsidRDefault="49D4F0C9" w:rsidP="49D4F0C9">
            <w:pPr>
              <w:spacing w:line="257" w:lineRule="auto"/>
            </w:pPr>
            <w:r w:rsidRPr="49D4F0C9">
              <w:rPr>
                <w:rFonts w:cs="Calibri"/>
                <w:b/>
                <w:bCs/>
                <w:sz w:val="22"/>
                <w:szCs w:val="22"/>
              </w:rPr>
              <w:t>Toetsweging</w:t>
            </w:r>
          </w:p>
        </w:tc>
        <w:tc>
          <w:tcPr>
            <w:tcW w:w="6930" w:type="dxa"/>
            <w:tcBorders>
              <w:top w:val="single" w:sz="8" w:space="0" w:color="auto"/>
              <w:left w:val="single" w:sz="8" w:space="0" w:color="auto"/>
              <w:bottom w:val="single" w:sz="8" w:space="0" w:color="auto"/>
              <w:right w:val="single" w:sz="8" w:space="0" w:color="auto"/>
            </w:tcBorders>
          </w:tcPr>
          <w:p w14:paraId="0430D8E8" w14:textId="6D098F54" w:rsidR="49D4F0C9" w:rsidRDefault="49D4F0C9" w:rsidP="49D4F0C9">
            <w:pPr>
              <w:spacing w:line="257" w:lineRule="auto"/>
            </w:pPr>
            <w:r w:rsidRPr="49D4F0C9">
              <w:rPr>
                <w:rFonts w:cs="Calibri"/>
                <w:sz w:val="22"/>
                <w:szCs w:val="22"/>
              </w:rPr>
              <w:t>2x</w:t>
            </w:r>
          </w:p>
        </w:tc>
      </w:tr>
      <w:tr w:rsidR="49D4F0C9" w14:paraId="2FF70EF1"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022B09E" w14:textId="56142BCC" w:rsidR="49D4F0C9" w:rsidRDefault="49D4F0C9" w:rsidP="49D4F0C9">
            <w:pPr>
              <w:spacing w:line="257" w:lineRule="auto"/>
            </w:pPr>
            <w:r w:rsidRPr="49D4F0C9">
              <w:rPr>
                <w:rFonts w:cs="Calibri"/>
                <w:b/>
                <w:bCs/>
                <w:sz w:val="22"/>
                <w:szCs w:val="22"/>
              </w:rPr>
              <w:t>Toetsduur</w:t>
            </w:r>
          </w:p>
        </w:tc>
        <w:tc>
          <w:tcPr>
            <w:tcW w:w="6930" w:type="dxa"/>
            <w:tcBorders>
              <w:top w:val="single" w:sz="8" w:space="0" w:color="auto"/>
              <w:left w:val="single" w:sz="8" w:space="0" w:color="auto"/>
              <w:bottom w:val="single" w:sz="8" w:space="0" w:color="auto"/>
              <w:right w:val="single" w:sz="8" w:space="0" w:color="auto"/>
            </w:tcBorders>
          </w:tcPr>
          <w:p w14:paraId="4FA20919" w14:textId="718DDCC5" w:rsidR="49D4F0C9" w:rsidRDefault="49D4F0C9" w:rsidP="49D4F0C9">
            <w:pPr>
              <w:spacing w:line="257" w:lineRule="auto"/>
            </w:pPr>
            <w:r w:rsidRPr="49D4F0C9">
              <w:rPr>
                <w:rFonts w:cs="Calibri"/>
                <w:sz w:val="22"/>
                <w:szCs w:val="22"/>
              </w:rPr>
              <w:t>n.v.t. eindcijfer leerjaar 3</w:t>
            </w:r>
          </w:p>
        </w:tc>
      </w:tr>
    </w:tbl>
    <w:p w14:paraId="5B409382" w14:textId="35138426" w:rsidR="36913BC4" w:rsidRDefault="36913BC4"/>
    <w:p w14:paraId="23183BB4" w14:textId="0468C64B"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294041F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C3EB345" w14:textId="4BF610D1" w:rsidR="49D4F0C9" w:rsidRDefault="49D4F0C9">
            <w:r w:rsidRPr="49D4F0C9">
              <w:rPr>
                <w:rFonts w:cs="Calibri"/>
                <w:b/>
                <w:bCs/>
              </w:rPr>
              <w:t>Toets</w:t>
            </w:r>
          </w:p>
        </w:tc>
        <w:tc>
          <w:tcPr>
            <w:tcW w:w="6930" w:type="dxa"/>
            <w:tcBorders>
              <w:top w:val="single" w:sz="8" w:space="0" w:color="auto"/>
              <w:left w:val="single" w:sz="8" w:space="0" w:color="auto"/>
              <w:bottom w:val="single" w:sz="8" w:space="0" w:color="auto"/>
              <w:right w:val="single" w:sz="8" w:space="0" w:color="auto"/>
            </w:tcBorders>
          </w:tcPr>
          <w:p w14:paraId="0C3DAF6D" w14:textId="22466903" w:rsidR="49D4F0C9" w:rsidRDefault="49D4F0C9">
            <w:r w:rsidRPr="49D4F0C9">
              <w:rPr>
                <w:rFonts w:cs="Calibri"/>
              </w:rPr>
              <w:t>ST2</w:t>
            </w:r>
          </w:p>
        </w:tc>
      </w:tr>
      <w:tr w:rsidR="49D4F0C9" w14:paraId="7F8EEFA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13104AD" w14:textId="263CEA03"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6A4168CF" w14:textId="576C6B41" w:rsidR="49D4F0C9" w:rsidRDefault="49D4F0C9">
            <w:r w:rsidRPr="49D4F0C9">
              <w:rPr>
                <w:rFonts w:cs="Calibri"/>
              </w:rPr>
              <w:t xml:space="preserve"> </w:t>
            </w:r>
          </w:p>
        </w:tc>
      </w:tr>
      <w:tr w:rsidR="49D4F0C9" w14:paraId="4A94443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EA24169" w14:textId="44130380" w:rsidR="49D4F0C9" w:rsidRDefault="49D4F0C9">
            <w:r w:rsidRPr="49D4F0C9">
              <w:rPr>
                <w:rFonts w:cs="Calibri"/>
                <w:b/>
                <w:bCs/>
              </w:rPr>
              <w:t>Stof</w:t>
            </w:r>
          </w:p>
        </w:tc>
        <w:tc>
          <w:tcPr>
            <w:tcW w:w="6930" w:type="dxa"/>
            <w:tcBorders>
              <w:top w:val="single" w:sz="8" w:space="0" w:color="auto"/>
              <w:left w:val="single" w:sz="8" w:space="0" w:color="auto"/>
              <w:bottom w:val="single" w:sz="8" w:space="0" w:color="auto"/>
              <w:right w:val="single" w:sz="8" w:space="0" w:color="auto"/>
            </w:tcBorders>
          </w:tcPr>
          <w:p w14:paraId="208BFC92" w14:textId="2B5EA78E" w:rsidR="49D4F0C9" w:rsidRDefault="49D4F0C9">
            <w:r w:rsidRPr="49D4F0C9">
              <w:rPr>
                <w:rFonts w:cs="Calibri"/>
              </w:rPr>
              <w:t>Pincode 6</w:t>
            </w:r>
            <w:r w:rsidRPr="49D4F0C9">
              <w:rPr>
                <w:rFonts w:cs="Calibri"/>
                <w:vertAlign w:val="superscript"/>
              </w:rPr>
              <w:t>e</w:t>
            </w:r>
            <w:r w:rsidRPr="49D4F0C9">
              <w:rPr>
                <w:rFonts w:cs="Calibri"/>
              </w:rPr>
              <w:t xml:space="preserve"> editie - Hoofdstuk 1 </w:t>
            </w:r>
          </w:p>
        </w:tc>
      </w:tr>
      <w:tr w:rsidR="49D4F0C9" w14:paraId="7D6B269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ACA59A0" w14:textId="28094C23"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30520D8D" w14:textId="2AFC04B0" w:rsidR="49D4F0C9" w:rsidRDefault="49D4F0C9">
            <w:r w:rsidRPr="49D4F0C9">
              <w:rPr>
                <w:rFonts w:cs="Calibri"/>
              </w:rPr>
              <w:t xml:space="preserve"> </w:t>
            </w:r>
          </w:p>
        </w:tc>
      </w:tr>
      <w:tr w:rsidR="49D4F0C9" w14:paraId="2D089936"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B9C2495" w14:textId="073B0D2D" w:rsidR="49D4F0C9" w:rsidRDefault="49D4F0C9">
            <w:r w:rsidRPr="49D4F0C9">
              <w:rPr>
                <w:rFonts w:cs="Calibri"/>
                <w:b/>
                <w:bCs/>
              </w:rPr>
              <w:t>Eindtermen</w:t>
            </w:r>
          </w:p>
        </w:tc>
        <w:tc>
          <w:tcPr>
            <w:tcW w:w="6930" w:type="dxa"/>
            <w:tcBorders>
              <w:top w:val="single" w:sz="8" w:space="0" w:color="auto"/>
              <w:left w:val="single" w:sz="8" w:space="0" w:color="auto"/>
              <w:bottom w:val="single" w:sz="8" w:space="0" w:color="auto"/>
              <w:right w:val="single" w:sz="8" w:space="0" w:color="auto"/>
            </w:tcBorders>
          </w:tcPr>
          <w:p w14:paraId="59741251" w14:textId="26E1C6CF" w:rsidR="49D4F0C9" w:rsidRDefault="49D4F0C9">
            <w:r w:rsidRPr="49D4F0C9">
              <w:rPr>
                <w:rFonts w:cs="Calibri"/>
              </w:rPr>
              <w:t>EC/K/1/2/3/4A/4B</w:t>
            </w:r>
          </w:p>
        </w:tc>
      </w:tr>
      <w:tr w:rsidR="49D4F0C9" w14:paraId="0B8354B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5E62E09" w14:textId="52C64340"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161F875C" w14:textId="3054DEFE" w:rsidR="49D4F0C9" w:rsidRDefault="49D4F0C9">
            <w:r w:rsidRPr="49D4F0C9">
              <w:rPr>
                <w:rFonts w:cs="Calibri"/>
              </w:rPr>
              <w:t xml:space="preserve"> </w:t>
            </w:r>
          </w:p>
        </w:tc>
      </w:tr>
      <w:tr w:rsidR="49D4F0C9" w14:paraId="01D4C64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49E981D" w14:textId="725AF9A0" w:rsidR="49D4F0C9" w:rsidRDefault="49D4F0C9">
            <w:r w:rsidRPr="49D4F0C9">
              <w:rPr>
                <w:rFonts w:cs="Calibri"/>
                <w:b/>
                <w:bCs/>
              </w:rPr>
              <w:t>Toetswijze</w:t>
            </w:r>
          </w:p>
        </w:tc>
        <w:tc>
          <w:tcPr>
            <w:tcW w:w="6930" w:type="dxa"/>
            <w:tcBorders>
              <w:top w:val="single" w:sz="8" w:space="0" w:color="auto"/>
              <w:left w:val="single" w:sz="8" w:space="0" w:color="auto"/>
              <w:bottom w:val="single" w:sz="8" w:space="0" w:color="auto"/>
              <w:right w:val="single" w:sz="8" w:space="0" w:color="auto"/>
            </w:tcBorders>
          </w:tcPr>
          <w:p w14:paraId="76A18CBE" w14:textId="04E92C52" w:rsidR="49D4F0C9" w:rsidRDefault="49D4F0C9">
            <w:r w:rsidRPr="49D4F0C9">
              <w:rPr>
                <w:rFonts w:cs="Calibri"/>
              </w:rPr>
              <w:t>digitaal en/of schriftelijk</w:t>
            </w:r>
          </w:p>
        </w:tc>
      </w:tr>
      <w:tr w:rsidR="49D4F0C9" w14:paraId="0E1C8009"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F689FD9" w14:textId="424845C6"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3D20D241" w14:textId="2166FD89" w:rsidR="49D4F0C9" w:rsidRDefault="49D4F0C9">
            <w:r w:rsidRPr="49D4F0C9">
              <w:rPr>
                <w:rFonts w:cs="Calibri"/>
              </w:rPr>
              <w:t xml:space="preserve"> </w:t>
            </w:r>
          </w:p>
        </w:tc>
      </w:tr>
      <w:tr w:rsidR="49D4F0C9" w14:paraId="469F569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3772C7B" w14:textId="139E5723" w:rsidR="49D4F0C9" w:rsidRDefault="49D4F0C9">
            <w:r w:rsidRPr="49D4F0C9">
              <w:rPr>
                <w:rFonts w:cs="Calibri"/>
                <w:b/>
                <w:bCs/>
              </w:rPr>
              <w:t>Toetsweging</w:t>
            </w:r>
          </w:p>
        </w:tc>
        <w:tc>
          <w:tcPr>
            <w:tcW w:w="6930" w:type="dxa"/>
            <w:tcBorders>
              <w:top w:val="single" w:sz="8" w:space="0" w:color="auto"/>
              <w:left w:val="single" w:sz="8" w:space="0" w:color="auto"/>
              <w:bottom w:val="single" w:sz="8" w:space="0" w:color="auto"/>
              <w:right w:val="single" w:sz="8" w:space="0" w:color="auto"/>
            </w:tcBorders>
          </w:tcPr>
          <w:p w14:paraId="059EF461" w14:textId="08EF4D79" w:rsidR="49D4F0C9" w:rsidRDefault="49D4F0C9">
            <w:r w:rsidRPr="49D4F0C9">
              <w:rPr>
                <w:rFonts w:cs="Calibri"/>
              </w:rPr>
              <w:t>1x</w:t>
            </w:r>
          </w:p>
        </w:tc>
      </w:tr>
      <w:tr w:rsidR="49D4F0C9" w14:paraId="7CF72A6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CD259CE" w14:textId="7FFA4168"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69D57905" w14:textId="6C3D5AFE" w:rsidR="49D4F0C9" w:rsidRDefault="49D4F0C9">
            <w:r w:rsidRPr="49D4F0C9">
              <w:rPr>
                <w:rFonts w:cs="Calibri"/>
              </w:rPr>
              <w:t xml:space="preserve"> </w:t>
            </w:r>
          </w:p>
        </w:tc>
      </w:tr>
      <w:tr w:rsidR="49D4F0C9" w14:paraId="15C37F6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DC6404D" w14:textId="01DD2008" w:rsidR="49D4F0C9" w:rsidRDefault="49D4F0C9">
            <w:r w:rsidRPr="49D4F0C9">
              <w:rPr>
                <w:rFonts w:cs="Calibri"/>
                <w:b/>
                <w:bCs/>
              </w:rPr>
              <w:t>Toetsduur</w:t>
            </w:r>
          </w:p>
        </w:tc>
        <w:tc>
          <w:tcPr>
            <w:tcW w:w="6930" w:type="dxa"/>
            <w:tcBorders>
              <w:top w:val="single" w:sz="8" w:space="0" w:color="auto"/>
              <w:left w:val="single" w:sz="8" w:space="0" w:color="auto"/>
              <w:bottom w:val="single" w:sz="8" w:space="0" w:color="auto"/>
              <w:right w:val="single" w:sz="8" w:space="0" w:color="auto"/>
            </w:tcBorders>
          </w:tcPr>
          <w:p w14:paraId="0C2A161D" w14:textId="4FE10AF5" w:rsidR="49D4F0C9" w:rsidRDefault="49D4F0C9">
            <w:r w:rsidRPr="49D4F0C9">
              <w:rPr>
                <w:rFonts w:cs="Calibri"/>
              </w:rPr>
              <w:t>1 lesuur</w:t>
            </w:r>
          </w:p>
        </w:tc>
      </w:tr>
    </w:tbl>
    <w:p w14:paraId="55B488AD" w14:textId="345F5F34" w:rsidR="36913BC4" w:rsidRDefault="36913BC4"/>
    <w:p w14:paraId="67CD3642" w14:textId="4E3C1109"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4DB1A06E"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B00E177" w14:textId="0E9EF323" w:rsidR="49D4F0C9" w:rsidRDefault="49D4F0C9">
            <w:r w:rsidRPr="49D4F0C9">
              <w:rPr>
                <w:rFonts w:cs="Calibri"/>
                <w:b/>
                <w:bCs/>
              </w:rPr>
              <w:t>Toets</w:t>
            </w:r>
          </w:p>
        </w:tc>
        <w:tc>
          <w:tcPr>
            <w:tcW w:w="6930" w:type="dxa"/>
            <w:tcBorders>
              <w:top w:val="single" w:sz="8" w:space="0" w:color="auto"/>
              <w:left w:val="single" w:sz="8" w:space="0" w:color="auto"/>
              <w:bottom w:val="single" w:sz="8" w:space="0" w:color="auto"/>
              <w:right w:val="single" w:sz="8" w:space="0" w:color="auto"/>
            </w:tcBorders>
          </w:tcPr>
          <w:p w14:paraId="0DB1AD34" w14:textId="79E10BE9" w:rsidR="49D4F0C9" w:rsidRDefault="49D4F0C9">
            <w:r w:rsidRPr="49D4F0C9">
              <w:rPr>
                <w:rFonts w:cs="Calibri"/>
              </w:rPr>
              <w:t>ST3</w:t>
            </w:r>
          </w:p>
        </w:tc>
      </w:tr>
      <w:tr w:rsidR="49D4F0C9" w14:paraId="666A49CC"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9E9D83A" w14:textId="37AEEFD1" w:rsidR="49D4F0C9" w:rsidRDefault="49D4F0C9">
            <w:r w:rsidRPr="49D4F0C9">
              <w:rPr>
                <w:rFonts w:cs="Calibri"/>
              </w:rPr>
              <w:t xml:space="preserve"> </w:t>
            </w:r>
          </w:p>
        </w:tc>
        <w:tc>
          <w:tcPr>
            <w:tcW w:w="6930" w:type="dxa"/>
            <w:tcBorders>
              <w:top w:val="single" w:sz="8" w:space="0" w:color="auto"/>
              <w:left w:val="single" w:sz="8" w:space="0" w:color="auto"/>
              <w:bottom w:val="single" w:sz="8" w:space="0" w:color="auto"/>
              <w:right w:val="single" w:sz="8" w:space="0" w:color="auto"/>
            </w:tcBorders>
          </w:tcPr>
          <w:p w14:paraId="3541E8F6" w14:textId="09F2BFD4" w:rsidR="49D4F0C9" w:rsidRDefault="49D4F0C9">
            <w:r w:rsidRPr="49D4F0C9">
              <w:rPr>
                <w:rFonts w:cs="Calibri"/>
              </w:rPr>
              <w:t xml:space="preserve"> </w:t>
            </w:r>
          </w:p>
        </w:tc>
      </w:tr>
      <w:tr w:rsidR="49D4F0C9" w14:paraId="2CE9CD0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75BA2F3" w14:textId="149F1118" w:rsidR="49D4F0C9" w:rsidRDefault="49D4F0C9">
            <w:r w:rsidRPr="49D4F0C9">
              <w:rPr>
                <w:rFonts w:cs="Calibri"/>
                <w:b/>
                <w:bCs/>
              </w:rPr>
              <w:t>Stof</w:t>
            </w:r>
          </w:p>
        </w:tc>
        <w:tc>
          <w:tcPr>
            <w:tcW w:w="6930" w:type="dxa"/>
            <w:tcBorders>
              <w:top w:val="single" w:sz="8" w:space="0" w:color="auto"/>
              <w:left w:val="single" w:sz="8" w:space="0" w:color="auto"/>
              <w:bottom w:val="single" w:sz="8" w:space="0" w:color="auto"/>
              <w:right w:val="single" w:sz="8" w:space="0" w:color="auto"/>
            </w:tcBorders>
          </w:tcPr>
          <w:p w14:paraId="6788632D" w14:textId="56606310" w:rsidR="49D4F0C9" w:rsidRDefault="49D4F0C9">
            <w:r w:rsidRPr="49D4F0C9">
              <w:rPr>
                <w:rFonts w:cs="Calibri"/>
              </w:rPr>
              <w:t>Pincode 6</w:t>
            </w:r>
            <w:r w:rsidRPr="49D4F0C9">
              <w:rPr>
                <w:rFonts w:cs="Calibri"/>
                <w:vertAlign w:val="superscript"/>
              </w:rPr>
              <w:t>e</w:t>
            </w:r>
            <w:r w:rsidRPr="49D4F0C9">
              <w:rPr>
                <w:rFonts w:cs="Calibri"/>
              </w:rPr>
              <w:t xml:space="preserve"> editie - Hoofdstuk 2</w:t>
            </w:r>
          </w:p>
        </w:tc>
      </w:tr>
      <w:tr w:rsidR="49D4F0C9" w14:paraId="2696B3D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FDE2F39" w14:textId="5B065DA8" w:rsidR="49D4F0C9" w:rsidRDefault="49D4F0C9">
            <w:r w:rsidRPr="49D4F0C9">
              <w:rPr>
                <w:rFonts w:cs="Calibri"/>
              </w:rPr>
              <w:t xml:space="preserve"> </w:t>
            </w:r>
          </w:p>
        </w:tc>
        <w:tc>
          <w:tcPr>
            <w:tcW w:w="6930" w:type="dxa"/>
            <w:tcBorders>
              <w:top w:val="single" w:sz="8" w:space="0" w:color="auto"/>
              <w:left w:val="single" w:sz="8" w:space="0" w:color="auto"/>
              <w:bottom w:val="single" w:sz="8" w:space="0" w:color="auto"/>
              <w:right w:val="single" w:sz="8" w:space="0" w:color="auto"/>
            </w:tcBorders>
          </w:tcPr>
          <w:p w14:paraId="4EC8B5B5" w14:textId="415D0C64" w:rsidR="49D4F0C9" w:rsidRDefault="49D4F0C9">
            <w:r w:rsidRPr="49D4F0C9">
              <w:rPr>
                <w:rFonts w:cs="Calibri"/>
              </w:rPr>
              <w:t xml:space="preserve"> </w:t>
            </w:r>
          </w:p>
        </w:tc>
      </w:tr>
      <w:tr w:rsidR="49D4F0C9" w14:paraId="48BB9685"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42CA40B" w14:textId="2D23CBB7" w:rsidR="49D4F0C9" w:rsidRDefault="49D4F0C9">
            <w:r w:rsidRPr="49D4F0C9">
              <w:rPr>
                <w:rFonts w:cs="Calibri"/>
                <w:b/>
                <w:bCs/>
              </w:rPr>
              <w:t>Eindtermen</w:t>
            </w:r>
          </w:p>
        </w:tc>
        <w:tc>
          <w:tcPr>
            <w:tcW w:w="6930" w:type="dxa"/>
            <w:tcBorders>
              <w:top w:val="single" w:sz="8" w:space="0" w:color="auto"/>
              <w:left w:val="single" w:sz="8" w:space="0" w:color="auto"/>
              <w:bottom w:val="single" w:sz="8" w:space="0" w:color="auto"/>
              <w:right w:val="single" w:sz="8" w:space="0" w:color="auto"/>
            </w:tcBorders>
          </w:tcPr>
          <w:p w14:paraId="552CA94B" w14:textId="343E9393" w:rsidR="49D4F0C9" w:rsidRDefault="49D4F0C9">
            <w:r w:rsidRPr="49D4F0C9">
              <w:rPr>
                <w:rFonts w:cs="Calibri"/>
              </w:rPr>
              <w:t>EC/K/1/2/3/5B</w:t>
            </w:r>
          </w:p>
        </w:tc>
      </w:tr>
      <w:tr w:rsidR="49D4F0C9" w14:paraId="132B09F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B88A027" w14:textId="6995A4C2"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56D6BAAE" w14:textId="5352246F" w:rsidR="49D4F0C9" w:rsidRDefault="49D4F0C9">
            <w:r w:rsidRPr="49D4F0C9">
              <w:rPr>
                <w:rFonts w:cs="Calibri"/>
              </w:rPr>
              <w:t xml:space="preserve"> </w:t>
            </w:r>
          </w:p>
        </w:tc>
      </w:tr>
      <w:tr w:rsidR="49D4F0C9" w14:paraId="1C1E698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89CFDD1" w14:textId="7851A0ED" w:rsidR="49D4F0C9" w:rsidRDefault="49D4F0C9">
            <w:r w:rsidRPr="49D4F0C9">
              <w:rPr>
                <w:rFonts w:cs="Calibri"/>
                <w:b/>
                <w:bCs/>
              </w:rPr>
              <w:t>Toetswijze</w:t>
            </w:r>
          </w:p>
        </w:tc>
        <w:tc>
          <w:tcPr>
            <w:tcW w:w="6930" w:type="dxa"/>
            <w:tcBorders>
              <w:top w:val="single" w:sz="8" w:space="0" w:color="auto"/>
              <w:left w:val="single" w:sz="8" w:space="0" w:color="auto"/>
              <w:bottom w:val="single" w:sz="8" w:space="0" w:color="auto"/>
              <w:right w:val="single" w:sz="8" w:space="0" w:color="auto"/>
            </w:tcBorders>
          </w:tcPr>
          <w:p w14:paraId="0C684C10" w14:textId="5CDD3A7F" w:rsidR="49D4F0C9" w:rsidRDefault="49D4F0C9">
            <w:r w:rsidRPr="49D4F0C9">
              <w:rPr>
                <w:rFonts w:cs="Calibri"/>
              </w:rPr>
              <w:t>digitaal en/of schriftelijk</w:t>
            </w:r>
          </w:p>
        </w:tc>
      </w:tr>
      <w:tr w:rsidR="49D4F0C9" w14:paraId="38AA506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D9A9710" w14:textId="0ABF953C"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3FB240CB" w14:textId="00477BC6" w:rsidR="49D4F0C9" w:rsidRDefault="49D4F0C9">
            <w:r w:rsidRPr="49D4F0C9">
              <w:rPr>
                <w:rFonts w:cs="Calibri"/>
              </w:rPr>
              <w:t xml:space="preserve"> </w:t>
            </w:r>
          </w:p>
        </w:tc>
      </w:tr>
      <w:tr w:rsidR="49D4F0C9" w14:paraId="26134006"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4FCB065F" w14:textId="1A04DC53" w:rsidR="49D4F0C9" w:rsidRDefault="49D4F0C9">
            <w:r w:rsidRPr="49D4F0C9">
              <w:rPr>
                <w:rFonts w:cs="Calibri"/>
                <w:b/>
                <w:bCs/>
              </w:rPr>
              <w:t>Toetsweging</w:t>
            </w:r>
          </w:p>
        </w:tc>
        <w:tc>
          <w:tcPr>
            <w:tcW w:w="6930" w:type="dxa"/>
            <w:tcBorders>
              <w:top w:val="single" w:sz="8" w:space="0" w:color="auto"/>
              <w:left w:val="single" w:sz="8" w:space="0" w:color="auto"/>
              <w:bottom w:val="single" w:sz="8" w:space="0" w:color="auto"/>
              <w:right w:val="single" w:sz="8" w:space="0" w:color="auto"/>
            </w:tcBorders>
          </w:tcPr>
          <w:p w14:paraId="371EC6DD" w14:textId="00E1E73D" w:rsidR="49D4F0C9" w:rsidRDefault="49D4F0C9">
            <w:r w:rsidRPr="49D4F0C9">
              <w:rPr>
                <w:rFonts w:cs="Calibri"/>
              </w:rPr>
              <w:t>1x</w:t>
            </w:r>
          </w:p>
        </w:tc>
      </w:tr>
      <w:tr w:rsidR="49D4F0C9" w14:paraId="754A04D7"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A8E8F6F" w14:textId="6889A9EF"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33BBBB20" w14:textId="31624196" w:rsidR="49D4F0C9" w:rsidRDefault="49D4F0C9">
            <w:r w:rsidRPr="49D4F0C9">
              <w:rPr>
                <w:rFonts w:cs="Calibri"/>
              </w:rPr>
              <w:t xml:space="preserve"> </w:t>
            </w:r>
          </w:p>
        </w:tc>
      </w:tr>
      <w:tr w:rsidR="49D4F0C9" w14:paraId="6AFCA57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33885F5" w14:textId="070C2593" w:rsidR="49D4F0C9" w:rsidRDefault="49D4F0C9">
            <w:r w:rsidRPr="49D4F0C9">
              <w:rPr>
                <w:rFonts w:cs="Calibri"/>
                <w:b/>
                <w:bCs/>
              </w:rPr>
              <w:t>Toetsduur</w:t>
            </w:r>
          </w:p>
        </w:tc>
        <w:tc>
          <w:tcPr>
            <w:tcW w:w="6930" w:type="dxa"/>
            <w:tcBorders>
              <w:top w:val="single" w:sz="8" w:space="0" w:color="auto"/>
              <w:left w:val="single" w:sz="8" w:space="0" w:color="auto"/>
              <w:bottom w:val="single" w:sz="8" w:space="0" w:color="auto"/>
              <w:right w:val="single" w:sz="8" w:space="0" w:color="auto"/>
            </w:tcBorders>
          </w:tcPr>
          <w:p w14:paraId="3105971A" w14:textId="0317DD5D" w:rsidR="49D4F0C9" w:rsidRDefault="49D4F0C9">
            <w:r w:rsidRPr="49D4F0C9">
              <w:rPr>
                <w:rFonts w:cs="Calibri"/>
              </w:rPr>
              <w:t>1 lesuur</w:t>
            </w:r>
          </w:p>
        </w:tc>
      </w:tr>
    </w:tbl>
    <w:p w14:paraId="5FCAB932" w14:textId="0D224C0B" w:rsidR="36913BC4" w:rsidRDefault="36913BC4"/>
    <w:p w14:paraId="1532C4A4" w14:textId="032263C6"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3844A20D"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58A98296" w14:textId="60ED11A3" w:rsidR="49D4F0C9" w:rsidRDefault="49D4F0C9">
            <w:r w:rsidRPr="49D4F0C9">
              <w:rPr>
                <w:rFonts w:cs="Calibri"/>
                <w:b/>
                <w:bCs/>
              </w:rPr>
              <w:t>Toets</w:t>
            </w:r>
          </w:p>
        </w:tc>
        <w:tc>
          <w:tcPr>
            <w:tcW w:w="6930" w:type="dxa"/>
            <w:tcBorders>
              <w:top w:val="single" w:sz="8" w:space="0" w:color="auto"/>
              <w:left w:val="single" w:sz="8" w:space="0" w:color="auto"/>
              <w:bottom w:val="single" w:sz="8" w:space="0" w:color="auto"/>
              <w:right w:val="single" w:sz="8" w:space="0" w:color="auto"/>
            </w:tcBorders>
          </w:tcPr>
          <w:p w14:paraId="233456A8" w14:textId="35605BD7" w:rsidR="49D4F0C9" w:rsidRDefault="49D4F0C9">
            <w:r w:rsidRPr="49D4F0C9">
              <w:rPr>
                <w:rFonts w:cs="Calibri"/>
              </w:rPr>
              <w:t>ST4</w:t>
            </w:r>
          </w:p>
        </w:tc>
      </w:tr>
      <w:tr w:rsidR="49D4F0C9" w14:paraId="1C66614E"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02218EDA" w14:textId="0538AD03" w:rsidR="49D4F0C9" w:rsidRDefault="49D4F0C9">
            <w:r w:rsidRPr="49D4F0C9">
              <w:rPr>
                <w:rFonts w:cs="Calibri"/>
              </w:rPr>
              <w:lastRenderedPageBreak/>
              <w:t xml:space="preserve"> </w:t>
            </w:r>
          </w:p>
        </w:tc>
        <w:tc>
          <w:tcPr>
            <w:tcW w:w="6930" w:type="dxa"/>
            <w:tcBorders>
              <w:top w:val="single" w:sz="8" w:space="0" w:color="auto"/>
              <w:left w:val="single" w:sz="8" w:space="0" w:color="auto"/>
              <w:bottom w:val="single" w:sz="8" w:space="0" w:color="auto"/>
              <w:right w:val="single" w:sz="8" w:space="0" w:color="auto"/>
            </w:tcBorders>
          </w:tcPr>
          <w:p w14:paraId="49AE3B7E" w14:textId="03A99C26" w:rsidR="49D4F0C9" w:rsidRDefault="49D4F0C9">
            <w:r w:rsidRPr="49D4F0C9">
              <w:rPr>
                <w:rFonts w:cs="Calibri"/>
              </w:rPr>
              <w:t xml:space="preserve"> </w:t>
            </w:r>
          </w:p>
        </w:tc>
      </w:tr>
      <w:tr w:rsidR="49D4F0C9" w14:paraId="08425959"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767DD5FF" w14:textId="6B8B7A22" w:rsidR="49D4F0C9" w:rsidRDefault="49D4F0C9">
            <w:r w:rsidRPr="49D4F0C9">
              <w:rPr>
                <w:rFonts w:cs="Calibri"/>
                <w:b/>
                <w:bCs/>
              </w:rPr>
              <w:t>Stof</w:t>
            </w:r>
          </w:p>
        </w:tc>
        <w:tc>
          <w:tcPr>
            <w:tcW w:w="6930" w:type="dxa"/>
            <w:tcBorders>
              <w:top w:val="single" w:sz="8" w:space="0" w:color="auto"/>
              <w:left w:val="single" w:sz="8" w:space="0" w:color="auto"/>
              <w:bottom w:val="single" w:sz="8" w:space="0" w:color="auto"/>
              <w:right w:val="single" w:sz="8" w:space="0" w:color="auto"/>
            </w:tcBorders>
          </w:tcPr>
          <w:p w14:paraId="0224D90E" w14:textId="7FFF0867" w:rsidR="49D4F0C9" w:rsidRDefault="49D4F0C9">
            <w:r w:rsidRPr="49D4F0C9">
              <w:rPr>
                <w:rFonts w:cs="Calibri"/>
              </w:rPr>
              <w:t>Pincode 6</w:t>
            </w:r>
            <w:r w:rsidRPr="49D4F0C9">
              <w:rPr>
                <w:rFonts w:cs="Calibri"/>
                <w:vertAlign w:val="superscript"/>
              </w:rPr>
              <w:t>e</w:t>
            </w:r>
            <w:r w:rsidRPr="49D4F0C9">
              <w:rPr>
                <w:rFonts w:cs="Calibri"/>
              </w:rPr>
              <w:t xml:space="preserve"> editie - Hoofdstuk 3</w:t>
            </w:r>
          </w:p>
        </w:tc>
      </w:tr>
      <w:tr w:rsidR="49D4F0C9" w14:paraId="40C24DAA"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19E6554D" w14:textId="2AA46162" w:rsidR="49D4F0C9" w:rsidRDefault="49D4F0C9">
            <w:r w:rsidRPr="49D4F0C9">
              <w:rPr>
                <w:rFonts w:cs="Calibri"/>
              </w:rPr>
              <w:t xml:space="preserve"> </w:t>
            </w:r>
          </w:p>
        </w:tc>
        <w:tc>
          <w:tcPr>
            <w:tcW w:w="6930" w:type="dxa"/>
            <w:tcBorders>
              <w:top w:val="single" w:sz="8" w:space="0" w:color="auto"/>
              <w:left w:val="single" w:sz="8" w:space="0" w:color="auto"/>
              <w:bottom w:val="single" w:sz="8" w:space="0" w:color="auto"/>
              <w:right w:val="single" w:sz="8" w:space="0" w:color="auto"/>
            </w:tcBorders>
          </w:tcPr>
          <w:p w14:paraId="4C1D09B3" w14:textId="5C90EBAA" w:rsidR="49D4F0C9" w:rsidRDefault="49D4F0C9">
            <w:r w:rsidRPr="49D4F0C9">
              <w:rPr>
                <w:rFonts w:cs="Calibri"/>
              </w:rPr>
              <w:t xml:space="preserve"> </w:t>
            </w:r>
          </w:p>
        </w:tc>
      </w:tr>
      <w:tr w:rsidR="49D4F0C9" w14:paraId="3775C700"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11D5C86A" w14:textId="0484AE12" w:rsidR="49D4F0C9" w:rsidRDefault="49D4F0C9">
            <w:r w:rsidRPr="49D4F0C9">
              <w:rPr>
                <w:rFonts w:cs="Calibri"/>
                <w:b/>
                <w:bCs/>
              </w:rPr>
              <w:t>Eindtermen</w:t>
            </w:r>
          </w:p>
        </w:tc>
        <w:tc>
          <w:tcPr>
            <w:tcW w:w="6930" w:type="dxa"/>
            <w:tcBorders>
              <w:top w:val="single" w:sz="8" w:space="0" w:color="auto"/>
              <w:left w:val="single" w:sz="8" w:space="0" w:color="auto"/>
              <w:bottom w:val="single" w:sz="8" w:space="0" w:color="auto"/>
              <w:right w:val="single" w:sz="8" w:space="0" w:color="auto"/>
            </w:tcBorders>
          </w:tcPr>
          <w:p w14:paraId="5D232D0C" w14:textId="5413D1AA" w:rsidR="49D4F0C9" w:rsidRDefault="49D4F0C9">
            <w:r w:rsidRPr="49D4F0C9">
              <w:rPr>
                <w:rFonts w:cs="Calibri"/>
              </w:rPr>
              <w:t>EC/K/1/2/3/4A/4B/5B</w:t>
            </w:r>
          </w:p>
        </w:tc>
      </w:tr>
      <w:tr w:rsidR="49D4F0C9" w14:paraId="24F9A1A7"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24A278FF" w14:textId="77735A32"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314AC8CD" w14:textId="4CFFD9AB" w:rsidR="49D4F0C9" w:rsidRDefault="49D4F0C9">
            <w:r w:rsidRPr="49D4F0C9">
              <w:rPr>
                <w:rFonts w:cs="Calibri"/>
              </w:rPr>
              <w:t xml:space="preserve"> </w:t>
            </w:r>
          </w:p>
        </w:tc>
      </w:tr>
      <w:tr w:rsidR="49D4F0C9" w14:paraId="313F1846"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1BF8437D" w14:textId="68B6DE7D" w:rsidR="49D4F0C9" w:rsidRDefault="49D4F0C9">
            <w:r w:rsidRPr="49D4F0C9">
              <w:rPr>
                <w:rFonts w:cs="Calibri"/>
                <w:b/>
                <w:bCs/>
              </w:rPr>
              <w:t>Toetswijze</w:t>
            </w:r>
          </w:p>
        </w:tc>
        <w:tc>
          <w:tcPr>
            <w:tcW w:w="6930" w:type="dxa"/>
            <w:tcBorders>
              <w:top w:val="single" w:sz="8" w:space="0" w:color="auto"/>
              <w:left w:val="single" w:sz="8" w:space="0" w:color="auto"/>
              <w:bottom w:val="single" w:sz="8" w:space="0" w:color="auto"/>
              <w:right w:val="single" w:sz="8" w:space="0" w:color="auto"/>
            </w:tcBorders>
          </w:tcPr>
          <w:p w14:paraId="07CCD134" w14:textId="26EB5ECE" w:rsidR="49D4F0C9" w:rsidRDefault="49D4F0C9">
            <w:r w:rsidRPr="49D4F0C9">
              <w:rPr>
                <w:rFonts w:cs="Calibri"/>
              </w:rPr>
              <w:t>digitaal en/of schriftelijk</w:t>
            </w:r>
          </w:p>
        </w:tc>
      </w:tr>
      <w:tr w:rsidR="49D4F0C9" w14:paraId="70A474CA"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02CD8DA0" w14:textId="24176861"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694923EA" w14:textId="182B2420" w:rsidR="49D4F0C9" w:rsidRDefault="49D4F0C9">
            <w:r w:rsidRPr="49D4F0C9">
              <w:rPr>
                <w:rFonts w:cs="Calibri"/>
              </w:rPr>
              <w:t xml:space="preserve"> </w:t>
            </w:r>
          </w:p>
        </w:tc>
      </w:tr>
      <w:tr w:rsidR="49D4F0C9" w14:paraId="6D33A459"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54BA1665" w14:textId="413ED5F3" w:rsidR="49D4F0C9" w:rsidRDefault="49D4F0C9">
            <w:r w:rsidRPr="49D4F0C9">
              <w:rPr>
                <w:rFonts w:cs="Calibri"/>
                <w:b/>
                <w:bCs/>
              </w:rPr>
              <w:t>Toetsweging</w:t>
            </w:r>
          </w:p>
        </w:tc>
        <w:tc>
          <w:tcPr>
            <w:tcW w:w="6930" w:type="dxa"/>
            <w:tcBorders>
              <w:top w:val="single" w:sz="8" w:space="0" w:color="auto"/>
              <w:left w:val="single" w:sz="8" w:space="0" w:color="auto"/>
              <w:bottom w:val="single" w:sz="8" w:space="0" w:color="auto"/>
              <w:right w:val="single" w:sz="8" w:space="0" w:color="auto"/>
            </w:tcBorders>
          </w:tcPr>
          <w:p w14:paraId="3C2039EE" w14:textId="5E6292EA" w:rsidR="49D4F0C9" w:rsidRDefault="49D4F0C9">
            <w:r w:rsidRPr="49D4F0C9">
              <w:rPr>
                <w:rFonts w:cs="Calibri"/>
              </w:rPr>
              <w:t>1x</w:t>
            </w:r>
          </w:p>
        </w:tc>
      </w:tr>
      <w:tr w:rsidR="49D4F0C9" w14:paraId="7FC1B5C4"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264D8E6C" w14:textId="69568C61"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4EE1B192" w14:textId="709DFEAA" w:rsidR="49D4F0C9" w:rsidRDefault="49D4F0C9">
            <w:r w:rsidRPr="49D4F0C9">
              <w:rPr>
                <w:rFonts w:cs="Calibri"/>
              </w:rPr>
              <w:t xml:space="preserve"> </w:t>
            </w:r>
          </w:p>
        </w:tc>
      </w:tr>
      <w:tr w:rsidR="49D4F0C9" w14:paraId="1369D304"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175C091D" w14:textId="7B2FA1A5" w:rsidR="49D4F0C9" w:rsidRDefault="49D4F0C9">
            <w:r w:rsidRPr="49D4F0C9">
              <w:rPr>
                <w:rFonts w:cs="Calibri"/>
                <w:b/>
                <w:bCs/>
              </w:rPr>
              <w:t>Toetsduur</w:t>
            </w:r>
          </w:p>
        </w:tc>
        <w:tc>
          <w:tcPr>
            <w:tcW w:w="6930" w:type="dxa"/>
            <w:tcBorders>
              <w:top w:val="single" w:sz="8" w:space="0" w:color="auto"/>
              <w:left w:val="single" w:sz="8" w:space="0" w:color="auto"/>
              <w:bottom w:val="single" w:sz="8" w:space="0" w:color="auto"/>
              <w:right w:val="single" w:sz="8" w:space="0" w:color="auto"/>
            </w:tcBorders>
          </w:tcPr>
          <w:p w14:paraId="18AEB73E" w14:textId="34835E5B" w:rsidR="49D4F0C9" w:rsidRDefault="49D4F0C9">
            <w:r w:rsidRPr="49D4F0C9">
              <w:rPr>
                <w:rFonts w:cs="Calibri"/>
              </w:rPr>
              <w:t>1 lesuur</w:t>
            </w:r>
          </w:p>
        </w:tc>
      </w:tr>
    </w:tbl>
    <w:p w14:paraId="19E78065" w14:textId="6DD68A79" w:rsidR="002040C1" w:rsidRPr="00FE21C6" w:rsidRDefault="57F52A5F" w:rsidP="49D4F0C9">
      <w:pPr>
        <w:spacing w:line="257" w:lineRule="auto"/>
      </w:pPr>
      <w:r w:rsidRPr="49D4F0C9">
        <w:rPr>
          <w:rFonts w:cs="Calibri"/>
          <w:sz w:val="22"/>
          <w:szCs w:val="22"/>
        </w:rPr>
        <w:t xml:space="preserve"> </w:t>
      </w:r>
    </w:p>
    <w:p w14:paraId="46419838" w14:textId="4B2A9C80"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9045"/>
      </w:tblGrid>
      <w:tr w:rsidR="49D4F0C9" w14:paraId="0F8134A3" w14:textId="77777777" w:rsidTr="49D4F0C9">
        <w:trPr>
          <w:trHeight w:val="300"/>
        </w:trPr>
        <w:tc>
          <w:tcPr>
            <w:tcW w:w="904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4C9D38E" w14:textId="287A60E4" w:rsidR="49D4F0C9" w:rsidRDefault="49D4F0C9">
            <w:r w:rsidRPr="49D4F0C9">
              <w:rPr>
                <w:rFonts w:cs="Calibri"/>
                <w:color w:val="000000" w:themeColor="text1"/>
                <w:sz w:val="22"/>
                <w:szCs w:val="22"/>
              </w:rPr>
              <w:t xml:space="preserve">                           </w:t>
            </w:r>
            <w:r w:rsidRPr="49D4F0C9">
              <w:rPr>
                <w:rFonts w:cs="Calibri"/>
                <w:b/>
                <w:bCs/>
                <w:color w:val="000000" w:themeColor="text1"/>
              </w:rPr>
              <w:t xml:space="preserve">Periode 2     </w:t>
            </w:r>
          </w:p>
        </w:tc>
      </w:tr>
    </w:tbl>
    <w:p w14:paraId="4029F5AE" w14:textId="3CDC761A"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5BA0AADA"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31A3CE2F" w14:textId="6AD4062D" w:rsidR="49D4F0C9" w:rsidRDefault="49D4F0C9">
            <w:r w:rsidRPr="49D4F0C9">
              <w:rPr>
                <w:rFonts w:cs="Calibri"/>
                <w:b/>
                <w:bCs/>
              </w:rPr>
              <w:t>Toets</w:t>
            </w:r>
          </w:p>
        </w:tc>
        <w:tc>
          <w:tcPr>
            <w:tcW w:w="6930" w:type="dxa"/>
            <w:tcBorders>
              <w:top w:val="single" w:sz="8" w:space="0" w:color="auto"/>
              <w:left w:val="single" w:sz="8" w:space="0" w:color="auto"/>
              <w:bottom w:val="single" w:sz="8" w:space="0" w:color="auto"/>
              <w:right w:val="single" w:sz="8" w:space="0" w:color="auto"/>
            </w:tcBorders>
          </w:tcPr>
          <w:p w14:paraId="013F0D20" w14:textId="39EB27BE" w:rsidR="49D4F0C9" w:rsidRDefault="49D4F0C9">
            <w:r w:rsidRPr="49D4F0C9">
              <w:rPr>
                <w:rFonts w:cs="Calibri"/>
              </w:rPr>
              <w:t>ST5</w:t>
            </w:r>
          </w:p>
        </w:tc>
      </w:tr>
      <w:tr w:rsidR="49D4F0C9" w14:paraId="0A5CB7DB"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6B43BC54" w14:textId="4B9E450D" w:rsidR="49D4F0C9" w:rsidRDefault="49D4F0C9">
            <w:r w:rsidRPr="49D4F0C9">
              <w:rPr>
                <w:rFonts w:cs="Calibri"/>
              </w:rPr>
              <w:t xml:space="preserve"> </w:t>
            </w:r>
          </w:p>
        </w:tc>
        <w:tc>
          <w:tcPr>
            <w:tcW w:w="6930" w:type="dxa"/>
            <w:tcBorders>
              <w:top w:val="single" w:sz="8" w:space="0" w:color="auto"/>
              <w:left w:val="single" w:sz="8" w:space="0" w:color="auto"/>
              <w:bottom w:val="single" w:sz="8" w:space="0" w:color="auto"/>
              <w:right w:val="single" w:sz="8" w:space="0" w:color="auto"/>
            </w:tcBorders>
          </w:tcPr>
          <w:p w14:paraId="27C30892" w14:textId="13BD9818" w:rsidR="49D4F0C9" w:rsidRDefault="49D4F0C9">
            <w:r w:rsidRPr="49D4F0C9">
              <w:rPr>
                <w:rFonts w:cs="Calibri"/>
              </w:rPr>
              <w:t xml:space="preserve"> </w:t>
            </w:r>
          </w:p>
        </w:tc>
      </w:tr>
      <w:tr w:rsidR="49D4F0C9" w14:paraId="2CAD20FB"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79440695" w14:textId="4728325B" w:rsidR="49D4F0C9" w:rsidRDefault="49D4F0C9">
            <w:r w:rsidRPr="49D4F0C9">
              <w:rPr>
                <w:rFonts w:cs="Calibri"/>
                <w:b/>
                <w:bCs/>
              </w:rPr>
              <w:t>Stof</w:t>
            </w:r>
          </w:p>
        </w:tc>
        <w:tc>
          <w:tcPr>
            <w:tcW w:w="6930" w:type="dxa"/>
            <w:tcBorders>
              <w:top w:val="single" w:sz="8" w:space="0" w:color="auto"/>
              <w:left w:val="single" w:sz="8" w:space="0" w:color="auto"/>
              <w:bottom w:val="single" w:sz="8" w:space="0" w:color="auto"/>
              <w:right w:val="single" w:sz="8" w:space="0" w:color="auto"/>
            </w:tcBorders>
          </w:tcPr>
          <w:p w14:paraId="102E0A71" w14:textId="4CB0724E" w:rsidR="49D4F0C9" w:rsidRDefault="49D4F0C9">
            <w:r w:rsidRPr="49D4F0C9">
              <w:rPr>
                <w:rFonts w:cs="Calibri"/>
              </w:rPr>
              <w:t>Pincode 6</w:t>
            </w:r>
            <w:r w:rsidRPr="49D4F0C9">
              <w:rPr>
                <w:rFonts w:cs="Calibri"/>
                <w:vertAlign w:val="superscript"/>
              </w:rPr>
              <w:t>e</w:t>
            </w:r>
            <w:r w:rsidRPr="49D4F0C9">
              <w:rPr>
                <w:rFonts w:cs="Calibri"/>
              </w:rPr>
              <w:t xml:space="preserve"> editie - Hoofdstuk 4</w:t>
            </w:r>
          </w:p>
        </w:tc>
      </w:tr>
      <w:tr w:rsidR="49D4F0C9" w14:paraId="3BC1B93A"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2286E8DE" w14:textId="095ECDA8" w:rsidR="49D4F0C9" w:rsidRDefault="49D4F0C9">
            <w:r w:rsidRPr="49D4F0C9">
              <w:rPr>
                <w:rFonts w:cs="Calibri"/>
              </w:rPr>
              <w:t xml:space="preserve"> </w:t>
            </w:r>
          </w:p>
        </w:tc>
        <w:tc>
          <w:tcPr>
            <w:tcW w:w="6930" w:type="dxa"/>
            <w:tcBorders>
              <w:top w:val="single" w:sz="8" w:space="0" w:color="auto"/>
              <w:left w:val="single" w:sz="8" w:space="0" w:color="auto"/>
              <w:bottom w:val="single" w:sz="8" w:space="0" w:color="auto"/>
              <w:right w:val="single" w:sz="8" w:space="0" w:color="auto"/>
            </w:tcBorders>
          </w:tcPr>
          <w:p w14:paraId="1CA5A3EA" w14:textId="4E466A11" w:rsidR="49D4F0C9" w:rsidRDefault="49D4F0C9">
            <w:r w:rsidRPr="49D4F0C9">
              <w:rPr>
                <w:rFonts w:cs="Calibri"/>
              </w:rPr>
              <w:t xml:space="preserve"> </w:t>
            </w:r>
          </w:p>
        </w:tc>
      </w:tr>
      <w:tr w:rsidR="49D4F0C9" w14:paraId="0039532F"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338EF397" w14:textId="78AD13C8" w:rsidR="49D4F0C9" w:rsidRDefault="49D4F0C9">
            <w:r w:rsidRPr="49D4F0C9">
              <w:rPr>
                <w:rFonts w:cs="Calibri"/>
                <w:b/>
                <w:bCs/>
              </w:rPr>
              <w:t>Eindtermen</w:t>
            </w:r>
          </w:p>
        </w:tc>
        <w:tc>
          <w:tcPr>
            <w:tcW w:w="6930" w:type="dxa"/>
            <w:tcBorders>
              <w:top w:val="single" w:sz="8" w:space="0" w:color="auto"/>
              <w:left w:val="single" w:sz="8" w:space="0" w:color="auto"/>
              <w:bottom w:val="single" w:sz="8" w:space="0" w:color="auto"/>
              <w:right w:val="single" w:sz="8" w:space="0" w:color="auto"/>
            </w:tcBorders>
          </w:tcPr>
          <w:p w14:paraId="237D19E3" w14:textId="244CE6F8" w:rsidR="49D4F0C9" w:rsidRDefault="49D4F0C9">
            <w:r w:rsidRPr="49D4F0C9">
              <w:rPr>
                <w:rFonts w:cs="Calibri"/>
              </w:rPr>
              <w:t>EC/K/1/2/3/5A</w:t>
            </w:r>
          </w:p>
        </w:tc>
      </w:tr>
      <w:tr w:rsidR="49D4F0C9" w14:paraId="755BFB9D"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125AC52A" w14:textId="608D3BA3"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665A57FA" w14:textId="1180212D" w:rsidR="49D4F0C9" w:rsidRDefault="49D4F0C9">
            <w:r w:rsidRPr="49D4F0C9">
              <w:rPr>
                <w:rFonts w:cs="Calibri"/>
              </w:rPr>
              <w:t xml:space="preserve"> </w:t>
            </w:r>
          </w:p>
        </w:tc>
      </w:tr>
      <w:tr w:rsidR="49D4F0C9" w14:paraId="2C96C7B4"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32F3DD77" w14:textId="0E81EF70" w:rsidR="49D4F0C9" w:rsidRDefault="49D4F0C9">
            <w:r w:rsidRPr="49D4F0C9">
              <w:rPr>
                <w:rFonts w:cs="Calibri"/>
                <w:b/>
                <w:bCs/>
              </w:rPr>
              <w:t>Toetswijze</w:t>
            </w:r>
          </w:p>
        </w:tc>
        <w:tc>
          <w:tcPr>
            <w:tcW w:w="6930" w:type="dxa"/>
            <w:tcBorders>
              <w:top w:val="single" w:sz="8" w:space="0" w:color="auto"/>
              <w:left w:val="single" w:sz="8" w:space="0" w:color="auto"/>
              <w:bottom w:val="single" w:sz="8" w:space="0" w:color="auto"/>
              <w:right w:val="single" w:sz="8" w:space="0" w:color="auto"/>
            </w:tcBorders>
          </w:tcPr>
          <w:p w14:paraId="18506AF6" w14:textId="2FF3239B" w:rsidR="49D4F0C9" w:rsidRDefault="49D4F0C9">
            <w:r w:rsidRPr="49D4F0C9">
              <w:rPr>
                <w:rFonts w:cs="Calibri"/>
              </w:rPr>
              <w:t>digitaal en/of schriftelijk</w:t>
            </w:r>
          </w:p>
        </w:tc>
      </w:tr>
      <w:tr w:rsidR="49D4F0C9" w14:paraId="4FEF012C"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437BAF47" w14:textId="31EE22DF"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3D095751" w14:textId="73829D35" w:rsidR="49D4F0C9" w:rsidRDefault="49D4F0C9">
            <w:r w:rsidRPr="49D4F0C9">
              <w:rPr>
                <w:rFonts w:cs="Calibri"/>
              </w:rPr>
              <w:t xml:space="preserve"> </w:t>
            </w:r>
          </w:p>
        </w:tc>
      </w:tr>
      <w:tr w:rsidR="49D4F0C9" w14:paraId="5DDF1F7D"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0731D410" w14:textId="0F9E2FA3" w:rsidR="49D4F0C9" w:rsidRDefault="49D4F0C9">
            <w:r w:rsidRPr="49D4F0C9">
              <w:rPr>
                <w:rFonts w:cs="Calibri"/>
                <w:b/>
                <w:bCs/>
              </w:rPr>
              <w:t>Toetsweging</w:t>
            </w:r>
          </w:p>
        </w:tc>
        <w:tc>
          <w:tcPr>
            <w:tcW w:w="6930" w:type="dxa"/>
            <w:tcBorders>
              <w:top w:val="single" w:sz="8" w:space="0" w:color="auto"/>
              <w:left w:val="single" w:sz="8" w:space="0" w:color="auto"/>
              <w:bottom w:val="single" w:sz="8" w:space="0" w:color="auto"/>
              <w:right w:val="single" w:sz="8" w:space="0" w:color="auto"/>
            </w:tcBorders>
          </w:tcPr>
          <w:p w14:paraId="1F5947F1" w14:textId="221D02F4" w:rsidR="49D4F0C9" w:rsidRDefault="49D4F0C9">
            <w:r w:rsidRPr="49D4F0C9">
              <w:rPr>
                <w:rFonts w:cs="Calibri"/>
              </w:rPr>
              <w:t>1x</w:t>
            </w:r>
          </w:p>
        </w:tc>
      </w:tr>
      <w:tr w:rsidR="49D4F0C9" w14:paraId="553E5A8E"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033F580B" w14:textId="0347987C"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7F78E390" w14:textId="7EC4F19F" w:rsidR="49D4F0C9" w:rsidRDefault="49D4F0C9">
            <w:r w:rsidRPr="49D4F0C9">
              <w:rPr>
                <w:rFonts w:cs="Calibri"/>
              </w:rPr>
              <w:t xml:space="preserve"> </w:t>
            </w:r>
          </w:p>
        </w:tc>
      </w:tr>
      <w:tr w:rsidR="49D4F0C9" w14:paraId="72594AF5"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01BA7938" w14:textId="0F57DCC3" w:rsidR="49D4F0C9" w:rsidRDefault="49D4F0C9">
            <w:r w:rsidRPr="49D4F0C9">
              <w:rPr>
                <w:rFonts w:cs="Calibri"/>
                <w:b/>
                <w:bCs/>
              </w:rPr>
              <w:t>Toetsduur</w:t>
            </w:r>
          </w:p>
        </w:tc>
        <w:tc>
          <w:tcPr>
            <w:tcW w:w="6930" w:type="dxa"/>
            <w:tcBorders>
              <w:top w:val="single" w:sz="8" w:space="0" w:color="auto"/>
              <w:left w:val="single" w:sz="8" w:space="0" w:color="auto"/>
              <w:bottom w:val="single" w:sz="8" w:space="0" w:color="auto"/>
              <w:right w:val="single" w:sz="8" w:space="0" w:color="auto"/>
            </w:tcBorders>
          </w:tcPr>
          <w:p w14:paraId="68E658CD" w14:textId="217E517D" w:rsidR="49D4F0C9" w:rsidRDefault="49D4F0C9">
            <w:r w:rsidRPr="49D4F0C9">
              <w:rPr>
                <w:rFonts w:cs="Calibri"/>
              </w:rPr>
              <w:t>1 lesuur</w:t>
            </w:r>
          </w:p>
        </w:tc>
      </w:tr>
    </w:tbl>
    <w:p w14:paraId="5E116E1D" w14:textId="622BC806"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6DA59AB3"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581FBEBF" w14:textId="05C3947A" w:rsidR="49D4F0C9" w:rsidRDefault="49D4F0C9">
            <w:r w:rsidRPr="49D4F0C9">
              <w:rPr>
                <w:rFonts w:cs="Calibri"/>
                <w:b/>
                <w:bCs/>
              </w:rPr>
              <w:t>Toets</w:t>
            </w:r>
          </w:p>
        </w:tc>
        <w:tc>
          <w:tcPr>
            <w:tcW w:w="6930" w:type="dxa"/>
            <w:tcBorders>
              <w:top w:val="single" w:sz="8" w:space="0" w:color="auto"/>
              <w:left w:val="single" w:sz="8" w:space="0" w:color="auto"/>
              <w:bottom w:val="single" w:sz="8" w:space="0" w:color="auto"/>
              <w:right w:val="single" w:sz="8" w:space="0" w:color="auto"/>
            </w:tcBorders>
          </w:tcPr>
          <w:p w14:paraId="1FED584D" w14:textId="782EB664" w:rsidR="49D4F0C9" w:rsidRDefault="49D4F0C9">
            <w:r w:rsidRPr="49D4F0C9">
              <w:rPr>
                <w:rFonts w:cs="Calibri"/>
              </w:rPr>
              <w:t>ST6</w:t>
            </w:r>
          </w:p>
        </w:tc>
      </w:tr>
      <w:tr w:rsidR="49D4F0C9" w14:paraId="6CDD5CC6"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7A8EF60B" w14:textId="6EE21ECB"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756D348E" w14:textId="2EEBD57A" w:rsidR="49D4F0C9" w:rsidRDefault="49D4F0C9">
            <w:r w:rsidRPr="49D4F0C9">
              <w:rPr>
                <w:rFonts w:cs="Calibri"/>
              </w:rPr>
              <w:t xml:space="preserve"> </w:t>
            </w:r>
          </w:p>
        </w:tc>
      </w:tr>
      <w:tr w:rsidR="49D4F0C9" w14:paraId="4D2B3B99"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15150F38" w14:textId="4931A36B" w:rsidR="49D4F0C9" w:rsidRDefault="49D4F0C9">
            <w:r w:rsidRPr="49D4F0C9">
              <w:rPr>
                <w:rFonts w:cs="Calibri"/>
                <w:b/>
                <w:bCs/>
              </w:rPr>
              <w:t>Stof</w:t>
            </w:r>
          </w:p>
        </w:tc>
        <w:tc>
          <w:tcPr>
            <w:tcW w:w="6930" w:type="dxa"/>
            <w:tcBorders>
              <w:top w:val="single" w:sz="8" w:space="0" w:color="auto"/>
              <w:left w:val="single" w:sz="8" w:space="0" w:color="auto"/>
              <w:bottom w:val="single" w:sz="8" w:space="0" w:color="auto"/>
              <w:right w:val="single" w:sz="8" w:space="0" w:color="auto"/>
            </w:tcBorders>
          </w:tcPr>
          <w:p w14:paraId="122F0D7A" w14:textId="0BEAD052" w:rsidR="49D4F0C9" w:rsidRDefault="49D4F0C9">
            <w:r w:rsidRPr="49D4F0C9">
              <w:rPr>
                <w:rFonts w:cs="Calibri"/>
              </w:rPr>
              <w:t>Pincode 6</w:t>
            </w:r>
            <w:r w:rsidRPr="49D4F0C9">
              <w:rPr>
                <w:rFonts w:cs="Calibri"/>
                <w:vertAlign w:val="superscript"/>
              </w:rPr>
              <w:t>e</w:t>
            </w:r>
            <w:r w:rsidRPr="49D4F0C9">
              <w:rPr>
                <w:rFonts w:cs="Calibri"/>
              </w:rPr>
              <w:t xml:space="preserve"> editie - Hoofdstuk 5 </w:t>
            </w:r>
          </w:p>
        </w:tc>
      </w:tr>
      <w:tr w:rsidR="49D4F0C9" w14:paraId="7F8F49BC"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13451F7E" w14:textId="66267CC9"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4E0B5085" w14:textId="2AF1CC9B" w:rsidR="49D4F0C9" w:rsidRDefault="49D4F0C9">
            <w:r w:rsidRPr="49D4F0C9">
              <w:rPr>
                <w:rFonts w:cs="Calibri"/>
              </w:rPr>
              <w:t xml:space="preserve"> </w:t>
            </w:r>
          </w:p>
        </w:tc>
      </w:tr>
      <w:tr w:rsidR="49D4F0C9" w14:paraId="0DDF1B7F"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4DD4833E" w14:textId="160FB978" w:rsidR="49D4F0C9" w:rsidRDefault="49D4F0C9">
            <w:r w:rsidRPr="49D4F0C9">
              <w:rPr>
                <w:rFonts w:cs="Calibri"/>
                <w:b/>
                <w:bCs/>
              </w:rPr>
              <w:t>Eindtermen</w:t>
            </w:r>
          </w:p>
        </w:tc>
        <w:tc>
          <w:tcPr>
            <w:tcW w:w="6930" w:type="dxa"/>
            <w:tcBorders>
              <w:top w:val="single" w:sz="8" w:space="0" w:color="auto"/>
              <w:left w:val="single" w:sz="8" w:space="0" w:color="auto"/>
              <w:bottom w:val="single" w:sz="8" w:space="0" w:color="auto"/>
              <w:right w:val="single" w:sz="8" w:space="0" w:color="auto"/>
            </w:tcBorders>
          </w:tcPr>
          <w:p w14:paraId="72890FB5" w14:textId="5BFA10BA" w:rsidR="49D4F0C9" w:rsidRDefault="49D4F0C9">
            <w:r w:rsidRPr="49D4F0C9">
              <w:rPr>
                <w:rFonts w:cs="Calibri"/>
              </w:rPr>
              <w:t>EC/K/1/2/3/6/7/8</w:t>
            </w:r>
          </w:p>
        </w:tc>
      </w:tr>
      <w:tr w:rsidR="49D4F0C9" w14:paraId="17325CCB"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4872EF68" w14:textId="2BEAA7AB"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5216A16A" w14:textId="41692372" w:rsidR="49D4F0C9" w:rsidRDefault="49D4F0C9">
            <w:r w:rsidRPr="49D4F0C9">
              <w:rPr>
                <w:rFonts w:cs="Calibri"/>
              </w:rPr>
              <w:t xml:space="preserve"> </w:t>
            </w:r>
          </w:p>
        </w:tc>
      </w:tr>
      <w:tr w:rsidR="49D4F0C9" w14:paraId="44F817BC"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2E8A8EDB" w14:textId="6B671C62" w:rsidR="49D4F0C9" w:rsidRDefault="49D4F0C9">
            <w:r w:rsidRPr="49D4F0C9">
              <w:rPr>
                <w:rFonts w:cs="Calibri"/>
                <w:b/>
                <w:bCs/>
              </w:rPr>
              <w:t>Toetswijze</w:t>
            </w:r>
          </w:p>
        </w:tc>
        <w:tc>
          <w:tcPr>
            <w:tcW w:w="6930" w:type="dxa"/>
            <w:tcBorders>
              <w:top w:val="single" w:sz="8" w:space="0" w:color="auto"/>
              <w:left w:val="single" w:sz="8" w:space="0" w:color="auto"/>
              <w:bottom w:val="single" w:sz="8" w:space="0" w:color="auto"/>
              <w:right w:val="single" w:sz="8" w:space="0" w:color="auto"/>
            </w:tcBorders>
          </w:tcPr>
          <w:p w14:paraId="5DA6192A" w14:textId="4239F032" w:rsidR="49D4F0C9" w:rsidRDefault="49D4F0C9">
            <w:r w:rsidRPr="49D4F0C9">
              <w:rPr>
                <w:rFonts w:cs="Calibri"/>
              </w:rPr>
              <w:t>digitaal en/of schriftelijk</w:t>
            </w:r>
          </w:p>
        </w:tc>
      </w:tr>
      <w:tr w:rsidR="49D4F0C9" w14:paraId="19338A96"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44235343" w14:textId="7DBE82B0"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759F5787" w14:textId="23FD25AB" w:rsidR="49D4F0C9" w:rsidRDefault="49D4F0C9">
            <w:r w:rsidRPr="49D4F0C9">
              <w:rPr>
                <w:rFonts w:cs="Calibri"/>
              </w:rPr>
              <w:t xml:space="preserve"> </w:t>
            </w:r>
          </w:p>
        </w:tc>
      </w:tr>
      <w:tr w:rsidR="49D4F0C9" w14:paraId="6E0EC567"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2D5DBF04" w14:textId="3C0C9110" w:rsidR="49D4F0C9" w:rsidRDefault="49D4F0C9">
            <w:r w:rsidRPr="49D4F0C9">
              <w:rPr>
                <w:rFonts w:cs="Calibri"/>
                <w:b/>
                <w:bCs/>
              </w:rPr>
              <w:t>Toetsweging</w:t>
            </w:r>
          </w:p>
        </w:tc>
        <w:tc>
          <w:tcPr>
            <w:tcW w:w="6930" w:type="dxa"/>
            <w:tcBorders>
              <w:top w:val="single" w:sz="8" w:space="0" w:color="auto"/>
              <w:left w:val="single" w:sz="8" w:space="0" w:color="auto"/>
              <w:bottom w:val="single" w:sz="8" w:space="0" w:color="auto"/>
              <w:right w:val="single" w:sz="8" w:space="0" w:color="auto"/>
            </w:tcBorders>
          </w:tcPr>
          <w:p w14:paraId="4AB613F7" w14:textId="77C9D4B3" w:rsidR="49D4F0C9" w:rsidRDefault="49D4F0C9">
            <w:r w:rsidRPr="49D4F0C9">
              <w:rPr>
                <w:rFonts w:cs="Calibri"/>
              </w:rPr>
              <w:t>1x</w:t>
            </w:r>
          </w:p>
        </w:tc>
      </w:tr>
      <w:tr w:rsidR="49D4F0C9" w14:paraId="2F990FB1"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46715C32" w14:textId="6E3E13C6"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13531627" w14:textId="4E9EFBA5" w:rsidR="49D4F0C9" w:rsidRDefault="49D4F0C9">
            <w:r w:rsidRPr="49D4F0C9">
              <w:rPr>
                <w:rFonts w:cs="Calibri"/>
              </w:rPr>
              <w:t xml:space="preserve"> </w:t>
            </w:r>
          </w:p>
        </w:tc>
      </w:tr>
      <w:tr w:rsidR="49D4F0C9" w14:paraId="5E26E33F"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1C1B5357" w14:textId="3CA3D184" w:rsidR="49D4F0C9" w:rsidRDefault="49D4F0C9">
            <w:r w:rsidRPr="49D4F0C9">
              <w:rPr>
                <w:rFonts w:cs="Calibri"/>
                <w:b/>
                <w:bCs/>
              </w:rPr>
              <w:t>Toetsduur</w:t>
            </w:r>
          </w:p>
        </w:tc>
        <w:tc>
          <w:tcPr>
            <w:tcW w:w="6930" w:type="dxa"/>
            <w:tcBorders>
              <w:top w:val="single" w:sz="8" w:space="0" w:color="auto"/>
              <w:left w:val="single" w:sz="8" w:space="0" w:color="auto"/>
              <w:bottom w:val="single" w:sz="8" w:space="0" w:color="auto"/>
              <w:right w:val="single" w:sz="8" w:space="0" w:color="auto"/>
            </w:tcBorders>
          </w:tcPr>
          <w:p w14:paraId="67C1C36B" w14:textId="628D3B38" w:rsidR="49D4F0C9" w:rsidRDefault="49D4F0C9">
            <w:r w:rsidRPr="49D4F0C9">
              <w:rPr>
                <w:rFonts w:cs="Calibri"/>
              </w:rPr>
              <w:t>1 lesuur</w:t>
            </w:r>
          </w:p>
        </w:tc>
      </w:tr>
    </w:tbl>
    <w:p w14:paraId="750ED03E" w14:textId="7C694D24"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39895A37"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32D8572B" w14:textId="696DBFCA" w:rsidR="49D4F0C9" w:rsidRDefault="49D4F0C9">
            <w:r w:rsidRPr="49D4F0C9">
              <w:rPr>
                <w:rFonts w:cs="Calibri"/>
                <w:b/>
                <w:bCs/>
              </w:rPr>
              <w:t>Toets</w:t>
            </w:r>
          </w:p>
        </w:tc>
        <w:tc>
          <w:tcPr>
            <w:tcW w:w="6930" w:type="dxa"/>
            <w:tcBorders>
              <w:top w:val="single" w:sz="8" w:space="0" w:color="auto"/>
              <w:left w:val="single" w:sz="8" w:space="0" w:color="auto"/>
              <w:bottom w:val="single" w:sz="8" w:space="0" w:color="auto"/>
              <w:right w:val="single" w:sz="8" w:space="0" w:color="auto"/>
            </w:tcBorders>
          </w:tcPr>
          <w:p w14:paraId="32585035" w14:textId="267A46A8" w:rsidR="49D4F0C9" w:rsidRDefault="49D4F0C9">
            <w:r w:rsidRPr="49D4F0C9">
              <w:rPr>
                <w:rFonts w:cs="Calibri"/>
              </w:rPr>
              <w:t>PO 1</w:t>
            </w:r>
          </w:p>
        </w:tc>
      </w:tr>
      <w:tr w:rsidR="49D4F0C9" w14:paraId="1FA59FB5"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4C3B6BFC" w14:textId="1AA8072B"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611DDC6E" w14:textId="77CFD8D1" w:rsidR="49D4F0C9" w:rsidRDefault="49D4F0C9">
            <w:r w:rsidRPr="49D4F0C9">
              <w:rPr>
                <w:rFonts w:cs="Calibri"/>
              </w:rPr>
              <w:t xml:space="preserve"> </w:t>
            </w:r>
          </w:p>
        </w:tc>
      </w:tr>
      <w:tr w:rsidR="49D4F0C9" w14:paraId="66025280"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4B24C9E5" w14:textId="6EA934B5" w:rsidR="49D4F0C9" w:rsidRDefault="49D4F0C9">
            <w:r w:rsidRPr="49D4F0C9">
              <w:rPr>
                <w:rFonts w:cs="Calibri"/>
                <w:b/>
                <w:bCs/>
              </w:rPr>
              <w:t>Stof</w:t>
            </w:r>
          </w:p>
        </w:tc>
        <w:tc>
          <w:tcPr>
            <w:tcW w:w="6930" w:type="dxa"/>
            <w:tcBorders>
              <w:top w:val="single" w:sz="8" w:space="0" w:color="auto"/>
              <w:left w:val="single" w:sz="8" w:space="0" w:color="auto"/>
              <w:bottom w:val="single" w:sz="8" w:space="0" w:color="auto"/>
              <w:right w:val="single" w:sz="8" w:space="0" w:color="auto"/>
            </w:tcBorders>
          </w:tcPr>
          <w:p w14:paraId="373F5BD5" w14:textId="5F6861B0" w:rsidR="49D4F0C9" w:rsidRDefault="49D4F0C9">
            <w:r w:rsidRPr="49D4F0C9">
              <w:rPr>
                <w:rFonts w:cs="Calibri"/>
              </w:rPr>
              <w:t>3 Praktijkopdrachten</w:t>
            </w:r>
          </w:p>
        </w:tc>
      </w:tr>
      <w:tr w:rsidR="49D4F0C9" w14:paraId="5EBB8A4E"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7E8CC6E6" w14:textId="0737CC69"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49EAEFAF" w14:textId="59CE5711" w:rsidR="49D4F0C9" w:rsidRDefault="49D4F0C9">
            <w:r w:rsidRPr="49D4F0C9">
              <w:rPr>
                <w:rFonts w:cs="Calibri"/>
              </w:rPr>
              <w:t xml:space="preserve"> </w:t>
            </w:r>
          </w:p>
        </w:tc>
      </w:tr>
      <w:tr w:rsidR="49D4F0C9" w14:paraId="2A57CB26"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4F574AB3" w14:textId="16B88497" w:rsidR="49D4F0C9" w:rsidRDefault="49D4F0C9">
            <w:r w:rsidRPr="49D4F0C9">
              <w:rPr>
                <w:rFonts w:cs="Calibri"/>
                <w:b/>
                <w:bCs/>
              </w:rPr>
              <w:t>Eindtermen</w:t>
            </w:r>
          </w:p>
        </w:tc>
        <w:tc>
          <w:tcPr>
            <w:tcW w:w="6930" w:type="dxa"/>
            <w:tcBorders>
              <w:top w:val="single" w:sz="8" w:space="0" w:color="auto"/>
              <w:left w:val="single" w:sz="8" w:space="0" w:color="auto"/>
              <w:bottom w:val="single" w:sz="8" w:space="0" w:color="auto"/>
              <w:right w:val="single" w:sz="8" w:space="0" w:color="auto"/>
            </w:tcBorders>
          </w:tcPr>
          <w:p w14:paraId="02AD5C9A" w14:textId="7681794D" w:rsidR="49D4F0C9" w:rsidRDefault="49D4F0C9">
            <w:r w:rsidRPr="49D4F0C9">
              <w:rPr>
                <w:rFonts w:cs="Calibri"/>
              </w:rPr>
              <w:t>EC/K/1/2/3/4A/4B/5A/5B/6/7/8</w:t>
            </w:r>
          </w:p>
        </w:tc>
      </w:tr>
      <w:tr w:rsidR="49D4F0C9" w14:paraId="2CB413B1"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684F1514" w14:textId="5068C3DB"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0BCF79F6" w14:textId="1303C64E" w:rsidR="49D4F0C9" w:rsidRDefault="49D4F0C9">
            <w:r w:rsidRPr="49D4F0C9">
              <w:rPr>
                <w:rFonts w:cs="Calibri"/>
              </w:rPr>
              <w:t xml:space="preserve"> </w:t>
            </w:r>
          </w:p>
        </w:tc>
      </w:tr>
      <w:tr w:rsidR="49D4F0C9" w14:paraId="3C3DE576"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7E327BB7" w14:textId="1BAA1AD3" w:rsidR="49D4F0C9" w:rsidRDefault="49D4F0C9">
            <w:r w:rsidRPr="49D4F0C9">
              <w:rPr>
                <w:rFonts w:cs="Calibri"/>
                <w:b/>
                <w:bCs/>
              </w:rPr>
              <w:t>Toetswijze</w:t>
            </w:r>
          </w:p>
        </w:tc>
        <w:tc>
          <w:tcPr>
            <w:tcW w:w="6930" w:type="dxa"/>
            <w:tcBorders>
              <w:top w:val="single" w:sz="8" w:space="0" w:color="auto"/>
              <w:left w:val="single" w:sz="8" w:space="0" w:color="auto"/>
              <w:bottom w:val="single" w:sz="8" w:space="0" w:color="auto"/>
              <w:right w:val="single" w:sz="8" w:space="0" w:color="auto"/>
            </w:tcBorders>
          </w:tcPr>
          <w:p w14:paraId="4B2537D0" w14:textId="407385AD" w:rsidR="49D4F0C9" w:rsidRDefault="49D4F0C9">
            <w:r w:rsidRPr="49D4F0C9">
              <w:rPr>
                <w:rFonts w:cs="Calibri"/>
              </w:rPr>
              <w:t>Praktijkopdrachten worden afgerond met een verslag/product per opdracht.</w:t>
            </w:r>
          </w:p>
        </w:tc>
      </w:tr>
      <w:tr w:rsidR="49D4F0C9" w14:paraId="41C837A3"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3B6E2454" w14:textId="5F0B3993"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2FBDA43D" w14:textId="7C383290" w:rsidR="49D4F0C9" w:rsidRDefault="49D4F0C9">
            <w:r w:rsidRPr="49D4F0C9">
              <w:rPr>
                <w:rFonts w:cs="Calibri"/>
              </w:rPr>
              <w:t xml:space="preserve"> </w:t>
            </w:r>
          </w:p>
        </w:tc>
      </w:tr>
      <w:tr w:rsidR="49D4F0C9" w14:paraId="75481211"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0F5E7256" w14:textId="37CBF86F" w:rsidR="49D4F0C9" w:rsidRDefault="49D4F0C9">
            <w:r w:rsidRPr="49D4F0C9">
              <w:rPr>
                <w:rFonts w:cs="Calibri"/>
                <w:b/>
                <w:bCs/>
              </w:rPr>
              <w:t>Toetsweging</w:t>
            </w:r>
          </w:p>
        </w:tc>
        <w:tc>
          <w:tcPr>
            <w:tcW w:w="6930" w:type="dxa"/>
            <w:tcBorders>
              <w:top w:val="single" w:sz="8" w:space="0" w:color="auto"/>
              <w:left w:val="single" w:sz="8" w:space="0" w:color="auto"/>
              <w:bottom w:val="single" w:sz="8" w:space="0" w:color="auto"/>
              <w:right w:val="single" w:sz="8" w:space="0" w:color="auto"/>
            </w:tcBorders>
          </w:tcPr>
          <w:p w14:paraId="7E62A4E2" w14:textId="61B15B65" w:rsidR="49D4F0C9" w:rsidRDefault="49D4F0C9">
            <w:r w:rsidRPr="49D4F0C9">
              <w:rPr>
                <w:rFonts w:cs="Calibri"/>
              </w:rPr>
              <w:t>2x</w:t>
            </w:r>
          </w:p>
        </w:tc>
      </w:tr>
      <w:tr w:rsidR="49D4F0C9" w14:paraId="34217101"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5F20D7FB" w14:textId="655A6F5A" w:rsidR="49D4F0C9" w:rsidRDefault="49D4F0C9">
            <w:r w:rsidRPr="49D4F0C9">
              <w:rPr>
                <w:rFonts w:cs="Calibri"/>
                <w:b/>
                <w:bCs/>
              </w:rPr>
              <w:lastRenderedPageBreak/>
              <w:t xml:space="preserve"> </w:t>
            </w:r>
          </w:p>
        </w:tc>
        <w:tc>
          <w:tcPr>
            <w:tcW w:w="6930" w:type="dxa"/>
            <w:tcBorders>
              <w:top w:val="single" w:sz="8" w:space="0" w:color="auto"/>
              <w:left w:val="single" w:sz="8" w:space="0" w:color="auto"/>
              <w:bottom w:val="single" w:sz="8" w:space="0" w:color="auto"/>
              <w:right w:val="single" w:sz="8" w:space="0" w:color="auto"/>
            </w:tcBorders>
          </w:tcPr>
          <w:p w14:paraId="63630818" w14:textId="3DA60278" w:rsidR="49D4F0C9" w:rsidRDefault="49D4F0C9">
            <w:r w:rsidRPr="49D4F0C9">
              <w:rPr>
                <w:rFonts w:cs="Calibri"/>
              </w:rPr>
              <w:t xml:space="preserve"> </w:t>
            </w:r>
          </w:p>
        </w:tc>
      </w:tr>
      <w:tr w:rsidR="49D4F0C9" w14:paraId="5633B72F" w14:textId="77777777" w:rsidTr="49D4F0C9">
        <w:trPr>
          <w:trHeight w:val="300"/>
        </w:trPr>
        <w:tc>
          <w:tcPr>
            <w:tcW w:w="2115" w:type="dxa"/>
            <w:tcBorders>
              <w:top w:val="single" w:sz="8" w:space="0" w:color="auto"/>
              <w:left w:val="single" w:sz="8" w:space="0" w:color="auto"/>
              <w:bottom w:val="single" w:sz="8" w:space="0" w:color="auto"/>
              <w:right w:val="single" w:sz="8" w:space="0" w:color="auto"/>
            </w:tcBorders>
          </w:tcPr>
          <w:p w14:paraId="5E6E477E" w14:textId="0AD4C888" w:rsidR="49D4F0C9" w:rsidRDefault="49D4F0C9">
            <w:r w:rsidRPr="49D4F0C9">
              <w:rPr>
                <w:rFonts w:cs="Calibri"/>
                <w:b/>
                <w:bCs/>
              </w:rPr>
              <w:t>Toetsduur</w:t>
            </w:r>
          </w:p>
        </w:tc>
        <w:tc>
          <w:tcPr>
            <w:tcW w:w="6930" w:type="dxa"/>
            <w:tcBorders>
              <w:top w:val="single" w:sz="8" w:space="0" w:color="auto"/>
              <w:left w:val="single" w:sz="8" w:space="0" w:color="auto"/>
              <w:bottom w:val="single" w:sz="8" w:space="0" w:color="auto"/>
              <w:right w:val="single" w:sz="8" w:space="0" w:color="auto"/>
            </w:tcBorders>
          </w:tcPr>
          <w:p w14:paraId="69FB5F55" w14:textId="271B29B7" w:rsidR="49D4F0C9" w:rsidRDefault="49D4F0C9">
            <w:r w:rsidRPr="49D4F0C9">
              <w:rPr>
                <w:rFonts w:cs="Calibri"/>
              </w:rPr>
              <w:t>nvt</w:t>
            </w:r>
          </w:p>
        </w:tc>
      </w:tr>
    </w:tbl>
    <w:p w14:paraId="0FA89EA5" w14:textId="3E346BAD"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0BAC86DA"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0295BEE" w14:textId="19A1E1B7" w:rsidR="49D4F0C9" w:rsidRDefault="49D4F0C9">
            <w:r w:rsidRPr="49D4F0C9">
              <w:rPr>
                <w:rFonts w:cs="Calibri"/>
                <w:b/>
                <w:bCs/>
              </w:rPr>
              <w:t>Toets</w:t>
            </w:r>
          </w:p>
        </w:tc>
        <w:tc>
          <w:tcPr>
            <w:tcW w:w="6930" w:type="dxa"/>
            <w:tcBorders>
              <w:top w:val="single" w:sz="8" w:space="0" w:color="auto"/>
              <w:left w:val="single" w:sz="8" w:space="0" w:color="auto"/>
              <w:bottom w:val="single" w:sz="8" w:space="0" w:color="auto"/>
              <w:right w:val="single" w:sz="8" w:space="0" w:color="auto"/>
            </w:tcBorders>
          </w:tcPr>
          <w:p w14:paraId="685D7421" w14:textId="3512A963" w:rsidR="49D4F0C9" w:rsidRDefault="49D4F0C9">
            <w:r w:rsidRPr="49D4F0C9">
              <w:rPr>
                <w:rFonts w:cs="Calibri"/>
              </w:rPr>
              <w:t>ST7</w:t>
            </w:r>
          </w:p>
        </w:tc>
      </w:tr>
      <w:tr w:rsidR="49D4F0C9" w14:paraId="482BFFF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D61D127" w14:textId="23F989E5"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67D1CC18" w14:textId="1F2A863F" w:rsidR="49D4F0C9" w:rsidRDefault="49D4F0C9">
            <w:r w:rsidRPr="49D4F0C9">
              <w:rPr>
                <w:rFonts w:cs="Calibri"/>
              </w:rPr>
              <w:t xml:space="preserve"> </w:t>
            </w:r>
          </w:p>
        </w:tc>
      </w:tr>
      <w:tr w:rsidR="49D4F0C9" w14:paraId="0C1298A0"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4D133C9" w14:textId="7DFAB7A0" w:rsidR="49D4F0C9" w:rsidRDefault="49D4F0C9">
            <w:r w:rsidRPr="49D4F0C9">
              <w:rPr>
                <w:rFonts w:cs="Calibri"/>
                <w:b/>
                <w:bCs/>
              </w:rPr>
              <w:t>Stof</w:t>
            </w:r>
          </w:p>
        </w:tc>
        <w:tc>
          <w:tcPr>
            <w:tcW w:w="6930" w:type="dxa"/>
            <w:tcBorders>
              <w:top w:val="single" w:sz="8" w:space="0" w:color="auto"/>
              <w:left w:val="single" w:sz="8" w:space="0" w:color="auto"/>
              <w:bottom w:val="single" w:sz="8" w:space="0" w:color="auto"/>
              <w:right w:val="single" w:sz="8" w:space="0" w:color="auto"/>
            </w:tcBorders>
          </w:tcPr>
          <w:p w14:paraId="3ADAE2F7" w14:textId="4C149570" w:rsidR="49D4F0C9" w:rsidRDefault="49D4F0C9">
            <w:r w:rsidRPr="49D4F0C9">
              <w:rPr>
                <w:rFonts w:cs="Calibri"/>
              </w:rPr>
              <w:t>Pincode 6</w:t>
            </w:r>
            <w:r w:rsidRPr="49D4F0C9">
              <w:rPr>
                <w:rFonts w:cs="Calibri"/>
                <w:vertAlign w:val="superscript"/>
              </w:rPr>
              <w:t>e</w:t>
            </w:r>
            <w:r w:rsidRPr="49D4F0C9">
              <w:rPr>
                <w:rFonts w:cs="Calibri"/>
              </w:rPr>
              <w:t xml:space="preserve"> editie - Hoofdstuk 6</w:t>
            </w:r>
          </w:p>
        </w:tc>
      </w:tr>
      <w:tr w:rsidR="49D4F0C9" w14:paraId="1B2500BF"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09D94BD" w14:textId="7B7805F9"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1A48EDF1" w14:textId="1AE0DDED" w:rsidR="49D4F0C9" w:rsidRDefault="49D4F0C9">
            <w:r w:rsidRPr="49D4F0C9">
              <w:rPr>
                <w:rFonts w:cs="Calibri"/>
              </w:rPr>
              <w:t xml:space="preserve"> </w:t>
            </w:r>
          </w:p>
        </w:tc>
      </w:tr>
      <w:tr w:rsidR="49D4F0C9" w14:paraId="14067907"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D535DF8" w14:textId="0CF4CBFF" w:rsidR="49D4F0C9" w:rsidRDefault="49D4F0C9">
            <w:r w:rsidRPr="49D4F0C9">
              <w:rPr>
                <w:rFonts w:cs="Calibri"/>
                <w:b/>
                <w:bCs/>
              </w:rPr>
              <w:t>Eindtermen</w:t>
            </w:r>
          </w:p>
        </w:tc>
        <w:tc>
          <w:tcPr>
            <w:tcW w:w="6930" w:type="dxa"/>
            <w:tcBorders>
              <w:top w:val="single" w:sz="8" w:space="0" w:color="auto"/>
              <w:left w:val="single" w:sz="8" w:space="0" w:color="auto"/>
              <w:bottom w:val="single" w:sz="8" w:space="0" w:color="auto"/>
              <w:right w:val="single" w:sz="8" w:space="0" w:color="auto"/>
            </w:tcBorders>
          </w:tcPr>
          <w:p w14:paraId="74E85A11" w14:textId="44086092" w:rsidR="49D4F0C9" w:rsidRDefault="49D4F0C9">
            <w:r w:rsidRPr="49D4F0C9">
              <w:rPr>
                <w:rFonts w:cs="Calibri"/>
              </w:rPr>
              <w:t>EC/K/1/2/3/5A/6/7/8</w:t>
            </w:r>
          </w:p>
        </w:tc>
      </w:tr>
      <w:tr w:rsidR="49D4F0C9" w14:paraId="2A5CD54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D420CB8" w14:textId="3113836D"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068395B5" w14:textId="7041D555" w:rsidR="49D4F0C9" w:rsidRDefault="49D4F0C9">
            <w:r w:rsidRPr="49D4F0C9">
              <w:rPr>
                <w:rFonts w:cs="Calibri"/>
              </w:rPr>
              <w:t xml:space="preserve"> </w:t>
            </w:r>
          </w:p>
        </w:tc>
      </w:tr>
      <w:tr w:rsidR="49D4F0C9" w14:paraId="5B2952CB"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FD534A7" w14:textId="52E1AF77" w:rsidR="49D4F0C9" w:rsidRDefault="49D4F0C9">
            <w:r w:rsidRPr="49D4F0C9">
              <w:rPr>
                <w:rFonts w:cs="Calibri"/>
                <w:b/>
                <w:bCs/>
              </w:rPr>
              <w:t>Toetswijze</w:t>
            </w:r>
          </w:p>
        </w:tc>
        <w:tc>
          <w:tcPr>
            <w:tcW w:w="6930" w:type="dxa"/>
            <w:tcBorders>
              <w:top w:val="single" w:sz="8" w:space="0" w:color="auto"/>
              <w:left w:val="single" w:sz="8" w:space="0" w:color="auto"/>
              <w:bottom w:val="single" w:sz="8" w:space="0" w:color="auto"/>
              <w:right w:val="single" w:sz="8" w:space="0" w:color="auto"/>
            </w:tcBorders>
          </w:tcPr>
          <w:p w14:paraId="0CFA56A4" w14:textId="6BE364C0" w:rsidR="49D4F0C9" w:rsidRDefault="49D4F0C9">
            <w:r w:rsidRPr="49D4F0C9">
              <w:rPr>
                <w:rFonts w:cs="Calibri"/>
              </w:rPr>
              <w:t>digitaal en/of schriftelijk</w:t>
            </w:r>
          </w:p>
        </w:tc>
      </w:tr>
      <w:tr w:rsidR="49D4F0C9" w14:paraId="29A034B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2FFEE4E" w14:textId="11DB5A0E"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2036D016" w14:textId="0BBA59CD" w:rsidR="49D4F0C9" w:rsidRDefault="49D4F0C9">
            <w:r w:rsidRPr="49D4F0C9">
              <w:rPr>
                <w:rFonts w:cs="Calibri"/>
              </w:rPr>
              <w:t xml:space="preserve"> </w:t>
            </w:r>
          </w:p>
        </w:tc>
      </w:tr>
      <w:tr w:rsidR="49D4F0C9" w14:paraId="0C37FEFE"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AB71D8D" w14:textId="4000ED89" w:rsidR="49D4F0C9" w:rsidRDefault="49D4F0C9">
            <w:r w:rsidRPr="49D4F0C9">
              <w:rPr>
                <w:rFonts w:cs="Calibri"/>
                <w:b/>
                <w:bCs/>
              </w:rPr>
              <w:t>Toetsweging</w:t>
            </w:r>
          </w:p>
        </w:tc>
        <w:tc>
          <w:tcPr>
            <w:tcW w:w="6930" w:type="dxa"/>
            <w:tcBorders>
              <w:top w:val="single" w:sz="8" w:space="0" w:color="auto"/>
              <w:left w:val="single" w:sz="8" w:space="0" w:color="auto"/>
              <w:bottom w:val="single" w:sz="8" w:space="0" w:color="auto"/>
              <w:right w:val="single" w:sz="8" w:space="0" w:color="auto"/>
            </w:tcBorders>
          </w:tcPr>
          <w:p w14:paraId="6068DE17" w14:textId="7138DC5C" w:rsidR="49D4F0C9" w:rsidRDefault="49D4F0C9">
            <w:r w:rsidRPr="49D4F0C9">
              <w:rPr>
                <w:rFonts w:cs="Calibri"/>
              </w:rPr>
              <w:t>1x</w:t>
            </w:r>
          </w:p>
        </w:tc>
      </w:tr>
      <w:tr w:rsidR="49D4F0C9" w14:paraId="240EEC0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856497B" w14:textId="03CA28AF"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554D98AB" w14:textId="4942D921" w:rsidR="49D4F0C9" w:rsidRDefault="49D4F0C9">
            <w:r w:rsidRPr="49D4F0C9">
              <w:rPr>
                <w:rFonts w:cs="Calibri"/>
              </w:rPr>
              <w:t xml:space="preserve"> </w:t>
            </w:r>
          </w:p>
        </w:tc>
      </w:tr>
      <w:tr w:rsidR="49D4F0C9" w14:paraId="43E894D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DCC1664" w14:textId="73624C4C" w:rsidR="49D4F0C9" w:rsidRDefault="49D4F0C9">
            <w:r w:rsidRPr="49D4F0C9">
              <w:rPr>
                <w:rFonts w:cs="Calibri"/>
                <w:b/>
                <w:bCs/>
              </w:rPr>
              <w:t>Toetsduur</w:t>
            </w:r>
          </w:p>
        </w:tc>
        <w:tc>
          <w:tcPr>
            <w:tcW w:w="6930" w:type="dxa"/>
            <w:tcBorders>
              <w:top w:val="single" w:sz="8" w:space="0" w:color="auto"/>
              <w:left w:val="single" w:sz="8" w:space="0" w:color="auto"/>
              <w:bottom w:val="single" w:sz="8" w:space="0" w:color="auto"/>
              <w:right w:val="single" w:sz="8" w:space="0" w:color="auto"/>
            </w:tcBorders>
          </w:tcPr>
          <w:p w14:paraId="6EFBDF0F" w14:textId="4CC63AA3" w:rsidR="49D4F0C9" w:rsidRDefault="49D4F0C9">
            <w:r w:rsidRPr="49D4F0C9">
              <w:rPr>
                <w:rFonts w:cs="Calibri"/>
              </w:rPr>
              <w:t>1 lesuur</w:t>
            </w:r>
          </w:p>
        </w:tc>
      </w:tr>
    </w:tbl>
    <w:p w14:paraId="26F1EB5B" w14:textId="6BB4DB36" w:rsidR="36913BC4" w:rsidRDefault="36913BC4"/>
    <w:p w14:paraId="3B513612" w14:textId="364C4952"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115"/>
        <w:gridCol w:w="6930"/>
      </w:tblGrid>
      <w:tr w:rsidR="49D4F0C9" w14:paraId="613E3652"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E8E601E" w14:textId="0320D726" w:rsidR="49D4F0C9" w:rsidRDefault="49D4F0C9">
            <w:r w:rsidRPr="49D4F0C9">
              <w:rPr>
                <w:rFonts w:cs="Calibri"/>
                <w:b/>
                <w:bCs/>
              </w:rPr>
              <w:t>Toets</w:t>
            </w:r>
          </w:p>
        </w:tc>
        <w:tc>
          <w:tcPr>
            <w:tcW w:w="6930" w:type="dxa"/>
            <w:tcBorders>
              <w:top w:val="single" w:sz="8" w:space="0" w:color="auto"/>
              <w:left w:val="single" w:sz="8" w:space="0" w:color="auto"/>
              <w:bottom w:val="single" w:sz="8" w:space="0" w:color="auto"/>
              <w:right w:val="single" w:sz="8" w:space="0" w:color="auto"/>
            </w:tcBorders>
          </w:tcPr>
          <w:p w14:paraId="6DA5AF5D" w14:textId="3A48F8EF" w:rsidR="49D4F0C9" w:rsidRDefault="49D4F0C9">
            <w:r w:rsidRPr="49D4F0C9">
              <w:rPr>
                <w:rFonts w:cs="Calibri"/>
              </w:rPr>
              <w:t>MO 8</w:t>
            </w:r>
          </w:p>
        </w:tc>
      </w:tr>
      <w:tr w:rsidR="49D4F0C9" w14:paraId="244E44E7"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8AD4B39" w14:textId="70E95F62"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2F49D6F1" w14:textId="7B3A72BA" w:rsidR="49D4F0C9" w:rsidRDefault="49D4F0C9">
            <w:r w:rsidRPr="49D4F0C9">
              <w:rPr>
                <w:rFonts w:cs="Calibri"/>
              </w:rPr>
              <w:t xml:space="preserve"> </w:t>
            </w:r>
          </w:p>
        </w:tc>
      </w:tr>
      <w:tr w:rsidR="49D4F0C9" w14:paraId="2ECF1BD8"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6D61903" w14:textId="5986DDFD" w:rsidR="49D4F0C9" w:rsidRDefault="49D4F0C9">
            <w:r w:rsidRPr="49D4F0C9">
              <w:rPr>
                <w:rFonts w:cs="Calibri"/>
                <w:b/>
                <w:bCs/>
              </w:rPr>
              <w:t>Stof</w:t>
            </w:r>
          </w:p>
        </w:tc>
        <w:tc>
          <w:tcPr>
            <w:tcW w:w="6930" w:type="dxa"/>
            <w:tcBorders>
              <w:top w:val="single" w:sz="8" w:space="0" w:color="auto"/>
              <w:left w:val="single" w:sz="8" w:space="0" w:color="auto"/>
              <w:bottom w:val="single" w:sz="8" w:space="0" w:color="auto"/>
              <w:right w:val="single" w:sz="8" w:space="0" w:color="auto"/>
            </w:tcBorders>
          </w:tcPr>
          <w:p w14:paraId="11AC2B57" w14:textId="146B8102" w:rsidR="49D4F0C9" w:rsidRDefault="49D4F0C9">
            <w:r w:rsidRPr="49D4F0C9">
              <w:rPr>
                <w:rFonts w:cs="Calibri"/>
              </w:rPr>
              <w:t>Pincode 6</w:t>
            </w:r>
            <w:r w:rsidRPr="49D4F0C9">
              <w:rPr>
                <w:rFonts w:cs="Calibri"/>
                <w:vertAlign w:val="superscript"/>
              </w:rPr>
              <w:t>e</w:t>
            </w:r>
            <w:r w:rsidRPr="49D4F0C9">
              <w:rPr>
                <w:rFonts w:cs="Calibri"/>
              </w:rPr>
              <w:t xml:space="preserve"> editie - Hoofdstuk 1 t/6 mondeling tentamen</w:t>
            </w:r>
          </w:p>
        </w:tc>
      </w:tr>
      <w:tr w:rsidR="49D4F0C9" w14:paraId="029FFC11"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0B62614B" w14:textId="2B1F4F28"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3812573C" w14:textId="13B9A049" w:rsidR="49D4F0C9" w:rsidRDefault="49D4F0C9">
            <w:r w:rsidRPr="49D4F0C9">
              <w:rPr>
                <w:rFonts w:cs="Calibri"/>
              </w:rPr>
              <w:t xml:space="preserve"> </w:t>
            </w:r>
          </w:p>
        </w:tc>
      </w:tr>
      <w:tr w:rsidR="49D4F0C9" w14:paraId="352F783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DE3BE03" w14:textId="2D245C50" w:rsidR="49D4F0C9" w:rsidRDefault="49D4F0C9">
            <w:r w:rsidRPr="49D4F0C9">
              <w:rPr>
                <w:rFonts w:cs="Calibri"/>
                <w:b/>
                <w:bCs/>
              </w:rPr>
              <w:t>Eindtermen</w:t>
            </w:r>
          </w:p>
        </w:tc>
        <w:tc>
          <w:tcPr>
            <w:tcW w:w="6930" w:type="dxa"/>
            <w:tcBorders>
              <w:top w:val="single" w:sz="8" w:space="0" w:color="auto"/>
              <w:left w:val="single" w:sz="8" w:space="0" w:color="auto"/>
              <w:bottom w:val="single" w:sz="8" w:space="0" w:color="auto"/>
              <w:right w:val="single" w:sz="8" w:space="0" w:color="auto"/>
            </w:tcBorders>
          </w:tcPr>
          <w:p w14:paraId="36B29C7B" w14:textId="21116D35" w:rsidR="49D4F0C9" w:rsidRDefault="49D4F0C9">
            <w:r w:rsidRPr="49D4F0C9">
              <w:rPr>
                <w:rFonts w:cs="Calibri"/>
              </w:rPr>
              <w:t>EC/K/1/2/3/5A/6/7/8</w:t>
            </w:r>
          </w:p>
        </w:tc>
      </w:tr>
      <w:tr w:rsidR="49D4F0C9" w14:paraId="6C1062B7"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172948F5" w14:textId="7F7877CF"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59822D75" w14:textId="1B99494E" w:rsidR="49D4F0C9" w:rsidRDefault="49D4F0C9">
            <w:r w:rsidRPr="49D4F0C9">
              <w:rPr>
                <w:rFonts w:cs="Calibri"/>
              </w:rPr>
              <w:t xml:space="preserve"> </w:t>
            </w:r>
          </w:p>
        </w:tc>
      </w:tr>
      <w:tr w:rsidR="49D4F0C9" w14:paraId="1817CE8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575DA859" w14:textId="1D93BF21" w:rsidR="49D4F0C9" w:rsidRDefault="49D4F0C9">
            <w:r w:rsidRPr="49D4F0C9">
              <w:rPr>
                <w:rFonts w:cs="Calibri"/>
                <w:b/>
                <w:bCs/>
              </w:rPr>
              <w:t>Toetswijze</w:t>
            </w:r>
          </w:p>
        </w:tc>
        <w:tc>
          <w:tcPr>
            <w:tcW w:w="6930" w:type="dxa"/>
            <w:tcBorders>
              <w:top w:val="single" w:sz="8" w:space="0" w:color="auto"/>
              <w:left w:val="single" w:sz="8" w:space="0" w:color="auto"/>
              <w:bottom w:val="single" w:sz="8" w:space="0" w:color="auto"/>
              <w:right w:val="single" w:sz="8" w:space="0" w:color="auto"/>
            </w:tcBorders>
          </w:tcPr>
          <w:p w14:paraId="0E7344C3" w14:textId="548E36DB" w:rsidR="49D4F0C9" w:rsidRDefault="49D4F0C9">
            <w:r w:rsidRPr="49D4F0C9">
              <w:rPr>
                <w:rFonts w:cs="Calibri"/>
              </w:rPr>
              <w:t>mondeling</w:t>
            </w:r>
          </w:p>
        </w:tc>
      </w:tr>
      <w:tr w:rsidR="49D4F0C9" w14:paraId="7E6A2614"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72FC1B27" w14:textId="520C6F6F"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60230910" w14:textId="2202ECC6" w:rsidR="49D4F0C9" w:rsidRDefault="49D4F0C9">
            <w:r w:rsidRPr="49D4F0C9">
              <w:rPr>
                <w:rFonts w:cs="Calibri"/>
              </w:rPr>
              <w:t xml:space="preserve"> </w:t>
            </w:r>
          </w:p>
        </w:tc>
      </w:tr>
      <w:tr w:rsidR="49D4F0C9" w14:paraId="70CC3A2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66F50821" w14:textId="55132D58" w:rsidR="49D4F0C9" w:rsidRDefault="49D4F0C9">
            <w:r w:rsidRPr="49D4F0C9">
              <w:rPr>
                <w:rFonts w:cs="Calibri"/>
                <w:b/>
                <w:bCs/>
              </w:rPr>
              <w:t>Toetsweging</w:t>
            </w:r>
          </w:p>
        </w:tc>
        <w:tc>
          <w:tcPr>
            <w:tcW w:w="6930" w:type="dxa"/>
            <w:tcBorders>
              <w:top w:val="single" w:sz="8" w:space="0" w:color="auto"/>
              <w:left w:val="single" w:sz="8" w:space="0" w:color="auto"/>
              <w:bottom w:val="single" w:sz="8" w:space="0" w:color="auto"/>
              <w:right w:val="single" w:sz="8" w:space="0" w:color="auto"/>
            </w:tcBorders>
          </w:tcPr>
          <w:p w14:paraId="77182820" w14:textId="2E8AD45F" w:rsidR="49D4F0C9" w:rsidRDefault="49D4F0C9">
            <w:r w:rsidRPr="49D4F0C9">
              <w:rPr>
                <w:rFonts w:cs="Calibri"/>
              </w:rPr>
              <w:t>2x</w:t>
            </w:r>
          </w:p>
        </w:tc>
      </w:tr>
      <w:tr w:rsidR="49D4F0C9" w14:paraId="18BC302D"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30C2982E" w14:textId="7E9A4CC5" w:rsidR="49D4F0C9" w:rsidRDefault="49D4F0C9">
            <w:r w:rsidRPr="49D4F0C9">
              <w:rPr>
                <w:rFonts w:cs="Calibri"/>
                <w:b/>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3C67648F" w14:textId="5C5486F8" w:rsidR="49D4F0C9" w:rsidRDefault="49D4F0C9">
            <w:r w:rsidRPr="49D4F0C9">
              <w:rPr>
                <w:rFonts w:cs="Calibri"/>
              </w:rPr>
              <w:t xml:space="preserve"> </w:t>
            </w:r>
          </w:p>
        </w:tc>
      </w:tr>
      <w:tr w:rsidR="49D4F0C9" w14:paraId="79E65D23" w14:textId="77777777" w:rsidTr="36913BC4">
        <w:trPr>
          <w:trHeight w:val="300"/>
        </w:trPr>
        <w:tc>
          <w:tcPr>
            <w:tcW w:w="2115" w:type="dxa"/>
            <w:tcBorders>
              <w:top w:val="single" w:sz="8" w:space="0" w:color="auto"/>
              <w:left w:val="single" w:sz="8" w:space="0" w:color="auto"/>
              <w:bottom w:val="single" w:sz="8" w:space="0" w:color="auto"/>
              <w:right w:val="single" w:sz="8" w:space="0" w:color="auto"/>
            </w:tcBorders>
          </w:tcPr>
          <w:p w14:paraId="236EE516" w14:textId="5A7E0F95" w:rsidR="49D4F0C9" w:rsidRDefault="49D4F0C9">
            <w:r w:rsidRPr="49D4F0C9">
              <w:rPr>
                <w:rFonts w:cs="Calibri"/>
                <w:b/>
                <w:bCs/>
              </w:rPr>
              <w:t>Toetsduur</w:t>
            </w:r>
          </w:p>
        </w:tc>
        <w:tc>
          <w:tcPr>
            <w:tcW w:w="6930" w:type="dxa"/>
            <w:tcBorders>
              <w:top w:val="single" w:sz="8" w:space="0" w:color="auto"/>
              <w:left w:val="single" w:sz="8" w:space="0" w:color="auto"/>
              <w:bottom w:val="single" w:sz="8" w:space="0" w:color="auto"/>
              <w:right w:val="single" w:sz="8" w:space="0" w:color="auto"/>
            </w:tcBorders>
          </w:tcPr>
          <w:p w14:paraId="34C0CE0A" w14:textId="5B31C4BF" w:rsidR="49D4F0C9" w:rsidRDefault="49D4F0C9">
            <w:r w:rsidRPr="49D4F0C9">
              <w:rPr>
                <w:rFonts w:cs="Calibri"/>
              </w:rPr>
              <w:t>30 minuten</w:t>
            </w:r>
          </w:p>
        </w:tc>
      </w:tr>
    </w:tbl>
    <w:p w14:paraId="1D8026E0" w14:textId="6BAADC64" w:rsidR="36913BC4" w:rsidRDefault="36913BC4"/>
    <w:p w14:paraId="48BF463C" w14:textId="7666748D" w:rsidR="002040C1" w:rsidRPr="00FE21C6" w:rsidRDefault="57F52A5F" w:rsidP="49D4F0C9">
      <w:pPr>
        <w:spacing w:line="257" w:lineRule="auto"/>
      </w:pPr>
      <w:r w:rsidRPr="49D4F0C9">
        <w:rPr>
          <w:rFonts w:cs="Calibri"/>
          <w:sz w:val="22"/>
          <w:szCs w:val="22"/>
          <w:lang w:val="en-US"/>
        </w:rPr>
        <w:t xml:space="preserve"> </w:t>
      </w:r>
    </w:p>
    <w:tbl>
      <w:tblPr>
        <w:tblStyle w:val="Tabelraster"/>
        <w:tblW w:w="0" w:type="auto"/>
        <w:tblLayout w:type="fixed"/>
        <w:tblLook w:val="04A0" w:firstRow="1" w:lastRow="0" w:firstColumn="1" w:lastColumn="0" w:noHBand="0" w:noVBand="1"/>
      </w:tblPr>
      <w:tblGrid>
        <w:gridCol w:w="9045"/>
      </w:tblGrid>
      <w:tr w:rsidR="49D4F0C9" w:rsidRPr="004D0455" w14:paraId="0B09E457" w14:textId="77777777" w:rsidTr="36913BC4">
        <w:trPr>
          <w:trHeight w:val="300"/>
        </w:trPr>
        <w:tc>
          <w:tcPr>
            <w:tcW w:w="9045" w:type="dxa"/>
            <w:tcBorders>
              <w:top w:val="single" w:sz="8" w:space="0" w:color="auto"/>
              <w:left w:val="single" w:sz="8" w:space="0" w:color="auto"/>
              <w:bottom w:val="single" w:sz="8" w:space="0" w:color="auto"/>
              <w:right w:val="single" w:sz="8" w:space="0" w:color="auto"/>
            </w:tcBorders>
          </w:tcPr>
          <w:p w14:paraId="4C43D383" w14:textId="3FB7468F" w:rsidR="49D4F0C9" w:rsidRDefault="49D4F0C9">
            <w:r w:rsidRPr="49D4F0C9">
              <w:rPr>
                <w:rFonts w:cs="Calibri"/>
              </w:rPr>
              <w:t xml:space="preserve"> </w:t>
            </w:r>
          </w:p>
          <w:p w14:paraId="1734D2C7" w14:textId="1A9C2AF4" w:rsidR="49D4F0C9" w:rsidRDefault="49D4F0C9">
            <w:r w:rsidRPr="49D4F0C9">
              <w:rPr>
                <w:rFonts w:cs="Calibri"/>
              </w:rPr>
              <w:t xml:space="preserve">De praktijkopdrachten zijn een verplicht onderdeel van het eindexamen en dus noodzakelijk om deel te mogen nemen aan het Centraal Eindexamen. </w:t>
            </w:r>
          </w:p>
          <w:p w14:paraId="39FD3E3A" w14:textId="4EEA8947" w:rsidR="49D4F0C9" w:rsidRDefault="49D4F0C9">
            <w:r w:rsidRPr="49D4F0C9">
              <w:rPr>
                <w:rFonts w:cs="Calibri"/>
                <w:b/>
                <w:bCs/>
              </w:rPr>
              <w:t>Wij maken de leerlingen erop attent dat het niet (op tijd) inleveren van de opdrachten, uitsluiting van het centraal eindexamen tot gevolg heeft!</w:t>
            </w:r>
          </w:p>
          <w:p w14:paraId="0DFCCC70" w14:textId="09EBD1AB" w:rsidR="49D4F0C9" w:rsidRDefault="49D4F0C9">
            <w:r w:rsidRPr="49D4F0C9">
              <w:rPr>
                <w:rFonts w:cs="Calibri"/>
              </w:rPr>
              <w:t xml:space="preserve"> </w:t>
            </w:r>
          </w:p>
          <w:p w14:paraId="74B80BA2" w14:textId="1D9DAC45" w:rsidR="49D4F0C9" w:rsidRDefault="49D4F0C9">
            <w:r w:rsidRPr="49D4F0C9">
              <w:rPr>
                <w:rFonts w:cs="Calibri"/>
                <w:b/>
                <w:bCs/>
              </w:rPr>
              <w:t>Het eindcijfer van het schoolexamen wordt als volgt berekend:</w:t>
            </w:r>
          </w:p>
          <w:p w14:paraId="62F11F28" w14:textId="07536107" w:rsidR="49D4F0C9" w:rsidRPr="00E22FA3" w:rsidRDefault="49D4F0C9">
            <w:pPr>
              <w:rPr>
                <w:lang w:val="en-US"/>
              </w:rPr>
            </w:pPr>
            <w:r w:rsidRPr="49D4F0C9">
              <w:rPr>
                <w:rFonts w:cs="Calibri"/>
                <w:b/>
                <w:bCs/>
                <w:lang w:val="en-US"/>
              </w:rPr>
              <w:t>(ST1*2+ST2*1+ST3*1+ST4*1+ST5*1+ST6*1+PO1*2+ST6*1+MO8*2) / 12</w:t>
            </w:r>
          </w:p>
          <w:p w14:paraId="286DCAE1" w14:textId="5D589480" w:rsidR="49D4F0C9" w:rsidRPr="00E22FA3" w:rsidRDefault="49D4F0C9">
            <w:pPr>
              <w:rPr>
                <w:lang w:val="en-US"/>
              </w:rPr>
            </w:pPr>
            <w:r w:rsidRPr="49D4F0C9">
              <w:rPr>
                <w:rFonts w:cs="Calibri"/>
                <w:lang w:val="en-US"/>
              </w:rPr>
              <w:t xml:space="preserve"> </w:t>
            </w:r>
          </w:p>
        </w:tc>
      </w:tr>
    </w:tbl>
    <w:p w14:paraId="4EEB0ED3" w14:textId="2BEDB5CB" w:rsidR="36913BC4" w:rsidRPr="00DD08F6" w:rsidRDefault="36913BC4">
      <w:pPr>
        <w:rPr>
          <w:lang w:val="en-US"/>
        </w:rPr>
      </w:pPr>
    </w:p>
    <w:p w14:paraId="63D427B8" w14:textId="1FF9AAA7" w:rsidR="002040C1" w:rsidRPr="00E22FA3" w:rsidRDefault="57F52A5F" w:rsidP="49D4F0C9">
      <w:pPr>
        <w:spacing w:line="257" w:lineRule="auto"/>
        <w:rPr>
          <w:lang w:val="en-US"/>
        </w:rPr>
      </w:pPr>
      <w:r w:rsidRPr="49D4F0C9">
        <w:rPr>
          <w:rFonts w:cs="Calibri"/>
          <w:sz w:val="22"/>
          <w:szCs w:val="22"/>
          <w:lang w:val="en-US"/>
        </w:rPr>
        <w:t xml:space="preserve"> </w:t>
      </w:r>
    </w:p>
    <w:p w14:paraId="4954F821" w14:textId="210AD971" w:rsidR="002040C1" w:rsidRPr="00E22FA3" w:rsidRDefault="57F52A5F" w:rsidP="49D4F0C9">
      <w:pPr>
        <w:spacing w:line="257" w:lineRule="auto"/>
        <w:rPr>
          <w:lang w:val="en-US"/>
        </w:rPr>
      </w:pPr>
      <w:r w:rsidRPr="49D4F0C9">
        <w:rPr>
          <w:rFonts w:cs="Calibri"/>
          <w:sz w:val="22"/>
          <w:szCs w:val="22"/>
          <w:lang w:val="en-US"/>
        </w:rPr>
        <w:t xml:space="preserve"> </w:t>
      </w:r>
    </w:p>
    <w:p w14:paraId="28B1B47A" w14:textId="00447DF2" w:rsidR="002040C1" w:rsidRPr="00FE21C6" w:rsidRDefault="57F52A5F" w:rsidP="49D4F0C9">
      <w:pPr>
        <w:spacing w:line="257" w:lineRule="auto"/>
      </w:pPr>
      <w:r w:rsidRPr="49D4F0C9">
        <w:rPr>
          <w:rFonts w:cs="Calibri"/>
          <w:b/>
          <w:bCs/>
          <w:sz w:val="22"/>
          <w:szCs w:val="22"/>
        </w:rPr>
        <w:t>II.</w:t>
      </w:r>
      <w:r w:rsidR="002040C1">
        <w:tab/>
      </w:r>
      <w:r w:rsidRPr="49D4F0C9">
        <w:rPr>
          <w:rFonts w:cs="Calibri"/>
          <w:b/>
          <w:bCs/>
          <w:sz w:val="22"/>
          <w:szCs w:val="22"/>
        </w:rPr>
        <w:t>Centraal schriftelijk eindexamen</w:t>
      </w:r>
    </w:p>
    <w:p w14:paraId="42BD77F1" w14:textId="295DB8A1" w:rsidR="002040C1" w:rsidRPr="00FE21C6" w:rsidRDefault="57F52A5F" w:rsidP="49D4F0C9">
      <w:pPr>
        <w:spacing w:line="257" w:lineRule="auto"/>
      </w:pPr>
      <w:r w:rsidRPr="49D4F0C9">
        <w:rPr>
          <w:rFonts w:cs="Calibri"/>
          <w:sz w:val="22"/>
          <w:szCs w:val="22"/>
        </w:rPr>
        <w:t xml:space="preserve"> </w:t>
      </w:r>
    </w:p>
    <w:tbl>
      <w:tblPr>
        <w:tblStyle w:val="Tabelraster"/>
        <w:tblW w:w="0" w:type="auto"/>
        <w:tblLayout w:type="fixed"/>
        <w:tblLook w:val="04A0" w:firstRow="1" w:lastRow="0" w:firstColumn="1" w:lastColumn="0" w:noHBand="0" w:noVBand="1"/>
      </w:tblPr>
      <w:tblGrid>
        <w:gridCol w:w="2400"/>
        <w:gridCol w:w="6660"/>
      </w:tblGrid>
      <w:tr w:rsidR="49D4F0C9" w14:paraId="6BAB44D1"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3BF962F4" w14:textId="5996055F" w:rsidR="49D4F0C9" w:rsidRDefault="49D4F0C9">
            <w:r w:rsidRPr="49D4F0C9">
              <w:rPr>
                <w:rFonts w:cs="Calibri"/>
                <w:b/>
                <w:bCs/>
              </w:rPr>
              <w:t>Toets</w:t>
            </w:r>
          </w:p>
        </w:tc>
        <w:tc>
          <w:tcPr>
            <w:tcW w:w="6660" w:type="dxa"/>
            <w:tcBorders>
              <w:top w:val="single" w:sz="8" w:space="0" w:color="auto"/>
              <w:left w:val="single" w:sz="8" w:space="0" w:color="auto"/>
              <w:bottom w:val="single" w:sz="8" w:space="0" w:color="auto"/>
              <w:right w:val="single" w:sz="8" w:space="0" w:color="auto"/>
            </w:tcBorders>
          </w:tcPr>
          <w:p w14:paraId="0804B8A6" w14:textId="6F43500B" w:rsidR="49D4F0C9" w:rsidRDefault="49D4F0C9">
            <w:r w:rsidRPr="49D4F0C9">
              <w:rPr>
                <w:rFonts w:cs="Calibri"/>
              </w:rPr>
              <w:t>CSE</w:t>
            </w:r>
          </w:p>
        </w:tc>
      </w:tr>
      <w:tr w:rsidR="49D4F0C9" w14:paraId="73FAB862"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35C04F83" w14:textId="45D5C929" w:rsidR="49D4F0C9" w:rsidRDefault="49D4F0C9">
            <w:r w:rsidRPr="49D4F0C9">
              <w:rPr>
                <w:rFonts w:cs="Calibr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3597C867" w14:textId="77E1D519" w:rsidR="49D4F0C9" w:rsidRDefault="49D4F0C9">
            <w:r w:rsidRPr="49D4F0C9">
              <w:rPr>
                <w:rFonts w:cs="Calibri"/>
              </w:rPr>
              <w:t xml:space="preserve"> </w:t>
            </w:r>
          </w:p>
        </w:tc>
      </w:tr>
      <w:tr w:rsidR="49D4F0C9" w14:paraId="4BF9D6A7"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2778C212" w14:textId="6A6267F3" w:rsidR="49D4F0C9" w:rsidRDefault="49D4F0C9">
            <w:r w:rsidRPr="49D4F0C9">
              <w:rPr>
                <w:rFonts w:cs="Calibri"/>
                <w:b/>
                <w:bCs/>
              </w:rPr>
              <w:t>Stof</w:t>
            </w:r>
          </w:p>
        </w:tc>
        <w:tc>
          <w:tcPr>
            <w:tcW w:w="6660" w:type="dxa"/>
            <w:tcBorders>
              <w:top w:val="single" w:sz="8" w:space="0" w:color="auto"/>
              <w:left w:val="single" w:sz="8" w:space="0" w:color="auto"/>
              <w:bottom w:val="single" w:sz="8" w:space="0" w:color="auto"/>
              <w:right w:val="single" w:sz="8" w:space="0" w:color="auto"/>
            </w:tcBorders>
          </w:tcPr>
          <w:p w14:paraId="04F0F0F5" w14:textId="5482A96C" w:rsidR="49D4F0C9" w:rsidRDefault="49D4F0C9">
            <w:r w:rsidRPr="49D4F0C9">
              <w:rPr>
                <w:rFonts w:cs="Calibri"/>
              </w:rPr>
              <w:t>Economie – Pincode 6</w:t>
            </w:r>
            <w:r w:rsidRPr="49D4F0C9">
              <w:rPr>
                <w:rFonts w:cs="Calibri"/>
                <w:vertAlign w:val="superscript"/>
              </w:rPr>
              <w:t>e</w:t>
            </w:r>
            <w:r w:rsidRPr="49D4F0C9">
              <w:rPr>
                <w:rFonts w:cs="Calibri"/>
              </w:rPr>
              <w:t xml:space="preserve"> editie - K</w:t>
            </w:r>
          </w:p>
        </w:tc>
      </w:tr>
      <w:tr w:rsidR="49D4F0C9" w14:paraId="51A0FED3"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0A4683BB" w14:textId="1055D581" w:rsidR="49D4F0C9" w:rsidRDefault="49D4F0C9">
            <w:r w:rsidRPr="49D4F0C9">
              <w:rPr>
                <w:rFonts w:cs="Calibr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2A1E4A18" w14:textId="253229D2" w:rsidR="49D4F0C9" w:rsidRDefault="49D4F0C9">
            <w:r w:rsidRPr="49D4F0C9">
              <w:rPr>
                <w:rFonts w:cs="Calibri"/>
              </w:rPr>
              <w:t xml:space="preserve"> </w:t>
            </w:r>
          </w:p>
        </w:tc>
      </w:tr>
      <w:tr w:rsidR="49D4F0C9" w14:paraId="5E7C2388"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74AFB24D" w14:textId="6DA2C9BC" w:rsidR="49D4F0C9" w:rsidRDefault="49D4F0C9">
            <w:r w:rsidRPr="49D4F0C9">
              <w:rPr>
                <w:rFonts w:cs="Calibri"/>
                <w:b/>
                <w:bCs/>
              </w:rPr>
              <w:t>Eindtermen</w:t>
            </w:r>
          </w:p>
        </w:tc>
        <w:tc>
          <w:tcPr>
            <w:tcW w:w="6660" w:type="dxa"/>
            <w:tcBorders>
              <w:top w:val="single" w:sz="8" w:space="0" w:color="auto"/>
              <w:left w:val="single" w:sz="8" w:space="0" w:color="auto"/>
              <w:bottom w:val="single" w:sz="8" w:space="0" w:color="auto"/>
              <w:right w:val="single" w:sz="8" w:space="0" w:color="auto"/>
            </w:tcBorders>
          </w:tcPr>
          <w:p w14:paraId="5E6C4A9B" w14:textId="0D21F968" w:rsidR="49D4F0C9" w:rsidRDefault="49D4F0C9">
            <w:r w:rsidRPr="49D4F0C9">
              <w:rPr>
                <w:rFonts w:cs="Calibri"/>
              </w:rPr>
              <w:t>EC/K/3/4A/4B/5A/7</w:t>
            </w:r>
          </w:p>
        </w:tc>
      </w:tr>
      <w:tr w:rsidR="49D4F0C9" w14:paraId="5939FCAE"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6D76512B" w14:textId="118C5825" w:rsidR="49D4F0C9" w:rsidRDefault="49D4F0C9">
            <w:r w:rsidRPr="49D4F0C9">
              <w:rPr>
                <w:rFonts w:cs="Calibri"/>
                <w:b/>
                <w:bCs/>
              </w:rPr>
              <w:t xml:space="preserve"> </w:t>
            </w:r>
          </w:p>
        </w:tc>
        <w:tc>
          <w:tcPr>
            <w:tcW w:w="6660" w:type="dxa"/>
            <w:tcBorders>
              <w:top w:val="single" w:sz="8" w:space="0" w:color="auto"/>
              <w:left w:val="single" w:sz="8" w:space="0" w:color="auto"/>
              <w:bottom w:val="single" w:sz="8" w:space="0" w:color="auto"/>
              <w:right w:val="single" w:sz="8" w:space="0" w:color="auto"/>
            </w:tcBorders>
          </w:tcPr>
          <w:p w14:paraId="721E7B92" w14:textId="19A7FCA0" w:rsidR="49D4F0C9" w:rsidRDefault="49D4F0C9">
            <w:r w:rsidRPr="49D4F0C9">
              <w:rPr>
                <w:rFonts w:cs="Calibri"/>
              </w:rPr>
              <w:t xml:space="preserve"> </w:t>
            </w:r>
          </w:p>
        </w:tc>
      </w:tr>
      <w:tr w:rsidR="49D4F0C9" w14:paraId="44CEE787"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3AA1D899" w14:textId="5592F78C" w:rsidR="49D4F0C9" w:rsidRDefault="49D4F0C9">
            <w:r w:rsidRPr="49D4F0C9">
              <w:rPr>
                <w:rFonts w:cs="Calibri"/>
                <w:b/>
                <w:bCs/>
              </w:rPr>
              <w:t>Toetswijze</w:t>
            </w:r>
          </w:p>
        </w:tc>
        <w:tc>
          <w:tcPr>
            <w:tcW w:w="6660" w:type="dxa"/>
            <w:tcBorders>
              <w:top w:val="single" w:sz="8" w:space="0" w:color="auto"/>
              <w:left w:val="single" w:sz="8" w:space="0" w:color="auto"/>
              <w:bottom w:val="single" w:sz="8" w:space="0" w:color="auto"/>
              <w:right w:val="single" w:sz="8" w:space="0" w:color="auto"/>
            </w:tcBorders>
          </w:tcPr>
          <w:p w14:paraId="77D98C64" w14:textId="2C291D4B" w:rsidR="49D4F0C9" w:rsidRDefault="49D4F0C9">
            <w:r w:rsidRPr="49D4F0C9">
              <w:rPr>
                <w:rFonts w:cs="Calibri"/>
              </w:rPr>
              <w:t>Digitaal</w:t>
            </w:r>
          </w:p>
        </w:tc>
      </w:tr>
      <w:tr w:rsidR="49D4F0C9" w14:paraId="05992431"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3A4C6926" w14:textId="4B641F74" w:rsidR="49D4F0C9" w:rsidRDefault="49D4F0C9">
            <w:r w:rsidRPr="49D4F0C9">
              <w:rPr>
                <w:rFonts w:cs="Calibri"/>
                <w:b/>
                <w:bCs/>
              </w:rPr>
              <w:lastRenderedPageBreak/>
              <w:t xml:space="preserve"> </w:t>
            </w:r>
          </w:p>
        </w:tc>
        <w:tc>
          <w:tcPr>
            <w:tcW w:w="6660" w:type="dxa"/>
            <w:tcBorders>
              <w:top w:val="single" w:sz="8" w:space="0" w:color="auto"/>
              <w:left w:val="single" w:sz="8" w:space="0" w:color="auto"/>
              <w:bottom w:val="single" w:sz="8" w:space="0" w:color="auto"/>
              <w:right w:val="single" w:sz="8" w:space="0" w:color="auto"/>
            </w:tcBorders>
          </w:tcPr>
          <w:p w14:paraId="4850ACF5" w14:textId="2826C80B" w:rsidR="49D4F0C9" w:rsidRDefault="49D4F0C9">
            <w:r w:rsidRPr="49D4F0C9">
              <w:rPr>
                <w:rFonts w:cs="Calibri"/>
              </w:rPr>
              <w:t xml:space="preserve"> </w:t>
            </w:r>
          </w:p>
        </w:tc>
      </w:tr>
      <w:tr w:rsidR="49D4F0C9" w14:paraId="54090A2B" w14:textId="77777777" w:rsidTr="36913BC4">
        <w:trPr>
          <w:trHeight w:val="300"/>
        </w:trPr>
        <w:tc>
          <w:tcPr>
            <w:tcW w:w="2400" w:type="dxa"/>
            <w:tcBorders>
              <w:top w:val="single" w:sz="8" w:space="0" w:color="auto"/>
              <w:left w:val="single" w:sz="8" w:space="0" w:color="auto"/>
              <w:bottom w:val="single" w:sz="8" w:space="0" w:color="auto"/>
              <w:right w:val="single" w:sz="8" w:space="0" w:color="auto"/>
            </w:tcBorders>
          </w:tcPr>
          <w:p w14:paraId="7C1E782E" w14:textId="4CDF554D" w:rsidR="49D4F0C9" w:rsidRDefault="49D4F0C9">
            <w:r w:rsidRPr="49D4F0C9">
              <w:rPr>
                <w:rFonts w:cs="Calibri"/>
                <w:b/>
                <w:bCs/>
              </w:rPr>
              <w:t>Toetsduur</w:t>
            </w:r>
          </w:p>
        </w:tc>
        <w:tc>
          <w:tcPr>
            <w:tcW w:w="6660" w:type="dxa"/>
            <w:tcBorders>
              <w:top w:val="single" w:sz="8" w:space="0" w:color="auto"/>
              <w:left w:val="single" w:sz="8" w:space="0" w:color="auto"/>
              <w:bottom w:val="single" w:sz="8" w:space="0" w:color="auto"/>
              <w:right w:val="single" w:sz="8" w:space="0" w:color="auto"/>
            </w:tcBorders>
          </w:tcPr>
          <w:p w14:paraId="026709E4" w14:textId="42F2E176" w:rsidR="49D4F0C9" w:rsidRDefault="49D4F0C9">
            <w:r w:rsidRPr="49D4F0C9">
              <w:rPr>
                <w:rFonts w:cs="Calibri"/>
              </w:rPr>
              <w:t>90 minuten</w:t>
            </w:r>
          </w:p>
        </w:tc>
      </w:tr>
    </w:tbl>
    <w:p w14:paraId="4C861952" w14:textId="520136B6" w:rsidR="36913BC4" w:rsidRDefault="36913BC4"/>
    <w:p w14:paraId="7A7C3B59" w14:textId="35BD0CA1" w:rsidR="002040C1" w:rsidRPr="00FE21C6" w:rsidRDefault="57F52A5F" w:rsidP="49D4F0C9">
      <w:pPr>
        <w:spacing w:line="257" w:lineRule="auto"/>
      </w:pPr>
      <w:r w:rsidRPr="49D4F0C9">
        <w:rPr>
          <w:rFonts w:cs="Calibri"/>
          <w:sz w:val="22"/>
          <w:szCs w:val="22"/>
          <w:lang w:val="en-US"/>
        </w:rPr>
        <w:t xml:space="preserve"> </w:t>
      </w:r>
    </w:p>
    <w:p w14:paraId="4891A4E6" w14:textId="1D8425F6" w:rsidR="002040C1" w:rsidRPr="00FE21C6" w:rsidRDefault="002040C1" w:rsidP="49D4F0C9">
      <w:pPr>
        <w:spacing w:line="257" w:lineRule="auto"/>
        <w:rPr>
          <w:rFonts w:cs="Calibri"/>
          <w:sz w:val="22"/>
          <w:szCs w:val="22"/>
        </w:rPr>
        <w:sectPr w:rsidR="002040C1" w:rsidRPr="00FE21C6">
          <w:pgSz w:w="11900" w:h="16838"/>
          <w:pgMar w:top="1440" w:right="1399" w:bottom="426" w:left="1440" w:header="0" w:footer="0" w:gutter="0"/>
          <w:cols w:space="0" w:equalWidth="0">
            <w:col w:w="9060"/>
          </w:cols>
          <w:docGrid w:linePitch="360"/>
        </w:sectPr>
      </w:pPr>
    </w:p>
    <w:p w14:paraId="37596304" w14:textId="77777777" w:rsidR="002040C1" w:rsidRPr="00FE21C6" w:rsidRDefault="002040C1" w:rsidP="44BFF8E1">
      <w:pPr>
        <w:spacing w:line="13" w:lineRule="exact"/>
        <w:rPr>
          <w:rFonts w:asciiTheme="minorHAnsi" w:eastAsia="Times New Roman" w:hAnsiTheme="minorHAnsi" w:cstheme="minorBidi"/>
        </w:rPr>
      </w:pPr>
      <w:bookmarkStart w:id="42" w:name="page36"/>
      <w:bookmarkStart w:id="43" w:name="page39"/>
      <w:bookmarkStart w:id="44" w:name="page43"/>
      <w:bookmarkEnd w:id="42"/>
      <w:bookmarkEnd w:id="43"/>
      <w:bookmarkEnd w:id="44"/>
    </w:p>
    <w:tbl>
      <w:tblPr>
        <w:tblStyle w:val="Tabelraster12"/>
        <w:tblW w:w="0" w:type="auto"/>
        <w:tblLook w:val="04A0" w:firstRow="1" w:lastRow="0" w:firstColumn="1" w:lastColumn="0" w:noHBand="0" w:noVBand="1"/>
      </w:tblPr>
      <w:tblGrid>
        <w:gridCol w:w="4051"/>
      </w:tblGrid>
      <w:tr w:rsidR="00DC2626" w:rsidRPr="00FE21C6" w14:paraId="75288979" w14:textId="77777777" w:rsidTr="36913BC4">
        <w:trPr>
          <w:trHeight w:val="992"/>
        </w:trPr>
        <w:tc>
          <w:tcPr>
            <w:tcW w:w="4051" w:type="dxa"/>
          </w:tcPr>
          <w:p w14:paraId="08D40DE7" w14:textId="272DF9C6" w:rsidR="00DC2626" w:rsidRPr="00FE21C6" w:rsidRDefault="0087132C" w:rsidP="00B9120C">
            <w:pPr>
              <w:pStyle w:val="Kop2"/>
            </w:pPr>
            <w:bookmarkStart w:id="45" w:name="page47"/>
            <w:bookmarkStart w:id="46" w:name="_Toc146872867"/>
            <w:bookmarkEnd w:id="45"/>
            <w:r>
              <w:rPr>
                <w:rFonts w:ascii="ZWAdobeF" w:hAnsi="ZWAdobeF" w:cs="ZWAdobeF"/>
                <w:color w:val="auto"/>
                <w:sz w:val="2"/>
                <w:szCs w:val="2"/>
              </w:rPr>
              <w:t>20B</w:t>
            </w:r>
            <w:r w:rsidR="6E59B6A7">
              <w:t>LICHAMELIJKE OPVOEDING</w:t>
            </w:r>
            <w:bookmarkEnd w:id="46"/>
          </w:p>
          <w:p w14:paraId="4A261269" w14:textId="536A117E" w:rsidR="00DC2626" w:rsidRPr="00FE21C6" w:rsidRDefault="0087132C" w:rsidP="00B9120C">
            <w:pPr>
              <w:pStyle w:val="Kop2"/>
            </w:pPr>
            <w:bookmarkStart w:id="47" w:name="_Toc146872868"/>
            <w:r>
              <w:rPr>
                <w:rFonts w:ascii="ZWAdobeF" w:hAnsi="ZWAdobeF" w:cs="ZWAdobeF"/>
                <w:color w:val="auto"/>
                <w:sz w:val="2"/>
                <w:szCs w:val="2"/>
              </w:rPr>
              <w:t>21B</w:t>
            </w:r>
            <w:r w:rsidR="6E59B6A7">
              <w:t>Leerweg: Basis/Kader</w:t>
            </w:r>
            <w:bookmarkEnd w:id="47"/>
          </w:p>
          <w:p w14:paraId="319D2887" w14:textId="77777777" w:rsidR="00DC2626" w:rsidRPr="00FE21C6" w:rsidRDefault="00DC2626" w:rsidP="009730B4">
            <w:pPr>
              <w:rPr>
                <w:rFonts w:cstheme="minorHAnsi"/>
                <w:sz w:val="20"/>
                <w:szCs w:val="20"/>
              </w:rPr>
            </w:pPr>
            <w:r w:rsidRPr="00FE21C6">
              <w:rPr>
                <w:rFonts w:cstheme="minorHAnsi"/>
                <w:b/>
                <w:sz w:val="20"/>
                <w:szCs w:val="20"/>
              </w:rPr>
              <w:t>Leerjaar:  4</w:t>
            </w:r>
          </w:p>
        </w:tc>
      </w:tr>
    </w:tbl>
    <w:p w14:paraId="71E384FA" w14:textId="1CDF3CA4" w:rsidR="36913BC4" w:rsidRDefault="36913BC4"/>
    <w:p w14:paraId="2F2EDD45" w14:textId="77777777" w:rsidR="00DC2626" w:rsidRPr="00FE21C6" w:rsidRDefault="00DC2626" w:rsidP="00DC2626">
      <w:pPr>
        <w:rPr>
          <w:rFonts w:asciiTheme="minorHAnsi" w:hAnsiTheme="minorHAnsi" w:cstheme="minorHAnsi"/>
        </w:rPr>
      </w:pPr>
    </w:p>
    <w:p w14:paraId="33EB72B7" w14:textId="77777777" w:rsidR="00DC2626" w:rsidRPr="00FE21C6" w:rsidRDefault="00DC2626" w:rsidP="00DC2626">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p w14:paraId="6A9C975E" w14:textId="77777777" w:rsidR="00DC2626" w:rsidRPr="00FE21C6" w:rsidRDefault="00DC2626" w:rsidP="00DC2626">
      <w:pPr>
        <w:spacing w:line="259" w:lineRule="auto"/>
        <w:rPr>
          <w:rFonts w:asciiTheme="minorHAnsi" w:eastAsiaTheme="minorHAnsi" w:hAnsiTheme="minorHAnsi" w:cstheme="minorHAnsi"/>
          <w:b/>
          <w:lang w:eastAsia="en-US"/>
        </w:rPr>
      </w:pPr>
      <w:r w:rsidRPr="00FE21C6">
        <w:rPr>
          <w:rFonts w:asciiTheme="minorHAnsi" w:eastAsiaTheme="minorHAnsi" w:hAnsiTheme="minorHAnsi" w:cstheme="minorHAnsi"/>
          <w:b/>
          <w:lang w:eastAsia="en-US"/>
        </w:rPr>
        <w:t>I.</w:t>
      </w:r>
      <w:r w:rsidRPr="00FE21C6">
        <w:rPr>
          <w:rFonts w:asciiTheme="minorHAnsi" w:eastAsiaTheme="minorHAnsi" w:hAnsiTheme="minorHAnsi" w:cstheme="minorHAnsi"/>
          <w:b/>
          <w:lang w:eastAsia="en-US"/>
        </w:rPr>
        <w:tab/>
        <w:t>Schoolexamen</w:t>
      </w:r>
    </w:p>
    <w:p w14:paraId="1467D688" w14:textId="77777777" w:rsidR="00DC2626" w:rsidRPr="00FE21C6" w:rsidRDefault="00DC2626" w:rsidP="00DC2626">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tbl>
      <w:tblPr>
        <w:tblStyle w:val="Tabelraster12"/>
        <w:tblW w:w="0" w:type="auto"/>
        <w:tblLook w:val="04A0" w:firstRow="1" w:lastRow="0" w:firstColumn="1" w:lastColumn="0" w:noHBand="0" w:noVBand="1"/>
      </w:tblPr>
      <w:tblGrid>
        <w:gridCol w:w="9062"/>
      </w:tblGrid>
      <w:tr w:rsidR="00DC2626" w:rsidRPr="00FE21C6" w14:paraId="364E69AE" w14:textId="77777777" w:rsidTr="36913BC4">
        <w:tc>
          <w:tcPr>
            <w:tcW w:w="9062" w:type="dxa"/>
            <w:shd w:val="clear" w:color="auto" w:fill="FFE599" w:themeFill="accent4" w:themeFillTint="66"/>
          </w:tcPr>
          <w:p w14:paraId="6E9DC9AA" w14:textId="1B4E00C3" w:rsidR="00DC2626" w:rsidRPr="00FE21C6" w:rsidRDefault="00DC2626" w:rsidP="009730B4">
            <w:pPr>
              <w:rPr>
                <w:rFonts w:cstheme="minorHAnsi"/>
                <w:b/>
                <w:sz w:val="20"/>
                <w:szCs w:val="20"/>
              </w:rPr>
            </w:pPr>
            <w:r w:rsidRPr="00FE21C6">
              <w:rPr>
                <w:rFonts w:cstheme="minorHAnsi"/>
                <w:b/>
                <w:sz w:val="20"/>
                <w:szCs w:val="20"/>
              </w:rPr>
              <w:t xml:space="preserve">Periode 1      </w:t>
            </w:r>
          </w:p>
        </w:tc>
      </w:tr>
    </w:tbl>
    <w:p w14:paraId="160E1E17" w14:textId="4B3D5F82" w:rsidR="36913BC4" w:rsidRDefault="36913BC4"/>
    <w:p w14:paraId="793919D7" w14:textId="77777777" w:rsidR="00DC2626" w:rsidRPr="00FE21C6" w:rsidRDefault="00DC2626" w:rsidP="00DC2626">
      <w:pPr>
        <w:rPr>
          <w:rFonts w:asciiTheme="minorHAnsi" w:hAnsiTheme="minorHAnsi" w:cstheme="minorHAnsi"/>
        </w:rPr>
      </w:pPr>
    </w:p>
    <w:tbl>
      <w:tblPr>
        <w:tblStyle w:val="Tabelraster12"/>
        <w:tblW w:w="0" w:type="auto"/>
        <w:tblLook w:val="04A0" w:firstRow="1" w:lastRow="0" w:firstColumn="1" w:lastColumn="0" w:noHBand="0" w:noVBand="1"/>
      </w:tblPr>
      <w:tblGrid>
        <w:gridCol w:w="2122"/>
        <w:gridCol w:w="6940"/>
      </w:tblGrid>
      <w:tr w:rsidR="00DC2626" w:rsidRPr="00FE21C6" w14:paraId="026D05B8" w14:textId="77777777" w:rsidTr="36913BC4">
        <w:tc>
          <w:tcPr>
            <w:tcW w:w="2122" w:type="dxa"/>
          </w:tcPr>
          <w:p w14:paraId="1EA140F2" w14:textId="77777777" w:rsidR="00DC2626" w:rsidRPr="00FE21C6" w:rsidRDefault="00DC2626" w:rsidP="009730B4">
            <w:pPr>
              <w:rPr>
                <w:rFonts w:cstheme="minorHAnsi"/>
                <w:b/>
                <w:sz w:val="20"/>
                <w:szCs w:val="20"/>
              </w:rPr>
            </w:pPr>
            <w:r w:rsidRPr="00FE21C6">
              <w:rPr>
                <w:rFonts w:cstheme="minorHAnsi"/>
                <w:b/>
                <w:sz w:val="20"/>
                <w:szCs w:val="20"/>
              </w:rPr>
              <w:t>Stof</w:t>
            </w:r>
          </w:p>
        </w:tc>
        <w:tc>
          <w:tcPr>
            <w:tcW w:w="6940" w:type="dxa"/>
          </w:tcPr>
          <w:p w14:paraId="2B4556DC" w14:textId="77777777" w:rsidR="00DC2626" w:rsidRPr="00FE21C6" w:rsidRDefault="00DC2626" w:rsidP="009730B4">
            <w:pPr>
              <w:rPr>
                <w:rFonts w:cstheme="minorHAnsi"/>
                <w:sz w:val="20"/>
                <w:szCs w:val="20"/>
              </w:rPr>
            </w:pPr>
            <w:r w:rsidRPr="00FE21C6">
              <w:rPr>
                <w:rFonts w:cstheme="minorHAnsi"/>
                <w:sz w:val="20"/>
                <w:szCs w:val="20"/>
              </w:rPr>
              <w:t>Spel: Passeren en onderscheppen *(102)</w:t>
            </w:r>
          </w:p>
          <w:p w14:paraId="1E2212AF" w14:textId="77777777" w:rsidR="00DC2626" w:rsidRPr="00FE21C6" w:rsidRDefault="00DC2626" w:rsidP="009730B4">
            <w:pPr>
              <w:rPr>
                <w:rFonts w:cstheme="minorHAnsi"/>
                <w:sz w:val="20"/>
                <w:szCs w:val="20"/>
              </w:rPr>
            </w:pPr>
            <w:r w:rsidRPr="00FE21C6">
              <w:rPr>
                <w:rFonts w:cstheme="minorHAnsi"/>
                <w:sz w:val="20"/>
                <w:szCs w:val="20"/>
              </w:rPr>
              <w:t>Atletiek: Werpen *(103)</w:t>
            </w:r>
          </w:p>
          <w:p w14:paraId="1C339878" w14:textId="77777777" w:rsidR="00DC2626" w:rsidRPr="00FE21C6" w:rsidRDefault="00DC2626" w:rsidP="009730B4">
            <w:pPr>
              <w:rPr>
                <w:rFonts w:cstheme="minorHAnsi"/>
                <w:sz w:val="20"/>
                <w:szCs w:val="20"/>
              </w:rPr>
            </w:pPr>
            <w:r w:rsidRPr="00FE21C6">
              <w:rPr>
                <w:rFonts w:cstheme="minorHAnsi"/>
                <w:sz w:val="20"/>
                <w:szCs w:val="20"/>
              </w:rPr>
              <w:t>Turnen: Springen *(104)</w:t>
            </w:r>
          </w:p>
        </w:tc>
      </w:tr>
      <w:tr w:rsidR="00DC2626" w:rsidRPr="00FE21C6" w14:paraId="079608E4" w14:textId="77777777" w:rsidTr="36913BC4">
        <w:tc>
          <w:tcPr>
            <w:tcW w:w="2122" w:type="dxa"/>
          </w:tcPr>
          <w:p w14:paraId="2B811A51" w14:textId="77777777" w:rsidR="00DC2626" w:rsidRPr="00FE21C6" w:rsidRDefault="00DC2626" w:rsidP="009730B4">
            <w:pPr>
              <w:rPr>
                <w:rFonts w:cstheme="minorHAnsi"/>
                <w:sz w:val="20"/>
                <w:szCs w:val="20"/>
              </w:rPr>
            </w:pPr>
          </w:p>
        </w:tc>
        <w:tc>
          <w:tcPr>
            <w:tcW w:w="6940" w:type="dxa"/>
          </w:tcPr>
          <w:p w14:paraId="12DB714B" w14:textId="77777777" w:rsidR="00DC2626" w:rsidRPr="00FE21C6" w:rsidRDefault="00DC2626" w:rsidP="009730B4">
            <w:pPr>
              <w:rPr>
                <w:rFonts w:cstheme="minorHAnsi"/>
                <w:sz w:val="20"/>
                <w:szCs w:val="20"/>
              </w:rPr>
            </w:pPr>
          </w:p>
        </w:tc>
      </w:tr>
      <w:tr w:rsidR="00DC2626" w:rsidRPr="00FE21C6" w14:paraId="6139666D" w14:textId="77777777" w:rsidTr="36913BC4">
        <w:tc>
          <w:tcPr>
            <w:tcW w:w="2122" w:type="dxa"/>
          </w:tcPr>
          <w:p w14:paraId="21DFC09D" w14:textId="77777777" w:rsidR="00DC2626" w:rsidRPr="00FE21C6" w:rsidRDefault="00DC2626" w:rsidP="009730B4">
            <w:pPr>
              <w:rPr>
                <w:rFonts w:cstheme="minorHAnsi"/>
                <w:b/>
                <w:sz w:val="20"/>
                <w:szCs w:val="20"/>
              </w:rPr>
            </w:pPr>
            <w:r w:rsidRPr="00FE21C6">
              <w:rPr>
                <w:rFonts w:cstheme="minorHAnsi"/>
                <w:b/>
                <w:sz w:val="20"/>
                <w:szCs w:val="20"/>
              </w:rPr>
              <w:t>Eindtermen</w:t>
            </w:r>
          </w:p>
        </w:tc>
        <w:tc>
          <w:tcPr>
            <w:tcW w:w="6940" w:type="dxa"/>
          </w:tcPr>
          <w:p w14:paraId="1FECF9D7" w14:textId="77777777" w:rsidR="00DC2626" w:rsidRPr="00FE21C6" w:rsidRDefault="00DC2626" w:rsidP="009730B4">
            <w:pPr>
              <w:rPr>
                <w:rFonts w:cstheme="minorHAnsi"/>
                <w:sz w:val="20"/>
                <w:szCs w:val="20"/>
              </w:rPr>
            </w:pPr>
            <w:r w:rsidRPr="00FE21C6">
              <w:rPr>
                <w:rFonts w:cstheme="minorHAnsi"/>
                <w:sz w:val="20"/>
                <w:szCs w:val="20"/>
              </w:rPr>
              <w:t>LO/K/1; LO/K/2; LO/K/3; LO/K/4; LO/K/5; LO/K/7</w:t>
            </w:r>
          </w:p>
        </w:tc>
      </w:tr>
      <w:tr w:rsidR="00DC2626" w:rsidRPr="00FE21C6" w14:paraId="27CFF667" w14:textId="77777777" w:rsidTr="36913BC4">
        <w:tc>
          <w:tcPr>
            <w:tcW w:w="2122" w:type="dxa"/>
          </w:tcPr>
          <w:p w14:paraId="721B3BB6" w14:textId="77777777" w:rsidR="00DC2626" w:rsidRPr="00FE21C6" w:rsidRDefault="00DC2626" w:rsidP="009730B4">
            <w:pPr>
              <w:rPr>
                <w:rFonts w:cstheme="minorHAnsi"/>
                <w:b/>
                <w:sz w:val="20"/>
                <w:szCs w:val="20"/>
              </w:rPr>
            </w:pPr>
          </w:p>
        </w:tc>
        <w:tc>
          <w:tcPr>
            <w:tcW w:w="6940" w:type="dxa"/>
          </w:tcPr>
          <w:p w14:paraId="19CEA656" w14:textId="77777777" w:rsidR="00DC2626" w:rsidRPr="00FE21C6" w:rsidRDefault="00DC2626" w:rsidP="009730B4">
            <w:pPr>
              <w:rPr>
                <w:rFonts w:cstheme="minorHAnsi"/>
                <w:sz w:val="20"/>
                <w:szCs w:val="20"/>
              </w:rPr>
            </w:pPr>
          </w:p>
        </w:tc>
      </w:tr>
      <w:tr w:rsidR="00DC2626" w:rsidRPr="00FE21C6" w14:paraId="35EE631F" w14:textId="77777777" w:rsidTr="36913BC4">
        <w:tc>
          <w:tcPr>
            <w:tcW w:w="2122" w:type="dxa"/>
          </w:tcPr>
          <w:p w14:paraId="702C99FE" w14:textId="77777777" w:rsidR="00DC2626" w:rsidRPr="00FE21C6" w:rsidRDefault="00DC2626" w:rsidP="009730B4">
            <w:pPr>
              <w:rPr>
                <w:rFonts w:cstheme="minorHAnsi"/>
                <w:b/>
                <w:sz w:val="20"/>
                <w:szCs w:val="20"/>
              </w:rPr>
            </w:pPr>
            <w:r w:rsidRPr="00FE21C6">
              <w:rPr>
                <w:rFonts w:cstheme="minorHAnsi"/>
                <w:b/>
                <w:sz w:val="20"/>
                <w:szCs w:val="20"/>
              </w:rPr>
              <w:t>Toetswijze</w:t>
            </w:r>
          </w:p>
        </w:tc>
        <w:tc>
          <w:tcPr>
            <w:tcW w:w="6940" w:type="dxa"/>
          </w:tcPr>
          <w:p w14:paraId="7A1C9789" w14:textId="77777777" w:rsidR="00DC2626" w:rsidRPr="00FE21C6" w:rsidRDefault="00DC2626" w:rsidP="009730B4">
            <w:pPr>
              <w:rPr>
                <w:rFonts w:cstheme="minorHAnsi"/>
                <w:sz w:val="20"/>
                <w:szCs w:val="20"/>
              </w:rPr>
            </w:pPr>
            <w:r w:rsidRPr="00FE21C6">
              <w:rPr>
                <w:rFonts w:cstheme="minorHAnsi"/>
                <w:sz w:val="20"/>
                <w:szCs w:val="20"/>
              </w:rPr>
              <w:t>Praktische tussenbeoordelingen met cijfer en/of kwalificatie</w:t>
            </w:r>
          </w:p>
        </w:tc>
      </w:tr>
      <w:tr w:rsidR="00DC2626" w:rsidRPr="00FE21C6" w14:paraId="5541BCC2" w14:textId="77777777" w:rsidTr="36913BC4">
        <w:tc>
          <w:tcPr>
            <w:tcW w:w="2122" w:type="dxa"/>
          </w:tcPr>
          <w:p w14:paraId="155D7BF3" w14:textId="77777777" w:rsidR="00DC2626" w:rsidRPr="00FE21C6" w:rsidRDefault="00DC2626" w:rsidP="009730B4">
            <w:pPr>
              <w:rPr>
                <w:rFonts w:cstheme="minorHAnsi"/>
                <w:b/>
                <w:sz w:val="20"/>
                <w:szCs w:val="20"/>
              </w:rPr>
            </w:pPr>
          </w:p>
        </w:tc>
        <w:tc>
          <w:tcPr>
            <w:tcW w:w="6940" w:type="dxa"/>
          </w:tcPr>
          <w:p w14:paraId="3E68CB08" w14:textId="77777777" w:rsidR="00DC2626" w:rsidRPr="00FE21C6" w:rsidRDefault="00DC2626" w:rsidP="009730B4">
            <w:pPr>
              <w:rPr>
                <w:rFonts w:cstheme="minorHAnsi"/>
                <w:sz w:val="20"/>
                <w:szCs w:val="20"/>
              </w:rPr>
            </w:pPr>
          </w:p>
        </w:tc>
      </w:tr>
      <w:tr w:rsidR="00DC2626" w:rsidRPr="00FE21C6" w14:paraId="07D3938B" w14:textId="77777777" w:rsidTr="36913BC4">
        <w:tc>
          <w:tcPr>
            <w:tcW w:w="2122" w:type="dxa"/>
          </w:tcPr>
          <w:p w14:paraId="55F349EC" w14:textId="77777777" w:rsidR="00DC2626" w:rsidRPr="00FE21C6" w:rsidRDefault="00DC2626" w:rsidP="009730B4">
            <w:pPr>
              <w:rPr>
                <w:rFonts w:cstheme="minorHAnsi"/>
                <w:b/>
                <w:sz w:val="20"/>
                <w:szCs w:val="20"/>
              </w:rPr>
            </w:pPr>
            <w:r w:rsidRPr="00FE21C6">
              <w:rPr>
                <w:rFonts w:cstheme="minorHAnsi"/>
                <w:b/>
                <w:sz w:val="20"/>
                <w:szCs w:val="20"/>
              </w:rPr>
              <w:t>Toetsweging</w:t>
            </w:r>
          </w:p>
        </w:tc>
        <w:tc>
          <w:tcPr>
            <w:tcW w:w="6940" w:type="dxa"/>
          </w:tcPr>
          <w:p w14:paraId="7167CEB4" w14:textId="77777777" w:rsidR="00DC2626" w:rsidRPr="00FE21C6" w:rsidRDefault="00DC2626" w:rsidP="009730B4">
            <w:pPr>
              <w:rPr>
                <w:rFonts w:cstheme="minorHAnsi"/>
                <w:sz w:val="20"/>
                <w:szCs w:val="20"/>
              </w:rPr>
            </w:pPr>
            <w:r w:rsidRPr="00FE21C6">
              <w:rPr>
                <w:rFonts w:cstheme="minorHAnsi"/>
                <w:sz w:val="20"/>
                <w:szCs w:val="20"/>
              </w:rPr>
              <w:t>Doorlopend gemiddelde waarbij de beoordeling</w:t>
            </w:r>
          </w:p>
          <w:p w14:paraId="3671C5C7" w14:textId="77777777" w:rsidR="00DC2626" w:rsidRPr="00FE21C6" w:rsidRDefault="00DC2626" w:rsidP="009730B4">
            <w:pPr>
              <w:rPr>
                <w:rFonts w:cstheme="minorHAnsi"/>
                <w:sz w:val="20"/>
                <w:szCs w:val="20"/>
              </w:rPr>
            </w:pPr>
            <w:r w:rsidRPr="00FE21C6">
              <w:rPr>
                <w:rFonts w:cstheme="minorHAnsi"/>
                <w:sz w:val="20"/>
                <w:szCs w:val="20"/>
              </w:rPr>
              <w:t>voorinzet/samenwerking/zelfstandigheid *(106) 2 keer zo zwaar weegt</w:t>
            </w:r>
          </w:p>
          <w:p w14:paraId="45BD3CD5" w14:textId="77777777" w:rsidR="00DC2626" w:rsidRPr="00FE21C6" w:rsidRDefault="00DC2626" w:rsidP="009730B4">
            <w:pPr>
              <w:rPr>
                <w:rFonts w:cstheme="minorHAnsi"/>
                <w:sz w:val="20"/>
                <w:szCs w:val="20"/>
              </w:rPr>
            </w:pPr>
            <w:r w:rsidRPr="00FE21C6">
              <w:rPr>
                <w:rFonts w:cstheme="minorHAnsi"/>
                <w:sz w:val="20"/>
                <w:szCs w:val="20"/>
              </w:rPr>
              <w:t>als alle praktische beoordelingen.</w:t>
            </w:r>
          </w:p>
        </w:tc>
      </w:tr>
      <w:tr w:rsidR="00DC2626" w:rsidRPr="00FE21C6" w14:paraId="7E2887FA" w14:textId="77777777" w:rsidTr="36913BC4">
        <w:tc>
          <w:tcPr>
            <w:tcW w:w="2122" w:type="dxa"/>
          </w:tcPr>
          <w:p w14:paraId="5ACFFF01" w14:textId="77777777" w:rsidR="00DC2626" w:rsidRPr="00FE21C6" w:rsidRDefault="00DC2626" w:rsidP="009730B4">
            <w:pPr>
              <w:rPr>
                <w:rFonts w:cstheme="minorHAnsi"/>
                <w:b/>
                <w:sz w:val="20"/>
                <w:szCs w:val="20"/>
              </w:rPr>
            </w:pPr>
          </w:p>
        </w:tc>
        <w:tc>
          <w:tcPr>
            <w:tcW w:w="6940" w:type="dxa"/>
          </w:tcPr>
          <w:p w14:paraId="7876BC73" w14:textId="77777777" w:rsidR="00DC2626" w:rsidRPr="00FE21C6" w:rsidRDefault="00DC2626" w:rsidP="009730B4">
            <w:pPr>
              <w:rPr>
                <w:rFonts w:cstheme="minorHAnsi"/>
                <w:sz w:val="20"/>
                <w:szCs w:val="20"/>
              </w:rPr>
            </w:pPr>
          </w:p>
        </w:tc>
      </w:tr>
      <w:tr w:rsidR="00DC2626" w:rsidRPr="00FE21C6" w14:paraId="3D5E4557" w14:textId="77777777" w:rsidTr="36913BC4">
        <w:tc>
          <w:tcPr>
            <w:tcW w:w="2122" w:type="dxa"/>
          </w:tcPr>
          <w:p w14:paraId="73F579ED" w14:textId="77777777" w:rsidR="00DC2626" w:rsidRPr="00FE21C6" w:rsidRDefault="00DC2626" w:rsidP="009730B4">
            <w:pPr>
              <w:rPr>
                <w:rFonts w:cstheme="minorHAnsi"/>
                <w:b/>
                <w:sz w:val="20"/>
                <w:szCs w:val="20"/>
              </w:rPr>
            </w:pPr>
            <w:r w:rsidRPr="00FE21C6">
              <w:rPr>
                <w:rFonts w:cstheme="minorHAnsi"/>
                <w:b/>
                <w:sz w:val="20"/>
                <w:szCs w:val="20"/>
              </w:rPr>
              <w:t>LOB-competentie</w:t>
            </w:r>
          </w:p>
        </w:tc>
        <w:tc>
          <w:tcPr>
            <w:tcW w:w="6940" w:type="dxa"/>
          </w:tcPr>
          <w:p w14:paraId="2B537FE5" w14:textId="77777777" w:rsidR="00DC2626" w:rsidRPr="00FE21C6" w:rsidRDefault="00DC2626" w:rsidP="009730B4">
            <w:pPr>
              <w:rPr>
                <w:rFonts w:cstheme="minorHAnsi"/>
                <w:sz w:val="20"/>
                <w:szCs w:val="20"/>
              </w:rPr>
            </w:pPr>
          </w:p>
        </w:tc>
      </w:tr>
    </w:tbl>
    <w:p w14:paraId="29ECA711" w14:textId="205B88CD" w:rsidR="36913BC4" w:rsidRDefault="36913BC4"/>
    <w:p w14:paraId="6496E994" w14:textId="77777777" w:rsidR="00DC2626" w:rsidRPr="00FE21C6" w:rsidRDefault="00DC2626" w:rsidP="00DC2626">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tbl>
      <w:tblPr>
        <w:tblStyle w:val="Tabelraster12"/>
        <w:tblW w:w="0" w:type="auto"/>
        <w:tblLook w:val="04A0" w:firstRow="1" w:lastRow="0" w:firstColumn="1" w:lastColumn="0" w:noHBand="0" w:noVBand="1"/>
      </w:tblPr>
      <w:tblGrid>
        <w:gridCol w:w="9062"/>
      </w:tblGrid>
      <w:tr w:rsidR="00DC2626" w:rsidRPr="00FE21C6" w14:paraId="67FEAA3C" w14:textId="77777777" w:rsidTr="36913BC4">
        <w:tc>
          <w:tcPr>
            <w:tcW w:w="9062" w:type="dxa"/>
            <w:shd w:val="clear" w:color="auto" w:fill="FFE599" w:themeFill="accent4" w:themeFillTint="66"/>
          </w:tcPr>
          <w:p w14:paraId="0C8BBDD7" w14:textId="1A8008F1" w:rsidR="00DC2626" w:rsidRPr="00FE21C6" w:rsidRDefault="00DC2626" w:rsidP="009730B4">
            <w:pPr>
              <w:rPr>
                <w:rFonts w:cstheme="minorHAnsi"/>
                <w:b/>
                <w:sz w:val="20"/>
                <w:szCs w:val="20"/>
              </w:rPr>
            </w:pPr>
            <w:r w:rsidRPr="00FE21C6">
              <w:rPr>
                <w:rFonts w:cstheme="minorHAnsi"/>
                <w:b/>
                <w:sz w:val="20"/>
                <w:szCs w:val="20"/>
              </w:rPr>
              <w:t xml:space="preserve">Periode 2     </w:t>
            </w:r>
          </w:p>
        </w:tc>
      </w:tr>
    </w:tbl>
    <w:p w14:paraId="432EAA5B" w14:textId="2E2D882D" w:rsidR="36913BC4" w:rsidRDefault="36913BC4"/>
    <w:p w14:paraId="2FD5A46D" w14:textId="77777777" w:rsidR="00DC2626" w:rsidRPr="00FE21C6" w:rsidRDefault="00DC2626" w:rsidP="00DC2626">
      <w:pPr>
        <w:spacing w:line="259" w:lineRule="auto"/>
        <w:rPr>
          <w:rFonts w:asciiTheme="minorHAnsi" w:eastAsiaTheme="minorHAnsi" w:hAnsiTheme="minorHAnsi" w:cstheme="minorHAnsi"/>
          <w:lang w:eastAsia="en-US"/>
        </w:rPr>
      </w:pPr>
    </w:p>
    <w:tbl>
      <w:tblPr>
        <w:tblStyle w:val="Tabelraster12"/>
        <w:tblW w:w="0" w:type="auto"/>
        <w:tblLook w:val="04A0" w:firstRow="1" w:lastRow="0" w:firstColumn="1" w:lastColumn="0" w:noHBand="0" w:noVBand="1"/>
      </w:tblPr>
      <w:tblGrid>
        <w:gridCol w:w="2122"/>
        <w:gridCol w:w="6940"/>
      </w:tblGrid>
      <w:tr w:rsidR="00DC2626" w:rsidRPr="00FE21C6" w14:paraId="0C3E8770" w14:textId="77777777" w:rsidTr="36913BC4">
        <w:tc>
          <w:tcPr>
            <w:tcW w:w="2122" w:type="dxa"/>
          </w:tcPr>
          <w:p w14:paraId="3211C144" w14:textId="77777777" w:rsidR="00DC2626" w:rsidRPr="00FE21C6" w:rsidRDefault="00DC2626" w:rsidP="009730B4">
            <w:pPr>
              <w:rPr>
                <w:rFonts w:cstheme="minorHAnsi"/>
                <w:b/>
                <w:sz w:val="20"/>
                <w:szCs w:val="20"/>
              </w:rPr>
            </w:pPr>
            <w:r w:rsidRPr="00FE21C6">
              <w:rPr>
                <w:rFonts w:cstheme="minorHAnsi"/>
                <w:b/>
                <w:sz w:val="20"/>
                <w:szCs w:val="20"/>
              </w:rPr>
              <w:t>Stof</w:t>
            </w:r>
          </w:p>
        </w:tc>
        <w:tc>
          <w:tcPr>
            <w:tcW w:w="6940" w:type="dxa"/>
          </w:tcPr>
          <w:p w14:paraId="6E30151B" w14:textId="77777777" w:rsidR="00DC2626" w:rsidRPr="00FE21C6" w:rsidRDefault="00DC2626" w:rsidP="009730B4">
            <w:pPr>
              <w:rPr>
                <w:rFonts w:cstheme="minorHAnsi"/>
                <w:sz w:val="20"/>
                <w:szCs w:val="20"/>
              </w:rPr>
            </w:pPr>
            <w:r w:rsidRPr="00FE21C6">
              <w:rPr>
                <w:rFonts w:cstheme="minorHAnsi"/>
                <w:sz w:val="20"/>
                <w:szCs w:val="20"/>
              </w:rPr>
              <w:t>Spel: Over en weer in plaatsen *(202)</w:t>
            </w:r>
          </w:p>
          <w:p w14:paraId="45A6B0FB" w14:textId="77777777" w:rsidR="00DC2626" w:rsidRPr="00FE21C6" w:rsidRDefault="00DC2626" w:rsidP="009730B4">
            <w:pPr>
              <w:rPr>
                <w:rFonts w:cstheme="minorHAnsi"/>
                <w:sz w:val="20"/>
                <w:szCs w:val="20"/>
              </w:rPr>
            </w:pPr>
            <w:r w:rsidRPr="00FE21C6">
              <w:rPr>
                <w:rFonts w:cstheme="minorHAnsi"/>
                <w:sz w:val="20"/>
                <w:szCs w:val="20"/>
              </w:rPr>
              <w:t>Atletiek: Springen *(203)</w:t>
            </w:r>
          </w:p>
          <w:p w14:paraId="26E076E9" w14:textId="77777777" w:rsidR="00DC2626" w:rsidRPr="00FE21C6" w:rsidRDefault="00DC2626" w:rsidP="009730B4">
            <w:pPr>
              <w:rPr>
                <w:rFonts w:cstheme="minorHAnsi"/>
                <w:sz w:val="20"/>
                <w:szCs w:val="20"/>
              </w:rPr>
            </w:pPr>
            <w:r w:rsidRPr="00FE21C6">
              <w:rPr>
                <w:rFonts w:cstheme="minorHAnsi"/>
                <w:sz w:val="20"/>
                <w:szCs w:val="20"/>
              </w:rPr>
              <w:t>Bewegen op Muziek *(204)</w:t>
            </w:r>
          </w:p>
        </w:tc>
      </w:tr>
      <w:tr w:rsidR="00DC2626" w:rsidRPr="00FE21C6" w14:paraId="17EE2ED3" w14:textId="77777777" w:rsidTr="36913BC4">
        <w:tc>
          <w:tcPr>
            <w:tcW w:w="2122" w:type="dxa"/>
          </w:tcPr>
          <w:p w14:paraId="55DE8F68" w14:textId="77777777" w:rsidR="00DC2626" w:rsidRPr="00FE21C6" w:rsidRDefault="00DC2626" w:rsidP="009730B4">
            <w:pPr>
              <w:rPr>
                <w:rFonts w:cstheme="minorHAnsi"/>
                <w:b/>
                <w:sz w:val="20"/>
                <w:szCs w:val="20"/>
              </w:rPr>
            </w:pPr>
          </w:p>
        </w:tc>
        <w:tc>
          <w:tcPr>
            <w:tcW w:w="6940" w:type="dxa"/>
          </w:tcPr>
          <w:p w14:paraId="563059B4" w14:textId="77777777" w:rsidR="00DC2626" w:rsidRPr="00FE21C6" w:rsidRDefault="00DC2626" w:rsidP="009730B4">
            <w:pPr>
              <w:rPr>
                <w:rFonts w:cstheme="minorHAnsi"/>
                <w:sz w:val="20"/>
                <w:szCs w:val="20"/>
              </w:rPr>
            </w:pPr>
          </w:p>
        </w:tc>
      </w:tr>
      <w:tr w:rsidR="00DC2626" w:rsidRPr="00FE21C6" w14:paraId="6C1EAE98" w14:textId="77777777" w:rsidTr="36913BC4">
        <w:tc>
          <w:tcPr>
            <w:tcW w:w="2122" w:type="dxa"/>
          </w:tcPr>
          <w:p w14:paraId="278725BA" w14:textId="77777777" w:rsidR="00DC2626" w:rsidRPr="00FE21C6" w:rsidRDefault="00DC2626" w:rsidP="009730B4">
            <w:pPr>
              <w:rPr>
                <w:rFonts w:cstheme="minorHAnsi"/>
                <w:b/>
                <w:sz w:val="20"/>
                <w:szCs w:val="20"/>
              </w:rPr>
            </w:pPr>
            <w:r w:rsidRPr="00FE21C6">
              <w:rPr>
                <w:rFonts w:cstheme="minorHAnsi"/>
                <w:b/>
                <w:sz w:val="20"/>
                <w:szCs w:val="20"/>
              </w:rPr>
              <w:t>Eindtermen</w:t>
            </w:r>
          </w:p>
        </w:tc>
        <w:tc>
          <w:tcPr>
            <w:tcW w:w="6940" w:type="dxa"/>
          </w:tcPr>
          <w:p w14:paraId="06BF1895" w14:textId="77777777" w:rsidR="00DC2626" w:rsidRPr="00FE21C6" w:rsidRDefault="00DC2626" w:rsidP="009730B4">
            <w:pPr>
              <w:rPr>
                <w:rFonts w:cstheme="minorHAnsi"/>
                <w:sz w:val="20"/>
                <w:szCs w:val="20"/>
              </w:rPr>
            </w:pPr>
            <w:r w:rsidRPr="00FE21C6">
              <w:rPr>
                <w:rFonts w:cstheme="minorHAnsi"/>
                <w:sz w:val="20"/>
                <w:szCs w:val="20"/>
              </w:rPr>
              <w:t>LO/K/1; LO/K/2; LO/K/3; LO/K/4; LO/K/5; LO/K/6; LO/K/7; LO/K/8</w:t>
            </w:r>
          </w:p>
        </w:tc>
      </w:tr>
      <w:tr w:rsidR="00DC2626" w:rsidRPr="00FE21C6" w14:paraId="3C90D38C" w14:textId="77777777" w:rsidTr="36913BC4">
        <w:tc>
          <w:tcPr>
            <w:tcW w:w="2122" w:type="dxa"/>
          </w:tcPr>
          <w:p w14:paraId="701CEC56" w14:textId="77777777" w:rsidR="00DC2626" w:rsidRPr="00FE21C6" w:rsidRDefault="00DC2626" w:rsidP="009730B4">
            <w:pPr>
              <w:rPr>
                <w:rFonts w:cstheme="minorHAnsi"/>
                <w:b/>
                <w:sz w:val="20"/>
                <w:szCs w:val="20"/>
              </w:rPr>
            </w:pPr>
          </w:p>
        </w:tc>
        <w:tc>
          <w:tcPr>
            <w:tcW w:w="6940" w:type="dxa"/>
          </w:tcPr>
          <w:p w14:paraId="20A38778" w14:textId="77777777" w:rsidR="00DC2626" w:rsidRPr="00FE21C6" w:rsidRDefault="00DC2626" w:rsidP="009730B4">
            <w:pPr>
              <w:rPr>
                <w:rFonts w:cstheme="minorHAnsi"/>
                <w:sz w:val="20"/>
                <w:szCs w:val="20"/>
              </w:rPr>
            </w:pPr>
          </w:p>
        </w:tc>
      </w:tr>
      <w:tr w:rsidR="00DC2626" w:rsidRPr="00FE21C6" w14:paraId="2C8F72E5" w14:textId="77777777" w:rsidTr="36913BC4">
        <w:tc>
          <w:tcPr>
            <w:tcW w:w="2122" w:type="dxa"/>
          </w:tcPr>
          <w:p w14:paraId="1B106A3E" w14:textId="77777777" w:rsidR="00DC2626" w:rsidRPr="00FE21C6" w:rsidRDefault="00DC2626" w:rsidP="009730B4">
            <w:pPr>
              <w:rPr>
                <w:rFonts w:cstheme="minorHAnsi"/>
                <w:b/>
                <w:sz w:val="20"/>
                <w:szCs w:val="20"/>
              </w:rPr>
            </w:pPr>
            <w:r w:rsidRPr="00FE21C6">
              <w:rPr>
                <w:rFonts w:cstheme="minorHAnsi"/>
                <w:b/>
                <w:sz w:val="20"/>
                <w:szCs w:val="20"/>
              </w:rPr>
              <w:t>Toetswijze</w:t>
            </w:r>
          </w:p>
        </w:tc>
        <w:tc>
          <w:tcPr>
            <w:tcW w:w="6940" w:type="dxa"/>
          </w:tcPr>
          <w:p w14:paraId="5FC891D5" w14:textId="77777777" w:rsidR="00DC2626" w:rsidRPr="00FE21C6" w:rsidRDefault="00DC2626" w:rsidP="009730B4">
            <w:pPr>
              <w:rPr>
                <w:rFonts w:cstheme="minorHAnsi"/>
                <w:sz w:val="20"/>
                <w:szCs w:val="20"/>
              </w:rPr>
            </w:pPr>
            <w:r w:rsidRPr="00FE21C6">
              <w:rPr>
                <w:rFonts w:cstheme="minorHAnsi"/>
                <w:sz w:val="20"/>
                <w:szCs w:val="20"/>
              </w:rPr>
              <w:t>Praktische tussenbeoordelingen met cijfer en/of kwalificatie</w:t>
            </w:r>
          </w:p>
        </w:tc>
      </w:tr>
      <w:tr w:rsidR="00DC2626" w:rsidRPr="00FE21C6" w14:paraId="280D0885" w14:textId="77777777" w:rsidTr="36913BC4">
        <w:tc>
          <w:tcPr>
            <w:tcW w:w="2122" w:type="dxa"/>
          </w:tcPr>
          <w:p w14:paraId="16377EDB" w14:textId="77777777" w:rsidR="00DC2626" w:rsidRPr="00FE21C6" w:rsidRDefault="00DC2626" w:rsidP="009730B4">
            <w:pPr>
              <w:rPr>
                <w:rFonts w:cstheme="minorHAnsi"/>
                <w:b/>
                <w:sz w:val="20"/>
                <w:szCs w:val="20"/>
              </w:rPr>
            </w:pPr>
          </w:p>
        </w:tc>
        <w:tc>
          <w:tcPr>
            <w:tcW w:w="6940" w:type="dxa"/>
          </w:tcPr>
          <w:p w14:paraId="6A0A4BDB" w14:textId="77777777" w:rsidR="00DC2626" w:rsidRPr="00FE21C6" w:rsidRDefault="00DC2626" w:rsidP="009730B4">
            <w:pPr>
              <w:rPr>
                <w:rFonts w:cstheme="minorHAnsi"/>
                <w:sz w:val="20"/>
                <w:szCs w:val="20"/>
              </w:rPr>
            </w:pPr>
          </w:p>
        </w:tc>
      </w:tr>
      <w:tr w:rsidR="00DC2626" w:rsidRPr="00FE21C6" w14:paraId="555CEDD3" w14:textId="77777777" w:rsidTr="36913BC4">
        <w:tc>
          <w:tcPr>
            <w:tcW w:w="2122" w:type="dxa"/>
          </w:tcPr>
          <w:p w14:paraId="170CA8BE" w14:textId="77777777" w:rsidR="00DC2626" w:rsidRPr="00FE21C6" w:rsidRDefault="00DC2626" w:rsidP="009730B4">
            <w:pPr>
              <w:rPr>
                <w:rFonts w:cstheme="minorHAnsi"/>
                <w:b/>
                <w:sz w:val="20"/>
                <w:szCs w:val="20"/>
              </w:rPr>
            </w:pPr>
            <w:r w:rsidRPr="00FE21C6">
              <w:rPr>
                <w:rFonts w:cstheme="minorHAnsi"/>
                <w:b/>
                <w:sz w:val="20"/>
                <w:szCs w:val="20"/>
              </w:rPr>
              <w:t>Toetsweging</w:t>
            </w:r>
          </w:p>
        </w:tc>
        <w:tc>
          <w:tcPr>
            <w:tcW w:w="6940" w:type="dxa"/>
          </w:tcPr>
          <w:p w14:paraId="5BB22D01" w14:textId="77777777" w:rsidR="00DC2626" w:rsidRPr="00FE21C6" w:rsidRDefault="00DC2626" w:rsidP="009730B4">
            <w:pPr>
              <w:rPr>
                <w:rFonts w:cstheme="minorHAnsi"/>
                <w:sz w:val="20"/>
                <w:szCs w:val="20"/>
              </w:rPr>
            </w:pPr>
            <w:r w:rsidRPr="00FE21C6">
              <w:rPr>
                <w:rFonts w:cstheme="minorHAnsi"/>
                <w:sz w:val="20"/>
                <w:szCs w:val="20"/>
              </w:rPr>
              <w:t>Doorlopend gemiddelde waarbij de beoordeling voor</w:t>
            </w:r>
          </w:p>
          <w:p w14:paraId="5D75711A" w14:textId="77777777" w:rsidR="00DC2626" w:rsidRPr="00FE21C6" w:rsidRDefault="00DC2626" w:rsidP="009730B4">
            <w:pPr>
              <w:rPr>
                <w:rFonts w:cstheme="minorHAnsi"/>
                <w:sz w:val="20"/>
                <w:szCs w:val="20"/>
              </w:rPr>
            </w:pPr>
            <w:r w:rsidRPr="00FE21C6">
              <w:rPr>
                <w:rFonts w:cstheme="minorHAnsi"/>
                <w:sz w:val="20"/>
                <w:szCs w:val="20"/>
              </w:rPr>
              <w:t>inzet/samenwerking/zelfstandigheid *(206) 2 keer zo zwaar weegt als</w:t>
            </w:r>
          </w:p>
          <w:p w14:paraId="7D80E84E" w14:textId="77777777" w:rsidR="00DC2626" w:rsidRPr="00FE21C6" w:rsidRDefault="00DC2626" w:rsidP="009730B4">
            <w:pPr>
              <w:rPr>
                <w:rFonts w:cstheme="minorHAnsi"/>
                <w:sz w:val="20"/>
                <w:szCs w:val="20"/>
              </w:rPr>
            </w:pPr>
            <w:r w:rsidRPr="00FE21C6">
              <w:rPr>
                <w:rFonts w:cstheme="minorHAnsi"/>
                <w:sz w:val="20"/>
                <w:szCs w:val="20"/>
              </w:rPr>
              <w:t>alle praktische beoordelingen.</w:t>
            </w:r>
          </w:p>
        </w:tc>
      </w:tr>
      <w:tr w:rsidR="00DC2626" w:rsidRPr="00FE21C6" w14:paraId="1D47194D" w14:textId="77777777" w:rsidTr="36913BC4">
        <w:tc>
          <w:tcPr>
            <w:tcW w:w="2122" w:type="dxa"/>
          </w:tcPr>
          <w:p w14:paraId="691C8A4C" w14:textId="77777777" w:rsidR="00DC2626" w:rsidRPr="00FE21C6" w:rsidRDefault="00DC2626" w:rsidP="009730B4">
            <w:pPr>
              <w:rPr>
                <w:rFonts w:cstheme="minorHAnsi"/>
                <w:b/>
                <w:sz w:val="20"/>
                <w:szCs w:val="20"/>
              </w:rPr>
            </w:pPr>
          </w:p>
        </w:tc>
        <w:tc>
          <w:tcPr>
            <w:tcW w:w="6940" w:type="dxa"/>
          </w:tcPr>
          <w:p w14:paraId="06F26CDD" w14:textId="77777777" w:rsidR="00DC2626" w:rsidRPr="00FE21C6" w:rsidRDefault="00DC2626" w:rsidP="009730B4">
            <w:pPr>
              <w:rPr>
                <w:rFonts w:cstheme="minorHAnsi"/>
                <w:sz w:val="20"/>
                <w:szCs w:val="20"/>
              </w:rPr>
            </w:pPr>
          </w:p>
        </w:tc>
      </w:tr>
      <w:tr w:rsidR="00DC2626" w:rsidRPr="00FE21C6" w14:paraId="62F217A2" w14:textId="77777777" w:rsidTr="36913BC4">
        <w:tc>
          <w:tcPr>
            <w:tcW w:w="2122" w:type="dxa"/>
          </w:tcPr>
          <w:p w14:paraId="4BA26F98" w14:textId="77777777" w:rsidR="00DC2626" w:rsidRPr="00FE21C6" w:rsidRDefault="00DC2626" w:rsidP="009730B4">
            <w:pPr>
              <w:rPr>
                <w:rFonts w:cstheme="minorHAnsi"/>
                <w:b/>
                <w:sz w:val="20"/>
                <w:szCs w:val="20"/>
              </w:rPr>
            </w:pPr>
            <w:r w:rsidRPr="00FE21C6">
              <w:rPr>
                <w:rFonts w:cstheme="minorHAnsi"/>
                <w:b/>
                <w:sz w:val="20"/>
                <w:szCs w:val="20"/>
              </w:rPr>
              <w:t>LOB-competentie</w:t>
            </w:r>
          </w:p>
        </w:tc>
        <w:tc>
          <w:tcPr>
            <w:tcW w:w="6940" w:type="dxa"/>
          </w:tcPr>
          <w:p w14:paraId="31A00525" w14:textId="77777777" w:rsidR="00DC2626" w:rsidRPr="00FE21C6" w:rsidRDefault="00DC2626" w:rsidP="009730B4">
            <w:pPr>
              <w:rPr>
                <w:rFonts w:cstheme="minorHAnsi"/>
                <w:sz w:val="20"/>
                <w:szCs w:val="20"/>
              </w:rPr>
            </w:pPr>
          </w:p>
        </w:tc>
      </w:tr>
    </w:tbl>
    <w:p w14:paraId="7B040995" w14:textId="66073EB8" w:rsidR="36913BC4" w:rsidRDefault="36913BC4"/>
    <w:p w14:paraId="7C818EB8" w14:textId="77777777" w:rsidR="00DC2626" w:rsidRPr="00FE21C6" w:rsidRDefault="00DC2626" w:rsidP="00DC2626">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Beoordeling:</w:t>
      </w:r>
    </w:p>
    <w:p w14:paraId="114D2621" w14:textId="77777777" w:rsidR="00DC2626" w:rsidRPr="00FE21C6" w:rsidRDefault="00DC2626" w:rsidP="00DC2626">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Een onderdeel is naar behoren afgesloten indien:</w:t>
      </w:r>
    </w:p>
    <w:p w14:paraId="57BC6813" w14:textId="77777777" w:rsidR="00DC2626" w:rsidRPr="00FE21C6" w:rsidRDefault="00DC2626" w:rsidP="00DC2626">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een normale tot goede inzet tijdens de lessen wordt getoond.</w:t>
      </w:r>
    </w:p>
    <w:p w14:paraId="71F1818F" w14:textId="77777777" w:rsidR="00DC2626" w:rsidRPr="00FE21C6" w:rsidRDefault="00DC2626" w:rsidP="00DC2626">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de leerling gepaste kleding mee en aan heeft.</w:t>
      </w:r>
    </w:p>
    <w:p w14:paraId="590430ED" w14:textId="77777777" w:rsidR="00DC2626" w:rsidRPr="00FE21C6" w:rsidRDefault="00DC2626" w:rsidP="00DC2626">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de leerling niet meer dan 25% van de lessen per periode afwezig is geweest.</w:t>
      </w:r>
    </w:p>
    <w:p w14:paraId="66CDA1AA" w14:textId="77777777" w:rsidR="00667BEE" w:rsidRPr="00FE21C6" w:rsidRDefault="00DC2626" w:rsidP="00667BEE">
      <w:pPr>
        <w:spacing w:line="259" w:lineRule="auto"/>
        <w:rPr>
          <w:rFonts w:asciiTheme="minorHAnsi" w:eastAsiaTheme="minorHAnsi" w:hAnsiTheme="minorHAnsi" w:cstheme="minorHAnsi"/>
          <w:lang w:eastAsia="en-US"/>
        </w:rPr>
        <w:sectPr w:rsidR="00667BEE" w:rsidRPr="00FE21C6">
          <w:pgSz w:w="11900" w:h="16838"/>
          <w:pgMar w:top="1440" w:right="1379" w:bottom="419" w:left="1416" w:header="0" w:footer="0" w:gutter="0"/>
          <w:cols w:space="0" w:equalWidth="0">
            <w:col w:w="9104"/>
          </w:cols>
          <w:docGrid w:linePitch="360"/>
        </w:sectPr>
      </w:pPr>
      <w:r w:rsidRPr="00FE21C6">
        <w:rPr>
          <w:rFonts w:asciiTheme="minorHAnsi" w:eastAsiaTheme="minorHAnsi" w:hAnsiTheme="minorHAnsi" w:cstheme="minorHAnsi"/>
          <w:lang w:eastAsia="en-US"/>
        </w:rPr>
        <w:t>Indien aan een van de voorwaarden niet is voldaan, dient de leerling een vervangende opdracht te maken.  LO moet minimaal met een V of G worden afgesloten om voor een diploma  in  aanmerking te kome</w:t>
      </w:r>
      <w:r w:rsidR="00667BEE" w:rsidRPr="00FE21C6">
        <w:rPr>
          <w:rFonts w:asciiTheme="minorHAnsi" w:eastAsiaTheme="minorHAnsi" w:hAnsiTheme="minorHAnsi" w:cstheme="minorHAnsi"/>
          <w:lang w:eastAsia="en-US"/>
        </w:rPr>
        <w:t xml:space="preserve">n. </w:t>
      </w:r>
    </w:p>
    <w:p w14:paraId="1D694262" w14:textId="38CF3795" w:rsidR="00667BEE" w:rsidRPr="00FE21C6" w:rsidRDefault="4C30CA1D" w:rsidP="00C64C28">
      <w:pPr>
        <w:pStyle w:val="Kop2"/>
      </w:pPr>
      <w:bookmarkStart w:id="48" w:name="_Toc146872869"/>
      <w:r w:rsidRPr="7ADDA8EB">
        <w:rPr>
          <w:rFonts w:eastAsia="Calibri"/>
        </w:rPr>
        <w:lastRenderedPageBreak/>
        <w:t>LOB VMBO P</w:t>
      </w:r>
      <w:r w:rsidR="00C64C28">
        <w:rPr>
          <w:rFonts w:eastAsia="Calibri"/>
        </w:rPr>
        <w:t xml:space="preserve">rogramma </w:t>
      </w:r>
      <w:r w:rsidRPr="7ADDA8EB">
        <w:rPr>
          <w:rFonts w:eastAsia="Calibri"/>
        </w:rPr>
        <w:t>van toetsing en afsluiting</w:t>
      </w:r>
      <w:bookmarkEnd w:id="48"/>
      <w:r w:rsidRPr="7ADDA8EB">
        <w:rPr>
          <w:rFonts w:eastAsia="Calibri"/>
        </w:rPr>
        <w:t xml:space="preserve"> </w:t>
      </w:r>
    </w:p>
    <w:p w14:paraId="0E782148" w14:textId="385BB540" w:rsidR="00667BEE" w:rsidRPr="00FE21C6" w:rsidRDefault="4C30CA1D" w:rsidP="00667BEE">
      <w:pPr>
        <w:spacing w:line="259" w:lineRule="auto"/>
      </w:pPr>
      <w:r w:rsidRPr="7ADDA8EB">
        <w:rPr>
          <w:rFonts w:cs="Calibri"/>
          <w:sz w:val="22"/>
          <w:szCs w:val="22"/>
        </w:rPr>
        <w:t xml:space="preserve"> </w:t>
      </w:r>
    </w:p>
    <w:p w14:paraId="352281F8" w14:textId="1AD3E139" w:rsidR="00667BEE" w:rsidRPr="00FE21C6" w:rsidRDefault="4C30CA1D" w:rsidP="00667BEE">
      <w:pPr>
        <w:spacing w:line="259" w:lineRule="auto"/>
      </w:pPr>
      <w:r w:rsidRPr="7ADDA8EB">
        <w:rPr>
          <w:rFonts w:cs="Calibri"/>
          <w:sz w:val="22"/>
          <w:szCs w:val="22"/>
        </w:rPr>
        <w:t xml:space="preserve">Loopbaanoriëntatie – en begeleiding (LOB) Loopbaanoriëntatie en begeleiding (LOB) wordt niet afgesloten met een centraal examen, maar alleen met een schoolexamen. Dit schoolexamen bestaat niet uit een aantal toetsen, maar uit opdrachten die uitgevoerd moeten worden. </w:t>
      </w:r>
    </w:p>
    <w:p w14:paraId="2D57658F" w14:textId="564C32C3" w:rsidR="00667BEE" w:rsidRPr="00FE21C6" w:rsidRDefault="4C30CA1D" w:rsidP="00667BEE">
      <w:pPr>
        <w:spacing w:line="259" w:lineRule="auto"/>
      </w:pPr>
      <w:r w:rsidRPr="7ADDA8EB">
        <w:rPr>
          <w:rFonts w:cs="Calibri"/>
          <w:sz w:val="22"/>
          <w:szCs w:val="22"/>
        </w:rPr>
        <w:t xml:space="preserve">LOB heeft tot doel dat je je oriënteert op de wereld van arbeid en beroep en dat je in staat bent een keuze te maken voor een vervolgopleiding. Dat doe je op basis van zogenaamde loopbaancompetenties. Deze loopbaancompetenties ontwikkel je tijdens LOB en tijdens zogenaamde loopbaanreflectiegesprekken praat je met je LOB-mentor over je voortgang, over wat je gedaan hebt in het kader van LOB en welke stappen je gaat zetten. </w:t>
      </w:r>
    </w:p>
    <w:p w14:paraId="60F97744" w14:textId="5CCF8C1E" w:rsidR="00667BEE" w:rsidRPr="00FE21C6" w:rsidRDefault="4C30CA1D" w:rsidP="00667BEE">
      <w:pPr>
        <w:spacing w:line="259" w:lineRule="auto"/>
      </w:pPr>
      <w:r w:rsidRPr="7ADDA8EB">
        <w:rPr>
          <w:rFonts w:cs="Calibri"/>
          <w:sz w:val="22"/>
          <w:szCs w:val="22"/>
        </w:rPr>
        <w:t xml:space="preserve"> </w:t>
      </w:r>
    </w:p>
    <w:p w14:paraId="1BED8AEB" w14:textId="1BDF80C1" w:rsidR="00667BEE" w:rsidRPr="00FE21C6" w:rsidRDefault="4C30CA1D" w:rsidP="00667BEE">
      <w:pPr>
        <w:spacing w:line="259" w:lineRule="auto"/>
      </w:pPr>
      <w:r w:rsidRPr="7ADDA8EB">
        <w:rPr>
          <w:rFonts w:cs="Calibri"/>
          <w:b/>
          <w:bCs/>
          <w:sz w:val="22"/>
          <w:szCs w:val="22"/>
        </w:rPr>
        <w:t xml:space="preserve"> </w:t>
      </w:r>
    </w:p>
    <w:p w14:paraId="59E0A7F7" w14:textId="1EECF520" w:rsidR="00667BEE" w:rsidRPr="00FE21C6" w:rsidRDefault="4C30CA1D" w:rsidP="00667BEE">
      <w:pPr>
        <w:spacing w:line="259" w:lineRule="auto"/>
      </w:pPr>
      <w:r w:rsidRPr="7ADDA8EB">
        <w:rPr>
          <w:rFonts w:cs="Calibri"/>
          <w:b/>
          <w:bCs/>
          <w:sz w:val="22"/>
          <w:szCs w:val="22"/>
        </w:rPr>
        <w:t xml:space="preserve">Loopbaancompetenties </w:t>
      </w:r>
    </w:p>
    <w:p w14:paraId="7A529C3B" w14:textId="63EEDCB2" w:rsidR="00667BEE" w:rsidRPr="00FE21C6" w:rsidRDefault="4C30CA1D" w:rsidP="00667BEE">
      <w:pPr>
        <w:spacing w:line="259" w:lineRule="auto"/>
      </w:pPr>
      <w:r w:rsidRPr="7ADDA8EB">
        <w:rPr>
          <w:rFonts w:cs="Calibri"/>
          <w:sz w:val="22"/>
          <w:szCs w:val="22"/>
        </w:rPr>
        <w:t xml:space="preserve">1. kwaliteitenreflectie (wat kan ik het best en hoe weet ik dat?) </w:t>
      </w:r>
    </w:p>
    <w:p w14:paraId="405C4D5E" w14:textId="3AEFC3DA" w:rsidR="00667BEE" w:rsidRPr="00FE21C6" w:rsidRDefault="4C30CA1D" w:rsidP="00667BEE">
      <w:pPr>
        <w:spacing w:line="259" w:lineRule="auto"/>
      </w:pPr>
      <w:r w:rsidRPr="7ADDA8EB">
        <w:rPr>
          <w:rFonts w:cs="Calibri"/>
          <w:sz w:val="22"/>
          <w:szCs w:val="22"/>
        </w:rPr>
        <w:t xml:space="preserve">2. motievenreflectie (waar ga en sta ik voor en waarom dan?) </w:t>
      </w:r>
    </w:p>
    <w:p w14:paraId="264D5834" w14:textId="7DDBACBC" w:rsidR="00667BEE" w:rsidRPr="00FE21C6" w:rsidRDefault="4C30CA1D" w:rsidP="00667BEE">
      <w:pPr>
        <w:spacing w:line="259" w:lineRule="auto"/>
      </w:pPr>
      <w:r w:rsidRPr="7ADDA8EB">
        <w:rPr>
          <w:rFonts w:cs="Calibri"/>
          <w:sz w:val="22"/>
          <w:szCs w:val="22"/>
        </w:rPr>
        <w:t xml:space="preserve">3. werkexploratie (waar ben ik het meest op mijn plek en waarom daar?) </w:t>
      </w:r>
    </w:p>
    <w:p w14:paraId="18086DBC" w14:textId="502C644D" w:rsidR="00667BEE" w:rsidRPr="00FE21C6" w:rsidRDefault="4C30CA1D" w:rsidP="00667BEE">
      <w:pPr>
        <w:spacing w:line="259" w:lineRule="auto"/>
      </w:pPr>
      <w:r w:rsidRPr="7ADDA8EB">
        <w:rPr>
          <w:rFonts w:cs="Calibri"/>
          <w:sz w:val="22"/>
          <w:szCs w:val="22"/>
        </w:rPr>
        <w:t xml:space="preserve">4. loopbaansturing (hoe bereik ik mijn doel en waarom zo?) </w:t>
      </w:r>
    </w:p>
    <w:p w14:paraId="39DA1D19" w14:textId="0461F1B9" w:rsidR="00667BEE" w:rsidRPr="00FE21C6" w:rsidRDefault="4C30CA1D" w:rsidP="00667BEE">
      <w:pPr>
        <w:spacing w:line="259" w:lineRule="auto"/>
      </w:pPr>
      <w:r w:rsidRPr="7ADDA8EB">
        <w:rPr>
          <w:rFonts w:cs="Calibri"/>
          <w:sz w:val="22"/>
          <w:szCs w:val="22"/>
        </w:rPr>
        <w:t>5. netwerken (wie kan mij helpen mijn doel te bereiken en waarom die mensen?)</w:t>
      </w:r>
    </w:p>
    <w:p w14:paraId="1C302B07" w14:textId="0F9F47C6" w:rsidR="00667BEE" w:rsidRPr="00FE21C6" w:rsidRDefault="4C30CA1D" w:rsidP="00667BEE">
      <w:pPr>
        <w:spacing w:line="259" w:lineRule="auto"/>
      </w:pPr>
      <w:r w:rsidRPr="7ADDA8EB">
        <w:rPr>
          <w:rFonts w:cs="Calibri"/>
          <w:sz w:val="22"/>
          <w:szCs w:val="22"/>
        </w:rPr>
        <w:t xml:space="preserve"> </w:t>
      </w:r>
    </w:p>
    <w:p w14:paraId="16E4B5AC" w14:textId="30AEC8B3" w:rsidR="00667BEE" w:rsidRPr="00FE21C6" w:rsidRDefault="4C30CA1D" w:rsidP="00667BEE">
      <w:pPr>
        <w:spacing w:line="259" w:lineRule="auto"/>
      </w:pPr>
      <w:r w:rsidRPr="7ADDA8EB">
        <w:rPr>
          <w:rFonts w:cs="Calibri"/>
          <w:sz w:val="22"/>
          <w:szCs w:val="22"/>
        </w:rPr>
        <w:t>Uiteindelijk moet je (aan het eind van het vierde leerjaar) een LOB-dossier hebben. In het LOB-dossier laat je zien wat je allemaal gedaan hebt en wat je ontdekt hebt over jezelf. Het LOB-dossier is een verzamel document van alle activiteiten die vermeld zijn in het PTA.</w:t>
      </w:r>
    </w:p>
    <w:p w14:paraId="737CBB5C" w14:textId="419458D1" w:rsidR="00667BEE" w:rsidRPr="00FE21C6" w:rsidRDefault="4C30CA1D" w:rsidP="00667BEE">
      <w:pPr>
        <w:spacing w:line="259" w:lineRule="auto"/>
      </w:pPr>
      <w:r w:rsidRPr="7ADDA8EB">
        <w:rPr>
          <w:rFonts w:cs="Calibri"/>
          <w:sz w:val="22"/>
          <w:szCs w:val="22"/>
        </w:rPr>
        <w:t xml:space="preserve"> </w:t>
      </w:r>
    </w:p>
    <w:p w14:paraId="04FE0782" w14:textId="017515DC" w:rsidR="00667BEE" w:rsidRPr="00FE21C6" w:rsidRDefault="4C30CA1D" w:rsidP="7ADDA8EB">
      <w:pPr>
        <w:spacing w:line="257" w:lineRule="auto"/>
      </w:pPr>
      <w:r w:rsidRPr="7ADDA8EB">
        <w:rPr>
          <w:rFonts w:cs="Calibri"/>
          <w:sz w:val="22"/>
          <w:szCs w:val="22"/>
        </w:rPr>
        <w:t xml:space="preserve"> </w:t>
      </w:r>
    </w:p>
    <w:p w14:paraId="2AE29FEC" w14:textId="0440DCC5" w:rsidR="00667BEE" w:rsidRPr="00FE21C6" w:rsidRDefault="4C30CA1D" w:rsidP="7ADDA8EB">
      <w:pPr>
        <w:spacing w:line="257" w:lineRule="auto"/>
      </w:pPr>
      <w:r w:rsidRPr="7ADDA8EB">
        <w:rPr>
          <w:rFonts w:cs="Calibri"/>
          <w:sz w:val="22"/>
          <w:szCs w:val="22"/>
        </w:rPr>
        <w:t xml:space="preserve"> </w:t>
      </w:r>
    </w:p>
    <w:p w14:paraId="28387D4A" w14:textId="696B3458" w:rsidR="00667BEE" w:rsidRPr="00FE21C6" w:rsidRDefault="4C30CA1D" w:rsidP="7ADDA8EB">
      <w:pPr>
        <w:spacing w:line="257" w:lineRule="auto"/>
      </w:pPr>
      <w:r w:rsidRPr="7ADDA8EB">
        <w:rPr>
          <w:rFonts w:cs="Calibri"/>
          <w:sz w:val="22"/>
          <w:szCs w:val="22"/>
        </w:rPr>
        <w:t xml:space="preserve">Bron: </w:t>
      </w:r>
    </w:p>
    <w:p w14:paraId="656CBCB2" w14:textId="68343FA3" w:rsidR="00667BEE" w:rsidRPr="00FE21C6" w:rsidRDefault="0087132C" w:rsidP="7ADDA8EB">
      <w:pPr>
        <w:spacing w:line="257" w:lineRule="auto"/>
      </w:pPr>
      <w:hyperlink r:id="rId14">
        <w:r w:rsidR="4C30CA1D" w:rsidRPr="7ADDA8EB">
          <w:rPr>
            <w:rStyle w:val="Hyperlink"/>
            <w:rFonts w:cs="Calibri"/>
            <w:sz w:val="22"/>
            <w:szCs w:val="22"/>
          </w:rPr>
          <w:t>Handreiking-LOB-in-TL.pdf (platformsvmbo.nl)</w:t>
        </w:r>
      </w:hyperlink>
    </w:p>
    <w:p w14:paraId="7A282048" w14:textId="46D003A1" w:rsidR="00667BEE" w:rsidRPr="00FE21C6" w:rsidRDefault="0087132C" w:rsidP="7ADDA8EB">
      <w:pPr>
        <w:spacing w:line="257" w:lineRule="auto"/>
      </w:pPr>
      <w:hyperlink r:id="rId15">
        <w:r w:rsidR="4C30CA1D" w:rsidRPr="7ADDA8EB">
          <w:rPr>
            <w:rStyle w:val="Hyperlink"/>
            <w:rFonts w:cs="Calibri"/>
            <w:sz w:val="22"/>
            <w:szCs w:val="22"/>
          </w:rPr>
          <w:t>ZW-Kern-zorg-en-welzijn.pdf (platformsvmbo.nl)</w:t>
        </w:r>
      </w:hyperlink>
    </w:p>
    <w:p w14:paraId="7F71D6FE" w14:textId="10AAE766" w:rsidR="00667BEE" w:rsidRPr="00FE21C6" w:rsidRDefault="4C30CA1D" w:rsidP="7ADDA8EB">
      <w:pPr>
        <w:spacing w:line="257" w:lineRule="auto"/>
      </w:pPr>
      <w:r w:rsidRPr="7ADDA8EB">
        <w:rPr>
          <w:rFonts w:cs="Calibri"/>
          <w:sz w:val="22"/>
          <w:szCs w:val="22"/>
        </w:rPr>
        <w:t xml:space="preserve"> </w:t>
      </w:r>
    </w:p>
    <w:p w14:paraId="528C159A" w14:textId="7A4EF325" w:rsidR="00667BEE" w:rsidRPr="00FE21C6" w:rsidRDefault="00667BEE" w:rsidP="00667BEE">
      <w:pPr>
        <w:spacing w:line="259" w:lineRule="auto"/>
      </w:pPr>
      <w:r>
        <w:br/>
      </w:r>
    </w:p>
    <w:p w14:paraId="34A41CD6" w14:textId="59D776E1" w:rsidR="00667BEE" w:rsidRPr="00FE21C6" w:rsidRDefault="4C30CA1D" w:rsidP="00667BEE">
      <w:pPr>
        <w:spacing w:line="259" w:lineRule="auto"/>
      </w:pPr>
      <w:r w:rsidRPr="7ADDA8EB">
        <w:rPr>
          <w:rFonts w:cs="Calibri"/>
          <w:sz w:val="22"/>
          <w:szCs w:val="22"/>
        </w:rPr>
        <w:t xml:space="preserve"> </w:t>
      </w:r>
    </w:p>
    <w:tbl>
      <w:tblPr>
        <w:tblStyle w:val="Tabelraster"/>
        <w:tblW w:w="0" w:type="auto"/>
        <w:tblLayout w:type="fixed"/>
        <w:tblLook w:val="04A0" w:firstRow="1" w:lastRow="0" w:firstColumn="1" w:lastColumn="0" w:noHBand="0" w:noVBand="1"/>
      </w:tblPr>
      <w:tblGrid>
        <w:gridCol w:w="1819"/>
        <w:gridCol w:w="976"/>
        <w:gridCol w:w="2101"/>
        <w:gridCol w:w="6435"/>
        <w:gridCol w:w="2352"/>
        <w:gridCol w:w="1287"/>
      </w:tblGrid>
      <w:tr w:rsidR="7ADDA8EB" w14:paraId="17EDBFF9" w14:textId="77777777" w:rsidTr="36913BC4">
        <w:tc>
          <w:tcPr>
            <w:tcW w:w="14970" w:type="dxa"/>
            <w:gridSpan w:val="6"/>
            <w:tcBorders>
              <w:top w:val="single" w:sz="8" w:space="0" w:color="auto"/>
              <w:left w:val="single" w:sz="8" w:space="0" w:color="auto"/>
              <w:bottom w:val="single" w:sz="8" w:space="0" w:color="auto"/>
              <w:right w:val="single" w:sz="8" w:space="0" w:color="auto"/>
            </w:tcBorders>
          </w:tcPr>
          <w:p w14:paraId="595B4700" w14:textId="1832D26B" w:rsidR="7ADDA8EB" w:rsidRDefault="7ADDA8EB">
            <w:r w:rsidRPr="7ADDA8EB">
              <w:rPr>
                <w:rFonts w:cs="Calibri"/>
                <w:b/>
                <w:bCs/>
                <w:sz w:val="28"/>
                <w:szCs w:val="28"/>
              </w:rPr>
              <w:lastRenderedPageBreak/>
              <w:t>PTA loopbaanoriëntatie – en begeleiding (LOB) vmbo basis &amp; kader</w:t>
            </w:r>
          </w:p>
        </w:tc>
      </w:tr>
      <w:tr w:rsidR="7ADDA8EB" w14:paraId="0AFE688A" w14:textId="77777777" w:rsidTr="36913BC4">
        <w:tc>
          <w:tcPr>
            <w:tcW w:w="1819" w:type="dxa"/>
            <w:tcBorders>
              <w:top w:val="single" w:sz="8" w:space="0" w:color="auto"/>
              <w:left w:val="single" w:sz="8" w:space="0" w:color="auto"/>
              <w:bottom w:val="single" w:sz="8" w:space="0" w:color="auto"/>
              <w:right w:val="single" w:sz="8" w:space="0" w:color="auto"/>
            </w:tcBorders>
          </w:tcPr>
          <w:p w14:paraId="79872652" w14:textId="657425F4" w:rsidR="7ADDA8EB" w:rsidRDefault="7ADDA8EB">
            <w:r w:rsidRPr="7ADDA8EB">
              <w:rPr>
                <w:rFonts w:cs="Calibri"/>
                <w:b/>
                <w:bCs/>
                <w:sz w:val="18"/>
                <w:szCs w:val="18"/>
              </w:rPr>
              <w:t>periode</w:t>
            </w:r>
          </w:p>
        </w:tc>
        <w:tc>
          <w:tcPr>
            <w:tcW w:w="976" w:type="dxa"/>
            <w:tcBorders>
              <w:top w:val="nil"/>
              <w:left w:val="single" w:sz="8" w:space="0" w:color="auto"/>
              <w:bottom w:val="single" w:sz="8" w:space="0" w:color="auto"/>
              <w:right w:val="single" w:sz="8" w:space="0" w:color="auto"/>
            </w:tcBorders>
          </w:tcPr>
          <w:p w14:paraId="4C6D669E" w14:textId="15923701" w:rsidR="7ADDA8EB" w:rsidRDefault="7ADDA8EB">
            <w:r w:rsidRPr="7ADDA8EB">
              <w:rPr>
                <w:rFonts w:cs="Calibri"/>
                <w:b/>
                <w:bCs/>
                <w:sz w:val="18"/>
                <w:szCs w:val="18"/>
              </w:rPr>
              <w:t>leerjaar</w:t>
            </w:r>
          </w:p>
        </w:tc>
        <w:tc>
          <w:tcPr>
            <w:tcW w:w="2101" w:type="dxa"/>
            <w:tcBorders>
              <w:top w:val="nil"/>
              <w:left w:val="single" w:sz="8" w:space="0" w:color="auto"/>
              <w:bottom w:val="single" w:sz="8" w:space="0" w:color="auto"/>
              <w:right w:val="single" w:sz="8" w:space="0" w:color="auto"/>
            </w:tcBorders>
          </w:tcPr>
          <w:p w14:paraId="3C0BBD8A" w14:textId="4D19BE80" w:rsidR="7ADDA8EB" w:rsidRDefault="7ADDA8EB">
            <w:r w:rsidRPr="7ADDA8EB">
              <w:rPr>
                <w:rFonts w:cs="Calibri"/>
                <w:b/>
                <w:bCs/>
                <w:sz w:val="18"/>
                <w:szCs w:val="18"/>
              </w:rPr>
              <w:t>activiteit</w:t>
            </w:r>
          </w:p>
        </w:tc>
        <w:tc>
          <w:tcPr>
            <w:tcW w:w="6435" w:type="dxa"/>
            <w:tcBorders>
              <w:top w:val="nil"/>
              <w:left w:val="single" w:sz="8" w:space="0" w:color="auto"/>
              <w:bottom w:val="single" w:sz="8" w:space="0" w:color="auto"/>
              <w:right w:val="single" w:sz="8" w:space="0" w:color="auto"/>
            </w:tcBorders>
          </w:tcPr>
          <w:p w14:paraId="432442A6" w14:textId="04856A29" w:rsidR="7ADDA8EB" w:rsidRDefault="7ADDA8EB">
            <w:r w:rsidRPr="7ADDA8EB">
              <w:rPr>
                <w:rFonts w:cs="Calibri"/>
                <w:b/>
                <w:bCs/>
                <w:sz w:val="18"/>
                <w:szCs w:val="18"/>
              </w:rPr>
              <w:t>inhoud/ onderwijsprogramma</w:t>
            </w:r>
          </w:p>
        </w:tc>
        <w:tc>
          <w:tcPr>
            <w:tcW w:w="2352" w:type="dxa"/>
            <w:tcBorders>
              <w:top w:val="nil"/>
              <w:left w:val="single" w:sz="8" w:space="0" w:color="auto"/>
              <w:bottom w:val="single" w:sz="8" w:space="0" w:color="auto"/>
              <w:right w:val="single" w:sz="8" w:space="0" w:color="auto"/>
            </w:tcBorders>
          </w:tcPr>
          <w:p w14:paraId="5E22FA36" w14:textId="131A0C33" w:rsidR="7ADDA8EB" w:rsidRDefault="7ADDA8EB">
            <w:r w:rsidRPr="7ADDA8EB">
              <w:rPr>
                <w:rFonts w:cs="Calibri"/>
                <w:b/>
                <w:bCs/>
                <w:sz w:val="22"/>
                <w:szCs w:val="22"/>
              </w:rPr>
              <w:t>toetsvorm</w:t>
            </w:r>
          </w:p>
        </w:tc>
        <w:tc>
          <w:tcPr>
            <w:tcW w:w="1287" w:type="dxa"/>
            <w:tcBorders>
              <w:top w:val="nil"/>
              <w:left w:val="single" w:sz="8" w:space="0" w:color="auto"/>
              <w:bottom w:val="single" w:sz="8" w:space="0" w:color="auto"/>
              <w:right w:val="single" w:sz="8" w:space="0" w:color="auto"/>
            </w:tcBorders>
          </w:tcPr>
          <w:p w14:paraId="1B04AE72" w14:textId="7D01082E" w:rsidR="7ADDA8EB" w:rsidRDefault="7ADDA8EB">
            <w:r w:rsidRPr="7ADDA8EB">
              <w:rPr>
                <w:rFonts w:cs="Calibri"/>
                <w:b/>
                <w:bCs/>
                <w:sz w:val="22"/>
                <w:szCs w:val="22"/>
              </w:rPr>
              <w:t>herkansing</w:t>
            </w:r>
          </w:p>
        </w:tc>
      </w:tr>
      <w:tr w:rsidR="7ADDA8EB" w14:paraId="16C82D18" w14:textId="77777777" w:rsidTr="36913BC4">
        <w:tc>
          <w:tcPr>
            <w:tcW w:w="1819" w:type="dxa"/>
            <w:tcBorders>
              <w:top w:val="single" w:sz="8" w:space="0" w:color="auto"/>
              <w:left w:val="single" w:sz="8" w:space="0" w:color="auto"/>
              <w:bottom w:val="single" w:sz="8" w:space="0" w:color="auto"/>
              <w:right w:val="single" w:sz="8" w:space="0" w:color="auto"/>
            </w:tcBorders>
          </w:tcPr>
          <w:p w14:paraId="36B63A06" w14:textId="19CDE36D" w:rsidR="7ADDA8EB" w:rsidRDefault="7ADDA8EB">
            <w:r w:rsidRPr="7ADDA8EB">
              <w:rPr>
                <w:rFonts w:cs="Calibri"/>
                <w:sz w:val="18"/>
                <w:szCs w:val="18"/>
              </w:rPr>
              <w:t>Gedurende het vmbo</w:t>
            </w:r>
          </w:p>
        </w:tc>
        <w:tc>
          <w:tcPr>
            <w:tcW w:w="976" w:type="dxa"/>
            <w:tcBorders>
              <w:top w:val="single" w:sz="8" w:space="0" w:color="auto"/>
              <w:left w:val="single" w:sz="8" w:space="0" w:color="auto"/>
              <w:bottom w:val="single" w:sz="8" w:space="0" w:color="auto"/>
              <w:right w:val="single" w:sz="8" w:space="0" w:color="auto"/>
            </w:tcBorders>
          </w:tcPr>
          <w:p w14:paraId="051F0343" w14:textId="55097D2F" w:rsidR="7ADDA8EB" w:rsidRDefault="7ADDA8EB">
            <w:r w:rsidRPr="7ADDA8EB">
              <w:rPr>
                <w:rFonts w:cs="Calibri"/>
                <w:sz w:val="18"/>
                <w:szCs w:val="18"/>
              </w:rPr>
              <w:t>3 en 4</w:t>
            </w:r>
          </w:p>
        </w:tc>
        <w:tc>
          <w:tcPr>
            <w:tcW w:w="2101" w:type="dxa"/>
            <w:tcBorders>
              <w:top w:val="single" w:sz="8" w:space="0" w:color="auto"/>
              <w:left w:val="single" w:sz="8" w:space="0" w:color="auto"/>
              <w:bottom w:val="single" w:sz="8" w:space="0" w:color="auto"/>
              <w:right w:val="single" w:sz="8" w:space="0" w:color="auto"/>
            </w:tcBorders>
          </w:tcPr>
          <w:p w14:paraId="1B1DBF93" w14:textId="539DA57A" w:rsidR="7ADDA8EB" w:rsidRDefault="7ADDA8EB">
            <w:r w:rsidRPr="7ADDA8EB">
              <w:rPr>
                <w:rFonts w:cs="Calibri"/>
                <w:color w:val="000000" w:themeColor="text1"/>
                <w:sz w:val="18"/>
                <w:szCs w:val="18"/>
              </w:rPr>
              <w:t>Loopbaangesprekken</w:t>
            </w:r>
          </w:p>
          <w:p w14:paraId="4535B93E" w14:textId="3E145E4D" w:rsidR="7ADDA8EB" w:rsidRDefault="7ADDA8EB">
            <w:r w:rsidRPr="7ADDA8EB">
              <w:rPr>
                <w:rFonts w:cs="Calibri"/>
                <w:color w:val="000000" w:themeColor="text1"/>
                <w:sz w:val="18"/>
                <w:szCs w:val="18"/>
              </w:rPr>
              <w:t xml:space="preserve"> </w:t>
            </w:r>
          </w:p>
        </w:tc>
        <w:tc>
          <w:tcPr>
            <w:tcW w:w="6435" w:type="dxa"/>
            <w:tcBorders>
              <w:top w:val="single" w:sz="8" w:space="0" w:color="auto"/>
              <w:left w:val="single" w:sz="8" w:space="0" w:color="auto"/>
              <w:bottom w:val="single" w:sz="8" w:space="0" w:color="auto"/>
              <w:right w:val="single" w:sz="8" w:space="0" w:color="auto"/>
            </w:tcBorders>
          </w:tcPr>
          <w:p w14:paraId="41E72BB8" w14:textId="1D8AB46A" w:rsidR="7ADDA8EB" w:rsidRDefault="7ADDA8EB">
            <w:r w:rsidRPr="7ADDA8EB">
              <w:rPr>
                <w:rFonts w:cs="Calibri"/>
                <w:sz w:val="18"/>
                <w:szCs w:val="18"/>
              </w:rPr>
              <w:t>Deelname aan minimaal 2 loopbaangesprekken per jaar en daarvan verslag doen in het LOB-dossier.</w:t>
            </w:r>
            <w:r w:rsidRPr="7ADDA8EB">
              <w:rPr>
                <w:rFonts w:cs="Calibri"/>
                <w:color w:val="000000" w:themeColor="text1"/>
                <w:sz w:val="18"/>
                <w:szCs w:val="18"/>
              </w:rPr>
              <w:t xml:space="preserve"> </w:t>
            </w:r>
          </w:p>
        </w:tc>
        <w:tc>
          <w:tcPr>
            <w:tcW w:w="2352" w:type="dxa"/>
            <w:tcBorders>
              <w:top w:val="single" w:sz="8" w:space="0" w:color="auto"/>
              <w:left w:val="single" w:sz="8" w:space="0" w:color="auto"/>
              <w:bottom w:val="single" w:sz="8" w:space="0" w:color="auto"/>
              <w:right w:val="single" w:sz="8" w:space="0" w:color="auto"/>
            </w:tcBorders>
          </w:tcPr>
          <w:p w14:paraId="458BA8F3" w14:textId="66B4E875" w:rsidR="7ADDA8EB" w:rsidRDefault="7ADDA8EB">
            <w:r w:rsidRPr="7ADDA8EB">
              <w:rPr>
                <w:rFonts w:cs="Calibri"/>
                <w:sz w:val="22"/>
                <w:szCs w:val="22"/>
              </w:rPr>
              <w:t xml:space="preserve">Afvinken </w:t>
            </w:r>
          </w:p>
        </w:tc>
        <w:tc>
          <w:tcPr>
            <w:tcW w:w="1287" w:type="dxa"/>
            <w:tcBorders>
              <w:top w:val="single" w:sz="8" w:space="0" w:color="auto"/>
              <w:left w:val="single" w:sz="8" w:space="0" w:color="auto"/>
              <w:bottom w:val="single" w:sz="8" w:space="0" w:color="auto"/>
              <w:right w:val="single" w:sz="8" w:space="0" w:color="auto"/>
            </w:tcBorders>
          </w:tcPr>
          <w:p w14:paraId="69CACF6D" w14:textId="61EA143F" w:rsidR="7ADDA8EB" w:rsidRDefault="7ADDA8EB">
            <w:r w:rsidRPr="7ADDA8EB">
              <w:rPr>
                <w:rFonts w:cs="Calibri"/>
                <w:sz w:val="22"/>
                <w:szCs w:val="22"/>
              </w:rPr>
              <w:t xml:space="preserve">Ja </w:t>
            </w:r>
          </w:p>
        </w:tc>
      </w:tr>
      <w:tr w:rsidR="7ADDA8EB" w14:paraId="2A881C6E" w14:textId="77777777" w:rsidTr="36913BC4">
        <w:tc>
          <w:tcPr>
            <w:tcW w:w="1819" w:type="dxa"/>
            <w:tcBorders>
              <w:top w:val="single" w:sz="8" w:space="0" w:color="auto"/>
              <w:left w:val="single" w:sz="8" w:space="0" w:color="auto"/>
              <w:bottom w:val="single" w:sz="8" w:space="0" w:color="auto"/>
              <w:right w:val="single" w:sz="8" w:space="0" w:color="auto"/>
            </w:tcBorders>
          </w:tcPr>
          <w:p w14:paraId="2AD92AC4" w14:textId="21562759" w:rsidR="7ADDA8EB" w:rsidRDefault="7ADDA8EB">
            <w:r w:rsidRPr="7ADDA8EB">
              <w:rPr>
                <w:rFonts w:cs="Calibri"/>
                <w:sz w:val="18"/>
                <w:szCs w:val="18"/>
              </w:rPr>
              <w:t>Gedurende het vmbo</w:t>
            </w:r>
          </w:p>
        </w:tc>
        <w:tc>
          <w:tcPr>
            <w:tcW w:w="976" w:type="dxa"/>
            <w:tcBorders>
              <w:top w:val="single" w:sz="8" w:space="0" w:color="auto"/>
              <w:left w:val="single" w:sz="8" w:space="0" w:color="auto"/>
              <w:bottom w:val="single" w:sz="8" w:space="0" w:color="auto"/>
              <w:right w:val="single" w:sz="8" w:space="0" w:color="auto"/>
            </w:tcBorders>
          </w:tcPr>
          <w:p w14:paraId="20B2708A" w14:textId="723B3973" w:rsidR="7ADDA8EB" w:rsidRDefault="7ADDA8EB">
            <w:r w:rsidRPr="7ADDA8EB">
              <w:rPr>
                <w:rFonts w:cs="Calibri"/>
                <w:sz w:val="18"/>
                <w:szCs w:val="18"/>
              </w:rPr>
              <w:t>3 of 4</w:t>
            </w:r>
          </w:p>
        </w:tc>
        <w:tc>
          <w:tcPr>
            <w:tcW w:w="2101" w:type="dxa"/>
            <w:tcBorders>
              <w:top w:val="single" w:sz="8" w:space="0" w:color="auto"/>
              <w:left w:val="single" w:sz="8" w:space="0" w:color="auto"/>
              <w:bottom w:val="single" w:sz="8" w:space="0" w:color="auto"/>
              <w:right w:val="single" w:sz="8" w:space="0" w:color="auto"/>
            </w:tcBorders>
          </w:tcPr>
          <w:p w14:paraId="42B9662A" w14:textId="3C46BAFD" w:rsidR="7ADDA8EB" w:rsidRDefault="7ADDA8EB">
            <w:r w:rsidRPr="7ADDA8EB">
              <w:rPr>
                <w:rFonts w:cs="Calibri"/>
                <w:color w:val="000000" w:themeColor="text1"/>
                <w:sz w:val="18"/>
                <w:szCs w:val="18"/>
              </w:rPr>
              <w:t xml:space="preserve">LOB opdracht </w:t>
            </w:r>
          </w:p>
        </w:tc>
        <w:tc>
          <w:tcPr>
            <w:tcW w:w="6435" w:type="dxa"/>
            <w:tcBorders>
              <w:top w:val="single" w:sz="8" w:space="0" w:color="auto"/>
              <w:left w:val="single" w:sz="8" w:space="0" w:color="auto"/>
              <w:bottom w:val="single" w:sz="8" w:space="0" w:color="auto"/>
              <w:right w:val="single" w:sz="8" w:space="0" w:color="auto"/>
            </w:tcBorders>
          </w:tcPr>
          <w:p w14:paraId="4E962C0F" w14:textId="0070C69C" w:rsidR="7ADDA8EB" w:rsidRDefault="7ADDA8EB">
            <w:r w:rsidRPr="7ADDA8EB">
              <w:rPr>
                <w:rFonts w:cs="Calibri"/>
                <w:sz w:val="18"/>
                <w:szCs w:val="18"/>
              </w:rPr>
              <w:t>Minstens één LOB opdracht bij het profiel vak afronden</w:t>
            </w:r>
          </w:p>
        </w:tc>
        <w:tc>
          <w:tcPr>
            <w:tcW w:w="2352" w:type="dxa"/>
            <w:tcBorders>
              <w:top w:val="single" w:sz="8" w:space="0" w:color="auto"/>
              <w:left w:val="single" w:sz="8" w:space="0" w:color="auto"/>
              <w:bottom w:val="single" w:sz="8" w:space="0" w:color="auto"/>
              <w:right w:val="single" w:sz="8" w:space="0" w:color="auto"/>
            </w:tcBorders>
          </w:tcPr>
          <w:p w14:paraId="5165BB12" w14:textId="5139694D" w:rsidR="7ADDA8EB" w:rsidRDefault="7ADDA8EB">
            <w:r w:rsidRPr="7ADDA8EB">
              <w:rPr>
                <w:rFonts w:cs="Calibri"/>
                <w:sz w:val="22"/>
                <w:szCs w:val="22"/>
              </w:rPr>
              <w:t>Vakdocent bepaalt</w:t>
            </w:r>
          </w:p>
        </w:tc>
        <w:tc>
          <w:tcPr>
            <w:tcW w:w="1287" w:type="dxa"/>
            <w:tcBorders>
              <w:top w:val="single" w:sz="8" w:space="0" w:color="auto"/>
              <w:left w:val="single" w:sz="8" w:space="0" w:color="auto"/>
              <w:bottom w:val="single" w:sz="8" w:space="0" w:color="auto"/>
              <w:right w:val="single" w:sz="8" w:space="0" w:color="auto"/>
            </w:tcBorders>
          </w:tcPr>
          <w:p w14:paraId="43B07CC2" w14:textId="7B49F6E2" w:rsidR="7ADDA8EB" w:rsidRDefault="7ADDA8EB">
            <w:r w:rsidRPr="7ADDA8EB">
              <w:rPr>
                <w:rFonts w:cs="Calibri"/>
                <w:sz w:val="22"/>
                <w:szCs w:val="22"/>
              </w:rPr>
              <w:t>Ja</w:t>
            </w:r>
          </w:p>
        </w:tc>
      </w:tr>
      <w:tr w:rsidR="7ADDA8EB" w14:paraId="5D6E5BC2" w14:textId="77777777" w:rsidTr="36913BC4">
        <w:tc>
          <w:tcPr>
            <w:tcW w:w="1819" w:type="dxa"/>
            <w:tcBorders>
              <w:top w:val="single" w:sz="8" w:space="0" w:color="auto"/>
              <w:left w:val="single" w:sz="8" w:space="0" w:color="auto"/>
              <w:bottom w:val="single" w:sz="8" w:space="0" w:color="auto"/>
              <w:right w:val="single" w:sz="8" w:space="0" w:color="auto"/>
            </w:tcBorders>
          </w:tcPr>
          <w:p w14:paraId="22A933FE" w14:textId="77216CF7" w:rsidR="7ADDA8EB" w:rsidRDefault="7ADDA8EB">
            <w:r w:rsidRPr="7ADDA8EB">
              <w:rPr>
                <w:rFonts w:cs="Calibri"/>
                <w:sz w:val="18"/>
                <w:szCs w:val="18"/>
              </w:rPr>
              <w:t>Gedurende het vmbo</w:t>
            </w:r>
          </w:p>
        </w:tc>
        <w:tc>
          <w:tcPr>
            <w:tcW w:w="976" w:type="dxa"/>
            <w:tcBorders>
              <w:top w:val="single" w:sz="8" w:space="0" w:color="auto"/>
              <w:left w:val="single" w:sz="8" w:space="0" w:color="auto"/>
              <w:bottom w:val="single" w:sz="8" w:space="0" w:color="auto"/>
              <w:right w:val="single" w:sz="8" w:space="0" w:color="auto"/>
            </w:tcBorders>
          </w:tcPr>
          <w:p w14:paraId="4D80B714" w14:textId="766DA6FE" w:rsidR="7ADDA8EB" w:rsidRDefault="7ADDA8EB">
            <w:r w:rsidRPr="7ADDA8EB">
              <w:rPr>
                <w:rFonts w:cs="Calibri"/>
                <w:sz w:val="18"/>
                <w:szCs w:val="18"/>
              </w:rPr>
              <w:t>3 of 4</w:t>
            </w:r>
          </w:p>
        </w:tc>
        <w:tc>
          <w:tcPr>
            <w:tcW w:w="2101" w:type="dxa"/>
            <w:tcBorders>
              <w:top w:val="single" w:sz="8" w:space="0" w:color="auto"/>
              <w:left w:val="single" w:sz="8" w:space="0" w:color="auto"/>
              <w:bottom w:val="single" w:sz="8" w:space="0" w:color="auto"/>
              <w:right w:val="single" w:sz="8" w:space="0" w:color="auto"/>
            </w:tcBorders>
          </w:tcPr>
          <w:p w14:paraId="17D9C599" w14:textId="2CC5FF10" w:rsidR="7ADDA8EB" w:rsidRDefault="7ADDA8EB">
            <w:r w:rsidRPr="7ADDA8EB">
              <w:rPr>
                <w:rFonts w:cs="Calibri"/>
                <w:color w:val="000000" w:themeColor="text1"/>
                <w:sz w:val="18"/>
                <w:szCs w:val="18"/>
              </w:rPr>
              <w:t>LOB opdracht</w:t>
            </w:r>
          </w:p>
        </w:tc>
        <w:tc>
          <w:tcPr>
            <w:tcW w:w="6435" w:type="dxa"/>
            <w:tcBorders>
              <w:top w:val="single" w:sz="8" w:space="0" w:color="auto"/>
              <w:left w:val="single" w:sz="8" w:space="0" w:color="auto"/>
              <w:bottom w:val="single" w:sz="8" w:space="0" w:color="auto"/>
              <w:right w:val="single" w:sz="8" w:space="0" w:color="auto"/>
            </w:tcBorders>
          </w:tcPr>
          <w:p w14:paraId="46E0ACD5" w14:textId="30E8113D" w:rsidR="7ADDA8EB" w:rsidRDefault="7ADDA8EB">
            <w:r w:rsidRPr="7ADDA8EB">
              <w:rPr>
                <w:rFonts w:cs="Calibri"/>
                <w:sz w:val="18"/>
                <w:szCs w:val="18"/>
              </w:rPr>
              <w:t>Minstens één LOB opdracht bij een keuzevak afronden</w:t>
            </w:r>
          </w:p>
        </w:tc>
        <w:tc>
          <w:tcPr>
            <w:tcW w:w="2352" w:type="dxa"/>
            <w:tcBorders>
              <w:top w:val="single" w:sz="8" w:space="0" w:color="auto"/>
              <w:left w:val="single" w:sz="8" w:space="0" w:color="auto"/>
              <w:bottom w:val="single" w:sz="8" w:space="0" w:color="auto"/>
              <w:right w:val="single" w:sz="8" w:space="0" w:color="auto"/>
            </w:tcBorders>
          </w:tcPr>
          <w:p w14:paraId="7B809BC7" w14:textId="1AC38F00" w:rsidR="7ADDA8EB" w:rsidRDefault="7ADDA8EB">
            <w:r w:rsidRPr="7ADDA8EB">
              <w:rPr>
                <w:rFonts w:cs="Calibri"/>
                <w:sz w:val="22"/>
                <w:szCs w:val="22"/>
              </w:rPr>
              <w:t>Vakdocent bepaalt</w:t>
            </w:r>
          </w:p>
        </w:tc>
        <w:tc>
          <w:tcPr>
            <w:tcW w:w="1287" w:type="dxa"/>
            <w:tcBorders>
              <w:top w:val="single" w:sz="8" w:space="0" w:color="auto"/>
              <w:left w:val="single" w:sz="8" w:space="0" w:color="auto"/>
              <w:bottom w:val="single" w:sz="8" w:space="0" w:color="auto"/>
              <w:right w:val="single" w:sz="8" w:space="0" w:color="auto"/>
            </w:tcBorders>
          </w:tcPr>
          <w:p w14:paraId="0051AB41" w14:textId="078B4D57" w:rsidR="7ADDA8EB" w:rsidRDefault="7ADDA8EB">
            <w:r w:rsidRPr="7ADDA8EB">
              <w:rPr>
                <w:rFonts w:cs="Calibri"/>
                <w:sz w:val="22"/>
                <w:szCs w:val="22"/>
              </w:rPr>
              <w:t xml:space="preserve">Ja </w:t>
            </w:r>
          </w:p>
        </w:tc>
      </w:tr>
      <w:tr w:rsidR="7ADDA8EB" w14:paraId="3924269E" w14:textId="77777777" w:rsidTr="36913BC4">
        <w:tc>
          <w:tcPr>
            <w:tcW w:w="1819" w:type="dxa"/>
            <w:tcBorders>
              <w:top w:val="single" w:sz="8" w:space="0" w:color="auto"/>
              <w:left w:val="single" w:sz="8" w:space="0" w:color="auto"/>
              <w:bottom w:val="single" w:sz="8" w:space="0" w:color="auto"/>
              <w:right w:val="single" w:sz="8" w:space="0" w:color="auto"/>
            </w:tcBorders>
          </w:tcPr>
          <w:p w14:paraId="6DC7A74E" w14:textId="7E019A2C" w:rsidR="7ADDA8EB" w:rsidRDefault="7ADDA8EB">
            <w:r w:rsidRPr="7ADDA8EB">
              <w:rPr>
                <w:rFonts w:cs="Calibri"/>
                <w:sz w:val="18"/>
                <w:szCs w:val="18"/>
              </w:rPr>
              <w:t>Sept-juni (3)</w:t>
            </w:r>
          </w:p>
          <w:p w14:paraId="5FB08940" w14:textId="74908DA4" w:rsidR="7ADDA8EB" w:rsidRDefault="7ADDA8EB">
            <w:r w:rsidRPr="7ADDA8EB">
              <w:rPr>
                <w:rFonts w:cs="Calibri"/>
                <w:sz w:val="18"/>
                <w:szCs w:val="18"/>
              </w:rPr>
              <w:t>Sept-april(4)</w:t>
            </w:r>
          </w:p>
        </w:tc>
        <w:tc>
          <w:tcPr>
            <w:tcW w:w="976" w:type="dxa"/>
            <w:tcBorders>
              <w:top w:val="single" w:sz="8" w:space="0" w:color="auto"/>
              <w:left w:val="single" w:sz="8" w:space="0" w:color="auto"/>
              <w:bottom w:val="single" w:sz="8" w:space="0" w:color="auto"/>
              <w:right w:val="single" w:sz="8" w:space="0" w:color="auto"/>
            </w:tcBorders>
          </w:tcPr>
          <w:p w14:paraId="23BB3F71" w14:textId="5A93B4CF" w:rsidR="7ADDA8EB" w:rsidRDefault="7ADDA8EB">
            <w:r w:rsidRPr="7ADDA8EB">
              <w:rPr>
                <w:rFonts w:cs="Calibri"/>
                <w:sz w:val="18"/>
                <w:szCs w:val="18"/>
              </w:rPr>
              <w:t>3 en 4</w:t>
            </w:r>
          </w:p>
        </w:tc>
        <w:tc>
          <w:tcPr>
            <w:tcW w:w="2101" w:type="dxa"/>
            <w:tcBorders>
              <w:top w:val="single" w:sz="8" w:space="0" w:color="auto"/>
              <w:left w:val="single" w:sz="8" w:space="0" w:color="auto"/>
              <w:bottom w:val="single" w:sz="8" w:space="0" w:color="auto"/>
              <w:right w:val="single" w:sz="8" w:space="0" w:color="auto"/>
            </w:tcBorders>
          </w:tcPr>
          <w:p w14:paraId="4CC47D25" w14:textId="4A6D49E4" w:rsidR="7ADDA8EB" w:rsidRDefault="7ADDA8EB">
            <w:r w:rsidRPr="7ADDA8EB">
              <w:rPr>
                <w:rFonts w:cs="Calibri"/>
                <w:color w:val="000000" w:themeColor="text1"/>
                <w:sz w:val="18"/>
                <w:szCs w:val="18"/>
              </w:rPr>
              <w:t>LOB-lessen</w:t>
            </w:r>
          </w:p>
          <w:p w14:paraId="7CEBC5B7" w14:textId="6FA927EB" w:rsidR="7ADDA8EB" w:rsidRDefault="7ADDA8EB">
            <w:r w:rsidRPr="7ADDA8EB">
              <w:rPr>
                <w:rFonts w:cs="Calibri"/>
                <w:color w:val="000000" w:themeColor="text1"/>
                <w:sz w:val="18"/>
                <w:szCs w:val="18"/>
              </w:rPr>
              <w:t>Methode uitgeversgroep</w:t>
            </w:r>
          </w:p>
        </w:tc>
        <w:tc>
          <w:tcPr>
            <w:tcW w:w="6435" w:type="dxa"/>
            <w:tcBorders>
              <w:top w:val="single" w:sz="8" w:space="0" w:color="auto"/>
              <w:left w:val="single" w:sz="8" w:space="0" w:color="auto"/>
              <w:bottom w:val="single" w:sz="8" w:space="0" w:color="auto"/>
              <w:right w:val="single" w:sz="8" w:space="0" w:color="auto"/>
            </w:tcBorders>
          </w:tcPr>
          <w:p w14:paraId="253AD313" w14:textId="0C695ABE" w:rsidR="7ADDA8EB" w:rsidRDefault="7ADDA8EB">
            <w:r w:rsidRPr="7ADDA8EB">
              <w:rPr>
                <w:rFonts w:cs="Calibri"/>
                <w:b/>
                <w:bCs/>
                <w:sz w:val="18"/>
                <w:szCs w:val="18"/>
              </w:rPr>
              <w:t xml:space="preserve">Werkboek: </w:t>
            </w:r>
            <w:r w:rsidRPr="7ADDA8EB">
              <w:rPr>
                <w:rFonts w:cs="Calibri"/>
                <w:b/>
                <w:bCs/>
                <w:color w:val="000000" w:themeColor="text1"/>
                <w:sz w:val="18"/>
                <w:szCs w:val="18"/>
              </w:rPr>
              <w:t>Loopbaanoriëntatie en - begeleiding, leerjaar 3</w:t>
            </w:r>
          </w:p>
          <w:p w14:paraId="67D27747" w14:textId="79271B79" w:rsidR="7ADDA8EB" w:rsidRDefault="7ADDA8EB">
            <w:r w:rsidRPr="7ADDA8EB">
              <w:rPr>
                <w:rFonts w:cs="Calibri"/>
                <w:color w:val="000000" w:themeColor="text1"/>
                <w:sz w:val="18"/>
                <w:szCs w:val="18"/>
              </w:rPr>
              <w:t>Deel 1</w:t>
            </w:r>
          </w:p>
          <w:p w14:paraId="6650FEB7" w14:textId="7F04E3DD" w:rsidR="7ADDA8EB" w:rsidRDefault="7ADDA8EB">
            <w:r w:rsidRPr="7ADDA8EB">
              <w:rPr>
                <w:rFonts w:cs="Calibri"/>
                <w:color w:val="000000" w:themeColor="text1"/>
                <w:sz w:val="18"/>
                <w:szCs w:val="18"/>
              </w:rPr>
              <w:t>Gegevens verzamelen</w:t>
            </w:r>
          </w:p>
          <w:p w14:paraId="5C91EC1D" w14:textId="4FA610AA" w:rsidR="7ADDA8EB" w:rsidRDefault="7ADDA8EB">
            <w:r w:rsidRPr="7ADDA8EB">
              <w:rPr>
                <w:rFonts w:cs="Calibri"/>
                <w:color w:val="000000" w:themeColor="text1"/>
                <w:sz w:val="18"/>
                <w:szCs w:val="18"/>
              </w:rPr>
              <w:t>Deel 2</w:t>
            </w:r>
          </w:p>
          <w:p w14:paraId="1F996256" w14:textId="383E5BBB" w:rsidR="7ADDA8EB" w:rsidRDefault="7ADDA8EB">
            <w:r w:rsidRPr="7ADDA8EB">
              <w:rPr>
                <w:rFonts w:cs="Calibri"/>
                <w:color w:val="000000" w:themeColor="text1"/>
                <w:sz w:val="18"/>
                <w:szCs w:val="18"/>
              </w:rPr>
              <w:t>Doelen stellen</w:t>
            </w:r>
          </w:p>
          <w:p w14:paraId="5AAD09D1" w14:textId="58BA9A8A" w:rsidR="7ADDA8EB" w:rsidRDefault="7ADDA8EB">
            <w:r w:rsidRPr="7ADDA8EB">
              <w:rPr>
                <w:rFonts w:cs="Calibri"/>
                <w:color w:val="000000" w:themeColor="text1"/>
                <w:sz w:val="18"/>
                <w:szCs w:val="18"/>
              </w:rPr>
              <w:t>Deel 3</w:t>
            </w:r>
          </w:p>
          <w:p w14:paraId="05528367" w14:textId="146BABEE" w:rsidR="7ADDA8EB" w:rsidRDefault="7ADDA8EB">
            <w:r w:rsidRPr="7ADDA8EB">
              <w:rPr>
                <w:rFonts w:cs="Calibri"/>
                <w:color w:val="000000" w:themeColor="text1"/>
                <w:sz w:val="18"/>
                <w:szCs w:val="18"/>
              </w:rPr>
              <w:t>Actieplan maken en uitvoeren</w:t>
            </w:r>
          </w:p>
          <w:p w14:paraId="75819F24" w14:textId="20ADF2DA" w:rsidR="7ADDA8EB" w:rsidRDefault="7ADDA8EB">
            <w:r w:rsidRPr="7ADDA8EB">
              <w:rPr>
                <w:rFonts w:cs="Calibri"/>
                <w:color w:val="000000" w:themeColor="text1"/>
                <w:sz w:val="18"/>
                <w:szCs w:val="18"/>
              </w:rPr>
              <w:t>Deel 4</w:t>
            </w:r>
          </w:p>
          <w:p w14:paraId="1328DAB0" w14:textId="69E20779" w:rsidR="7ADDA8EB" w:rsidRDefault="7ADDA8EB">
            <w:r w:rsidRPr="7ADDA8EB">
              <w:rPr>
                <w:rFonts w:cs="Calibri"/>
                <w:color w:val="000000" w:themeColor="text1"/>
                <w:sz w:val="18"/>
                <w:szCs w:val="18"/>
              </w:rPr>
              <w:t>Terugkijken</w:t>
            </w:r>
          </w:p>
          <w:p w14:paraId="2C8CEAC6" w14:textId="38685C22" w:rsidR="7ADDA8EB" w:rsidRDefault="7ADDA8EB">
            <w:r w:rsidRPr="7ADDA8EB">
              <w:rPr>
                <w:rFonts w:cs="Calibri"/>
                <w:color w:val="000000" w:themeColor="text1"/>
                <w:sz w:val="18"/>
                <w:szCs w:val="18"/>
              </w:rPr>
              <w:t xml:space="preserve"> </w:t>
            </w:r>
          </w:p>
          <w:p w14:paraId="6CAB3ED8" w14:textId="455E68B7" w:rsidR="7ADDA8EB" w:rsidRDefault="7ADDA8EB">
            <w:r w:rsidRPr="7ADDA8EB">
              <w:rPr>
                <w:rFonts w:cs="Calibri"/>
                <w:b/>
                <w:bCs/>
                <w:color w:val="000000" w:themeColor="text1"/>
                <w:sz w:val="18"/>
                <w:szCs w:val="18"/>
              </w:rPr>
              <w:t xml:space="preserve">Werkboek: </w:t>
            </w:r>
            <w:r>
              <w:br/>
            </w:r>
            <w:r w:rsidRPr="7ADDA8EB">
              <w:rPr>
                <w:rFonts w:cs="Calibri"/>
                <w:b/>
                <w:bCs/>
                <w:color w:val="000000" w:themeColor="text1"/>
                <w:sz w:val="18"/>
                <w:szCs w:val="18"/>
              </w:rPr>
              <w:t>Loopbaanoriëntatie en - begeleiding, leerjaar 4</w:t>
            </w:r>
          </w:p>
          <w:p w14:paraId="7B697073" w14:textId="2E0BE948" w:rsidR="7ADDA8EB" w:rsidRDefault="7ADDA8EB">
            <w:r w:rsidRPr="7ADDA8EB">
              <w:rPr>
                <w:rFonts w:cs="Calibri"/>
                <w:color w:val="000000" w:themeColor="text1"/>
                <w:sz w:val="18"/>
                <w:szCs w:val="18"/>
              </w:rPr>
              <w:t>Deel 1</w:t>
            </w:r>
          </w:p>
          <w:p w14:paraId="07F91825" w14:textId="6AE5133A" w:rsidR="7ADDA8EB" w:rsidRDefault="7ADDA8EB">
            <w:r w:rsidRPr="7ADDA8EB">
              <w:rPr>
                <w:rFonts w:cs="Calibri"/>
                <w:color w:val="000000" w:themeColor="text1"/>
                <w:sz w:val="18"/>
                <w:szCs w:val="18"/>
              </w:rPr>
              <w:t>Gegevens verzamelen en doelen stellen</w:t>
            </w:r>
          </w:p>
          <w:p w14:paraId="189AF730" w14:textId="12DD07BF" w:rsidR="7ADDA8EB" w:rsidRDefault="7ADDA8EB">
            <w:r w:rsidRPr="7ADDA8EB">
              <w:rPr>
                <w:rFonts w:cs="Calibri"/>
                <w:color w:val="000000" w:themeColor="text1"/>
                <w:sz w:val="18"/>
                <w:szCs w:val="18"/>
              </w:rPr>
              <w:t>Deel 2</w:t>
            </w:r>
          </w:p>
          <w:p w14:paraId="7B4EDD73" w14:textId="23D465BE" w:rsidR="7ADDA8EB" w:rsidRDefault="7ADDA8EB">
            <w:r w:rsidRPr="7ADDA8EB">
              <w:rPr>
                <w:rFonts w:cs="Calibri"/>
                <w:color w:val="000000" w:themeColor="text1"/>
                <w:sz w:val="18"/>
                <w:szCs w:val="18"/>
              </w:rPr>
              <w:t>Actieplan maken en uitvoeren</w:t>
            </w:r>
          </w:p>
          <w:p w14:paraId="239AEE23" w14:textId="337AEE00" w:rsidR="7ADDA8EB" w:rsidRDefault="7ADDA8EB">
            <w:r w:rsidRPr="7ADDA8EB">
              <w:rPr>
                <w:rFonts w:cs="Calibri"/>
                <w:color w:val="000000" w:themeColor="text1"/>
                <w:sz w:val="18"/>
                <w:szCs w:val="18"/>
              </w:rPr>
              <w:t>Deel 3</w:t>
            </w:r>
          </w:p>
          <w:p w14:paraId="38ACEFF0" w14:textId="719C5307" w:rsidR="7ADDA8EB" w:rsidRDefault="7ADDA8EB">
            <w:r w:rsidRPr="7ADDA8EB">
              <w:rPr>
                <w:rFonts w:cs="Calibri"/>
                <w:color w:val="000000" w:themeColor="text1"/>
                <w:sz w:val="18"/>
                <w:szCs w:val="18"/>
              </w:rPr>
              <w:t xml:space="preserve">Terugkijken </w:t>
            </w:r>
          </w:p>
        </w:tc>
        <w:tc>
          <w:tcPr>
            <w:tcW w:w="2352" w:type="dxa"/>
            <w:tcBorders>
              <w:top w:val="single" w:sz="8" w:space="0" w:color="auto"/>
              <w:left w:val="single" w:sz="8" w:space="0" w:color="auto"/>
              <w:bottom w:val="single" w:sz="8" w:space="0" w:color="auto"/>
              <w:right w:val="single" w:sz="8" w:space="0" w:color="auto"/>
            </w:tcBorders>
          </w:tcPr>
          <w:p w14:paraId="1EC8A319" w14:textId="37FB4AA7" w:rsidR="7ADDA8EB" w:rsidRDefault="7ADDA8EB">
            <w:r w:rsidRPr="7ADDA8EB">
              <w:rPr>
                <w:rFonts w:cs="Calibri"/>
                <w:sz w:val="22"/>
                <w:szCs w:val="22"/>
              </w:rPr>
              <w:t xml:space="preserve">Afvinken </w:t>
            </w:r>
          </w:p>
        </w:tc>
        <w:tc>
          <w:tcPr>
            <w:tcW w:w="1287" w:type="dxa"/>
            <w:tcBorders>
              <w:top w:val="single" w:sz="8" w:space="0" w:color="auto"/>
              <w:left w:val="single" w:sz="8" w:space="0" w:color="auto"/>
              <w:bottom w:val="single" w:sz="8" w:space="0" w:color="auto"/>
              <w:right w:val="single" w:sz="8" w:space="0" w:color="auto"/>
            </w:tcBorders>
          </w:tcPr>
          <w:p w14:paraId="01EE7FB3" w14:textId="320BDF24" w:rsidR="7ADDA8EB" w:rsidRDefault="7ADDA8EB">
            <w:r w:rsidRPr="7ADDA8EB">
              <w:rPr>
                <w:rFonts w:cs="Calibri"/>
                <w:sz w:val="22"/>
                <w:szCs w:val="22"/>
              </w:rPr>
              <w:t xml:space="preserve"> </w:t>
            </w:r>
          </w:p>
        </w:tc>
      </w:tr>
      <w:tr w:rsidR="7ADDA8EB" w14:paraId="036538CF" w14:textId="77777777" w:rsidTr="36913BC4">
        <w:tc>
          <w:tcPr>
            <w:tcW w:w="1819" w:type="dxa"/>
            <w:tcBorders>
              <w:top w:val="single" w:sz="8" w:space="0" w:color="auto"/>
              <w:left w:val="single" w:sz="8" w:space="0" w:color="auto"/>
              <w:bottom w:val="single" w:sz="8" w:space="0" w:color="auto"/>
              <w:right w:val="single" w:sz="8" w:space="0" w:color="auto"/>
            </w:tcBorders>
          </w:tcPr>
          <w:p w14:paraId="6F060D72" w14:textId="52986616" w:rsidR="7ADDA8EB" w:rsidRDefault="7ADDA8EB">
            <w:r w:rsidRPr="7ADDA8EB">
              <w:rPr>
                <w:rFonts w:cs="Calibri"/>
                <w:sz w:val="18"/>
                <w:szCs w:val="18"/>
              </w:rPr>
              <w:t>Oktober</w:t>
            </w:r>
          </w:p>
        </w:tc>
        <w:tc>
          <w:tcPr>
            <w:tcW w:w="976" w:type="dxa"/>
            <w:tcBorders>
              <w:top w:val="single" w:sz="8" w:space="0" w:color="auto"/>
              <w:left w:val="single" w:sz="8" w:space="0" w:color="auto"/>
              <w:bottom w:val="single" w:sz="8" w:space="0" w:color="auto"/>
              <w:right w:val="single" w:sz="8" w:space="0" w:color="auto"/>
            </w:tcBorders>
          </w:tcPr>
          <w:p w14:paraId="3E1A8AFC" w14:textId="0E23E4F4" w:rsidR="7ADDA8EB" w:rsidRDefault="7ADDA8EB">
            <w:r w:rsidRPr="7ADDA8EB">
              <w:rPr>
                <w:rFonts w:cs="Calibri"/>
                <w:sz w:val="18"/>
                <w:szCs w:val="18"/>
              </w:rPr>
              <w:t>4</w:t>
            </w:r>
          </w:p>
        </w:tc>
        <w:tc>
          <w:tcPr>
            <w:tcW w:w="2101" w:type="dxa"/>
            <w:tcBorders>
              <w:top w:val="single" w:sz="8" w:space="0" w:color="auto"/>
              <w:left w:val="single" w:sz="8" w:space="0" w:color="auto"/>
              <w:bottom w:val="single" w:sz="8" w:space="0" w:color="auto"/>
              <w:right w:val="single" w:sz="8" w:space="0" w:color="auto"/>
            </w:tcBorders>
          </w:tcPr>
          <w:p w14:paraId="761F8802" w14:textId="621F43CC" w:rsidR="7ADDA8EB" w:rsidRDefault="7ADDA8EB">
            <w:r w:rsidRPr="7ADDA8EB">
              <w:rPr>
                <w:rFonts w:cs="Calibri"/>
                <w:sz w:val="18"/>
                <w:szCs w:val="18"/>
              </w:rPr>
              <w:t>Bekijk MBO Zwolle</w:t>
            </w:r>
          </w:p>
        </w:tc>
        <w:tc>
          <w:tcPr>
            <w:tcW w:w="6435" w:type="dxa"/>
            <w:tcBorders>
              <w:top w:val="single" w:sz="8" w:space="0" w:color="auto"/>
              <w:left w:val="single" w:sz="8" w:space="0" w:color="auto"/>
              <w:bottom w:val="single" w:sz="8" w:space="0" w:color="auto"/>
              <w:right w:val="single" w:sz="8" w:space="0" w:color="auto"/>
            </w:tcBorders>
          </w:tcPr>
          <w:p w14:paraId="1417D2CC" w14:textId="159A4AFC" w:rsidR="7ADDA8EB" w:rsidRDefault="7ADDA8EB">
            <w:r w:rsidRPr="7ADDA8EB">
              <w:rPr>
                <w:rFonts w:cs="Calibri"/>
                <w:sz w:val="18"/>
                <w:szCs w:val="18"/>
              </w:rPr>
              <w:t>Meeloopdag mbo bij een vakrichting naar keuze</w:t>
            </w:r>
          </w:p>
        </w:tc>
        <w:tc>
          <w:tcPr>
            <w:tcW w:w="2352" w:type="dxa"/>
            <w:tcBorders>
              <w:top w:val="single" w:sz="8" w:space="0" w:color="auto"/>
              <w:left w:val="single" w:sz="8" w:space="0" w:color="auto"/>
              <w:bottom w:val="single" w:sz="8" w:space="0" w:color="auto"/>
              <w:right w:val="single" w:sz="8" w:space="0" w:color="auto"/>
            </w:tcBorders>
          </w:tcPr>
          <w:p w14:paraId="74CEC3F9" w14:textId="5C3D4DBE" w:rsidR="7ADDA8EB" w:rsidRDefault="7ADDA8EB">
            <w:r w:rsidRPr="7ADDA8EB">
              <w:rPr>
                <w:rFonts w:cs="Calibri"/>
                <w:sz w:val="22"/>
                <w:szCs w:val="22"/>
              </w:rPr>
              <w:t>Verslag LOB-dossier</w:t>
            </w:r>
          </w:p>
        </w:tc>
        <w:tc>
          <w:tcPr>
            <w:tcW w:w="1287" w:type="dxa"/>
            <w:tcBorders>
              <w:top w:val="single" w:sz="8" w:space="0" w:color="auto"/>
              <w:left w:val="single" w:sz="8" w:space="0" w:color="auto"/>
              <w:bottom w:val="single" w:sz="8" w:space="0" w:color="auto"/>
              <w:right w:val="single" w:sz="8" w:space="0" w:color="auto"/>
            </w:tcBorders>
          </w:tcPr>
          <w:p w14:paraId="41D39FB8" w14:textId="7B740758" w:rsidR="7ADDA8EB" w:rsidRDefault="7ADDA8EB">
            <w:r w:rsidRPr="7ADDA8EB">
              <w:rPr>
                <w:rFonts w:cs="Calibri"/>
                <w:sz w:val="22"/>
                <w:szCs w:val="22"/>
              </w:rPr>
              <w:t xml:space="preserve">Ja </w:t>
            </w:r>
          </w:p>
        </w:tc>
      </w:tr>
      <w:tr w:rsidR="7ADDA8EB" w14:paraId="4924B5E7" w14:textId="77777777" w:rsidTr="36913BC4">
        <w:tc>
          <w:tcPr>
            <w:tcW w:w="1819" w:type="dxa"/>
            <w:tcBorders>
              <w:top w:val="single" w:sz="8" w:space="0" w:color="auto"/>
              <w:left w:val="single" w:sz="8" w:space="0" w:color="auto"/>
              <w:bottom w:val="single" w:sz="8" w:space="0" w:color="auto"/>
              <w:right w:val="single" w:sz="8" w:space="0" w:color="auto"/>
            </w:tcBorders>
          </w:tcPr>
          <w:p w14:paraId="6DC3B868" w14:textId="4C7E2B6B" w:rsidR="7ADDA8EB" w:rsidRDefault="7ADDA8EB">
            <w:r w:rsidRPr="7ADDA8EB">
              <w:rPr>
                <w:rFonts w:cs="Calibri"/>
                <w:sz w:val="18"/>
                <w:szCs w:val="18"/>
              </w:rPr>
              <w:t xml:space="preserve">Oktober </w:t>
            </w:r>
          </w:p>
        </w:tc>
        <w:tc>
          <w:tcPr>
            <w:tcW w:w="976" w:type="dxa"/>
            <w:tcBorders>
              <w:top w:val="single" w:sz="8" w:space="0" w:color="auto"/>
              <w:left w:val="single" w:sz="8" w:space="0" w:color="auto"/>
              <w:bottom w:val="single" w:sz="8" w:space="0" w:color="auto"/>
              <w:right w:val="single" w:sz="8" w:space="0" w:color="auto"/>
            </w:tcBorders>
          </w:tcPr>
          <w:p w14:paraId="299938B8" w14:textId="749E6AF6" w:rsidR="7ADDA8EB" w:rsidRDefault="7ADDA8EB">
            <w:r w:rsidRPr="7ADDA8EB">
              <w:rPr>
                <w:rFonts w:cs="Calibri"/>
                <w:sz w:val="18"/>
                <w:szCs w:val="18"/>
              </w:rPr>
              <w:t>3 en 4</w:t>
            </w:r>
          </w:p>
        </w:tc>
        <w:tc>
          <w:tcPr>
            <w:tcW w:w="2101" w:type="dxa"/>
            <w:tcBorders>
              <w:top w:val="single" w:sz="8" w:space="0" w:color="auto"/>
              <w:left w:val="single" w:sz="8" w:space="0" w:color="auto"/>
              <w:bottom w:val="single" w:sz="8" w:space="0" w:color="auto"/>
              <w:right w:val="single" w:sz="8" w:space="0" w:color="auto"/>
            </w:tcBorders>
          </w:tcPr>
          <w:p w14:paraId="1B60D3B1" w14:textId="6B0002C2" w:rsidR="7ADDA8EB" w:rsidRDefault="7ADDA8EB">
            <w:r w:rsidRPr="7ADDA8EB">
              <w:rPr>
                <w:rFonts w:cs="Calibri"/>
                <w:color w:val="000000" w:themeColor="text1"/>
                <w:sz w:val="18"/>
                <w:szCs w:val="18"/>
              </w:rPr>
              <w:t xml:space="preserve">Open dag </w:t>
            </w:r>
          </w:p>
        </w:tc>
        <w:tc>
          <w:tcPr>
            <w:tcW w:w="6435" w:type="dxa"/>
            <w:tcBorders>
              <w:top w:val="single" w:sz="8" w:space="0" w:color="auto"/>
              <w:left w:val="single" w:sz="8" w:space="0" w:color="auto"/>
              <w:bottom w:val="single" w:sz="8" w:space="0" w:color="auto"/>
              <w:right w:val="single" w:sz="8" w:space="0" w:color="auto"/>
            </w:tcBorders>
          </w:tcPr>
          <w:p w14:paraId="372FEF39" w14:textId="268B2D1A" w:rsidR="7ADDA8EB" w:rsidRDefault="7ADDA8EB">
            <w:r w:rsidRPr="7ADDA8EB">
              <w:rPr>
                <w:rFonts w:cs="Calibri"/>
                <w:color w:val="000000" w:themeColor="text1"/>
                <w:sz w:val="18"/>
                <w:szCs w:val="18"/>
              </w:rPr>
              <w:t xml:space="preserve">Open dag bezoeken en/of bezoek onderwijsbeurs IJsselhallen </w:t>
            </w:r>
          </w:p>
        </w:tc>
        <w:tc>
          <w:tcPr>
            <w:tcW w:w="2352" w:type="dxa"/>
            <w:tcBorders>
              <w:top w:val="single" w:sz="8" w:space="0" w:color="auto"/>
              <w:left w:val="single" w:sz="8" w:space="0" w:color="auto"/>
              <w:bottom w:val="single" w:sz="8" w:space="0" w:color="auto"/>
              <w:right w:val="single" w:sz="8" w:space="0" w:color="auto"/>
            </w:tcBorders>
          </w:tcPr>
          <w:p w14:paraId="1740186E" w14:textId="6BE98FCB" w:rsidR="7ADDA8EB" w:rsidRDefault="7ADDA8EB">
            <w:r w:rsidRPr="7ADDA8EB">
              <w:rPr>
                <w:rFonts w:cs="Calibri"/>
                <w:sz w:val="22"/>
                <w:szCs w:val="22"/>
              </w:rPr>
              <w:t>Verslag LOB-dossier</w:t>
            </w:r>
          </w:p>
        </w:tc>
        <w:tc>
          <w:tcPr>
            <w:tcW w:w="1287" w:type="dxa"/>
            <w:tcBorders>
              <w:top w:val="single" w:sz="8" w:space="0" w:color="auto"/>
              <w:left w:val="single" w:sz="8" w:space="0" w:color="auto"/>
              <w:bottom w:val="single" w:sz="8" w:space="0" w:color="auto"/>
              <w:right w:val="single" w:sz="8" w:space="0" w:color="auto"/>
            </w:tcBorders>
          </w:tcPr>
          <w:p w14:paraId="46BE69D0" w14:textId="664EB197" w:rsidR="7ADDA8EB" w:rsidRDefault="7ADDA8EB">
            <w:r w:rsidRPr="7ADDA8EB">
              <w:rPr>
                <w:rFonts w:cs="Calibri"/>
                <w:sz w:val="22"/>
                <w:szCs w:val="22"/>
              </w:rPr>
              <w:t xml:space="preserve">Ja </w:t>
            </w:r>
          </w:p>
        </w:tc>
      </w:tr>
      <w:tr w:rsidR="7ADDA8EB" w14:paraId="4FEDF90B" w14:textId="77777777" w:rsidTr="36913BC4">
        <w:tc>
          <w:tcPr>
            <w:tcW w:w="1819" w:type="dxa"/>
            <w:tcBorders>
              <w:top w:val="single" w:sz="8" w:space="0" w:color="auto"/>
              <w:left w:val="single" w:sz="8" w:space="0" w:color="auto"/>
              <w:bottom w:val="single" w:sz="8" w:space="0" w:color="auto"/>
              <w:right w:val="single" w:sz="8" w:space="0" w:color="auto"/>
            </w:tcBorders>
          </w:tcPr>
          <w:p w14:paraId="727C07BD" w14:textId="05CF43FF" w:rsidR="7ADDA8EB" w:rsidRDefault="7ADDA8EB">
            <w:r w:rsidRPr="7ADDA8EB">
              <w:rPr>
                <w:rFonts w:cs="Calibri"/>
                <w:sz w:val="18"/>
                <w:szCs w:val="18"/>
              </w:rPr>
              <w:t>Mei</w:t>
            </w:r>
          </w:p>
        </w:tc>
        <w:tc>
          <w:tcPr>
            <w:tcW w:w="976" w:type="dxa"/>
            <w:tcBorders>
              <w:top w:val="single" w:sz="8" w:space="0" w:color="auto"/>
              <w:left w:val="single" w:sz="8" w:space="0" w:color="auto"/>
              <w:bottom w:val="single" w:sz="8" w:space="0" w:color="auto"/>
              <w:right w:val="single" w:sz="8" w:space="0" w:color="auto"/>
            </w:tcBorders>
          </w:tcPr>
          <w:p w14:paraId="587D6BF5" w14:textId="10AF6D74" w:rsidR="7ADDA8EB" w:rsidRDefault="7ADDA8EB">
            <w:r w:rsidRPr="7ADDA8EB">
              <w:rPr>
                <w:rFonts w:cs="Calibri"/>
                <w:sz w:val="18"/>
                <w:szCs w:val="18"/>
              </w:rPr>
              <w:t>3</w:t>
            </w:r>
          </w:p>
        </w:tc>
        <w:tc>
          <w:tcPr>
            <w:tcW w:w="2101" w:type="dxa"/>
            <w:tcBorders>
              <w:top w:val="single" w:sz="8" w:space="0" w:color="auto"/>
              <w:left w:val="single" w:sz="8" w:space="0" w:color="auto"/>
              <w:bottom w:val="single" w:sz="8" w:space="0" w:color="auto"/>
              <w:right w:val="single" w:sz="8" w:space="0" w:color="auto"/>
            </w:tcBorders>
          </w:tcPr>
          <w:p w14:paraId="750BACE8" w14:textId="63917014" w:rsidR="7ADDA8EB" w:rsidRDefault="7ADDA8EB">
            <w:r w:rsidRPr="7ADDA8EB">
              <w:rPr>
                <w:rFonts w:cs="Calibri"/>
                <w:sz w:val="18"/>
                <w:szCs w:val="18"/>
              </w:rPr>
              <w:t>Opstarten stage</w:t>
            </w:r>
          </w:p>
        </w:tc>
        <w:tc>
          <w:tcPr>
            <w:tcW w:w="6435" w:type="dxa"/>
            <w:tcBorders>
              <w:top w:val="single" w:sz="8" w:space="0" w:color="auto"/>
              <w:left w:val="single" w:sz="8" w:space="0" w:color="auto"/>
              <w:bottom w:val="single" w:sz="8" w:space="0" w:color="auto"/>
              <w:right w:val="single" w:sz="8" w:space="0" w:color="auto"/>
            </w:tcBorders>
          </w:tcPr>
          <w:p w14:paraId="491BAA96" w14:textId="785FE29E" w:rsidR="7ADDA8EB" w:rsidRDefault="7ADDA8EB">
            <w:r w:rsidRPr="7ADDA8EB">
              <w:rPr>
                <w:rFonts w:cs="Calibri"/>
                <w:sz w:val="18"/>
                <w:szCs w:val="18"/>
              </w:rPr>
              <w:t xml:space="preserve">Stage-intake-gesprek </w:t>
            </w:r>
          </w:p>
        </w:tc>
        <w:tc>
          <w:tcPr>
            <w:tcW w:w="2352" w:type="dxa"/>
            <w:tcBorders>
              <w:top w:val="single" w:sz="8" w:space="0" w:color="auto"/>
              <w:left w:val="single" w:sz="8" w:space="0" w:color="auto"/>
              <w:bottom w:val="single" w:sz="8" w:space="0" w:color="auto"/>
              <w:right w:val="single" w:sz="8" w:space="0" w:color="auto"/>
            </w:tcBorders>
          </w:tcPr>
          <w:p w14:paraId="33105441" w14:textId="4C96170C" w:rsidR="7ADDA8EB" w:rsidRDefault="7ADDA8EB">
            <w:r w:rsidRPr="7ADDA8EB">
              <w:rPr>
                <w:rFonts w:cs="Calibri"/>
                <w:sz w:val="22"/>
                <w:szCs w:val="22"/>
              </w:rPr>
              <w:t xml:space="preserve">Afvinken </w:t>
            </w:r>
          </w:p>
        </w:tc>
        <w:tc>
          <w:tcPr>
            <w:tcW w:w="1287" w:type="dxa"/>
            <w:tcBorders>
              <w:top w:val="single" w:sz="8" w:space="0" w:color="auto"/>
              <w:left w:val="single" w:sz="8" w:space="0" w:color="auto"/>
              <w:bottom w:val="single" w:sz="8" w:space="0" w:color="auto"/>
              <w:right w:val="single" w:sz="8" w:space="0" w:color="auto"/>
            </w:tcBorders>
          </w:tcPr>
          <w:p w14:paraId="535D070B" w14:textId="09ABFD24" w:rsidR="7ADDA8EB" w:rsidRDefault="7ADDA8EB">
            <w:r w:rsidRPr="7ADDA8EB">
              <w:rPr>
                <w:rFonts w:cs="Calibri"/>
                <w:sz w:val="22"/>
                <w:szCs w:val="22"/>
              </w:rPr>
              <w:t xml:space="preserve">Ja </w:t>
            </w:r>
          </w:p>
        </w:tc>
      </w:tr>
      <w:tr w:rsidR="7ADDA8EB" w14:paraId="40F8118C" w14:textId="77777777" w:rsidTr="36913BC4">
        <w:trPr>
          <w:trHeight w:val="495"/>
        </w:trPr>
        <w:tc>
          <w:tcPr>
            <w:tcW w:w="1819" w:type="dxa"/>
            <w:tcBorders>
              <w:top w:val="single" w:sz="8" w:space="0" w:color="auto"/>
              <w:left w:val="single" w:sz="8" w:space="0" w:color="auto"/>
              <w:bottom w:val="single" w:sz="8" w:space="0" w:color="auto"/>
              <w:right w:val="single" w:sz="8" w:space="0" w:color="auto"/>
            </w:tcBorders>
          </w:tcPr>
          <w:p w14:paraId="11D012B2" w14:textId="5ECA3A8E" w:rsidR="7ADDA8EB" w:rsidRDefault="7ADDA8EB">
            <w:r w:rsidRPr="7ADDA8EB">
              <w:rPr>
                <w:rFonts w:cs="Calibri"/>
                <w:sz w:val="18"/>
                <w:szCs w:val="18"/>
              </w:rPr>
              <w:t>Hele schooljaar</w:t>
            </w:r>
          </w:p>
          <w:p w14:paraId="0A7FC126" w14:textId="03033E8E" w:rsidR="7ADDA8EB" w:rsidRDefault="7ADDA8EB">
            <w:r w:rsidRPr="7ADDA8EB">
              <w:rPr>
                <w:rFonts w:cs="Calibri"/>
                <w:sz w:val="18"/>
                <w:szCs w:val="18"/>
              </w:rPr>
              <w:t>1 dag per week</w:t>
            </w:r>
          </w:p>
        </w:tc>
        <w:tc>
          <w:tcPr>
            <w:tcW w:w="976" w:type="dxa"/>
            <w:tcBorders>
              <w:top w:val="single" w:sz="8" w:space="0" w:color="auto"/>
              <w:left w:val="single" w:sz="8" w:space="0" w:color="auto"/>
              <w:bottom w:val="single" w:sz="8" w:space="0" w:color="auto"/>
              <w:right w:val="single" w:sz="8" w:space="0" w:color="auto"/>
            </w:tcBorders>
          </w:tcPr>
          <w:p w14:paraId="40CC6F99" w14:textId="349D2C46" w:rsidR="7ADDA8EB" w:rsidRDefault="7ADDA8EB">
            <w:r w:rsidRPr="7ADDA8EB">
              <w:rPr>
                <w:rFonts w:cs="Calibri"/>
                <w:sz w:val="18"/>
                <w:szCs w:val="18"/>
              </w:rPr>
              <w:t>4</w:t>
            </w:r>
          </w:p>
        </w:tc>
        <w:tc>
          <w:tcPr>
            <w:tcW w:w="2101" w:type="dxa"/>
            <w:tcBorders>
              <w:top w:val="single" w:sz="8" w:space="0" w:color="auto"/>
              <w:left w:val="single" w:sz="8" w:space="0" w:color="auto"/>
              <w:bottom w:val="single" w:sz="8" w:space="0" w:color="auto"/>
              <w:right w:val="single" w:sz="8" w:space="0" w:color="auto"/>
            </w:tcBorders>
          </w:tcPr>
          <w:p w14:paraId="58E40BC0" w14:textId="0A06360C" w:rsidR="7ADDA8EB" w:rsidRDefault="7ADDA8EB">
            <w:r w:rsidRPr="7ADDA8EB">
              <w:rPr>
                <w:rFonts w:cs="Calibri"/>
                <w:color w:val="000000" w:themeColor="text1"/>
                <w:sz w:val="18"/>
                <w:szCs w:val="18"/>
              </w:rPr>
              <w:t xml:space="preserve">Lintstage </w:t>
            </w:r>
          </w:p>
          <w:p w14:paraId="2607EDA6" w14:textId="5DD5C541" w:rsidR="7ADDA8EB" w:rsidRDefault="7ADDA8EB">
            <w:r w:rsidRPr="7ADDA8EB">
              <w:rPr>
                <w:rFonts w:cs="Calibri"/>
                <w:sz w:val="18"/>
                <w:szCs w:val="18"/>
              </w:rPr>
              <w:t xml:space="preserve"> </w:t>
            </w:r>
          </w:p>
        </w:tc>
        <w:tc>
          <w:tcPr>
            <w:tcW w:w="6435" w:type="dxa"/>
            <w:tcBorders>
              <w:top w:val="single" w:sz="8" w:space="0" w:color="auto"/>
              <w:left w:val="single" w:sz="8" w:space="0" w:color="auto"/>
              <w:bottom w:val="single" w:sz="8" w:space="0" w:color="auto"/>
              <w:right w:val="single" w:sz="8" w:space="0" w:color="auto"/>
            </w:tcBorders>
          </w:tcPr>
          <w:p w14:paraId="59171064" w14:textId="7295A2DF" w:rsidR="7ADDA8EB" w:rsidRDefault="7ADDA8EB">
            <w:r w:rsidRPr="7ADDA8EB">
              <w:rPr>
                <w:rFonts w:cs="Calibri"/>
                <w:color w:val="000000" w:themeColor="text1"/>
                <w:sz w:val="18"/>
                <w:szCs w:val="18"/>
              </w:rPr>
              <w:t xml:space="preserve">Stageopdrachten gehele schooljaar tot aan de praktijkexamens : Over mijzelf; wat wil ik; over mijn stagebedrijf; interview met een beroepskracht; Wat heb ik geleerd? </w:t>
            </w:r>
          </w:p>
        </w:tc>
        <w:tc>
          <w:tcPr>
            <w:tcW w:w="2352" w:type="dxa"/>
            <w:tcBorders>
              <w:top w:val="single" w:sz="8" w:space="0" w:color="auto"/>
              <w:left w:val="single" w:sz="8" w:space="0" w:color="auto"/>
              <w:bottom w:val="single" w:sz="8" w:space="0" w:color="auto"/>
              <w:right w:val="single" w:sz="8" w:space="0" w:color="auto"/>
            </w:tcBorders>
          </w:tcPr>
          <w:p w14:paraId="7A2BB760" w14:textId="1D9F4284" w:rsidR="7ADDA8EB" w:rsidRDefault="7ADDA8EB">
            <w:r w:rsidRPr="7ADDA8EB">
              <w:rPr>
                <w:rFonts w:cs="Calibri"/>
                <w:sz w:val="22"/>
                <w:szCs w:val="22"/>
              </w:rPr>
              <w:t xml:space="preserve">Eindgesprek &amp; stageopdrachten </w:t>
            </w:r>
          </w:p>
        </w:tc>
        <w:tc>
          <w:tcPr>
            <w:tcW w:w="1287" w:type="dxa"/>
            <w:tcBorders>
              <w:top w:val="single" w:sz="8" w:space="0" w:color="auto"/>
              <w:left w:val="single" w:sz="8" w:space="0" w:color="auto"/>
              <w:bottom w:val="single" w:sz="8" w:space="0" w:color="auto"/>
              <w:right w:val="single" w:sz="8" w:space="0" w:color="auto"/>
            </w:tcBorders>
          </w:tcPr>
          <w:p w14:paraId="7020B06F" w14:textId="6AEF7962" w:rsidR="7ADDA8EB" w:rsidRDefault="7ADDA8EB">
            <w:r w:rsidRPr="7ADDA8EB">
              <w:rPr>
                <w:rFonts w:cs="Calibri"/>
                <w:sz w:val="22"/>
                <w:szCs w:val="22"/>
              </w:rPr>
              <w:t xml:space="preserve">Ja </w:t>
            </w:r>
          </w:p>
        </w:tc>
      </w:tr>
      <w:tr w:rsidR="7ADDA8EB" w14:paraId="24A66558" w14:textId="77777777" w:rsidTr="36913BC4">
        <w:tc>
          <w:tcPr>
            <w:tcW w:w="1819" w:type="dxa"/>
            <w:tcBorders>
              <w:top w:val="single" w:sz="8" w:space="0" w:color="auto"/>
              <w:left w:val="single" w:sz="8" w:space="0" w:color="auto"/>
              <w:bottom w:val="single" w:sz="8" w:space="0" w:color="auto"/>
              <w:right w:val="single" w:sz="8" w:space="0" w:color="auto"/>
            </w:tcBorders>
          </w:tcPr>
          <w:p w14:paraId="21EB5B9D" w14:textId="427E8EE3" w:rsidR="7ADDA8EB" w:rsidRDefault="7ADDA8EB">
            <w:r w:rsidRPr="7ADDA8EB">
              <w:rPr>
                <w:rFonts w:cs="Calibri"/>
                <w:sz w:val="18"/>
                <w:szCs w:val="18"/>
              </w:rPr>
              <w:t xml:space="preserve">Paspoort voor Succes </w:t>
            </w:r>
          </w:p>
        </w:tc>
        <w:tc>
          <w:tcPr>
            <w:tcW w:w="976" w:type="dxa"/>
            <w:tcBorders>
              <w:top w:val="single" w:sz="8" w:space="0" w:color="auto"/>
              <w:left w:val="single" w:sz="8" w:space="0" w:color="auto"/>
              <w:bottom w:val="single" w:sz="8" w:space="0" w:color="auto"/>
              <w:right w:val="single" w:sz="8" w:space="0" w:color="auto"/>
            </w:tcBorders>
          </w:tcPr>
          <w:p w14:paraId="231BFDC9" w14:textId="2E524EB2" w:rsidR="7ADDA8EB" w:rsidRDefault="7ADDA8EB">
            <w:r w:rsidRPr="7ADDA8EB">
              <w:rPr>
                <w:rFonts w:cs="Calibri"/>
                <w:sz w:val="18"/>
                <w:szCs w:val="18"/>
              </w:rPr>
              <w:t xml:space="preserve">4 </w:t>
            </w:r>
          </w:p>
        </w:tc>
        <w:tc>
          <w:tcPr>
            <w:tcW w:w="2101" w:type="dxa"/>
            <w:tcBorders>
              <w:top w:val="single" w:sz="8" w:space="0" w:color="auto"/>
              <w:left w:val="single" w:sz="8" w:space="0" w:color="auto"/>
              <w:bottom w:val="single" w:sz="8" w:space="0" w:color="auto"/>
              <w:right w:val="single" w:sz="8" w:space="0" w:color="auto"/>
            </w:tcBorders>
          </w:tcPr>
          <w:p w14:paraId="4E77AFCF" w14:textId="7522B066" w:rsidR="7ADDA8EB" w:rsidRDefault="7ADDA8EB">
            <w:r w:rsidRPr="7ADDA8EB">
              <w:rPr>
                <w:rFonts w:cs="Calibri"/>
                <w:color w:val="000000" w:themeColor="text1"/>
                <w:sz w:val="18"/>
                <w:szCs w:val="18"/>
              </w:rPr>
              <w:t xml:space="preserve">Loopbaangesprek over invullen samen met leerling en ouders </w:t>
            </w:r>
          </w:p>
        </w:tc>
        <w:tc>
          <w:tcPr>
            <w:tcW w:w="6435" w:type="dxa"/>
            <w:tcBorders>
              <w:top w:val="single" w:sz="8" w:space="0" w:color="auto"/>
              <w:left w:val="single" w:sz="8" w:space="0" w:color="auto"/>
              <w:bottom w:val="single" w:sz="8" w:space="0" w:color="auto"/>
              <w:right w:val="single" w:sz="8" w:space="0" w:color="auto"/>
            </w:tcBorders>
          </w:tcPr>
          <w:p w14:paraId="161361A8" w14:textId="32D9202E" w:rsidR="7ADDA8EB" w:rsidRDefault="7ADDA8EB">
            <w:r w:rsidRPr="7ADDA8EB">
              <w:rPr>
                <w:rFonts w:cs="Calibri"/>
                <w:sz w:val="18"/>
                <w:szCs w:val="18"/>
              </w:rPr>
              <w:t xml:space="preserve"> </w:t>
            </w:r>
          </w:p>
        </w:tc>
        <w:tc>
          <w:tcPr>
            <w:tcW w:w="2352" w:type="dxa"/>
            <w:tcBorders>
              <w:top w:val="single" w:sz="8" w:space="0" w:color="auto"/>
              <w:left w:val="single" w:sz="8" w:space="0" w:color="auto"/>
              <w:bottom w:val="single" w:sz="8" w:space="0" w:color="auto"/>
              <w:right w:val="single" w:sz="8" w:space="0" w:color="auto"/>
            </w:tcBorders>
          </w:tcPr>
          <w:p w14:paraId="35F7D4B6" w14:textId="29016A69" w:rsidR="7ADDA8EB" w:rsidRDefault="7ADDA8EB">
            <w:r w:rsidRPr="7ADDA8EB">
              <w:rPr>
                <w:rFonts w:cs="Calibri"/>
                <w:sz w:val="18"/>
                <w:szCs w:val="18"/>
              </w:rPr>
              <w:t xml:space="preserve">Afvinken </w:t>
            </w:r>
          </w:p>
        </w:tc>
        <w:tc>
          <w:tcPr>
            <w:tcW w:w="1287" w:type="dxa"/>
            <w:tcBorders>
              <w:top w:val="single" w:sz="8" w:space="0" w:color="auto"/>
              <w:left w:val="single" w:sz="8" w:space="0" w:color="auto"/>
              <w:bottom w:val="single" w:sz="8" w:space="0" w:color="auto"/>
              <w:right w:val="single" w:sz="8" w:space="0" w:color="auto"/>
            </w:tcBorders>
          </w:tcPr>
          <w:p w14:paraId="09FD42A2" w14:textId="50B7FD62" w:rsidR="7ADDA8EB" w:rsidRDefault="7ADDA8EB">
            <w:r w:rsidRPr="7ADDA8EB">
              <w:rPr>
                <w:rFonts w:cs="Calibri"/>
                <w:sz w:val="22"/>
                <w:szCs w:val="22"/>
              </w:rPr>
              <w:t xml:space="preserve">Ja </w:t>
            </w:r>
          </w:p>
        </w:tc>
      </w:tr>
    </w:tbl>
    <w:p w14:paraId="283098BE" w14:textId="73284A48" w:rsidR="36913BC4" w:rsidRDefault="36913BC4"/>
    <w:p w14:paraId="495C415E" w14:textId="2D69917A" w:rsidR="00667BEE" w:rsidRPr="00FE21C6" w:rsidRDefault="4C30CA1D" w:rsidP="00667BEE">
      <w:pPr>
        <w:spacing w:line="259" w:lineRule="auto"/>
      </w:pPr>
      <w:r w:rsidRPr="7ADDA8EB">
        <w:rPr>
          <w:rFonts w:cs="Calibri"/>
          <w:sz w:val="22"/>
          <w:szCs w:val="22"/>
        </w:rPr>
        <w:t xml:space="preserve"> </w:t>
      </w:r>
    </w:p>
    <w:p w14:paraId="1B7D2631" w14:textId="36632176" w:rsidR="00667BEE" w:rsidRPr="00FE21C6" w:rsidRDefault="4C30CA1D" w:rsidP="00667BEE">
      <w:pPr>
        <w:spacing w:line="259" w:lineRule="auto"/>
      </w:pPr>
      <w:r w:rsidRPr="7ADDA8EB">
        <w:rPr>
          <w:rFonts w:cs="Calibri"/>
          <w:sz w:val="22"/>
          <w:szCs w:val="22"/>
        </w:rPr>
        <w:t xml:space="preserve"> </w:t>
      </w:r>
    </w:p>
    <w:p w14:paraId="2B66999B" w14:textId="78098CB2" w:rsidR="00667BEE" w:rsidRPr="00FE21C6" w:rsidRDefault="4C30CA1D" w:rsidP="00667BEE">
      <w:pPr>
        <w:spacing w:line="259" w:lineRule="auto"/>
      </w:pPr>
      <w:r w:rsidRPr="7ADDA8EB">
        <w:rPr>
          <w:rFonts w:cs="Calibri"/>
          <w:sz w:val="22"/>
          <w:szCs w:val="22"/>
        </w:rPr>
        <w:t xml:space="preserve"> </w:t>
      </w:r>
    </w:p>
    <w:p w14:paraId="6BFD40DF" w14:textId="22E2D1EF" w:rsidR="00667BEE" w:rsidRPr="00FE21C6" w:rsidRDefault="4C30CA1D" w:rsidP="00667BEE">
      <w:pPr>
        <w:spacing w:line="259" w:lineRule="auto"/>
      </w:pPr>
      <w:r w:rsidRPr="7ADDA8EB">
        <w:rPr>
          <w:rFonts w:cs="Calibri"/>
          <w:sz w:val="22"/>
          <w:szCs w:val="22"/>
        </w:rPr>
        <w:t xml:space="preserve"> </w:t>
      </w:r>
    </w:p>
    <w:p w14:paraId="067EA64B" w14:textId="77777777" w:rsidR="007E7E0D" w:rsidRDefault="007E7E0D" w:rsidP="003F19A9">
      <w:pPr>
        <w:spacing w:line="259" w:lineRule="auto"/>
        <w:rPr>
          <w:rFonts w:asciiTheme="minorHAnsi" w:eastAsiaTheme="minorHAnsi" w:hAnsiTheme="minorHAnsi" w:cstheme="minorHAnsi"/>
          <w:lang w:eastAsia="en-US"/>
        </w:rPr>
      </w:pPr>
    </w:p>
    <w:p w14:paraId="0891EA90" w14:textId="77777777" w:rsidR="006D7FA6" w:rsidRPr="002F1A2A" w:rsidRDefault="006D7FA6" w:rsidP="00430603">
      <w:pPr>
        <w:pStyle w:val="Kop2"/>
      </w:pPr>
      <w:bookmarkStart w:id="49" w:name="_Toc146872870"/>
      <w:r w:rsidRPr="002F1A2A">
        <w:t>Leerjaar 4 BWI</w:t>
      </w:r>
      <w:bookmarkEnd w:id="49"/>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2"/>
        <w:gridCol w:w="400"/>
        <w:gridCol w:w="400"/>
        <w:gridCol w:w="1617"/>
        <w:gridCol w:w="1233"/>
        <w:gridCol w:w="936"/>
        <w:gridCol w:w="945"/>
      </w:tblGrid>
      <w:tr w:rsidR="006D7FA6" w:rsidRPr="00CB1652" w14:paraId="6E5A44AB" w14:textId="77777777">
        <w:trPr>
          <w:trHeight w:val="28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60E04A16" w14:textId="77777777" w:rsidR="006D7FA6" w:rsidRPr="00CB1652" w:rsidRDefault="006D7FA6">
            <w:pPr>
              <w:textAlignment w:val="baseline"/>
              <w:rPr>
                <w:rFonts w:ascii="Times New Roman" w:eastAsia="Times New Roman" w:hAnsi="Times New Roman" w:cs="Times New Roman"/>
                <w:sz w:val="24"/>
                <w:szCs w:val="24"/>
              </w:rPr>
            </w:pP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17871B8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BB</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3538460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KB</w:t>
            </w:r>
            <w:r w:rsidRPr="00CB1652">
              <w:rPr>
                <w:rFonts w:ascii="Arial" w:eastAsia="Times New Roman" w:hAnsi="Arial"/>
              </w:rPr>
              <w:t> </w:t>
            </w:r>
          </w:p>
        </w:tc>
        <w:tc>
          <w:tcPr>
            <w:tcW w:w="1275" w:type="dxa"/>
            <w:tcBorders>
              <w:top w:val="single" w:sz="6" w:space="0" w:color="231F20"/>
              <w:left w:val="single" w:sz="6" w:space="0" w:color="231F20"/>
              <w:bottom w:val="single" w:sz="6" w:space="0" w:color="231F20"/>
              <w:right w:val="single" w:sz="6" w:space="0" w:color="231F20"/>
            </w:tcBorders>
            <w:shd w:val="clear" w:color="auto" w:fill="auto"/>
            <w:hideMark/>
          </w:tcPr>
          <w:p w14:paraId="4AE3BD5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Toets vorm en aantal</w:t>
            </w:r>
            <w:r w:rsidRPr="00CB1652">
              <w:rPr>
                <w:rFonts w:ascii="Arial" w:eastAsia="Times New Roman" w:hAnsi="Arial"/>
              </w:rPr>
              <w:t> </w:t>
            </w:r>
          </w:p>
        </w:tc>
        <w:tc>
          <w:tcPr>
            <w:tcW w:w="1545" w:type="dxa"/>
            <w:tcBorders>
              <w:top w:val="single" w:sz="6" w:space="0" w:color="231F20"/>
              <w:left w:val="single" w:sz="6" w:space="0" w:color="231F20"/>
              <w:bottom w:val="single" w:sz="6" w:space="0" w:color="231F20"/>
              <w:right w:val="single" w:sz="6" w:space="0" w:color="231F20"/>
            </w:tcBorders>
            <w:shd w:val="clear" w:color="auto" w:fill="auto"/>
            <w:hideMark/>
          </w:tcPr>
          <w:p w14:paraId="1DE4301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Herkansing</w:t>
            </w:r>
            <w:r w:rsidRPr="00CB1652">
              <w:rPr>
                <w:rFonts w:ascii="Arial" w:eastAsia="Times New Roman" w:hAnsi="Arial"/>
              </w:rPr>
              <w:t> </w:t>
            </w:r>
          </w:p>
        </w:tc>
        <w:tc>
          <w:tcPr>
            <w:tcW w:w="1545" w:type="dxa"/>
            <w:tcBorders>
              <w:top w:val="single" w:sz="6" w:space="0" w:color="231F20"/>
              <w:left w:val="single" w:sz="6" w:space="0" w:color="231F20"/>
              <w:bottom w:val="single" w:sz="6" w:space="0" w:color="231F20"/>
              <w:right w:val="single" w:sz="6" w:space="0" w:color="231F20"/>
            </w:tcBorders>
            <w:shd w:val="clear" w:color="auto" w:fill="auto"/>
            <w:hideMark/>
          </w:tcPr>
          <w:p w14:paraId="5615A8A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Weging</w:t>
            </w:r>
            <w:r w:rsidRPr="00CB1652">
              <w:rPr>
                <w:rFonts w:ascii="Arial" w:eastAsia="Times New Roman" w:hAnsi="Arial"/>
              </w:rPr>
              <w:t> </w:t>
            </w:r>
          </w:p>
        </w:tc>
        <w:tc>
          <w:tcPr>
            <w:tcW w:w="1545" w:type="dxa"/>
            <w:tcBorders>
              <w:top w:val="single" w:sz="6" w:space="0" w:color="231F20"/>
              <w:left w:val="single" w:sz="6" w:space="0" w:color="231F20"/>
              <w:bottom w:val="single" w:sz="6" w:space="0" w:color="231F20"/>
              <w:right w:val="single" w:sz="6" w:space="0" w:color="231F20"/>
            </w:tcBorders>
            <w:shd w:val="clear" w:color="auto" w:fill="auto"/>
            <w:hideMark/>
          </w:tcPr>
          <w:p w14:paraId="17F35D9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Periode</w:t>
            </w:r>
            <w:r w:rsidRPr="00CB1652">
              <w:rPr>
                <w:rFonts w:ascii="Arial" w:eastAsia="Times New Roman" w:hAnsi="Arial"/>
              </w:rPr>
              <w:t> </w:t>
            </w:r>
          </w:p>
        </w:tc>
      </w:tr>
      <w:tr w:rsidR="006D7FA6" w:rsidRPr="00CB1652" w14:paraId="4C9BF2E5"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FFC000"/>
            <w:hideMark/>
          </w:tcPr>
          <w:p w14:paraId="180933A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Profielvak 1: bouwproces en bouwvoorbereiding</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FFC000"/>
            <w:hideMark/>
          </w:tcPr>
          <w:p w14:paraId="340F7E4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FFC000"/>
            <w:hideMark/>
          </w:tcPr>
          <w:p w14:paraId="516C909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1275" w:type="dxa"/>
            <w:tcBorders>
              <w:top w:val="single" w:sz="6" w:space="0" w:color="231F20"/>
              <w:left w:val="single" w:sz="6" w:space="0" w:color="231F20"/>
              <w:bottom w:val="single" w:sz="6" w:space="0" w:color="231F20"/>
              <w:right w:val="single" w:sz="6" w:space="0" w:color="231F20"/>
            </w:tcBorders>
            <w:shd w:val="clear" w:color="auto" w:fill="FFC000"/>
            <w:hideMark/>
          </w:tcPr>
          <w:p w14:paraId="4CF38AB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1545" w:type="dxa"/>
            <w:tcBorders>
              <w:top w:val="single" w:sz="6" w:space="0" w:color="231F20"/>
              <w:left w:val="single" w:sz="6" w:space="0" w:color="231F20"/>
              <w:bottom w:val="single" w:sz="6" w:space="0" w:color="231F20"/>
              <w:right w:val="single" w:sz="6" w:space="0" w:color="231F20"/>
            </w:tcBorders>
            <w:shd w:val="clear" w:color="auto" w:fill="FFC000"/>
            <w:hideMark/>
          </w:tcPr>
          <w:p w14:paraId="361D0EC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1545" w:type="dxa"/>
            <w:tcBorders>
              <w:top w:val="single" w:sz="6" w:space="0" w:color="231F20"/>
              <w:left w:val="single" w:sz="6" w:space="0" w:color="231F20"/>
              <w:bottom w:val="single" w:sz="6" w:space="0" w:color="231F20"/>
              <w:right w:val="single" w:sz="6" w:space="0" w:color="231F20"/>
            </w:tcBorders>
            <w:shd w:val="clear" w:color="auto" w:fill="FFC000"/>
            <w:hideMark/>
          </w:tcPr>
          <w:p w14:paraId="13CCDE0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1545" w:type="dxa"/>
            <w:tcBorders>
              <w:top w:val="single" w:sz="6" w:space="0" w:color="231F20"/>
              <w:left w:val="single" w:sz="6" w:space="0" w:color="231F20"/>
              <w:bottom w:val="single" w:sz="6" w:space="0" w:color="231F20"/>
              <w:right w:val="single" w:sz="6" w:space="0" w:color="231F20"/>
            </w:tcBorders>
            <w:shd w:val="clear" w:color="auto" w:fill="FFC000"/>
            <w:hideMark/>
          </w:tcPr>
          <w:p w14:paraId="356DB3E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r>
      <w:tr w:rsidR="006D7FA6" w:rsidRPr="00CB1652" w14:paraId="0E52ACDF" w14:textId="77777777">
        <w:trPr>
          <w:trHeight w:val="840"/>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15C221B2"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Taak:</w:t>
            </w:r>
            <w:r w:rsidRPr="00CB1652">
              <w:rPr>
                <w:rFonts w:ascii="Arial" w:eastAsia="Times New Roman" w:hAnsi="Arial"/>
              </w:rPr>
              <w:t> </w:t>
            </w:r>
          </w:p>
          <w:p w14:paraId="53936FB9"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 een kleinschalig bouwproject voorbereiden en het bouwproces organiseren</w:t>
            </w:r>
            <w:r w:rsidRPr="00CB1652">
              <w:rPr>
                <w:rFonts w:ascii="Arial" w:eastAsia="Times New Roman" w:hAnsi="Arial"/>
              </w:rPr>
              <w:t> </w:t>
            </w:r>
          </w:p>
          <w:p w14:paraId="5A31DFAD"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 maatvoeren en uitzetten</w:t>
            </w:r>
            <w:r w:rsidRPr="00CB1652">
              <w:rPr>
                <w:rFonts w:ascii="Arial" w:eastAsia="Times New Roman" w:hAnsi="Arial"/>
              </w:rPr>
              <w:t> </w:t>
            </w:r>
          </w:p>
          <w:p w14:paraId="465ED706"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 profielen en kozijnen stellen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3F6BDF9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286D789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1275" w:type="dxa"/>
            <w:vMerge w:val="restart"/>
            <w:tcBorders>
              <w:top w:val="single" w:sz="6" w:space="0" w:color="231F20"/>
              <w:left w:val="single" w:sz="6" w:space="0" w:color="231F20"/>
              <w:bottom w:val="single" w:sz="6" w:space="0" w:color="231F20"/>
              <w:right w:val="single" w:sz="6" w:space="0" w:color="231F20"/>
            </w:tcBorders>
            <w:shd w:val="clear" w:color="auto" w:fill="auto"/>
            <w:hideMark/>
          </w:tcPr>
          <w:p w14:paraId="0AB8702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60B2871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3BF4724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2BD155E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18DA452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089BE42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5F8B7C3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0529F71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35FA144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55E82A6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46B07A8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7B5877B5"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2x Theorie toets gehele profiel</w:t>
            </w:r>
            <w:r w:rsidRPr="00CB1652">
              <w:rPr>
                <w:rFonts w:ascii="Arial" w:eastAsia="Times New Roman" w:hAnsi="Arial"/>
              </w:rPr>
              <w:t> </w:t>
            </w:r>
          </w:p>
          <w:p w14:paraId="0BF55A9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5EA0DB78"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6x Praktijk- opdrachtengehele profiel</w:t>
            </w:r>
            <w:r w:rsidRPr="00CB1652">
              <w:rPr>
                <w:rFonts w:ascii="Arial" w:eastAsia="Times New Roman" w:hAnsi="Arial"/>
              </w:rPr>
              <w:t> </w:t>
            </w:r>
          </w:p>
          <w:p w14:paraId="5C10868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1545" w:type="dxa"/>
            <w:vMerge w:val="restart"/>
            <w:tcBorders>
              <w:top w:val="single" w:sz="6" w:space="0" w:color="231F20"/>
              <w:left w:val="single" w:sz="6" w:space="0" w:color="231F20"/>
              <w:bottom w:val="single" w:sz="6" w:space="0" w:color="231F20"/>
              <w:right w:val="single" w:sz="6" w:space="0" w:color="231F20"/>
            </w:tcBorders>
            <w:shd w:val="clear" w:color="auto" w:fill="auto"/>
            <w:hideMark/>
          </w:tcPr>
          <w:p w14:paraId="0105AD28"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     </w:t>
            </w:r>
            <w:r w:rsidRPr="00CB1652">
              <w:rPr>
                <w:rFonts w:ascii="Arial" w:eastAsia="Times New Roman" w:hAnsi="Arial"/>
              </w:rPr>
              <w:t> </w:t>
            </w:r>
          </w:p>
          <w:p w14:paraId="51D08F4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4915760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575DCAA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44352A6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46A8D6A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563EF28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47EBBBB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398CAFD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6543E2C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786044F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20435D14"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 xml:space="preserve">  </w:t>
            </w:r>
            <w:r w:rsidRPr="00CB1652">
              <w:rPr>
                <w:rFonts w:ascii="Arial" w:eastAsia="Times New Roman" w:hAnsi="Arial"/>
                <w:lang w:val="en-US"/>
              </w:rPr>
              <w:t>nee</w:t>
            </w:r>
            <w:r w:rsidRPr="00CB1652">
              <w:rPr>
                <w:rFonts w:ascii="Arial" w:eastAsia="Times New Roman" w:hAnsi="Arial"/>
              </w:rPr>
              <w:t> </w:t>
            </w:r>
          </w:p>
          <w:p w14:paraId="5356808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388DF16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3873740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4038234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44AE9E6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nee</w:t>
            </w:r>
            <w:r w:rsidRPr="00CB1652">
              <w:rPr>
                <w:rFonts w:ascii="Arial" w:eastAsia="Times New Roman" w:hAnsi="Arial"/>
              </w:rPr>
              <w:t> </w:t>
            </w:r>
          </w:p>
          <w:p w14:paraId="7A00C5E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w:t>
            </w:r>
            <w:r w:rsidRPr="00CB1652">
              <w:rPr>
                <w:rFonts w:ascii="Arial" w:eastAsia="Times New Roman" w:hAnsi="Arial"/>
              </w:rPr>
              <w:t> </w:t>
            </w:r>
          </w:p>
          <w:p w14:paraId="0AB587B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w:t>
            </w:r>
            <w:r w:rsidRPr="00CB1652">
              <w:rPr>
                <w:rFonts w:ascii="Arial" w:eastAsia="Times New Roman" w:hAnsi="Arial"/>
              </w:rPr>
              <w:t> </w:t>
            </w:r>
          </w:p>
          <w:p w14:paraId="7123312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1545" w:type="dxa"/>
            <w:vMerge w:val="restart"/>
            <w:tcBorders>
              <w:top w:val="single" w:sz="6" w:space="0" w:color="231F20"/>
              <w:left w:val="single" w:sz="6" w:space="0" w:color="231F20"/>
              <w:bottom w:val="single" w:sz="6" w:space="0" w:color="231F20"/>
              <w:right w:val="single" w:sz="6" w:space="0" w:color="231F20"/>
            </w:tcBorders>
            <w:shd w:val="clear" w:color="auto" w:fill="auto"/>
            <w:hideMark/>
          </w:tcPr>
          <w:p w14:paraId="6E2139D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w:t>
            </w:r>
            <w:r w:rsidRPr="00CB1652">
              <w:rPr>
                <w:rFonts w:ascii="Arial" w:eastAsia="Times New Roman" w:hAnsi="Arial"/>
              </w:rPr>
              <w:t> </w:t>
            </w:r>
          </w:p>
          <w:p w14:paraId="0BB518C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3D83F67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0A91FB5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1D64B5A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3B99176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7B24183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32C3017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7E1B8D9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0213BA8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49E719B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41D2716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1x</w:t>
            </w:r>
            <w:r w:rsidRPr="00CB1652">
              <w:rPr>
                <w:rFonts w:ascii="Arial" w:eastAsia="Times New Roman" w:hAnsi="Arial"/>
              </w:rPr>
              <w:t> </w:t>
            </w:r>
          </w:p>
          <w:p w14:paraId="41563B5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242E484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1E987C7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w:t>
            </w:r>
            <w:r w:rsidRPr="00CB1652">
              <w:rPr>
                <w:rFonts w:ascii="Arial" w:eastAsia="Times New Roman" w:hAnsi="Arial"/>
              </w:rPr>
              <w:t> </w:t>
            </w:r>
          </w:p>
          <w:p w14:paraId="5AEB36B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0CA0179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2x</w:t>
            </w:r>
            <w:r w:rsidRPr="00CB1652">
              <w:rPr>
                <w:rFonts w:ascii="Arial" w:eastAsia="Times New Roman" w:hAnsi="Arial"/>
              </w:rPr>
              <w:t> </w:t>
            </w:r>
          </w:p>
        </w:tc>
        <w:tc>
          <w:tcPr>
            <w:tcW w:w="1545" w:type="dxa"/>
            <w:tcBorders>
              <w:top w:val="single" w:sz="6" w:space="0" w:color="231F20"/>
              <w:left w:val="single" w:sz="6" w:space="0" w:color="231F20"/>
              <w:bottom w:val="single" w:sz="6" w:space="0" w:color="231F20"/>
              <w:right w:val="single" w:sz="6" w:space="0" w:color="231F20"/>
            </w:tcBorders>
            <w:shd w:val="clear" w:color="auto" w:fill="auto"/>
            <w:hideMark/>
          </w:tcPr>
          <w:p w14:paraId="74B63D1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r>
      <w:tr w:rsidR="006D7FA6" w:rsidRPr="00CB1652" w14:paraId="2189CDE0"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FFFF00"/>
            <w:hideMark/>
          </w:tcPr>
          <w:p w14:paraId="14BE90E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P/BWI/1.1</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FFFF00"/>
            <w:hideMark/>
          </w:tcPr>
          <w:p w14:paraId="6DC98FA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FFFF00"/>
            <w:hideMark/>
          </w:tcPr>
          <w:p w14:paraId="6898300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176CE2A"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5CFEA64"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45FBC99" w14:textId="77777777" w:rsidR="006D7FA6" w:rsidRPr="00CB1652" w:rsidRDefault="006D7FA6">
            <w:pPr>
              <w:rPr>
                <w:rFonts w:ascii="Times New Roman" w:eastAsia="Times New Roman" w:hAnsi="Times New Roman" w:cs="Times New Roman"/>
                <w:sz w:val="24"/>
                <w:szCs w:val="24"/>
              </w:rPr>
            </w:pPr>
          </w:p>
        </w:tc>
        <w:tc>
          <w:tcPr>
            <w:tcW w:w="1545" w:type="dxa"/>
            <w:tcBorders>
              <w:top w:val="single" w:sz="6" w:space="0" w:color="231F20"/>
              <w:left w:val="single" w:sz="6" w:space="0" w:color="231F20"/>
              <w:bottom w:val="single" w:sz="6" w:space="0" w:color="231F20"/>
              <w:right w:val="single" w:sz="6" w:space="0" w:color="231F20"/>
            </w:tcBorders>
            <w:shd w:val="clear" w:color="auto" w:fill="FFFF00"/>
            <w:hideMark/>
          </w:tcPr>
          <w:p w14:paraId="67D2EAE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r>
      <w:tr w:rsidR="006D7FA6" w:rsidRPr="00CB1652" w14:paraId="435B8494" w14:textId="77777777">
        <w:trPr>
          <w:trHeight w:val="1110"/>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3EABC1D3"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Deeltaak:</w:t>
            </w:r>
            <w:r w:rsidRPr="00CB1652">
              <w:rPr>
                <w:rFonts w:ascii="Arial" w:eastAsia="Times New Roman" w:hAnsi="Arial"/>
              </w:rPr>
              <w:t> </w:t>
            </w:r>
          </w:p>
          <w:p w14:paraId="5E377F03"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een kleinschalig bouwproject voorbereiden en het bouwproces organiseren conform geldende wet- en regelgeving.</w:t>
            </w:r>
            <w:r w:rsidRPr="00CB1652">
              <w:rPr>
                <w:rFonts w:ascii="Arial" w:eastAsia="Times New Roman" w:hAnsi="Arial"/>
              </w:rPr>
              <w:t> </w:t>
            </w:r>
          </w:p>
          <w:p w14:paraId="12107B3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De kandidaat kan: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1D54DB9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5B799A3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31EA9DD"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A677AB9"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EDBD336" w14:textId="77777777" w:rsidR="006D7FA6" w:rsidRPr="00CB1652" w:rsidRDefault="006D7FA6">
            <w:pPr>
              <w:rPr>
                <w:rFonts w:ascii="Times New Roman" w:eastAsia="Times New Roman" w:hAnsi="Times New Roman" w:cs="Times New Roman"/>
                <w:sz w:val="24"/>
                <w:szCs w:val="24"/>
              </w:rPr>
            </w:pPr>
          </w:p>
        </w:tc>
        <w:tc>
          <w:tcPr>
            <w:tcW w:w="1545" w:type="dxa"/>
            <w:vMerge w:val="restart"/>
            <w:tcBorders>
              <w:top w:val="single" w:sz="6" w:space="0" w:color="231F20"/>
              <w:left w:val="single" w:sz="6" w:space="0" w:color="231F20"/>
              <w:bottom w:val="single" w:sz="6" w:space="0" w:color="231F20"/>
              <w:right w:val="single" w:sz="6" w:space="0" w:color="231F20"/>
            </w:tcBorders>
            <w:shd w:val="clear" w:color="auto" w:fill="auto"/>
            <w:hideMark/>
          </w:tcPr>
          <w:p w14:paraId="3242ADD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w:t>
            </w:r>
            <w:r w:rsidRPr="00CB1652">
              <w:rPr>
                <w:rFonts w:ascii="Arial" w:eastAsia="Times New Roman" w:hAnsi="Arial"/>
              </w:rPr>
              <w:t> </w:t>
            </w:r>
          </w:p>
          <w:p w14:paraId="4312CD5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Periode 1</w:t>
            </w:r>
            <w:r w:rsidRPr="00CB1652">
              <w:rPr>
                <w:rFonts w:ascii="Arial" w:eastAsia="Times New Roman" w:hAnsi="Arial"/>
              </w:rPr>
              <w:t> </w:t>
            </w:r>
          </w:p>
        </w:tc>
      </w:tr>
      <w:tr w:rsidR="006D7FA6" w:rsidRPr="00CB1652" w14:paraId="7D4CF892"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28F9E7AD"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1. een eenvoudige calculatie en een offerte maken voor onderdelen van een kleinschalig bouwproject</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16399D6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3B5781A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715E7B2"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E664D17"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5A83264"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0A1E14D" w14:textId="77777777" w:rsidR="006D7FA6" w:rsidRPr="00CB1652" w:rsidRDefault="006D7FA6">
            <w:pPr>
              <w:rPr>
                <w:rFonts w:ascii="Times New Roman" w:eastAsia="Times New Roman" w:hAnsi="Times New Roman" w:cs="Times New Roman"/>
                <w:sz w:val="24"/>
                <w:szCs w:val="24"/>
              </w:rPr>
            </w:pPr>
          </w:p>
        </w:tc>
      </w:tr>
      <w:tr w:rsidR="006D7FA6" w:rsidRPr="00CB1652" w14:paraId="244F71BE"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0CE902B0"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2. een indeling van een bouwplaats interpreteren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6218C0F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6AB002A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D626D3F"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4060D03"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72E0122"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AEE5568" w14:textId="77777777" w:rsidR="006D7FA6" w:rsidRPr="00CB1652" w:rsidRDefault="006D7FA6">
            <w:pPr>
              <w:rPr>
                <w:rFonts w:ascii="Times New Roman" w:eastAsia="Times New Roman" w:hAnsi="Times New Roman" w:cs="Times New Roman"/>
                <w:sz w:val="24"/>
                <w:szCs w:val="24"/>
              </w:rPr>
            </w:pPr>
          </w:p>
        </w:tc>
      </w:tr>
      <w:tr w:rsidR="006D7FA6" w:rsidRPr="00CB1652" w14:paraId="41F759BF"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16CB3C59"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3. wet- en regelgeving ten behoeve van kleinschalige bouwprojecten toepassen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0DD6F04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09CBEA3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EE542CD"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C40B838"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9E81F07"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8FB0B90" w14:textId="77777777" w:rsidR="006D7FA6" w:rsidRPr="00CB1652" w:rsidRDefault="006D7FA6">
            <w:pPr>
              <w:rPr>
                <w:rFonts w:ascii="Times New Roman" w:eastAsia="Times New Roman" w:hAnsi="Times New Roman" w:cs="Times New Roman"/>
                <w:sz w:val="24"/>
                <w:szCs w:val="24"/>
              </w:rPr>
            </w:pPr>
          </w:p>
        </w:tc>
      </w:tr>
      <w:tr w:rsidR="006D7FA6" w:rsidRPr="00CB1652" w14:paraId="3AF58B8E"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493AC45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4. eisen voor duurzaamheid toepassen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6E8AE9D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6238B0D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3E5380B"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BA3D536"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73762F0"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2DB87CE" w14:textId="77777777" w:rsidR="006D7FA6" w:rsidRPr="00CB1652" w:rsidRDefault="006D7FA6">
            <w:pPr>
              <w:rPr>
                <w:rFonts w:ascii="Times New Roman" w:eastAsia="Times New Roman" w:hAnsi="Times New Roman" w:cs="Times New Roman"/>
                <w:sz w:val="24"/>
                <w:szCs w:val="24"/>
              </w:rPr>
            </w:pPr>
          </w:p>
        </w:tc>
      </w:tr>
      <w:tr w:rsidR="006D7FA6" w:rsidRPr="00CB1652" w14:paraId="77C8A06B"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78F7966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5. het bouwproces beschrijven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4D512F9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3E9C067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2B166DE"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AC3FF61"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C2916EF"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F61D8D7" w14:textId="77777777" w:rsidR="006D7FA6" w:rsidRPr="00CB1652" w:rsidRDefault="006D7FA6">
            <w:pPr>
              <w:rPr>
                <w:rFonts w:ascii="Times New Roman" w:eastAsia="Times New Roman" w:hAnsi="Times New Roman" w:cs="Times New Roman"/>
                <w:sz w:val="24"/>
                <w:szCs w:val="24"/>
              </w:rPr>
            </w:pPr>
          </w:p>
        </w:tc>
      </w:tr>
      <w:tr w:rsidR="006D7FA6" w:rsidRPr="00CB1652" w14:paraId="3DB68147"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FFFF00"/>
            <w:hideMark/>
          </w:tcPr>
          <w:p w14:paraId="66BF33C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P/BWI/1.2</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FFFF00"/>
            <w:hideMark/>
          </w:tcPr>
          <w:p w14:paraId="50329D3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FFFF00"/>
            <w:hideMark/>
          </w:tcPr>
          <w:p w14:paraId="40C6B9E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2D681C0"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A3C6A62"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AC9FDF5" w14:textId="77777777" w:rsidR="006D7FA6" w:rsidRPr="00CB1652" w:rsidRDefault="006D7FA6">
            <w:pPr>
              <w:rPr>
                <w:rFonts w:ascii="Times New Roman" w:eastAsia="Times New Roman" w:hAnsi="Times New Roman" w:cs="Times New Roman"/>
                <w:sz w:val="24"/>
                <w:szCs w:val="24"/>
              </w:rPr>
            </w:pPr>
          </w:p>
        </w:tc>
        <w:tc>
          <w:tcPr>
            <w:tcW w:w="1545" w:type="dxa"/>
            <w:tcBorders>
              <w:top w:val="single" w:sz="6" w:space="0" w:color="231F20"/>
              <w:left w:val="single" w:sz="6" w:space="0" w:color="231F20"/>
              <w:bottom w:val="single" w:sz="6" w:space="0" w:color="231F20"/>
              <w:right w:val="single" w:sz="6" w:space="0" w:color="231F20"/>
            </w:tcBorders>
            <w:shd w:val="clear" w:color="auto" w:fill="FFFF00"/>
            <w:hideMark/>
          </w:tcPr>
          <w:p w14:paraId="5220570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r>
      <w:tr w:rsidR="006D7FA6" w:rsidRPr="00CB1652" w14:paraId="34034D76" w14:textId="77777777">
        <w:trPr>
          <w:trHeight w:val="840"/>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1D8A5850"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Deeltaak:</w:t>
            </w:r>
            <w:r w:rsidRPr="00CB1652">
              <w:rPr>
                <w:rFonts w:ascii="Arial" w:eastAsia="Times New Roman" w:hAnsi="Arial"/>
              </w:rPr>
              <w:t> </w:t>
            </w:r>
          </w:p>
          <w:p w14:paraId="5F6AAE88"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ter voorbereiding van een kleinschalig bouwproject maatvoeren en uitzetten aan de hand van een bouwvoorbereidingstekening en bestek.</w:t>
            </w:r>
            <w:r w:rsidRPr="00CB1652">
              <w:rPr>
                <w:rFonts w:ascii="Arial" w:eastAsia="Times New Roman" w:hAnsi="Arial"/>
              </w:rPr>
              <w:t> </w:t>
            </w:r>
          </w:p>
          <w:p w14:paraId="1AB67D7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De kandidaat kan: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65F7DA7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7085668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8BABAE2"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EA03D5A"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45E89F4" w14:textId="77777777" w:rsidR="006D7FA6" w:rsidRPr="00CB1652" w:rsidRDefault="006D7FA6">
            <w:pPr>
              <w:rPr>
                <w:rFonts w:ascii="Times New Roman" w:eastAsia="Times New Roman" w:hAnsi="Times New Roman" w:cs="Times New Roman"/>
                <w:sz w:val="24"/>
                <w:szCs w:val="24"/>
              </w:rPr>
            </w:pPr>
          </w:p>
        </w:tc>
        <w:tc>
          <w:tcPr>
            <w:tcW w:w="1545" w:type="dxa"/>
            <w:vMerge w:val="restart"/>
            <w:tcBorders>
              <w:top w:val="single" w:sz="6" w:space="0" w:color="231F20"/>
              <w:left w:val="single" w:sz="6" w:space="0" w:color="231F20"/>
              <w:bottom w:val="single" w:sz="6" w:space="0" w:color="231F20"/>
              <w:right w:val="single" w:sz="6" w:space="0" w:color="231F20"/>
            </w:tcBorders>
            <w:shd w:val="clear" w:color="auto" w:fill="auto"/>
            <w:hideMark/>
          </w:tcPr>
          <w:p w14:paraId="59DF0A7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w:t>
            </w:r>
            <w:r w:rsidRPr="00CB1652">
              <w:rPr>
                <w:rFonts w:ascii="Arial" w:eastAsia="Times New Roman" w:hAnsi="Arial"/>
              </w:rPr>
              <w:t> </w:t>
            </w:r>
          </w:p>
          <w:p w14:paraId="5CA1533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Periode 1</w:t>
            </w:r>
            <w:r w:rsidRPr="00CB1652">
              <w:rPr>
                <w:rFonts w:ascii="Arial" w:eastAsia="Times New Roman" w:hAnsi="Arial"/>
              </w:rPr>
              <w:t> </w:t>
            </w:r>
          </w:p>
        </w:tc>
      </w:tr>
      <w:tr w:rsidR="006D7FA6" w:rsidRPr="00CB1652" w14:paraId="42DE710D"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7DBF7CD5"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lastRenderedPageBreak/>
              <w:t>1. gangbare meetinstrumenten en hulpmiddelen toepassen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3624F6D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431E222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611AED3"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F6CC160"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A4348EF"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251B01E" w14:textId="77777777" w:rsidR="006D7FA6" w:rsidRPr="00CB1652" w:rsidRDefault="006D7FA6">
            <w:pPr>
              <w:rPr>
                <w:rFonts w:ascii="Times New Roman" w:eastAsia="Times New Roman" w:hAnsi="Times New Roman" w:cs="Times New Roman"/>
                <w:sz w:val="24"/>
                <w:szCs w:val="24"/>
              </w:rPr>
            </w:pPr>
          </w:p>
        </w:tc>
      </w:tr>
      <w:tr w:rsidR="006D7FA6" w:rsidRPr="00CB1652" w14:paraId="3ACE37D9"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6AA3C6D4"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2. aan de hand van bouwvoorbereidingstekeningen rechte lijnen uitzetten voor een klein bouwwerk</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280F9B5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79C6464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682A8B9"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D8F8B2A"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6DA8873"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8B1747A" w14:textId="77777777" w:rsidR="006D7FA6" w:rsidRPr="00CB1652" w:rsidRDefault="006D7FA6">
            <w:pPr>
              <w:rPr>
                <w:rFonts w:ascii="Times New Roman" w:eastAsia="Times New Roman" w:hAnsi="Times New Roman" w:cs="Times New Roman"/>
                <w:sz w:val="24"/>
                <w:szCs w:val="24"/>
              </w:rPr>
            </w:pPr>
          </w:p>
        </w:tc>
      </w:tr>
      <w:tr w:rsidR="006D7FA6" w:rsidRPr="00CB1652" w14:paraId="22E908D4"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14415D4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3. hoogtemetingen uitvoeren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2AA3E6F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6CDFCBA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09565B1"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E6B19D4"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DCAD4BF"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9509174" w14:textId="77777777" w:rsidR="006D7FA6" w:rsidRPr="00CB1652" w:rsidRDefault="006D7FA6">
            <w:pPr>
              <w:rPr>
                <w:rFonts w:ascii="Times New Roman" w:eastAsia="Times New Roman" w:hAnsi="Times New Roman" w:cs="Times New Roman"/>
                <w:sz w:val="24"/>
                <w:szCs w:val="24"/>
              </w:rPr>
            </w:pPr>
          </w:p>
        </w:tc>
      </w:tr>
      <w:tr w:rsidR="006D7FA6" w:rsidRPr="00CB1652" w14:paraId="4436753A"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61045FE4"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4. meetgegevens verwerken en maatvoering controleren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7FDF947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3F5006A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C1D0C83"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175EC7D"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3FE244B"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7C32384" w14:textId="77777777" w:rsidR="006D7FA6" w:rsidRPr="00CB1652" w:rsidRDefault="006D7FA6">
            <w:pPr>
              <w:rPr>
                <w:rFonts w:ascii="Times New Roman" w:eastAsia="Times New Roman" w:hAnsi="Times New Roman" w:cs="Times New Roman"/>
                <w:sz w:val="24"/>
                <w:szCs w:val="24"/>
              </w:rPr>
            </w:pPr>
          </w:p>
        </w:tc>
      </w:tr>
      <w:tr w:rsidR="006D7FA6" w:rsidRPr="00CB1652" w14:paraId="6E5BA5CF"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783C1460"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5. afwijkingen bij meten en uitzetten verklaren en corrigeren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33E68CB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2EB0A98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A64C5EF"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70A4183"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F7FF057"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A342AD2" w14:textId="77777777" w:rsidR="006D7FA6" w:rsidRPr="00CB1652" w:rsidRDefault="006D7FA6">
            <w:pPr>
              <w:rPr>
                <w:rFonts w:ascii="Times New Roman" w:eastAsia="Times New Roman" w:hAnsi="Times New Roman" w:cs="Times New Roman"/>
                <w:sz w:val="24"/>
                <w:szCs w:val="24"/>
              </w:rPr>
            </w:pPr>
          </w:p>
        </w:tc>
      </w:tr>
      <w:tr w:rsidR="006D7FA6" w:rsidRPr="00CB1652" w14:paraId="04E51DC7"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4CF4E92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6. bouwramen plaatsen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6AA0D62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374397D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724E381"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D38A1E2"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0A722A9"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6E972C7" w14:textId="77777777" w:rsidR="006D7FA6" w:rsidRPr="00CB1652" w:rsidRDefault="006D7FA6">
            <w:pPr>
              <w:rPr>
                <w:rFonts w:ascii="Times New Roman" w:eastAsia="Times New Roman" w:hAnsi="Times New Roman" w:cs="Times New Roman"/>
                <w:sz w:val="24"/>
                <w:szCs w:val="24"/>
              </w:rPr>
            </w:pPr>
          </w:p>
        </w:tc>
      </w:tr>
      <w:tr w:rsidR="006D7FA6" w:rsidRPr="00CB1652" w14:paraId="3B6E71B5"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64B41AD5"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7. gevellijnen bepalen en afschrijven op de bouwplank</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6C76386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0E5F2EF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498DE3D"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792D2AE"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6A93540"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46CC27F" w14:textId="77777777" w:rsidR="006D7FA6" w:rsidRPr="00CB1652" w:rsidRDefault="006D7FA6">
            <w:pPr>
              <w:rPr>
                <w:rFonts w:ascii="Times New Roman" w:eastAsia="Times New Roman" w:hAnsi="Times New Roman" w:cs="Times New Roman"/>
                <w:sz w:val="24"/>
                <w:szCs w:val="24"/>
              </w:rPr>
            </w:pPr>
          </w:p>
        </w:tc>
      </w:tr>
      <w:tr w:rsidR="006D7FA6" w:rsidRPr="00CB1652" w14:paraId="36C977FC"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170CF1F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8. verklikpunten aangeven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66AC4A7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7AB1324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AE2F4CE"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FD67E64"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2BBB067"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56B0C73" w14:textId="77777777" w:rsidR="006D7FA6" w:rsidRPr="00CB1652" w:rsidRDefault="006D7FA6">
            <w:pPr>
              <w:rPr>
                <w:rFonts w:ascii="Times New Roman" w:eastAsia="Times New Roman" w:hAnsi="Times New Roman" w:cs="Times New Roman"/>
                <w:sz w:val="24"/>
                <w:szCs w:val="24"/>
              </w:rPr>
            </w:pPr>
          </w:p>
        </w:tc>
      </w:tr>
      <w:tr w:rsidR="006D7FA6" w:rsidRPr="00CB1652" w14:paraId="01A53FA7"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FFFF00"/>
            <w:hideMark/>
          </w:tcPr>
          <w:p w14:paraId="6A0CE11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P/BWI/1.3</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FFFF00"/>
            <w:hideMark/>
          </w:tcPr>
          <w:p w14:paraId="0B2390A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FFFF00"/>
            <w:hideMark/>
          </w:tcPr>
          <w:p w14:paraId="6E7084E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DA8250D"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6A26353"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EC94DE0" w14:textId="77777777" w:rsidR="006D7FA6" w:rsidRPr="00CB1652" w:rsidRDefault="006D7FA6">
            <w:pPr>
              <w:rPr>
                <w:rFonts w:ascii="Times New Roman" w:eastAsia="Times New Roman" w:hAnsi="Times New Roman" w:cs="Times New Roman"/>
                <w:sz w:val="24"/>
                <w:szCs w:val="24"/>
              </w:rPr>
            </w:pPr>
          </w:p>
        </w:tc>
        <w:tc>
          <w:tcPr>
            <w:tcW w:w="1545" w:type="dxa"/>
            <w:tcBorders>
              <w:top w:val="single" w:sz="6" w:space="0" w:color="231F20"/>
              <w:left w:val="single" w:sz="6" w:space="0" w:color="231F20"/>
              <w:bottom w:val="single" w:sz="6" w:space="0" w:color="231F20"/>
              <w:right w:val="single" w:sz="6" w:space="0" w:color="231F20"/>
            </w:tcBorders>
            <w:shd w:val="clear" w:color="auto" w:fill="FFFF00"/>
            <w:hideMark/>
          </w:tcPr>
          <w:p w14:paraId="0BBD8BB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r>
      <w:tr w:rsidR="006D7FA6" w:rsidRPr="00CB1652" w14:paraId="4344118A" w14:textId="77777777">
        <w:trPr>
          <w:trHeight w:val="840"/>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3B87932E"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Deeltaak:</w:t>
            </w:r>
            <w:r w:rsidRPr="00CB1652">
              <w:rPr>
                <w:rFonts w:ascii="Arial" w:eastAsia="Times New Roman" w:hAnsi="Arial"/>
              </w:rPr>
              <w:t> </w:t>
            </w:r>
          </w:p>
          <w:p w14:paraId="5B261750"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Profielen en kozijnen waterpas en te lood stellen en het meterpeil aanbrengen aan de hand van werktekeningen.</w:t>
            </w:r>
            <w:r w:rsidRPr="00CB1652">
              <w:rPr>
                <w:rFonts w:ascii="Arial" w:eastAsia="Times New Roman" w:hAnsi="Arial"/>
              </w:rPr>
              <w:t> </w:t>
            </w:r>
          </w:p>
          <w:p w14:paraId="5F5947E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De kandidaat kan: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7F29569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6FEAE21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0F0C8CD"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05433B8"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950EC1D" w14:textId="77777777" w:rsidR="006D7FA6" w:rsidRPr="00CB1652" w:rsidRDefault="006D7FA6">
            <w:pPr>
              <w:rPr>
                <w:rFonts w:ascii="Times New Roman" w:eastAsia="Times New Roman" w:hAnsi="Times New Roman" w:cs="Times New Roman"/>
                <w:sz w:val="24"/>
                <w:szCs w:val="24"/>
              </w:rPr>
            </w:pPr>
          </w:p>
        </w:tc>
        <w:tc>
          <w:tcPr>
            <w:tcW w:w="1545" w:type="dxa"/>
            <w:vMerge w:val="restart"/>
            <w:tcBorders>
              <w:top w:val="single" w:sz="6" w:space="0" w:color="231F20"/>
              <w:left w:val="single" w:sz="6" w:space="0" w:color="231F20"/>
              <w:bottom w:val="single" w:sz="6" w:space="0" w:color="231F20"/>
              <w:right w:val="single" w:sz="6" w:space="0" w:color="231F20"/>
            </w:tcBorders>
            <w:shd w:val="clear" w:color="auto" w:fill="auto"/>
            <w:hideMark/>
          </w:tcPr>
          <w:p w14:paraId="407EFF4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w:t>
            </w:r>
            <w:r w:rsidRPr="00CB1652">
              <w:rPr>
                <w:rFonts w:ascii="Arial" w:eastAsia="Times New Roman" w:hAnsi="Arial"/>
              </w:rPr>
              <w:t> </w:t>
            </w:r>
          </w:p>
          <w:p w14:paraId="63154D5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Periode 1</w:t>
            </w:r>
            <w:r w:rsidRPr="00CB1652">
              <w:rPr>
                <w:rFonts w:ascii="Arial" w:eastAsia="Times New Roman" w:hAnsi="Arial"/>
              </w:rPr>
              <w:t> </w:t>
            </w:r>
          </w:p>
        </w:tc>
      </w:tr>
      <w:tr w:rsidR="006D7FA6" w:rsidRPr="00CB1652" w14:paraId="114CC39A"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2561B14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1. stelwerkzaamheden voorbereiden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2FDBAC7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197434B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A17F288"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3C003E7"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8628D1C"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7CC3CFF" w14:textId="77777777" w:rsidR="006D7FA6" w:rsidRPr="00CB1652" w:rsidRDefault="006D7FA6">
            <w:pPr>
              <w:rPr>
                <w:rFonts w:ascii="Times New Roman" w:eastAsia="Times New Roman" w:hAnsi="Times New Roman" w:cs="Times New Roman"/>
                <w:sz w:val="24"/>
                <w:szCs w:val="24"/>
              </w:rPr>
            </w:pPr>
          </w:p>
        </w:tc>
      </w:tr>
      <w:tr w:rsidR="006D7FA6" w:rsidRPr="00CB1652" w14:paraId="7D585845"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48F8B0EE"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2. de koppenmaat en lagenmaat bepalen en afschrijven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07A866F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6282D6A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07215CB"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3BAE503"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3F07CE1"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BF3A6F1" w14:textId="77777777" w:rsidR="006D7FA6" w:rsidRPr="00CB1652" w:rsidRDefault="006D7FA6">
            <w:pPr>
              <w:rPr>
                <w:rFonts w:ascii="Times New Roman" w:eastAsia="Times New Roman" w:hAnsi="Times New Roman" w:cs="Times New Roman"/>
                <w:sz w:val="24"/>
                <w:szCs w:val="24"/>
              </w:rPr>
            </w:pPr>
          </w:p>
        </w:tc>
      </w:tr>
      <w:tr w:rsidR="006D7FA6" w:rsidRPr="00CB1652" w14:paraId="3A756A72"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413F3E7C"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3. metselprofielen stellen voor een halfsteensmuur en een spouwmuur</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324CF8C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4DF0F36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FB6EC6C"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798A695"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63B5035"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C80F64B" w14:textId="77777777" w:rsidR="006D7FA6" w:rsidRPr="00CB1652" w:rsidRDefault="006D7FA6">
            <w:pPr>
              <w:rPr>
                <w:rFonts w:ascii="Times New Roman" w:eastAsia="Times New Roman" w:hAnsi="Times New Roman" w:cs="Times New Roman"/>
                <w:sz w:val="24"/>
                <w:szCs w:val="24"/>
              </w:rPr>
            </w:pPr>
          </w:p>
        </w:tc>
      </w:tr>
      <w:tr w:rsidR="006D7FA6" w:rsidRPr="00CB1652" w14:paraId="2B1ED02C"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45817107"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4. buitenkozijnen voor raam en deur stellen in een halfsteensmuur en een spouwmuur</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11D9FCA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72BF383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CDD4943"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05065BC"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75BA154"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1491105" w14:textId="77777777" w:rsidR="006D7FA6" w:rsidRPr="00CB1652" w:rsidRDefault="006D7FA6">
            <w:pPr>
              <w:rPr>
                <w:rFonts w:ascii="Times New Roman" w:eastAsia="Times New Roman" w:hAnsi="Times New Roman" w:cs="Times New Roman"/>
                <w:sz w:val="24"/>
                <w:szCs w:val="24"/>
              </w:rPr>
            </w:pPr>
          </w:p>
        </w:tc>
      </w:tr>
      <w:tr w:rsidR="006D7FA6" w:rsidRPr="00CB1652" w14:paraId="091FD48E"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5824FC4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5. binnendeurkozijnen stellen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1DEF16E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784E26A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92CEDB7"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BA86FCD"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7D60203"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817EE5A" w14:textId="77777777" w:rsidR="006D7FA6" w:rsidRPr="00CB1652" w:rsidRDefault="006D7FA6">
            <w:pPr>
              <w:rPr>
                <w:rFonts w:ascii="Times New Roman" w:eastAsia="Times New Roman" w:hAnsi="Times New Roman" w:cs="Times New Roman"/>
                <w:sz w:val="24"/>
                <w:szCs w:val="24"/>
              </w:rPr>
            </w:pPr>
          </w:p>
        </w:tc>
      </w:tr>
      <w:tr w:rsidR="006D7FA6" w:rsidRPr="00CB1652" w14:paraId="61130AF3"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252A079B"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6. gangbare gereedschappen en hulpmiddelen toepassen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58728BB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3D67C7F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16F6E07"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ADCE2D4"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6F6A227"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EB7826A" w14:textId="77777777" w:rsidR="006D7FA6" w:rsidRPr="00CB1652" w:rsidRDefault="006D7FA6">
            <w:pPr>
              <w:rPr>
                <w:rFonts w:ascii="Times New Roman" w:eastAsia="Times New Roman" w:hAnsi="Times New Roman" w:cs="Times New Roman"/>
                <w:sz w:val="24"/>
                <w:szCs w:val="24"/>
              </w:rPr>
            </w:pPr>
          </w:p>
        </w:tc>
      </w:tr>
      <w:tr w:rsidR="006D7FA6" w:rsidRPr="00CB1652" w14:paraId="16F4688A" w14:textId="77777777">
        <w:trPr>
          <w:trHeight w:val="49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32980297"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b/>
                <w:bCs/>
              </w:rPr>
              <w:t xml:space="preserve">Voor het uitvoeren van de taak beheerst de kandidaat de </w:t>
            </w:r>
            <w:r w:rsidRPr="006D7FA6">
              <w:rPr>
                <w:rFonts w:ascii="Arial" w:eastAsia="Times New Roman" w:hAnsi="Arial"/>
                <w:b/>
                <w:bCs/>
              </w:rPr>
              <w:lastRenderedPageBreak/>
              <w:t>voorwaardelijke kennis, vaardigheden en houding.</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0CA82D6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lastRenderedPageBreak/>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2AE38EE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6ED373C"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56CEF6A"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F29574D"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006FBBE" w14:textId="77777777" w:rsidR="006D7FA6" w:rsidRPr="00CB1652" w:rsidRDefault="006D7FA6">
            <w:pPr>
              <w:rPr>
                <w:rFonts w:ascii="Times New Roman" w:eastAsia="Times New Roman" w:hAnsi="Times New Roman" w:cs="Times New Roman"/>
                <w:sz w:val="24"/>
                <w:szCs w:val="24"/>
              </w:rPr>
            </w:pPr>
          </w:p>
        </w:tc>
      </w:tr>
    </w:tbl>
    <w:p w14:paraId="395B38AB" w14:textId="77777777" w:rsidR="006D7FA6" w:rsidRPr="00CB1652" w:rsidRDefault="006D7FA6" w:rsidP="006D7FA6">
      <w:pPr>
        <w:textAlignment w:val="baseline"/>
        <w:rPr>
          <w:rFonts w:ascii="Segoe UI" w:eastAsia="Times New Roman" w:hAnsi="Segoe UI" w:cs="Segoe UI"/>
          <w:sz w:val="18"/>
          <w:szCs w:val="18"/>
        </w:rPr>
      </w:pPr>
      <w:r w:rsidRPr="00CB1652">
        <w:rPr>
          <w:rFonts w:ascii="Arial" w:eastAsia="Times New Roman" w:hAnsi="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95"/>
      </w:tblGrid>
      <w:tr w:rsidR="006D7FA6" w:rsidRPr="00CB1652" w14:paraId="58CD8861" w14:textId="77777777">
        <w:trPr>
          <w:trHeight w:val="585"/>
        </w:trPr>
        <w:tc>
          <w:tcPr>
            <w:tcW w:w="7695" w:type="dxa"/>
            <w:tcBorders>
              <w:top w:val="single" w:sz="6" w:space="0" w:color="auto"/>
              <w:left w:val="single" w:sz="6" w:space="0" w:color="auto"/>
              <w:bottom w:val="single" w:sz="6" w:space="0" w:color="auto"/>
              <w:right w:val="single" w:sz="6" w:space="0" w:color="auto"/>
            </w:tcBorders>
            <w:shd w:val="clear" w:color="auto" w:fill="auto"/>
            <w:hideMark/>
          </w:tcPr>
          <w:p w14:paraId="7B99DD5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sz w:val="24"/>
                <w:szCs w:val="24"/>
              </w:rPr>
              <w:t>In de beoordeling van deze schoolexamens worden de prestaties van de leerling meegewogen t.a.v.</w:t>
            </w:r>
            <w:r w:rsidRPr="00CB1652">
              <w:rPr>
                <w:rFonts w:ascii="Arial" w:eastAsia="Times New Roman" w:hAnsi="Arial"/>
                <w:sz w:val="24"/>
                <w:szCs w:val="24"/>
              </w:rPr>
              <w:t> </w:t>
            </w:r>
          </w:p>
        </w:tc>
      </w:tr>
      <w:tr w:rsidR="006D7FA6" w:rsidRPr="00CB1652" w14:paraId="774DE3F7" w14:textId="77777777">
        <w:trPr>
          <w:trHeight w:val="300"/>
        </w:trPr>
        <w:tc>
          <w:tcPr>
            <w:tcW w:w="7695" w:type="dxa"/>
            <w:tcBorders>
              <w:top w:val="single" w:sz="6" w:space="0" w:color="auto"/>
              <w:left w:val="single" w:sz="6" w:space="0" w:color="auto"/>
              <w:bottom w:val="single" w:sz="6" w:space="0" w:color="auto"/>
              <w:right w:val="single" w:sz="6" w:space="0" w:color="auto"/>
            </w:tcBorders>
            <w:shd w:val="clear" w:color="auto" w:fill="auto"/>
            <w:hideMark/>
          </w:tcPr>
          <w:p w14:paraId="5FF5E48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sz w:val="24"/>
                <w:szCs w:val="24"/>
              </w:rPr>
              <w:t>Algemene kennis en vaardigheden</w:t>
            </w:r>
            <w:r w:rsidRPr="00CB1652">
              <w:rPr>
                <w:rFonts w:ascii="Arial" w:eastAsia="Times New Roman" w:hAnsi="Arial"/>
                <w:sz w:val="24"/>
                <w:szCs w:val="24"/>
              </w:rPr>
              <w:t> </w:t>
            </w:r>
          </w:p>
        </w:tc>
      </w:tr>
      <w:tr w:rsidR="006D7FA6" w:rsidRPr="00CB1652" w14:paraId="6F785801" w14:textId="77777777">
        <w:trPr>
          <w:trHeight w:val="300"/>
        </w:trPr>
        <w:tc>
          <w:tcPr>
            <w:tcW w:w="7695" w:type="dxa"/>
            <w:tcBorders>
              <w:top w:val="single" w:sz="6" w:space="0" w:color="auto"/>
              <w:left w:val="single" w:sz="6" w:space="0" w:color="auto"/>
              <w:bottom w:val="single" w:sz="6" w:space="0" w:color="auto"/>
              <w:right w:val="single" w:sz="6" w:space="0" w:color="auto"/>
            </w:tcBorders>
            <w:shd w:val="clear" w:color="auto" w:fill="auto"/>
            <w:hideMark/>
          </w:tcPr>
          <w:p w14:paraId="022F666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sz w:val="24"/>
                <w:szCs w:val="24"/>
              </w:rPr>
              <w:t>A1 t/m A16 </w:t>
            </w:r>
          </w:p>
        </w:tc>
      </w:tr>
      <w:tr w:rsidR="006D7FA6" w:rsidRPr="00CB1652" w14:paraId="66BB03AD" w14:textId="77777777">
        <w:trPr>
          <w:trHeight w:val="300"/>
        </w:trPr>
        <w:tc>
          <w:tcPr>
            <w:tcW w:w="7695" w:type="dxa"/>
            <w:tcBorders>
              <w:top w:val="single" w:sz="6" w:space="0" w:color="auto"/>
              <w:left w:val="single" w:sz="6" w:space="0" w:color="auto"/>
              <w:bottom w:val="single" w:sz="6" w:space="0" w:color="auto"/>
              <w:right w:val="single" w:sz="6" w:space="0" w:color="auto"/>
            </w:tcBorders>
            <w:shd w:val="clear" w:color="auto" w:fill="auto"/>
            <w:hideMark/>
          </w:tcPr>
          <w:p w14:paraId="76D50F5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sz w:val="24"/>
                <w:szCs w:val="24"/>
              </w:rPr>
              <w:t>Professionele kennis en vaardigheden</w:t>
            </w:r>
            <w:r w:rsidRPr="00CB1652">
              <w:rPr>
                <w:rFonts w:ascii="Arial" w:eastAsia="Times New Roman" w:hAnsi="Arial"/>
                <w:sz w:val="24"/>
                <w:szCs w:val="24"/>
              </w:rPr>
              <w:t> </w:t>
            </w:r>
          </w:p>
        </w:tc>
      </w:tr>
      <w:tr w:rsidR="006D7FA6" w:rsidRPr="00CB1652" w14:paraId="34F1C977" w14:textId="77777777">
        <w:trPr>
          <w:trHeight w:val="300"/>
        </w:trPr>
        <w:tc>
          <w:tcPr>
            <w:tcW w:w="7695" w:type="dxa"/>
            <w:tcBorders>
              <w:top w:val="single" w:sz="6" w:space="0" w:color="auto"/>
              <w:left w:val="single" w:sz="6" w:space="0" w:color="auto"/>
              <w:bottom w:val="single" w:sz="6" w:space="0" w:color="auto"/>
              <w:right w:val="single" w:sz="6" w:space="0" w:color="auto"/>
            </w:tcBorders>
            <w:shd w:val="clear" w:color="auto" w:fill="auto"/>
            <w:hideMark/>
          </w:tcPr>
          <w:p w14:paraId="2F88FA2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sz w:val="24"/>
                <w:szCs w:val="24"/>
              </w:rPr>
              <w:t>B1 t/m B23 </w:t>
            </w:r>
          </w:p>
        </w:tc>
      </w:tr>
      <w:tr w:rsidR="006D7FA6" w:rsidRPr="00CB1652" w14:paraId="0E621D18" w14:textId="77777777">
        <w:trPr>
          <w:trHeight w:val="300"/>
        </w:trPr>
        <w:tc>
          <w:tcPr>
            <w:tcW w:w="7695" w:type="dxa"/>
            <w:tcBorders>
              <w:top w:val="single" w:sz="6" w:space="0" w:color="auto"/>
              <w:left w:val="single" w:sz="6" w:space="0" w:color="auto"/>
              <w:bottom w:val="single" w:sz="6" w:space="0" w:color="auto"/>
              <w:right w:val="single" w:sz="6" w:space="0" w:color="auto"/>
            </w:tcBorders>
            <w:shd w:val="clear" w:color="auto" w:fill="auto"/>
            <w:hideMark/>
          </w:tcPr>
          <w:p w14:paraId="3ACABA8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sz w:val="24"/>
                <w:szCs w:val="24"/>
              </w:rPr>
              <w:t>Loopbaanoriëntatie en -ontwikkeling </w:t>
            </w:r>
            <w:r w:rsidRPr="00CB1652">
              <w:rPr>
                <w:rFonts w:ascii="Arial" w:eastAsia="Times New Roman" w:hAnsi="Arial"/>
                <w:sz w:val="24"/>
                <w:szCs w:val="24"/>
              </w:rPr>
              <w:t> </w:t>
            </w:r>
          </w:p>
        </w:tc>
      </w:tr>
      <w:tr w:rsidR="006D7FA6" w:rsidRPr="00CB1652" w14:paraId="3749C164" w14:textId="77777777">
        <w:trPr>
          <w:trHeight w:val="300"/>
        </w:trPr>
        <w:tc>
          <w:tcPr>
            <w:tcW w:w="7695" w:type="dxa"/>
            <w:tcBorders>
              <w:top w:val="single" w:sz="6" w:space="0" w:color="auto"/>
              <w:left w:val="single" w:sz="6" w:space="0" w:color="auto"/>
              <w:bottom w:val="single" w:sz="6" w:space="0" w:color="auto"/>
              <w:right w:val="single" w:sz="6" w:space="0" w:color="auto"/>
            </w:tcBorders>
            <w:shd w:val="clear" w:color="auto" w:fill="auto"/>
            <w:hideMark/>
          </w:tcPr>
          <w:p w14:paraId="6502CB9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sz w:val="24"/>
                <w:szCs w:val="24"/>
              </w:rPr>
              <w:t>C1 en C2 </w:t>
            </w:r>
          </w:p>
        </w:tc>
      </w:tr>
    </w:tbl>
    <w:p w14:paraId="238CE921" w14:textId="77777777" w:rsidR="006D7FA6" w:rsidRPr="00CB1652" w:rsidRDefault="006D7FA6" w:rsidP="006D7FA6">
      <w:pPr>
        <w:textAlignment w:val="baseline"/>
        <w:rPr>
          <w:rFonts w:ascii="Segoe UI" w:eastAsia="Times New Roman" w:hAnsi="Segoe UI" w:cs="Segoe UI"/>
          <w:sz w:val="18"/>
          <w:szCs w:val="18"/>
        </w:rPr>
      </w:pPr>
      <w:r w:rsidRPr="00CB1652">
        <w:rPr>
          <w:rFonts w:ascii="Arial" w:eastAsia="Times New Roman" w:hAnsi="Arial"/>
        </w:rPr>
        <w:t> </w:t>
      </w:r>
    </w:p>
    <w:p w14:paraId="6FD85B9F" w14:textId="77777777" w:rsidR="006D7FA6" w:rsidRPr="00CB1652" w:rsidRDefault="006D7FA6" w:rsidP="006D7FA6">
      <w:pPr>
        <w:textAlignment w:val="baseline"/>
        <w:rPr>
          <w:rFonts w:ascii="Segoe UI" w:eastAsia="Times New Roman" w:hAnsi="Segoe UI" w:cs="Segoe UI"/>
          <w:sz w:val="18"/>
          <w:szCs w:val="18"/>
        </w:rPr>
      </w:pPr>
      <w:r w:rsidRPr="00CB1652">
        <w:rPr>
          <w:rFonts w:ascii="Arial" w:eastAsia="Times New Roman" w:hAnsi="Arial"/>
          <w:b/>
          <w:bCs/>
        </w:rPr>
        <w:t>Theorie 2x en praktijkopdrachten 6x. Totaal 8 cijfers.</w:t>
      </w:r>
      <w:r w:rsidRPr="00CB1652">
        <w:rPr>
          <w:rFonts w:ascii="Arial" w:eastAsia="Times New Roman" w:hAnsi="Arial"/>
        </w:rPr>
        <w:t> </w:t>
      </w:r>
    </w:p>
    <w:p w14:paraId="5A3FCB49" w14:textId="77777777" w:rsidR="006D7FA6" w:rsidRDefault="006D7FA6" w:rsidP="006D7FA6">
      <w:pPr>
        <w:textAlignment w:val="baseline"/>
        <w:rPr>
          <w:rFonts w:ascii="Arial" w:eastAsia="Times New Roman" w:hAnsi="Arial"/>
        </w:rPr>
      </w:pPr>
    </w:p>
    <w:p w14:paraId="5C669858" w14:textId="77777777" w:rsidR="006D7FA6" w:rsidRDefault="006D7FA6" w:rsidP="006D7FA6">
      <w:pPr>
        <w:textAlignment w:val="baseline"/>
        <w:rPr>
          <w:rFonts w:ascii="Arial" w:eastAsia="Times New Roman" w:hAnsi="Arial"/>
        </w:rPr>
      </w:pPr>
    </w:p>
    <w:p w14:paraId="66EF463A" w14:textId="77777777" w:rsidR="006D7FA6" w:rsidRDefault="006D7FA6" w:rsidP="006D7FA6">
      <w:pPr>
        <w:textAlignment w:val="baseline"/>
        <w:rPr>
          <w:rFonts w:ascii="Arial" w:eastAsia="Times New Roman" w:hAnsi="Arial"/>
        </w:rPr>
      </w:pPr>
    </w:p>
    <w:p w14:paraId="04660C3F" w14:textId="77777777" w:rsidR="006D7FA6" w:rsidRPr="00CB1652" w:rsidRDefault="006D7FA6" w:rsidP="006D7FA6">
      <w:pPr>
        <w:textAlignment w:val="baseline"/>
        <w:rPr>
          <w:rFonts w:ascii="Segoe UI" w:eastAsia="Times New Roman" w:hAnsi="Segoe UI" w:cs="Segoe UI"/>
          <w:sz w:val="18"/>
          <w:szCs w:val="18"/>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7"/>
        <w:gridCol w:w="433"/>
        <w:gridCol w:w="433"/>
        <w:gridCol w:w="1019"/>
        <w:gridCol w:w="1294"/>
        <w:gridCol w:w="1055"/>
        <w:gridCol w:w="1062"/>
      </w:tblGrid>
      <w:tr w:rsidR="006D7FA6" w:rsidRPr="00CB1652" w14:paraId="1A5F7DBE" w14:textId="77777777">
        <w:trPr>
          <w:trHeight w:val="28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59F072F3"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b/>
                <w:bCs/>
              </w:rPr>
              <w:t>PTA Bouwen, wonen en interieur                      </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7876B89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BB</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7D94F47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KB</w:t>
            </w:r>
            <w:r w:rsidRPr="00CB1652">
              <w:rPr>
                <w:rFonts w:ascii="Arial" w:eastAsia="Times New Roman" w:hAnsi="Arial"/>
              </w:rPr>
              <w:t> </w:t>
            </w:r>
          </w:p>
        </w:tc>
        <w:tc>
          <w:tcPr>
            <w:tcW w:w="1275" w:type="dxa"/>
            <w:tcBorders>
              <w:top w:val="single" w:sz="6" w:space="0" w:color="231F20"/>
              <w:left w:val="single" w:sz="6" w:space="0" w:color="231F20"/>
              <w:bottom w:val="single" w:sz="6" w:space="0" w:color="231F20"/>
              <w:right w:val="single" w:sz="6" w:space="0" w:color="231F20"/>
            </w:tcBorders>
            <w:shd w:val="clear" w:color="auto" w:fill="auto"/>
            <w:hideMark/>
          </w:tcPr>
          <w:p w14:paraId="5673514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Toets vorm en aantal</w:t>
            </w:r>
            <w:r w:rsidRPr="00CB1652">
              <w:rPr>
                <w:rFonts w:ascii="Arial" w:eastAsia="Times New Roman" w:hAnsi="Arial"/>
              </w:rPr>
              <w:t> </w:t>
            </w:r>
          </w:p>
        </w:tc>
        <w:tc>
          <w:tcPr>
            <w:tcW w:w="1545" w:type="dxa"/>
            <w:tcBorders>
              <w:top w:val="single" w:sz="6" w:space="0" w:color="231F20"/>
              <w:left w:val="single" w:sz="6" w:space="0" w:color="231F20"/>
              <w:bottom w:val="single" w:sz="6" w:space="0" w:color="231F20"/>
              <w:right w:val="single" w:sz="6" w:space="0" w:color="231F20"/>
            </w:tcBorders>
            <w:shd w:val="clear" w:color="auto" w:fill="auto"/>
            <w:hideMark/>
          </w:tcPr>
          <w:p w14:paraId="2101AE6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Herkansing</w:t>
            </w:r>
            <w:r w:rsidRPr="00CB1652">
              <w:rPr>
                <w:rFonts w:ascii="Arial" w:eastAsia="Times New Roman" w:hAnsi="Arial"/>
              </w:rPr>
              <w:t> </w:t>
            </w:r>
          </w:p>
        </w:tc>
        <w:tc>
          <w:tcPr>
            <w:tcW w:w="1545" w:type="dxa"/>
            <w:tcBorders>
              <w:top w:val="single" w:sz="6" w:space="0" w:color="231F20"/>
              <w:left w:val="single" w:sz="6" w:space="0" w:color="231F20"/>
              <w:bottom w:val="single" w:sz="6" w:space="0" w:color="231F20"/>
              <w:right w:val="single" w:sz="6" w:space="0" w:color="231F20"/>
            </w:tcBorders>
            <w:shd w:val="clear" w:color="auto" w:fill="auto"/>
            <w:hideMark/>
          </w:tcPr>
          <w:p w14:paraId="588C028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Weging</w:t>
            </w:r>
            <w:r w:rsidRPr="00CB1652">
              <w:rPr>
                <w:rFonts w:ascii="Arial" w:eastAsia="Times New Roman" w:hAnsi="Arial"/>
              </w:rPr>
              <w:t> </w:t>
            </w:r>
          </w:p>
        </w:tc>
        <w:tc>
          <w:tcPr>
            <w:tcW w:w="1545" w:type="dxa"/>
            <w:tcBorders>
              <w:top w:val="single" w:sz="6" w:space="0" w:color="231F20"/>
              <w:left w:val="single" w:sz="6" w:space="0" w:color="231F20"/>
              <w:bottom w:val="single" w:sz="6" w:space="0" w:color="231F20"/>
              <w:right w:val="single" w:sz="6" w:space="0" w:color="231F20"/>
            </w:tcBorders>
            <w:shd w:val="clear" w:color="auto" w:fill="auto"/>
            <w:hideMark/>
          </w:tcPr>
          <w:p w14:paraId="0E48CFF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Periode</w:t>
            </w:r>
            <w:r w:rsidRPr="00CB1652">
              <w:rPr>
                <w:rFonts w:ascii="Arial" w:eastAsia="Times New Roman" w:hAnsi="Arial"/>
              </w:rPr>
              <w:t> </w:t>
            </w:r>
          </w:p>
        </w:tc>
      </w:tr>
      <w:tr w:rsidR="006D7FA6" w:rsidRPr="00CB1652" w14:paraId="534EFF7F"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FFC000"/>
            <w:hideMark/>
          </w:tcPr>
          <w:p w14:paraId="5C67A64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Profielvak 4: design en decoratie</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FFC000"/>
            <w:hideMark/>
          </w:tcPr>
          <w:p w14:paraId="0F63043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FFC000"/>
            <w:hideMark/>
          </w:tcPr>
          <w:p w14:paraId="64A515E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1275" w:type="dxa"/>
            <w:tcBorders>
              <w:top w:val="single" w:sz="6" w:space="0" w:color="231F20"/>
              <w:left w:val="single" w:sz="6" w:space="0" w:color="231F20"/>
              <w:bottom w:val="single" w:sz="6" w:space="0" w:color="231F20"/>
              <w:right w:val="single" w:sz="6" w:space="0" w:color="231F20"/>
            </w:tcBorders>
            <w:shd w:val="clear" w:color="auto" w:fill="FFC000"/>
            <w:hideMark/>
          </w:tcPr>
          <w:p w14:paraId="2C45548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1545" w:type="dxa"/>
            <w:tcBorders>
              <w:top w:val="single" w:sz="6" w:space="0" w:color="231F20"/>
              <w:left w:val="single" w:sz="6" w:space="0" w:color="231F20"/>
              <w:bottom w:val="single" w:sz="6" w:space="0" w:color="231F20"/>
              <w:right w:val="single" w:sz="6" w:space="0" w:color="231F20"/>
            </w:tcBorders>
            <w:shd w:val="clear" w:color="auto" w:fill="FFC000"/>
            <w:hideMark/>
          </w:tcPr>
          <w:p w14:paraId="7AC84ED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1545" w:type="dxa"/>
            <w:tcBorders>
              <w:top w:val="single" w:sz="6" w:space="0" w:color="231F20"/>
              <w:left w:val="single" w:sz="6" w:space="0" w:color="231F20"/>
              <w:bottom w:val="single" w:sz="6" w:space="0" w:color="231F20"/>
              <w:right w:val="single" w:sz="6" w:space="0" w:color="231F20"/>
            </w:tcBorders>
            <w:shd w:val="clear" w:color="auto" w:fill="FFC000"/>
            <w:hideMark/>
          </w:tcPr>
          <w:p w14:paraId="7185E78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1545" w:type="dxa"/>
            <w:tcBorders>
              <w:top w:val="single" w:sz="6" w:space="0" w:color="231F20"/>
              <w:left w:val="single" w:sz="6" w:space="0" w:color="231F20"/>
              <w:bottom w:val="single" w:sz="6" w:space="0" w:color="231F20"/>
              <w:right w:val="single" w:sz="6" w:space="0" w:color="231F20"/>
            </w:tcBorders>
            <w:shd w:val="clear" w:color="auto" w:fill="FFC000"/>
            <w:hideMark/>
          </w:tcPr>
          <w:p w14:paraId="3910C47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r>
      <w:tr w:rsidR="006D7FA6" w:rsidRPr="00CB1652" w14:paraId="6C9DAC18" w14:textId="77777777">
        <w:trPr>
          <w:trHeight w:val="840"/>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18AC904B"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Taak:</w:t>
            </w:r>
            <w:r w:rsidRPr="00CB1652">
              <w:rPr>
                <w:rFonts w:ascii="Arial" w:eastAsia="Times New Roman" w:hAnsi="Arial"/>
              </w:rPr>
              <w:t> </w:t>
            </w:r>
          </w:p>
          <w:p w14:paraId="2F2848F7"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 een interieurelement ontwerpen</w:t>
            </w:r>
            <w:r w:rsidRPr="00CB1652">
              <w:rPr>
                <w:rFonts w:ascii="Arial" w:eastAsia="Times New Roman" w:hAnsi="Arial"/>
              </w:rPr>
              <w:t> </w:t>
            </w:r>
          </w:p>
          <w:p w14:paraId="3783FCA7"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 een ontwerp maken voor de afwerking van een interieurelement</w:t>
            </w:r>
            <w:r w:rsidRPr="00CB1652">
              <w:rPr>
                <w:rFonts w:ascii="Arial" w:eastAsia="Times New Roman" w:hAnsi="Arial"/>
              </w:rPr>
              <w:t> </w:t>
            </w:r>
          </w:p>
          <w:p w14:paraId="5D807319"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 een interieurelement maken</w:t>
            </w:r>
            <w:r w:rsidRPr="00CB1652">
              <w:rPr>
                <w:rFonts w:ascii="Arial" w:eastAsia="Times New Roman" w:hAnsi="Arial"/>
              </w:rPr>
              <w:t> </w:t>
            </w:r>
          </w:p>
          <w:p w14:paraId="23CC7D85"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 een interieurelement afwerken en decoreren</w:t>
            </w:r>
            <w:r w:rsidRPr="00CB1652">
              <w:rPr>
                <w:rFonts w:ascii="Arial" w:eastAsia="Times New Roman" w:hAnsi="Arial"/>
              </w:rPr>
              <w:t> </w:t>
            </w:r>
          </w:p>
          <w:p w14:paraId="76F81F5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27D67BF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6A5F3B4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1275" w:type="dxa"/>
            <w:vMerge w:val="restart"/>
            <w:tcBorders>
              <w:top w:val="single" w:sz="6" w:space="0" w:color="231F20"/>
              <w:left w:val="single" w:sz="6" w:space="0" w:color="231F20"/>
              <w:bottom w:val="single" w:sz="6" w:space="0" w:color="231F20"/>
              <w:right w:val="single" w:sz="6" w:space="0" w:color="231F20"/>
            </w:tcBorders>
            <w:shd w:val="clear" w:color="auto" w:fill="auto"/>
            <w:hideMark/>
          </w:tcPr>
          <w:p w14:paraId="6272E11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6C334E8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0758A34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6E7DB06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66E4C9F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7225CAD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2EE3BBC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71A880B6"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2x Theorie toets over gehele profiel</w:t>
            </w:r>
            <w:r w:rsidRPr="00CB1652">
              <w:rPr>
                <w:rFonts w:ascii="Arial" w:eastAsia="Times New Roman" w:hAnsi="Arial"/>
              </w:rPr>
              <w:t> </w:t>
            </w:r>
          </w:p>
          <w:p w14:paraId="685EACC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1316D5B7"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 xml:space="preserve">2x Praktijk- werkstuk </w:t>
            </w:r>
            <w:r w:rsidRPr="006D7FA6">
              <w:rPr>
                <w:rFonts w:ascii="Arial" w:eastAsia="Times New Roman" w:hAnsi="Arial"/>
              </w:rPr>
              <w:lastRenderedPageBreak/>
              <w:t>per gehele profiel</w:t>
            </w:r>
            <w:r w:rsidRPr="00CB1652">
              <w:rPr>
                <w:rFonts w:ascii="Arial" w:eastAsia="Times New Roman" w:hAnsi="Arial"/>
              </w:rPr>
              <w:t> </w:t>
            </w:r>
          </w:p>
          <w:p w14:paraId="6E11804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307329D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2x SketchUp tekening</w:t>
            </w:r>
            <w:r w:rsidRPr="00CB1652">
              <w:rPr>
                <w:rFonts w:ascii="Arial" w:eastAsia="Times New Roman" w:hAnsi="Arial"/>
              </w:rPr>
              <w:t> </w:t>
            </w:r>
          </w:p>
        </w:tc>
        <w:tc>
          <w:tcPr>
            <w:tcW w:w="1545" w:type="dxa"/>
            <w:vMerge w:val="restart"/>
            <w:tcBorders>
              <w:top w:val="single" w:sz="6" w:space="0" w:color="231F20"/>
              <w:left w:val="single" w:sz="6" w:space="0" w:color="231F20"/>
              <w:bottom w:val="single" w:sz="6" w:space="0" w:color="231F20"/>
              <w:right w:val="single" w:sz="6" w:space="0" w:color="231F20"/>
            </w:tcBorders>
            <w:shd w:val="clear" w:color="auto" w:fill="auto"/>
            <w:hideMark/>
          </w:tcPr>
          <w:p w14:paraId="4D18F54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lastRenderedPageBreak/>
              <w:t>       </w:t>
            </w:r>
            <w:r w:rsidRPr="00CB1652">
              <w:rPr>
                <w:rFonts w:ascii="Arial" w:eastAsia="Times New Roman" w:hAnsi="Arial"/>
              </w:rPr>
              <w:t> </w:t>
            </w:r>
          </w:p>
          <w:p w14:paraId="5187366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4B40014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717E39D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127EC62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24848B2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0BDC225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171EAAD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0E8CD34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nee</w:t>
            </w:r>
            <w:r w:rsidRPr="00CB1652">
              <w:rPr>
                <w:rFonts w:ascii="Arial" w:eastAsia="Times New Roman" w:hAnsi="Arial"/>
              </w:rPr>
              <w:t> </w:t>
            </w:r>
          </w:p>
          <w:p w14:paraId="4B91DDC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35F4E6D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0F499D8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w:t>
            </w:r>
            <w:r w:rsidRPr="00CB1652">
              <w:rPr>
                <w:rFonts w:ascii="Arial" w:eastAsia="Times New Roman" w:hAnsi="Arial"/>
              </w:rPr>
              <w:t> </w:t>
            </w:r>
          </w:p>
          <w:p w14:paraId="162C22F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w:t>
            </w:r>
            <w:r w:rsidRPr="00CB1652">
              <w:rPr>
                <w:rFonts w:ascii="Arial" w:eastAsia="Times New Roman" w:hAnsi="Arial"/>
              </w:rPr>
              <w:t> </w:t>
            </w:r>
          </w:p>
          <w:p w14:paraId="364589E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nee</w:t>
            </w:r>
            <w:r w:rsidRPr="00CB1652">
              <w:rPr>
                <w:rFonts w:ascii="Arial" w:eastAsia="Times New Roman" w:hAnsi="Arial"/>
              </w:rPr>
              <w:t> </w:t>
            </w:r>
          </w:p>
          <w:p w14:paraId="24C7997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lastRenderedPageBreak/>
              <w:t>    </w:t>
            </w:r>
            <w:r w:rsidRPr="00CB1652">
              <w:rPr>
                <w:rFonts w:ascii="Arial" w:eastAsia="Times New Roman" w:hAnsi="Arial"/>
              </w:rPr>
              <w:t> </w:t>
            </w:r>
          </w:p>
          <w:p w14:paraId="185829F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094E2B7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16E5519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nee   </w:t>
            </w:r>
            <w:r w:rsidRPr="00CB1652">
              <w:rPr>
                <w:rFonts w:ascii="Arial" w:eastAsia="Times New Roman" w:hAnsi="Arial"/>
              </w:rPr>
              <w:t> </w:t>
            </w:r>
          </w:p>
        </w:tc>
        <w:tc>
          <w:tcPr>
            <w:tcW w:w="1545" w:type="dxa"/>
            <w:vMerge w:val="restart"/>
            <w:tcBorders>
              <w:top w:val="single" w:sz="6" w:space="0" w:color="231F20"/>
              <w:left w:val="single" w:sz="6" w:space="0" w:color="231F20"/>
              <w:bottom w:val="single" w:sz="6" w:space="0" w:color="231F20"/>
              <w:right w:val="single" w:sz="6" w:space="0" w:color="231F20"/>
            </w:tcBorders>
            <w:shd w:val="clear" w:color="auto" w:fill="auto"/>
            <w:hideMark/>
          </w:tcPr>
          <w:p w14:paraId="7676CE0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lastRenderedPageBreak/>
              <w:t>       </w:t>
            </w:r>
            <w:r w:rsidRPr="00CB1652">
              <w:rPr>
                <w:rFonts w:ascii="Arial" w:eastAsia="Times New Roman" w:hAnsi="Arial"/>
              </w:rPr>
              <w:t> </w:t>
            </w:r>
          </w:p>
          <w:p w14:paraId="46CB2F7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7BE906B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35B307C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303D1B0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3341CF6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7EBF6F2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1118DE6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0217D83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1x</w:t>
            </w:r>
            <w:r w:rsidRPr="00CB1652">
              <w:rPr>
                <w:rFonts w:ascii="Arial" w:eastAsia="Times New Roman" w:hAnsi="Arial"/>
              </w:rPr>
              <w:t> </w:t>
            </w:r>
          </w:p>
          <w:p w14:paraId="67CEEA4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07FDC0D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2CDCDBC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w:t>
            </w:r>
            <w:r w:rsidRPr="00CB1652">
              <w:rPr>
                <w:rFonts w:ascii="Arial" w:eastAsia="Times New Roman" w:hAnsi="Arial"/>
              </w:rPr>
              <w:t> </w:t>
            </w:r>
          </w:p>
          <w:p w14:paraId="2FE8B7B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0DDDA1F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2x</w:t>
            </w:r>
            <w:r w:rsidRPr="00CB1652">
              <w:rPr>
                <w:rFonts w:ascii="Arial" w:eastAsia="Times New Roman" w:hAnsi="Arial"/>
              </w:rPr>
              <w:t> </w:t>
            </w:r>
          </w:p>
          <w:p w14:paraId="0A9AF4B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lastRenderedPageBreak/>
              <w:t>     </w:t>
            </w:r>
            <w:r w:rsidRPr="00CB1652">
              <w:rPr>
                <w:rFonts w:ascii="Arial" w:eastAsia="Times New Roman" w:hAnsi="Arial"/>
              </w:rPr>
              <w:t> </w:t>
            </w:r>
          </w:p>
          <w:p w14:paraId="75ABF47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60CE521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66304D0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1x  </w:t>
            </w:r>
            <w:r w:rsidRPr="00CB1652">
              <w:rPr>
                <w:rFonts w:ascii="Arial" w:eastAsia="Times New Roman" w:hAnsi="Arial"/>
              </w:rPr>
              <w:t> </w:t>
            </w:r>
          </w:p>
        </w:tc>
        <w:tc>
          <w:tcPr>
            <w:tcW w:w="1545" w:type="dxa"/>
            <w:tcBorders>
              <w:top w:val="single" w:sz="6" w:space="0" w:color="231F20"/>
              <w:left w:val="single" w:sz="6" w:space="0" w:color="231F20"/>
              <w:bottom w:val="single" w:sz="6" w:space="0" w:color="231F20"/>
              <w:right w:val="single" w:sz="6" w:space="0" w:color="231F20"/>
            </w:tcBorders>
            <w:shd w:val="clear" w:color="auto" w:fill="auto"/>
            <w:hideMark/>
          </w:tcPr>
          <w:p w14:paraId="66086F2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lastRenderedPageBreak/>
              <w:t> </w:t>
            </w:r>
          </w:p>
        </w:tc>
      </w:tr>
      <w:tr w:rsidR="006D7FA6" w:rsidRPr="00CB1652" w14:paraId="36569EBF"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FFFF00"/>
            <w:hideMark/>
          </w:tcPr>
          <w:p w14:paraId="77E00F0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P/BWI 4.1</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FFFF00"/>
            <w:hideMark/>
          </w:tcPr>
          <w:p w14:paraId="69AC5D9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FFFF00"/>
            <w:hideMark/>
          </w:tcPr>
          <w:p w14:paraId="149088E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7E02411"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CD44B1C"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7524E15" w14:textId="77777777" w:rsidR="006D7FA6" w:rsidRPr="00CB1652" w:rsidRDefault="006D7FA6">
            <w:pPr>
              <w:rPr>
                <w:rFonts w:ascii="Times New Roman" w:eastAsia="Times New Roman" w:hAnsi="Times New Roman" w:cs="Times New Roman"/>
                <w:sz w:val="24"/>
                <w:szCs w:val="24"/>
              </w:rPr>
            </w:pPr>
          </w:p>
        </w:tc>
        <w:tc>
          <w:tcPr>
            <w:tcW w:w="1545" w:type="dxa"/>
            <w:tcBorders>
              <w:top w:val="single" w:sz="6" w:space="0" w:color="231F20"/>
              <w:left w:val="single" w:sz="6" w:space="0" w:color="231F20"/>
              <w:bottom w:val="single" w:sz="6" w:space="0" w:color="231F20"/>
              <w:right w:val="single" w:sz="6" w:space="0" w:color="231F20"/>
            </w:tcBorders>
            <w:shd w:val="clear" w:color="auto" w:fill="FFFF00"/>
            <w:hideMark/>
          </w:tcPr>
          <w:p w14:paraId="6B8A5E7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r>
      <w:tr w:rsidR="006D7FA6" w:rsidRPr="00CB1652" w14:paraId="7FF4FBF1" w14:textId="77777777">
        <w:trPr>
          <w:trHeight w:val="840"/>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3414E320"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Deeltaak: aan de hand van wensen en eisen, met behulp van ICT, een ontwerp maken voor een interieurelement op basis van plaatmateriaal.</w:t>
            </w:r>
            <w:r w:rsidRPr="00CB1652">
              <w:rPr>
                <w:rFonts w:ascii="Arial" w:eastAsia="Times New Roman" w:hAnsi="Arial"/>
              </w:rPr>
              <w:t> </w:t>
            </w:r>
          </w:p>
          <w:p w14:paraId="2059FF0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w:t>
            </w:r>
            <w:r w:rsidRPr="00CB1652">
              <w:rPr>
                <w:rFonts w:ascii="Arial" w:eastAsia="Times New Roman" w:hAnsi="Arial"/>
              </w:rPr>
              <w:t> </w:t>
            </w:r>
          </w:p>
          <w:p w14:paraId="379925B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lastRenderedPageBreak/>
              <w:t>De kandidaat kan: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0949324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lastRenderedPageBreak/>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581AA23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0CECCD7"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894FCF0"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6B8832A" w14:textId="77777777" w:rsidR="006D7FA6" w:rsidRPr="00CB1652" w:rsidRDefault="006D7FA6">
            <w:pPr>
              <w:rPr>
                <w:rFonts w:ascii="Times New Roman" w:eastAsia="Times New Roman" w:hAnsi="Times New Roman" w:cs="Times New Roman"/>
                <w:sz w:val="24"/>
                <w:szCs w:val="24"/>
              </w:rPr>
            </w:pPr>
          </w:p>
        </w:tc>
        <w:tc>
          <w:tcPr>
            <w:tcW w:w="1545" w:type="dxa"/>
            <w:vMerge w:val="restart"/>
            <w:tcBorders>
              <w:top w:val="single" w:sz="6" w:space="0" w:color="231F20"/>
              <w:left w:val="single" w:sz="6" w:space="0" w:color="231F20"/>
              <w:bottom w:val="single" w:sz="6" w:space="0" w:color="231F20"/>
              <w:right w:val="single" w:sz="6" w:space="0" w:color="231F20"/>
            </w:tcBorders>
            <w:shd w:val="clear" w:color="auto" w:fill="auto"/>
            <w:hideMark/>
          </w:tcPr>
          <w:p w14:paraId="5F8CC56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w:t>
            </w:r>
            <w:r w:rsidRPr="00CB1652">
              <w:rPr>
                <w:rFonts w:ascii="Arial" w:eastAsia="Times New Roman" w:hAnsi="Arial"/>
              </w:rPr>
              <w:t> </w:t>
            </w:r>
          </w:p>
          <w:p w14:paraId="367D4CB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Periode 1/2</w:t>
            </w:r>
            <w:r w:rsidRPr="00CB1652">
              <w:rPr>
                <w:rFonts w:ascii="Arial" w:eastAsia="Times New Roman" w:hAnsi="Arial"/>
              </w:rPr>
              <w:t> </w:t>
            </w:r>
          </w:p>
        </w:tc>
      </w:tr>
      <w:tr w:rsidR="006D7FA6" w:rsidRPr="00CB1652" w14:paraId="7DA3EBE7"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7472493B" w14:textId="77777777" w:rsidR="006D7FA6" w:rsidRPr="00CB1652" w:rsidRDefault="006D7FA6">
            <w:pPr>
              <w:ind w:left="135"/>
              <w:textAlignment w:val="baseline"/>
              <w:rPr>
                <w:rFonts w:ascii="Times New Roman" w:eastAsia="Times New Roman" w:hAnsi="Times New Roman" w:cs="Times New Roman"/>
                <w:sz w:val="24"/>
                <w:szCs w:val="24"/>
              </w:rPr>
            </w:pPr>
            <w:r w:rsidRPr="006D7FA6">
              <w:rPr>
                <w:rFonts w:ascii="Arial" w:eastAsia="Times New Roman" w:hAnsi="Arial"/>
                <w:color w:val="231F20"/>
              </w:rPr>
              <w:t>1. een ontwerp maken voor een eenvoudig interieurelement van plaatmateriaal</w:t>
            </w:r>
            <w:r w:rsidRPr="00CB1652">
              <w:rPr>
                <w:rFonts w:ascii="Arial" w:eastAsia="Times New Roman" w:hAnsi="Arial"/>
                <w:color w:val="231F20"/>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5F703FD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704EDC9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C72A9B6"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5E57EF5"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0448707"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FFCBB22" w14:textId="77777777" w:rsidR="006D7FA6" w:rsidRPr="00CB1652" w:rsidRDefault="006D7FA6">
            <w:pPr>
              <w:rPr>
                <w:rFonts w:ascii="Times New Roman" w:eastAsia="Times New Roman" w:hAnsi="Times New Roman" w:cs="Times New Roman"/>
                <w:sz w:val="24"/>
                <w:szCs w:val="24"/>
              </w:rPr>
            </w:pPr>
          </w:p>
        </w:tc>
      </w:tr>
      <w:tr w:rsidR="006D7FA6" w:rsidRPr="00CB1652" w14:paraId="53E36A97"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149E025E" w14:textId="77777777" w:rsidR="006D7FA6" w:rsidRPr="00CB1652" w:rsidRDefault="006D7FA6">
            <w:pPr>
              <w:ind w:left="135"/>
              <w:textAlignment w:val="baseline"/>
              <w:rPr>
                <w:rFonts w:ascii="Times New Roman" w:eastAsia="Times New Roman" w:hAnsi="Times New Roman" w:cs="Times New Roman"/>
                <w:sz w:val="24"/>
                <w:szCs w:val="24"/>
              </w:rPr>
            </w:pPr>
            <w:r w:rsidRPr="006D7FA6">
              <w:rPr>
                <w:rFonts w:ascii="Arial" w:eastAsia="Times New Roman" w:hAnsi="Arial"/>
                <w:color w:val="231F20"/>
              </w:rPr>
              <w:t>2. het ontwerp tekenen met een 2D en 3D tekenprogramma</w:t>
            </w:r>
            <w:r w:rsidRPr="00CB1652">
              <w:rPr>
                <w:rFonts w:ascii="Arial" w:eastAsia="Times New Roman" w:hAnsi="Arial"/>
                <w:color w:val="231F20"/>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0CCD96F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4625016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4B4BD4B"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4CEA209"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62B3186"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217BE11" w14:textId="77777777" w:rsidR="006D7FA6" w:rsidRPr="00CB1652" w:rsidRDefault="006D7FA6">
            <w:pPr>
              <w:rPr>
                <w:rFonts w:ascii="Times New Roman" w:eastAsia="Times New Roman" w:hAnsi="Times New Roman" w:cs="Times New Roman"/>
                <w:sz w:val="24"/>
                <w:szCs w:val="24"/>
              </w:rPr>
            </w:pPr>
          </w:p>
        </w:tc>
      </w:tr>
      <w:tr w:rsidR="006D7FA6" w:rsidRPr="00CB1652" w14:paraId="51267D14"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567D0995" w14:textId="77777777" w:rsidR="006D7FA6" w:rsidRPr="00CB1652" w:rsidRDefault="006D7FA6">
            <w:pPr>
              <w:ind w:left="135"/>
              <w:textAlignment w:val="baseline"/>
              <w:rPr>
                <w:rFonts w:ascii="Times New Roman" w:eastAsia="Times New Roman" w:hAnsi="Times New Roman" w:cs="Times New Roman"/>
                <w:sz w:val="24"/>
                <w:szCs w:val="24"/>
              </w:rPr>
            </w:pPr>
            <w:r w:rsidRPr="006D7FA6">
              <w:rPr>
                <w:rFonts w:ascii="Arial" w:eastAsia="Times New Roman" w:hAnsi="Arial"/>
                <w:color w:val="231F20"/>
              </w:rPr>
              <w:t>3. het ontwerp omzetten in werktekeningen</w:t>
            </w:r>
            <w:r w:rsidRPr="00CB1652">
              <w:rPr>
                <w:rFonts w:ascii="Arial" w:eastAsia="Times New Roman" w:hAnsi="Arial"/>
                <w:color w:val="231F20"/>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15E5741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1EA383D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2051DF5"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95AED7D"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05591B4"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DC38732" w14:textId="77777777" w:rsidR="006D7FA6" w:rsidRPr="00CB1652" w:rsidRDefault="006D7FA6">
            <w:pPr>
              <w:rPr>
                <w:rFonts w:ascii="Times New Roman" w:eastAsia="Times New Roman" w:hAnsi="Times New Roman" w:cs="Times New Roman"/>
                <w:sz w:val="24"/>
                <w:szCs w:val="24"/>
              </w:rPr>
            </w:pPr>
          </w:p>
        </w:tc>
      </w:tr>
      <w:tr w:rsidR="006D7FA6" w:rsidRPr="00CB1652" w14:paraId="4E68EE9F"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FFFF00"/>
            <w:hideMark/>
          </w:tcPr>
          <w:p w14:paraId="4C99421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P/BWI 4.2</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FFFF00"/>
            <w:hideMark/>
          </w:tcPr>
          <w:p w14:paraId="2E89D77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FFFF00"/>
            <w:hideMark/>
          </w:tcPr>
          <w:p w14:paraId="791C631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1119E20"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BEC23BE"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D23FC01" w14:textId="77777777" w:rsidR="006D7FA6" w:rsidRPr="00CB1652" w:rsidRDefault="006D7FA6">
            <w:pPr>
              <w:rPr>
                <w:rFonts w:ascii="Times New Roman" w:eastAsia="Times New Roman" w:hAnsi="Times New Roman" w:cs="Times New Roman"/>
                <w:sz w:val="24"/>
                <w:szCs w:val="24"/>
              </w:rPr>
            </w:pPr>
          </w:p>
        </w:tc>
        <w:tc>
          <w:tcPr>
            <w:tcW w:w="1545" w:type="dxa"/>
            <w:tcBorders>
              <w:top w:val="single" w:sz="6" w:space="0" w:color="231F20"/>
              <w:left w:val="single" w:sz="6" w:space="0" w:color="231F20"/>
              <w:bottom w:val="single" w:sz="6" w:space="0" w:color="231F20"/>
              <w:right w:val="single" w:sz="6" w:space="0" w:color="231F20"/>
            </w:tcBorders>
            <w:shd w:val="clear" w:color="auto" w:fill="FFFF00"/>
            <w:hideMark/>
          </w:tcPr>
          <w:p w14:paraId="08876CE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r>
      <w:tr w:rsidR="006D7FA6" w:rsidRPr="00CB1652" w14:paraId="020E5220" w14:textId="77777777">
        <w:trPr>
          <w:trHeight w:val="840"/>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2A971F68"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Deeltaak:</w:t>
            </w:r>
            <w:r w:rsidRPr="00CB1652">
              <w:rPr>
                <w:rFonts w:ascii="Arial" w:eastAsia="Times New Roman" w:hAnsi="Arial"/>
              </w:rPr>
              <w:t> </w:t>
            </w:r>
          </w:p>
          <w:p w14:paraId="029CA3DD"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gebruikmakend van decoratieve technieken een ontwerp maken voor de afwerking van een interieur-element op basis van kennis over kleurgebruik en vormgeving.</w:t>
            </w:r>
            <w:r w:rsidRPr="00CB1652">
              <w:rPr>
                <w:rFonts w:ascii="Arial" w:eastAsia="Times New Roman" w:hAnsi="Arial"/>
              </w:rPr>
              <w:t> </w:t>
            </w:r>
          </w:p>
          <w:p w14:paraId="4E4708E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162DB24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kandidaat kan:</w:t>
            </w:r>
            <w:r w:rsidRPr="00CB1652">
              <w:rPr>
                <w:rFonts w:ascii="Arial" w:eastAsia="Times New Roman" w:hAnsi="Arial"/>
              </w:rPr>
              <w:t> </w:t>
            </w:r>
          </w:p>
          <w:p w14:paraId="721C4FC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432CD81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2A6B962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C6BD976"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08283C5"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A05F8CE" w14:textId="77777777" w:rsidR="006D7FA6" w:rsidRPr="00CB1652" w:rsidRDefault="006D7FA6">
            <w:pPr>
              <w:rPr>
                <w:rFonts w:ascii="Times New Roman" w:eastAsia="Times New Roman" w:hAnsi="Times New Roman" w:cs="Times New Roman"/>
                <w:sz w:val="24"/>
                <w:szCs w:val="24"/>
              </w:rPr>
            </w:pPr>
          </w:p>
        </w:tc>
        <w:tc>
          <w:tcPr>
            <w:tcW w:w="1545" w:type="dxa"/>
            <w:vMerge w:val="restart"/>
            <w:tcBorders>
              <w:top w:val="single" w:sz="6" w:space="0" w:color="231F20"/>
              <w:left w:val="single" w:sz="6" w:space="0" w:color="231F20"/>
              <w:bottom w:val="single" w:sz="6" w:space="0" w:color="231F20"/>
              <w:right w:val="single" w:sz="6" w:space="0" w:color="231F20"/>
            </w:tcBorders>
            <w:shd w:val="clear" w:color="auto" w:fill="auto"/>
            <w:hideMark/>
          </w:tcPr>
          <w:p w14:paraId="1226C15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w:t>
            </w:r>
            <w:r w:rsidRPr="00CB1652">
              <w:rPr>
                <w:rFonts w:ascii="Arial" w:eastAsia="Times New Roman" w:hAnsi="Arial"/>
              </w:rPr>
              <w:t> </w:t>
            </w:r>
          </w:p>
          <w:p w14:paraId="73D3090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Periode 1/2</w:t>
            </w:r>
            <w:r w:rsidRPr="00CB1652">
              <w:rPr>
                <w:rFonts w:ascii="Arial" w:eastAsia="Times New Roman" w:hAnsi="Arial"/>
              </w:rPr>
              <w:t> </w:t>
            </w:r>
          </w:p>
        </w:tc>
      </w:tr>
      <w:tr w:rsidR="006D7FA6" w:rsidRPr="00CB1652" w14:paraId="6F4B1175"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7A713D69" w14:textId="77777777" w:rsidR="006D7FA6" w:rsidRPr="00CB1652" w:rsidRDefault="006D7FA6">
            <w:pPr>
              <w:ind w:left="135"/>
              <w:textAlignment w:val="baseline"/>
              <w:rPr>
                <w:rFonts w:ascii="Times New Roman" w:eastAsia="Times New Roman" w:hAnsi="Times New Roman" w:cs="Times New Roman"/>
                <w:sz w:val="24"/>
                <w:szCs w:val="24"/>
              </w:rPr>
            </w:pPr>
            <w:r w:rsidRPr="006D7FA6">
              <w:rPr>
                <w:rFonts w:ascii="Arial" w:eastAsia="Times New Roman" w:hAnsi="Arial"/>
                <w:color w:val="231F20"/>
              </w:rPr>
              <w:t>1. kleurkarakteristieken toepassen en kleuren combineren tot kleurcontrasten</w:t>
            </w:r>
            <w:r w:rsidRPr="00CB1652">
              <w:rPr>
                <w:rFonts w:ascii="Arial" w:eastAsia="Times New Roman" w:hAnsi="Arial"/>
                <w:color w:val="231F20"/>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654DD04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753CB46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4E271A5"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E2E9BAF"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D177320"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7A8517D" w14:textId="77777777" w:rsidR="006D7FA6" w:rsidRPr="00CB1652" w:rsidRDefault="006D7FA6">
            <w:pPr>
              <w:rPr>
                <w:rFonts w:ascii="Times New Roman" w:eastAsia="Times New Roman" w:hAnsi="Times New Roman" w:cs="Times New Roman"/>
                <w:sz w:val="24"/>
                <w:szCs w:val="24"/>
              </w:rPr>
            </w:pPr>
          </w:p>
        </w:tc>
      </w:tr>
      <w:tr w:rsidR="006D7FA6" w:rsidRPr="00CB1652" w14:paraId="0B1C27CB"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2DE9A8AC" w14:textId="77777777" w:rsidR="006D7FA6" w:rsidRPr="00CB1652" w:rsidRDefault="006D7FA6">
            <w:pPr>
              <w:ind w:left="135"/>
              <w:textAlignment w:val="baseline"/>
              <w:rPr>
                <w:rFonts w:ascii="Times New Roman" w:eastAsia="Times New Roman" w:hAnsi="Times New Roman" w:cs="Times New Roman"/>
                <w:sz w:val="24"/>
                <w:szCs w:val="24"/>
              </w:rPr>
            </w:pPr>
            <w:r w:rsidRPr="006D7FA6">
              <w:rPr>
                <w:rFonts w:ascii="Arial" w:eastAsia="Times New Roman" w:hAnsi="Arial"/>
                <w:color w:val="231F20"/>
              </w:rPr>
              <w:t>2. een ontwerp maken voor de afwerking en decoratie van een interieurelement</w:t>
            </w:r>
            <w:r w:rsidRPr="00CB1652">
              <w:rPr>
                <w:rFonts w:ascii="Arial" w:eastAsia="Times New Roman" w:hAnsi="Arial"/>
                <w:color w:val="231F20"/>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77F8890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14ACBFE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24A16BF"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F576877"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74F7738"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E9D7EF4" w14:textId="77777777" w:rsidR="006D7FA6" w:rsidRPr="00CB1652" w:rsidRDefault="006D7FA6">
            <w:pPr>
              <w:rPr>
                <w:rFonts w:ascii="Times New Roman" w:eastAsia="Times New Roman" w:hAnsi="Times New Roman" w:cs="Times New Roman"/>
                <w:sz w:val="24"/>
                <w:szCs w:val="24"/>
              </w:rPr>
            </w:pPr>
          </w:p>
        </w:tc>
      </w:tr>
      <w:tr w:rsidR="006D7FA6" w:rsidRPr="00CB1652" w14:paraId="6957E93B"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522F3F5B" w14:textId="77777777" w:rsidR="006D7FA6" w:rsidRPr="00CB1652" w:rsidRDefault="006D7FA6">
            <w:pPr>
              <w:ind w:left="135"/>
              <w:textAlignment w:val="baseline"/>
              <w:rPr>
                <w:rFonts w:ascii="Times New Roman" w:eastAsia="Times New Roman" w:hAnsi="Times New Roman" w:cs="Times New Roman"/>
                <w:sz w:val="24"/>
                <w:szCs w:val="24"/>
              </w:rPr>
            </w:pPr>
            <w:r w:rsidRPr="006D7FA6">
              <w:rPr>
                <w:rFonts w:ascii="Arial" w:eastAsia="Times New Roman" w:hAnsi="Arial"/>
                <w:color w:val="231F20"/>
              </w:rPr>
              <w:t>3. het ontwerp presenteren aan de opdrachtgever</w:t>
            </w:r>
            <w:r w:rsidRPr="00CB1652">
              <w:rPr>
                <w:rFonts w:ascii="Arial" w:eastAsia="Times New Roman" w:hAnsi="Arial"/>
                <w:color w:val="231F20"/>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799E712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4E66EE7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DD7C950"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A52D9BB"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777A258"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39BC16A" w14:textId="77777777" w:rsidR="006D7FA6" w:rsidRPr="00CB1652" w:rsidRDefault="006D7FA6">
            <w:pPr>
              <w:rPr>
                <w:rFonts w:ascii="Times New Roman" w:eastAsia="Times New Roman" w:hAnsi="Times New Roman" w:cs="Times New Roman"/>
                <w:sz w:val="24"/>
                <w:szCs w:val="24"/>
              </w:rPr>
            </w:pPr>
          </w:p>
        </w:tc>
      </w:tr>
      <w:tr w:rsidR="006D7FA6" w:rsidRPr="00CB1652" w14:paraId="19F31D72"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FFFF00"/>
            <w:hideMark/>
          </w:tcPr>
          <w:p w14:paraId="6C9B619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P/BWI 4.3</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FFFF00"/>
            <w:hideMark/>
          </w:tcPr>
          <w:p w14:paraId="1FFB999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FFFF00"/>
            <w:hideMark/>
          </w:tcPr>
          <w:p w14:paraId="123F6D6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654C975"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DC15A75"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DB802E3" w14:textId="77777777" w:rsidR="006D7FA6" w:rsidRPr="00CB1652" w:rsidRDefault="006D7FA6">
            <w:pPr>
              <w:rPr>
                <w:rFonts w:ascii="Times New Roman" w:eastAsia="Times New Roman" w:hAnsi="Times New Roman" w:cs="Times New Roman"/>
                <w:sz w:val="24"/>
                <w:szCs w:val="24"/>
              </w:rPr>
            </w:pPr>
          </w:p>
        </w:tc>
        <w:tc>
          <w:tcPr>
            <w:tcW w:w="1545" w:type="dxa"/>
            <w:tcBorders>
              <w:top w:val="single" w:sz="6" w:space="0" w:color="231F20"/>
              <w:left w:val="single" w:sz="6" w:space="0" w:color="231F20"/>
              <w:bottom w:val="single" w:sz="6" w:space="0" w:color="231F20"/>
              <w:right w:val="single" w:sz="6" w:space="0" w:color="231F20"/>
            </w:tcBorders>
            <w:shd w:val="clear" w:color="auto" w:fill="FFFF00"/>
            <w:hideMark/>
          </w:tcPr>
          <w:p w14:paraId="375383C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r>
      <w:tr w:rsidR="006D7FA6" w:rsidRPr="00CB1652" w14:paraId="5F04B6E1" w14:textId="77777777">
        <w:trPr>
          <w:trHeight w:val="840"/>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1EBD6214"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Deeltaak:</w:t>
            </w:r>
            <w:r w:rsidRPr="006D7FA6">
              <w:rPr>
                <w:rFonts w:ascii="Arial" w:eastAsia="Times New Roman" w:hAnsi="Arial"/>
                <w:color w:val="231F20"/>
                <w:sz w:val="14"/>
                <w:szCs w:val="14"/>
              </w:rPr>
              <w:t xml:space="preserve"> </w:t>
            </w:r>
            <w:r w:rsidRPr="006D7FA6">
              <w:rPr>
                <w:rFonts w:ascii="Arial" w:eastAsia="Times New Roman" w:hAnsi="Arial"/>
              </w:rPr>
              <w:t>aan de hand van een ontwerp en werktekeningen een interieurelement maken met behulp van hout en plaatmateriaal.</w:t>
            </w:r>
            <w:r w:rsidRPr="00CB1652">
              <w:rPr>
                <w:rFonts w:ascii="Arial" w:eastAsia="Times New Roman" w:hAnsi="Arial"/>
              </w:rPr>
              <w:t> </w:t>
            </w:r>
          </w:p>
          <w:p w14:paraId="62684D9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5674854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De kandidaat kan: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4F29A0D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0B0C9D8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E04A8DF"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3CF68E0"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6F72894" w14:textId="77777777" w:rsidR="006D7FA6" w:rsidRPr="00CB1652" w:rsidRDefault="006D7FA6">
            <w:pPr>
              <w:rPr>
                <w:rFonts w:ascii="Times New Roman" w:eastAsia="Times New Roman" w:hAnsi="Times New Roman" w:cs="Times New Roman"/>
                <w:sz w:val="24"/>
                <w:szCs w:val="24"/>
              </w:rPr>
            </w:pPr>
          </w:p>
        </w:tc>
        <w:tc>
          <w:tcPr>
            <w:tcW w:w="1545" w:type="dxa"/>
            <w:vMerge w:val="restart"/>
            <w:tcBorders>
              <w:top w:val="single" w:sz="6" w:space="0" w:color="231F20"/>
              <w:left w:val="single" w:sz="6" w:space="0" w:color="231F20"/>
              <w:bottom w:val="single" w:sz="6" w:space="0" w:color="231F20"/>
              <w:right w:val="single" w:sz="6" w:space="0" w:color="231F20"/>
            </w:tcBorders>
            <w:shd w:val="clear" w:color="auto" w:fill="auto"/>
            <w:hideMark/>
          </w:tcPr>
          <w:p w14:paraId="22DC690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w:t>
            </w:r>
            <w:r w:rsidRPr="00CB1652">
              <w:rPr>
                <w:rFonts w:ascii="Arial" w:eastAsia="Times New Roman" w:hAnsi="Arial"/>
              </w:rPr>
              <w:t> </w:t>
            </w:r>
          </w:p>
          <w:p w14:paraId="7CB5A19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Periode 1/2</w:t>
            </w:r>
            <w:r w:rsidRPr="00CB1652">
              <w:rPr>
                <w:rFonts w:ascii="Arial" w:eastAsia="Times New Roman" w:hAnsi="Arial"/>
              </w:rPr>
              <w:t> </w:t>
            </w:r>
          </w:p>
        </w:tc>
      </w:tr>
      <w:tr w:rsidR="006D7FA6" w:rsidRPr="00CB1652" w14:paraId="504B5DD6"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52E8C95A" w14:textId="77777777" w:rsidR="006D7FA6" w:rsidRPr="00CB1652" w:rsidRDefault="006D7FA6">
            <w:pPr>
              <w:ind w:left="135"/>
              <w:textAlignment w:val="baseline"/>
              <w:rPr>
                <w:rFonts w:ascii="Times New Roman" w:eastAsia="Times New Roman" w:hAnsi="Times New Roman" w:cs="Times New Roman"/>
                <w:sz w:val="24"/>
                <w:szCs w:val="24"/>
              </w:rPr>
            </w:pPr>
            <w:r w:rsidRPr="006D7FA6">
              <w:rPr>
                <w:rFonts w:ascii="Arial" w:eastAsia="Times New Roman" w:hAnsi="Arial"/>
                <w:color w:val="231F20"/>
              </w:rPr>
              <w:t>1. het maken van een interieurelement voorbereiden</w:t>
            </w:r>
            <w:r w:rsidRPr="00CB1652">
              <w:rPr>
                <w:rFonts w:ascii="Arial" w:eastAsia="Times New Roman" w:hAnsi="Arial"/>
                <w:color w:val="231F20"/>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478165F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4A30F67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36C0F3E"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3919975"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3B918D6"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EFAA2FB" w14:textId="77777777" w:rsidR="006D7FA6" w:rsidRPr="00CB1652" w:rsidRDefault="006D7FA6">
            <w:pPr>
              <w:rPr>
                <w:rFonts w:ascii="Times New Roman" w:eastAsia="Times New Roman" w:hAnsi="Times New Roman" w:cs="Times New Roman"/>
                <w:sz w:val="24"/>
                <w:szCs w:val="24"/>
              </w:rPr>
            </w:pPr>
          </w:p>
        </w:tc>
      </w:tr>
      <w:tr w:rsidR="006D7FA6" w:rsidRPr="00CB1652" w14:paraId="635D24EE"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765BAEBC" w14:textId="77777777" w:rsidR="006D7FA6" w:rsidRPr="00CB1652" w:rsidRDefault="006D7FA6">
            <w:pPr>
              <w:ind w:left="135"/>
              <w:textAlignment w:val="baseline"/>
              <w:rPr>
                <w:rFonts w:ascii="Times New Roman" w:eastAsia="Times New Roman" w:hAnsi="Times New Roman" w:cs="Times New Roman"/>
                <w:sz w:val="24"/>
                <w:szCs w:val="24"/>
              </w:rPr>
            </w:pPr>
            <w:r w:rsidRPr="006D7FA6">
              <w:rPr>
                <w:rFonts w:ascii="Arial" w:eastAsia="Times New Roman" w:hAnsi="Arial"/>
                <w:color w:val="231F20"/>
              </w:rPr>
              <w:lastRenderedPageBreak/>
              <w:t>2. een interieurelement met moderne verbindingsmaterialen maken, samenstellen en opsluiten</w:t>
            </w:r>
            <w:r w:rsidRPr="00CB1652">
              <w:rPr>
                <w:rFonts w:ascii="Arial" w:eastAsia="Times New Roman" w:hAnsi="Arial"/>
                <w:color w:val="231F20"/>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364B53E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02DE136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C9ABAB2"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6F9108F"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BFD433F"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E09A71F" w14:textId="77777777" w:rsidR="006D7FA6" w:rsidRPr="00CB1652" w:rsidRDefault="006D7FA6">
            <w:pPr>
              <w:rPr>
                <w:rFonts w:ascii="Times New Roman" w:eastAsia="Times New Roman" w:hAnsi="Times New Roman" w:cs="Times New Roman"/>
                <w:sz w:val="24"/>
                <w:szCs w:val="24"/>
              </w:rPr>
            </w:pPr>
          </w:p>
        </w:tc>
      </w:tr>
      <w:tr w:rsidR="006D7FA6" w:rsidRPr="00CB1652" w14:paraId="3F283ECD"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075EA20B" w14:textId="77777777" w:rsidR="006D7FA6" w:rsidRPr="00CB1652" w:rsidRDefault="006D7FA6">
            <w:pPr>
              <w:ind w:left="135"/>
              <w:textAlignment w:val="baseline"/>
              <w:rPr>
                <w:rFonts w:ascii="Times New Roman" w:eastAsia="Times New Roman" w:hAnsi="Times New Roman" w:cs="Times New Roman"/>
                <w:sz w:val="24"/>
                <w:szCs w:val="24"/>
              </w:rPr>
            </w:pPr>
            <w:r w:rsidRPr="006D7FA6">
              <w:rPr>
                <w:rFonts w:ascii="Arial" w:eastAsia="Times New Roman" w:hAnsi="Arial"/>
                <w:color w:val="231F20"/>
              </w:rPr>
              <w:t>3. gangbare elektrische-, pneumatische- en niet-aangedreven handgereedschappen veilig gebruiken</w:t>
            </w:r>
            <w:r w:rsidRPr="00CB1652">
              <w:rPr>
                <w:rFonts w:ascii="Arial" w:eastAsia="Times New Roman" w:hAnsi="Arial"/>
                <w:color w:val="231F20"/>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547B42D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17BFC01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23A1777"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9A2FE87"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D0B7A20"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C590BD8" w14:textId="77777777" w:rsidR="006D7FA6" w:rsidRPr="00CB1652" w:rsidRDefault="006D7FA6">
            <w:pPr>
              <w:rPr>
                <w:rFonts w:ascii="Times New Roman" w:eastAsia="Times New Roman" w:hAnsi="Times New Roman" w:cs="Times New Roman"/>
                <w:sz w:val="24"/>
                <w:szCs w:val="24"/>
              </w:rPr>
            </w:pPr>
          </w:p>
        </w:tc>
      </w:tr>
      <w:tr w:rsidR="006D7FA6" w:rsidRPr="00CB1652" w14:paraId="414DCCAC"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FFFF00"/>
            <w:hideMark/>
          </w:tcPr>
          <w:p w14:paraId="05FE167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lang w:val="en-US"/>
              </w:rPr>
              <w:t>P/BWI 4.4</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FFFF00"/>
            <w:hideMark/>
          </w:tcPr>
          <w:p w14:paraId="7FAFA9F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FFFF00"/>
            <w:hideMark/>
          </w:tcPr>
          <w:p w14:paraId="11185C6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E9E6017"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CD94FC9"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7D6AE8E" w14:textId="77777777" w:rsidR="006D7FA6" w:rsidRPr="00CB1652" w:rsidRDefault="006D7FA6">
            <w:pPr>
              <w:rPr>
                <w:rFonts w:ascii="Times New Roman" w:eastAsia="Times New Roman" w:hAnsi="Times New Roman" w:cs="Times New Roman"/>
                <w:sz w:val="24"/>
                <w:szCs w:val="24"/>
              </w:rPr>
            </w:pPr>
          </w:p>
        </w:tc>
        <w:tc>
          <w:tcPr>
            <w:tcW w:w="1545" w:type="dxa"/>
            <w:tcBorders>
              <w:top w:val="single" w:sz="6" w:space="0" w:color="231F20"/>
              <w:left w:val="single" w:sz="6" w:space="0" w:color="231F20"/>
              <w:bottom w:val="single" w:sz="6" w:space="0" w:color="231F20"/>
              <w:right w:val="single" w:sz="6" w:space="0" w:color="231F20"/>
            </w:tcBorders>
            <w:shd w:val="clear" w:color="auto" w:fill="FFFF00"/>
            <w:hideMark/>
          </w:tcPr>
          <w:p w14:paraId="11F363F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r>
      <w:tr w:rsidR="006D7FA6" w:rsidRPr="00CB1652" w14:paraId="35980309" w14:textId="77777777">
        <w:trPr>
          <w:trHeight w:val="49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60B1BE32"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rPr>
              <w:t>Deeltaak: een werkstuk voorbehandelen, afwerken en decoreren.</w:t>
            </w:r>
            <w:r w:rsidRPr="00CB1652">
              <w:rPr>
                <w:rFonts w:ascii="Arial" w:eastAsia="Times New Roman" w:hAnsi="Arial"/>
              </w:rPr>
              <w:t> </w:t>
            </w:r>
          </w:p>
          <w:p w14:paraId="1DDA6A9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5F38084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De kandidaat kan:</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03A3964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35C97BA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D9ACA82"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657A037"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AAA204A" w14:textId="77777777" w:rsidR="006D7FA6" w:rsidRPr="00CB1652" w:rsidRDefault="006D7FA6">
            <w:pPr>
              <w:rPr>
                <w:rFonts w:ascii="Times New Roman" w:eastAsia="Times New Roman" w:hAnsi="Times New Roman" w:cs="Times New Roman"/>
                <w:sz w:val="24"/>
                <w:szCs w:val="24"/>
              </w:rPr>
            </w:pPr>
          </w:p>
        </w:tc>
        <w:tc>
          <w:tcPr>
            <w:tcW w:w="1545" w:type="dxa"/>
            <w:vMerge w:val="restart"/>
            <w:tcBorders>
              <w:top w:val="single" w:sz="6" w:space="0" w:color="231F20"/>
              <w:left w:val="single" w:sz="6" w:space="0" w:color="231F20"/>
              <w:bottom w:val="single" w:sz="6" w:space="0" w:color="231F20"/>
              <w:right w:val="single" w:sz="6" w:space="0" w:color="231F20"/>
            </w:tcBorders>
            <w:shd w:val="clear" w:color="auto" w:fill="auto"/>
            <w:hideMark/>
          </w:tcPr>
          <w:p w14:paraId="1BA5AD9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  </w:t>
            </w:r>
            <w:r w:rsidRPr="00CB1652">
              <w:rPr>
                <w:rFonts w:ascii="Arial" w:eastAsia="Times New Roman" w:hAnsi="Arial"/>
              </w:rPr>
              <w:t> </w:t>
            </w:r>
          </w:p>
          <w:p w14:paraId="3E00891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Periode 1/2</w:t>
            </w:r>
            <w:r w:rsidRPr="00CB1652">
              <w:rPr>
                <w:rFonts w:ascii="Arial" w:eastAsia="Times New Roman" w:hAnsi="Arial"/>
              </w:rPr>
              <w:t> </w:t>
            </w:r>
          </w:p>
        </w:tc>
      </w:tr>
      <w:tr w:rsidR="006D7FA6" w:rsidRPr="00CB1652" w14:paraId="7CFC1D14" w14:textId="77777777">
        <w:trPr>
          <w:trHeight w:val="49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23B93548" w14:textId="77777777" w:rsidR="006D7FA6" w:rsidRPr="00CB1652" w:rsidRDefault="006D7FA6">
            <w:pPr>
              <w:ind w:left="135"/>
              <w:textAlignment w:val="baseline"/>
              <w:rPr>
                <w:rFonts w:ascii="Times New Roman" w:eastAsia="Times New Roman" w:hAnsi="Times New Roman" w:cs="Times New Roman"/>
                <w:sz w:val="24"/>
                <w:szCs w:val="24"/>
              </w:rPr>
            </w:pPr>
            <w:r w:rsidRPr="006D7FA6">
              <w:rPr>
                <w:rFonts w:ascii="Arial" w:eastAsia="Times New Roman" w:hAnsi="Arial"/>
                <w:color w:val="231F20"/>
              </w:rPr>
              <w:t>1. een behandelplan opstellen voor ondergronden van hout en plaatmateriaal</w:t>
            </w:r>
            <w:r w:rsidRPr="00CB1652">
              <w:rPr>
                <w:rFonts w:ascii="Arial" w:eastAsia="Times New Roman" w:hAnsi="Arial"/>
                <w:color w:val="231F20"/>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133DC9C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44736B4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AE675C8"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64132FB"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E4D78EF"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D255A0A" w14:textId="77777777" w:rsidR="006D7FA6" w:rsidRPr="00CB1652" w:rsidRDefault="006D7FA6">
            <w:pPr>
              <w:rPr>
                <w:rFonts w:ascii="Times New Roman" w:eastAsia="Times New Roman" w:hAnsi="Times New Roman" w:cs="Times New Roman"/>
                <w:sz w:val="24"/>
                <w:szCs w:val="24"/>
              </w:rPr>
            </w:pPr>
          </w:p>
        </w:tc>
      </w:tr>
      <w:tr w:rsidR="006D7FA6" w:rsidRPr="00CB1652" w14:paraId="770F0912" w14:textId="77777777">
        <w:trPr>
          <w:trHeight w:val="49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6EF4743C" w14:textId="77777777" w:rsidR="006D7FA6" w:rsidRPr="00CB1652" w:rsidRDefault="006D7FA6">
            <w:pPr>
              <w:ind w:left="135"/>
              <w:textAlignment w:val="baseline"/>
              <w:rPr>
                <w:rFonts w:ascii="Times New Roman" w:eastAsia="Times New Roman" w:hAnsi="Times New Roman" w:cs="Times New Roman"/>
                <w:sz w:val="24"/>
                <w:szCs w:val="24"/>
              </w:rPr>
            </w:pPr>
            <w:r w:rsidRPr="006D7FA6">
              <w:rPr>
                <w:rFonts w:ascii="Arial" w:eastAsia="Times New Roman" w:hAnsi="Arial"/>
                <w:color w:val="231F20"/>
              </w:rPr>
              <w:t>2. een werkschema maken voor de afwerking</w:t>
            </w:r>
            <w:r w:rsidRPr="00CB1652">
              <w:rPr>
                <w:rFonts w:ascii="Arial" w:eastAsia="Times New Roman" w:hAnsi="Arial"/>
                <w:color w:val="231F20"/>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331C184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57DB7C8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A4658F6"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7CF9522"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19902EF"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6124C8A" w14:textId="77777777" w:rsidR="006D7FA6" w:rsidRPr="00CB1652" w:rsidRDefault="006D7FA6">
            <w:pPr>
              <w:rPr>
                <w:rFonts w:ascii="Times New Roman" w:eastAsia="Times New Roman" w:hAnsi="Times New Roman" w:cs="Times New Roman"/>
                <w:sz w:val="24"/>
                <w:szCs w:val="24"/>
              </w:rPr>
            </w:pPr>
          </w:p>
        </w:tc>
      </w:tr>
      <w:tr w:rsidR="006D7FA6" w:rsidRPr="00CB1652" w14:paraId="0E49FAC2" w14:textId="77777777">
        <w:trPr>
          <w:trHeight w:val="49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16DBE78F" w14:textId="77777777" w:rsidR="006D7FA6" w:rsidRPr="00CB1652" w:rsidRDefault="006D7FA6">
            <w:pPr>
              <w:ind w:left="135"/>
              <w:textAlignment w:val="baseline"/>
              <w:rPr>
                <w:rFonts w:ascii="Times New Roman" w:eastAsia="Times New Roman" w:hAnsi="Times New Roman" w:cs="Times New Roman"/>
                <w:sz w:val="24"/>
                <w:szCs w:val="24"/>
              </w:rPr>
            </w:pPr>
            <w:r w:rsidRPr="006D7FA6">
              <w:rPr>
                <w:rFonts w:ascii="Arial" w:eastAsia="Times New Roman" w:hAnsi="Arial"/>
                <w:color w:val="231F20"/>
              </w:rPr>
              <w:t>3. materialen en gereedschappen voor de voorbehandeling en afwerking bepalen</w:t>
            </w:r>
            <w:r w:rsidRPr="00CB1652">
              <w:rPr>
                <w:rFonts w:ascii="Arial" w:eastAsia="Times New Roman" w:hAnsi="Arial"/>
                <w:color w:val="231F20"/>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0D4F21B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2FCCDE8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1824067"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CED9B50"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26C3B7C"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D32BB58" w14:textId="77777777" w:rsidR="006D7FA6" w:rsidRPr="00CB1652" w:rsidRDefault="006D7FA6">
            <w:pPr>
              <w:rPr>
                <w:rFonts w:ascii="Times New Roman" w:eastAsia="Times New Roman" w:hAnsi="Times New Roman" w:cs="Times New Roman"/>
                <w:sz w:val="24"/>
                <w:szCs w:val="24"/>
              </w:rPr>
            </w:pPr>
          </w:p>
        </w:tc>
      </w:tr>
      <w:tr w:rsidR="006D7FA6" w:rsidRPr="00CB1652" w14:paraId="5EE81D38" w14:textId="77777777">
        <w:trPr>
          <w:trHeight w:val="49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4725AB82" w14:textId="77777777" w:rsidR="006D7FA6" w:rsidRPr="00CB1652" w:rsidRDefault="006D7FA6">
            <w:pPr>
              <w:ind w:left="135"/>
              <w:textAlignment w:val="baseline"/>
              <w:rPr>
                <w:rFonts w:ascii="Times New Roman" w:eastAsia="Times New Roman" w:hAnsi="Times New Roman" w:cs="Times New Roman"/>
                <w:sz w:val="24"/>
                <w:szCs w:val="24"/>
              </w:rPr>
            </w:pPr>
            <w:r w:rsidRPr="006D7FA6">
              <w:rPr>
                <w:rFonts w:ascii="Arial" w:eastAsia="Times New Roman" w:hAnsi="Arial"/>
                <w:color w:val="231F20"/>
              </w:rPr>
              <w:t>4. een werkstuk voorbehandelen en afwerken met watergedragen verfproducten</w:t>
            </w:r>
            <w:r w:rsidRPr="00CB1652">
              <w:rPr>
                <w:rFonts w:ascii="Arial" w:eastAsia="Times New Roman" w:hAnsi="Arial"/>
                <w:color w:val="231F20"/>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0B317B9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045DF4E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389984A"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0A41C35"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2DB0879"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7E10777" w14:textId="77777777" w:rsidR="006D7FA6" w:rsidRPr="00CB1652" w:rsidRDefault="006D7FA6">
            <w:pPr>
              <w:rPr>
                <w:rFonts w:ascii="Times New Roman" w:eastAsia="Times New Roman" w:hAnsi="Times New Roman" w:cs="Times New Roman"/>
                <w:sz w:val="24"/>
                <w:szCs w:val="24"/>
              </w:rPr>
            </w:pPr>
          </w:p>
        </w:tc>
      </w:tr>
      <w:tr w:rsidR="006D7FA6" w:rsidRPr="00CB1652" w14:paraId="49A2E195" w14:textId="77777777">
        <w:trPr>
          <w:trHeight w:val="49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09B5E801" w14:textId="77777777" w:rsidR="006D7FA6" w:rsidRPr="00CB1652" w:rsidRDefault="006D7FA6">
            <w:pPr>
              <w:ind w:left="135"/>
              <w:textAlignment w:val="baseline"/>
              <w:rPr>
                <w:rFonts w:ascii="Times New Roman" w:eastAsia="Times New Roman" w:hAnsi="Times New Roman" w:cs="Times New Roman"/>
                <w:sz w:val="24"/>
                <w:szCs w:val="24"/>
              </w:rPr>
            </w:pPr>
            <w:r w:rsidRPr="006D7FA6">
              <w:rPr>
                <w:rFonts w:ascii="Arial" w:eastAsia="Times New Roman" w:hAnsi="Arial"/>
                <w:color w:val="231F20"/>
              </w:rPr>
              <w:t>5. voorbehandelde, afgewerkte en gedecoreerde werkstukken aan de hand van kwaliteitscriteria beoordelen</w:t>
            </w:r>
            <w:r w:rsidRPr="00CB1652">
              <w:rPr>
                <w:rFonts w:ascii="Arial" w:eastAsia="Times New Roman" w:hAnsi="Arial"/>
                <w:color w:val="231F20"/>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22922F1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5D25CFE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EA51055"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6D7050B0"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8D4588B"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5556F7D" w14:textId="77777777" w:rsidR="006D7FA6" w:rsidRPr="00CB1652" w:rsidRDefault="006D7FA6">
            <w:pPr>
              <w:rPr>
                <w:rFonts w:ascii="Times New Roman" w:eastAsia="Times New Roman" w:hAnsi="Times New Roman" w:cs="Times New Roman"/>
                <w:sz w:val="24"/>
                <w:szCs w:val="24"/>
              </w:rPr>
            </w:pPr>
          </w:p>
        </w:tc>
      </w:tr>
      <w:tr w:rsidR="006D7FA6" w:rsidRPr="00CB1652" w14:paraId="3768F0AB" w14:textId="77777777">
        <w:trPr>
          <w:trHeight w:val="49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08B4DC6F" w14:textId="77777777" w:rsidR="006D7FA6" w:rsidRPr="00CB1652" w:rsidRDefault="006D7FA6">
            <w:pPr>
              <w:ind w:left="135"/>
              <w:textAlignment w:val="baseline"/>
              <w:rPr>
                <w:rFonts w:ascii="Times New Roman" w:eastAsia="Times New Roman" w:hAnsi="Times New Roman" w:cs="Times New Roman"/>
                <w:sz w:val="24"/>
                <w:szCs w:val="24"/>
              </w:rPr>
            </w:pPr>
            <w:r w:rsidRPr="006D7FA6">
              <w:rPr>
                <w:rFonts w:ascii="Arial" w:eastAsia="Times New Roman" w:hAnsi="Arial"/>
                <w:color w:val="231F20"/>
              </w:rPr>
              <w:t>6. decoratieve figuren printen, plotten, snijplotten, pellen, plakken en monteren</w:t>
            </w:r>
            <w:r w:rsidRPr="00CB1652">
              <w:rPr>
                <w:rFonts w:eastAsia="Times New Roman" w:cs="Calibri"/>
                <w:color w:val="231F20"/>
              </w:rPr>
              <w:t xml:space="preserve"> </w:t>
            </w:r>
            <w:r w:rsidRPr="00CB1652">
              <w:rPr>
                <w:rFonts w:ascii="Arial" w:eastAsia="Times New Roman" w:hAnsi="Arial"/>
                <w:color w:val="231F20"/>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1D7956D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5305E2C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3DACB1C"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BAEB595"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878E8C0"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185DC7F" w14:textId="77777777" w:rsidR="006D7FA6" w:rsidRPr="00CB1652" w:rsidRDefault="006D7FA6">
            <w:pPr>
              <w:rPr>
                <w:rFonts w:ascii="Times New Roman" w:eastAsia="Times New Roman" w:hAnsi="Times New Roman" w:cs="Times New Roman"/>
                <w:sz w:val="24"/>
                <w:szCs w:val="24"/>
              </w:rPr>
            </w:pPr>
          </w:p>
        </w:tc>
      </w:tr>
      <w:tr w:rsidR="006D7FA6" w:rsidRPr="00CB1652" w14:paraId="3CCC34E4" w14:textId="77777777">
        <w:trPr>
          <w:trHeight w:val="495"/>
        </w:trPr>
        <w:tc>
          <w:tcPr>
            <w:tcW w:w="7050" w:type="dxa"/>
            <w:tcBorders>
              <w:top w:val="single" w:sz="6" w:space="0" w:color="231F20"/>
              <w:left w:val="single" w:sz="6" w:space="0" w:color="231F20"/>
              <w:bottom w:val="single" w:sz="6" w:space="0" w:color="231F20"/>
              <w:right w:val="single" w:sz="6" w:space="0" w:color="231F20"/>
            </w:tcBorders>
            <w:shd w:val="clear" w:color="auto" w:fill="auto"/>
            <w:hideMark/>
          </w:tcPr>
          <w:p w14:paraId="4FE5A5C3" w14:textId="77777777" w:rsidR="006D7FA6" w:rsidRPr="00CB1652" w:rsidRDefault="006D7FA6">
            <w:pPr>
              <w:ind w:left="135"/>
              <w:textAlignment w:val="baseline"/>
              <w:rPr>
                <w:rFonts w:ascii="Times New Roman" w:eastAsia="Times New Roman" w:hAnsi="Times New Roman" w:cs="Times New Roman"/>
                <w:sz w:val="24"/>
                <w:szCs w:val="24"/>
              </w:rPr>
            </w:pPr>
            <w:r w:rsidRPr="00CB1652">
              <w:rPr>
                <w:rFonts w:ascii="Arial" w:eastAsia="Times New Roman" w:hAnsi="Arial"/>
                <w:b/>
                <w:bCs/>
                <w:color w:val="231F20"/>
              </w:rPr>
              <w:t>Voor het uitvoeren van de taak beheerst de kandidaat de voorwaardelijke kennis, vaardigheden en houding.</w:t>
            </w:r>
            <w:r w:rsidRPr="00CB1652">
              <w:rPr>
                <w:rFonts w:ascii="Arial" w:eastAsia="Times New Roman" w:hAnsi="Arial"/>
                <w:color w:val="231F20"/>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38151B4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auto"/>
            <w:hideMark/>
          </w:tcPr>
          <w:p w14:paraId="1CC4732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lang w:val="en-US"/>
              </w:rPr>
              <w:t>x</w:t>
            </w:r>
            <w:r w:rsidRPr="00CB1652">
              <w:rPr>
                <w:rFonts w:ascii="Arial" w:eastAsia="Times New Roman" w:hAnsi="Arial"/>
              </w:rPr>
              <w:t> </w:t>
            </w: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3782320D"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8C6EDDF"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2A052FD" w14:textId="77777777" w:rsidR="006D7FA6" w:rsidRPr="00CB1652" w:rsidRDefault="006D7FA6">
            <w:pPr>
              <w:rPr>
                <w:rFonts w:ascii="Times New Roman" w:eastAsia="Times New Roman" w:hAnsi="Times New Roman" w:cs="Times New Roman"/>
                <w:sz w:val="24"/>
                <w:szCs w:val="24"/>
              </w:rPr>
            </w:pPr>
          </w:p>
        </w:tc>
        <w:tc>
          <w:tcPr>
            <w:tcW w:w="0" w:type="auto"/>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7B9C789E" w14:textId="77777777" w:rsidR="006D7FA6" w:rsidRPr="00CB1652" w:rsidRDefault="006D7FA6">
            <w:pPr>
              <w:rPr>
                <w:rFonts w:ascii="Times New Roman" w:eastAsia="Times New Roman" w:hAnsi="Times New Roman" w:cs="Times New Roman"/>
                <w:sz w:val="24"/>
                <w:szCs w:val="24"/>
              </w:rPr>
            </w:pPr>
          </w:p>
        </w:tc>
      </w:tr>
    </w:tbl>
    <w:p w14:paraId="0115F376" w14:textId="77777777" w:rsidR="006D7FA6" w:rsidRPr="00CB1652" w:rsidRDefault="006D7FA6" w:rsidP="006D7FA6">
      <w:pPr>
        <w:textAlignment w:val="baseline"/>
        <w:rPr>
          <w:rFonts w:ascii="Segoe UI" w:eastAsia="Times New Roman" w:hAnsi="Segoe UI" w:cs="Segoe UI"/>
          <w:sz w:val="18"/>
          <w:szCs w:val="18"/>
        </w:rPr>
      </w:pPr>
      <w:r w:rsidRPr="00CB1652">
        <w:rPr>
          <w:rFonts w:eastAsia="Times New Roman" w:cs="Calibri"/>
        </w:rPr>
        <w:t> </w:t>
      </w:r>
    </w:p>
    <w:p w14:paraId="4229A72C" w14:textId="77777777" w:rsidR="006D7FA6" w:rsidRPr="00CB1652" w:rsidRDefault="006D7FA6" w:rsidP="006D7FA6">
      <w:pPr>
        <w:textAlignment w:val="baseline"/>
        <w:rPr>
          <w:rFonts w:ascii="Segoe UI" w:eastAsia="Times New Roman" w:hAnsi="Segoe UI" w:cs="Segoe UI"/>
          <w:sz w:val="18"/>
          <w:szCs w:val="18"/>
        </w:rPr>
      </w:pPr>
      <w:r w:rsidRPr="00CB1652">
        <w:rPr>
          <w:rFonts w:eastAsia="Times New Roman" w:cs="Calibri"/>
        </w:rPr>
        <w:t> </w:t>
      </w:r>
    </w:p>
    <w:p w14:paraId="52FF0A64" w14:textId="77777777" w:rsidR="006D7FA6" w:rsidRPr="00CB1652" w:rsidRDefault="006D7FA6" w:rsidP="006D7FA6">
      <w:pPr>
        <w:textAlignment w:val="baseline"/>
        <w:rPr>
          <w:rFonts w:ascii="Segoe UI" w:eastAsia="Times New Roman" w:hAnsi="Segoe UI" w:cs="Segoe UI"/>
          <w:sz w:val="18"/>
          <w:szCs w:val="18"/>
        </w:rPr>
      </w:pPr>
      <w:r w:rsidRPr="00CB1652">
        <w:rPr>
          <w:rFonts w:eastAsia="Times New Roman" w:cs="Calibri"/>
        </w:rPr>
        <w:t> </w:t>
      </w:r>
    </w:p>
    <w:p w14:paraId="1D3E879B" w14:textId="77777777" w:rsidR="006D7FA6" w:rsidRDefault="006D7FA6" w:rsidP="006D7FA6">
      <w:pPr>
        <w:textAlignment w:val="baseline"/>
        <w:rPr>
          <w:rFonts w:eastAsia="Times New Roman" w:cs="Calibri"/>
        </w:rPr>
      </w:pPr>
      <w:r w:rsidRPr="00CB1652">
        <w:rPr>
          <w:rFonts w:eastAsia="Times New Roman" w:cs="Calibri"/>
        </w:rPr>
        <w:t> </w:t>
      </w:r>
    </w:p>
    <w:p w14:paraId="02E500A8" w14:textId="77777777" w:rsidR="006D7FA6" w:rsidRDefault="006D7FA6" w:rsidP="006D7FA6">
      <w:pPr>
        <w:textAlignment w:val="baseline"/>
        <w:rPr>
          <w:rFonts w:eastAsia="Times New Roman" w:cs="Calibri"/>
        </w:rPr>
      </w:pPr>
    </w:p>
    <w:p w14:paraId="2656DB1D" w14:textId="77777777" w:rsidR="006D7FA6" w:rsidRDefault="006D7FA6" w:rsidP="006D7FA6">
      <w:pPr>
        <w:textAlignment w:val="baseline"/>
        <w:rPr>
          <w:rFonts w:eastAsia="Times New Roman" w:cs="Calibri"/>
        </w:rPr>
      </w:pPr>
    </w:p>
    <w:p w14:paraId="6D20B636" w14:textId="77777777" w:rsidR="006D7FA6" w:rsidRPr="00CB1652" w:rsidRDefault="006D7FA6" w:rsidP="006D7FA6">
      <w:pPr>
        <w:textAlignment w:val="baseline"/>
        <w:rPr>
          <w:rFonts w:ascii="Segoe UI" w:eastAsia="Times New Roman" w:hAnsi="Segoe UI" w:cs="Segoe UI"/>
          <w:sz w:val="18"/>
          <w:szCs w:val="18"/>
        </w:rPr>
      </w:pPr>
    </w:p>
    <w:p w14:paraId="1AFB1BD2" w14:textId="77777777" w:rsidR="006D7FA6" w:rsidRPr="00CB1652" w:rsidRDefault="006D7FA6" w:rsidP="006D7FA6">
      <w:pPr>
        <w:textAlignment w:val="baseline"/>
        <w:rPr>
          <w:rFonts w:ascii="Segoe UI" w:eastAsia="Times New Roman" w:hAnsi="Segoe UI" w:cs="Segoe UI"/>
          <w:sz w:val="18"/>
          <w:szCs w:val="18"/>
        </w:rPr>
      </w:pPr>
      <w:r w:rsidRPr="00CB1652">
        <w:rPr>
          <w:rFonts w:eastAsia="Times New Roman" w:cs="Calibri"/>
        </w:rPr>
        <w:t> </w:t>
      </w:r>
    </w:p>
    <w:tbl>
      <w:tblPr>
        <w:tblW w:w="1399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28"/>
        <w:gridCol w:w="4256"/>
        <w:gridCol w:w="329"/>
        <w:gridCol w:w="329"/>
        <w:gridCol w:w="1947"/>
        <w:gridCol w:w="1727"/>
        <w:gridCol w:w="923"/>
        <w:gridCol w:w="723"/>
        <w:gridCol w:w="734"/>
      </w:tblGrid>
      <w:tr w:rsidR="006D7FA6" w:rsidRPr="00CB1652" w14:paraId="630F7428" w14:textId="77777777" w:rsidTr="36913BC4">
        <w:trPr>
          <w:trHeight w:val="300"/>
        </w:trPr>
        <w:tc>
          <w:tcPr>
            <w:tcW w:w="9889" w:type="dxa"/>
            <w:gridSpan w:val="5"/>
            <w:tcBorders>
              <w:top w:val="single" w:sz="6" w:space="0" w:color="auto"/>
              <w:left w:val="single" w:sz="6" w:space="0" w:color="auto"/>
              <w:bottom w:val="single" w:sz="6" w:space="0" w:color="auto"/>
              <w:right w:val="single" w:sz="6" w:space="0" w:color="auto"/>
            </w:tcBorders>
            <w:shd w:val="clear" w:color="auto" w:fill="FFC000" w:themeFill="accent4"/>
            <w:hideMark/>
          </w:tcPr>
          <w:p w14:paraId="2E6717D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Keuzevak BWI 19 Interieurontwerp en design</w:t>
            </w:r>
            <w:r w:rsidRPr="00CB1652">
              <w:rPr>
                <w:rFonts w:ascii="Arial" w:eastAsia="Times New Roman" w:hAnsi="Arial"/>
                <w:color w:val="000000"/>
              </w:rPr>
              <w:t> </w:t>
            </w:r>
          </w:p>
        </w:tc>
        <w:tc>
          <w:tcPr>
            <w:tcW w:w="1727" w:type="dxa"/>
            <w:tcBorders>
              <w:top w:val="nil"/>
              <w:left w:val="single" w:sz="6" w:space="0" w:color="auto"/>
              <w:bottom w:val="single" w:sz="6" w:space="0" w:color="auto"/>
              <w:right w:val="nil"/>
            </w:tcBorders>
            <w:shd w:val="clear" w:color="auto" w:fill="auto"/>
            <w:hideMark/>
          </w:tcPr>
          <w:p w14:paraId="440A50B2"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923" w:type="dxa"/>
            <w:tcBorders>
              <w:top w:val="nil"/>
              <w:left w:val="nil"/>
              <w:bottom w:val="single" w:sz="6" w:space="0" w:color="auto"/>
              <w:right w:val="nil"/>
            </w:tcBorders>
            <w:shd w:val="clear" w:color="auto" w:fill="auto"/>
            <w:hideMark/>
          </w:tcPr>
          <w:p w14:paraId="5AC6A257"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723" w:type="dxa"/>
            <w:tcBorders>
              <w:top w:val="nil"/>
              <w:left w:val="nil"/>
              <w:bottom w:val="single" w:sz="6" w:space="0" w:color="auto"/>
              <w:right w:val="nil"/>
            </w:tcBorders>
            <w:shd w:val="clear" w:color="auto" w:fill="auto"/>
            <w:hideMark/>
          </w:tcPr>
          <w:p w14:paraId="114ED01B"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734" w:type="dxa"/>
            <w:tcBorders>
              <w:top w:val="nil"/>
              <w:left w:val="nil"/>
              <w:bottom w:val="single" w:sz="6" w:space="0" w:color="auto"/>
              <w:right w:val="nil"/>
            </w:tcBorders>
            <w:shd w:val="clear" w:color="auto" w:fill="auto"/>
            <w:hideMark/>
          </w:tcPr>
          <w:p w14:paraId="17924FE3"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r>
      <w:tr w:rsidR="006D7FA6" w:rsidRPr="00CB1652" w14:paraId="7D354D4F" w14:textId="77777777" w:rsidTr="36913BC4">
        <w:trPr>
          <w:trHeight w:val="2220"/>
        </w:trPr>
        <w:tc>
          <w:tcPr>
            <w:tcW w:w="728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2E8015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Segoe UI" w:eastAsia="Times New Roman" w:hAnsi="Segoe UI" w:cs="Segoe UI"/>
                <w:color w:val="000000"/>
              </w:rPr>
              <w:t> </w:t>
            </w:r>
          </w:p>
          <w:tbl>
            <w:tblPr>
              <w:tblW w:w="0" w:type="dxa"/>
              <w:tblLayout w:type="fixed"/>
              <w:tblCellMar>
                <w:left w:w="0" w:type="dxa"/>
                <w:right w:w="0" w:type="dxa"/>
              </w:tblCellMar>
              <w:tblLook w:val="04A0" w:firstRow="1" w:lastRow="0" w:firstColumn="1" w:lastColumn="0" w:noHBand="0" w:noVBand="1"/>
            </w:tblPr>
            <w:tblGrid>
              <w:gridCol w:w="7965"/>
            </w:tblGrid>
            <w:tr w:rsidR="006D7FA6" w:rsidRPr="00CB1652" w14:paraId="5754233F" w14:textId="77777777">
              <w:trPr>
                <w:trHeight w:val="285"/>
              </w:trPr>
              <w:tc>
                <w:tcPr>
                  <w:tcW w:w="7965" w:type="dxa"/>
                  <w:tcBorders>
                    <w:top w:val="single" w:sz="6" w:space="0" w:color="auto"/>
                    <w:left w:val="single" w:sz="6" w:space="0" w:color="auto"/>
                    <w:bottom w:val="nil"/>
                    <w:right w:val="single" w:sz="6" w:space="0" w:color="auto"/>
                  </w:tcBorders>
                  <w:shd w:val="clear" w:color="auto" w:fill="auto"/>
                  <w:vAlign w:val="center"/>
                  <w:hideMark/>
                </w:tcPr>
                <w:p w14:paraId="798751A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Taak: </w:t>
                  </w:r>
                </w:p>
              </w:tc>
            </w:tr>
            <w:tr w:rsidR="006D7FA6" w:rsidRPr="00CB1652" w14:paraId="0F1DF77C" w14:textId="77777777">
              <w:trPr>
                <w:trHeight w:val="285"/>
              </w:trPr>
              <w:tc>
                <w:tcPr>
                  <w:tcW w:w="4545" w:type="dxa"/>
                  <w:tcBorders>
                    <w:top w:val="nil"/>
                    <w:left w:val="single" w:sz="6" w:space="0" w:color="auto"/>
                    <w:bottom w:val="nil"/>
                    <w:right w:val="single" w:sz="6" w:space="0" w:color="auto"/>
                  </w:tcBorders>
                  <w:shd w:val="clear" w:color="auto" w:fill="auto"/>
                  <w:vAlign w:val="center"/>
                  <w:hideMark/>
                </w:tcPr>
                <w:p w14:paraId="51D90EE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-Een interieur ontwerpen </w:t>
                  </w:r>
                </w:p>
              </w:tc>
            </w:tr>
            <w:tr w:rsidR="006D7FA6" w:rsidRPr="00CB1652" w14:paraId="6188B7EB" w14:textId="77777777">
              <w:trPr>
                <w:trHeight w:val="285"/>
              </w:trPr>
              <w:tc>
                <w:tcPr>
                  <w:tcW w:w="4545" w:type="dxa"/>
                  <w:tcBorders>
                    <w:top w:val="nil"/>
                    <w:left w:val="nil"/>
                    <w:bottom w:val="nil"/>
                    <w:right w:val="nil"/>
                  </w:tcBorders>
                  <w:shd w:val="clear" w:color="auto" w:fill="auto"/>
                  <w:vAlign w:val="center"/>
                  <w:hideMark/>
                </w:tcPr>
                <w:p w14:paraId="0BAC06A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-interieurelementen in samenhang met een interieur ontwerpen en maken </w:t>
                  </w:r>
                </w:p>
              </w:tc>
            </w:tr>
            <w:tr w:rsidR="006D7FA6" w:rsidRPr="00CB1652" w14:paraId="2D4125BC" w14:textId="77777777">
              <w:trPr>
                <w:trHeight w:val="285"/>
              </w:trPr>
              <w:tc>
                <w:tcPr>
                  <w:tcW w:w="4545" w:type="dxa"/>
                  <w:tcBorders>
                    <w:top w:val="nil"/>
                    <w:left w:val="nil"/>
                    <w:bottom w:val="nil"/>
                    <w:right w:val="nil"/>
                  </w:tcBorders>
                  <w:shd w:val="clear" w:color="auto" w:fill="auto"/>
                  <w:vAlign w:val="center"/>
                  <w:hideMark/>
                </w:tcPr>
                <w:p w14:paraId="55049E7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-Interieurelementen en een interieur decoreren en presenteren </w:t>
                  </w:r>
                </w:p>
              </w:tc>
            </w:tr>
            <w:tr w:rsidR="006D7FA6" w:rsidRPr="00CB1652" w14:paraId="4A0C9A21" w14:textId="77777777">
              <w:trPr>
                <w:trHeight w:val="285"/>
              </w:trPr>
              <w:tc>
                <w:tcPr>
                  <w:tcW w:w="4545" w:type="dxa"/>
                  <w:tcBorders>
                    <w:top w:val="nil"/>
                    <w:left w:val="nil"/>
                    <w:bottom w:val="nil"/>
                    <w:right w:val="nil"/>
                  </w:tcBorders>
                  <w:shd w:val="clear" w:color="auto" w:fill="auto"/>
                  <w:vAlign w:val="center"/>
                  <w:hideMark/>
                </w:tcPr>
                <w:p w14:paraId="37516E9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-Een tekst en logo opmaken in een softwareprogramma, plotten en aanbrengen. </w:t>
                  </w:r>
                </w:p>
              </w:tc>
            </w:tr>
            <w:tr w:rsidR="006D7FA6" w:rsidRPr="00CB1652" w14:paraId="6DB5302A" w14:textId="77777777">
              <w:trPr>
                <w:trHeight w:val="285"/>
              </w:trPr>
              <w:tc>
                <w:tcPr>
                  <w:tcW w:w="4545" w:type="dxa"/>
                  <w:tcBorders>
                    <w:top w:val="nil"/>
                    <w:left w:val="nil"/>
                    <w:bottom w:val="nil"/>
                    <w:right w:val="single" w:sz="6" w:space="0" w:color="auto"/>
                  </w:tcBorders>
                  <w:shd w:val="clear" w:color="auto" w:fill="auto"/>
                  <w:vAlign w:val="bottom"/>
                  <w:hideMark/>
                </w:tcPr>
                <w:p w14:paraId="6081C6D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-Een digitaal bestand opmaken, printen en monteren. </w:t>
                  </w:r>
                </w:p>
              </w:tc>
            </w:tr>
          </w:tbl>
          <w:p w14:paraId="5B05BF3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Segoe UI" w:eastAsia="Times New Roman" w:hAnsi="Segoe UI" w:cs="Segoe UI"/>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0685292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BB</w:t>
            </w: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3D8868E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KB</w:t>
            </w:r>
            <w:r w:rsidRPr="00CB1652">
              <w:rPr>
                <w:rFonts w:ascii="Arial" w:eastAsia="Times New Roman" w:hAnsi="Arial"/>
                <w:color w:val="000000"/>
              </w:rPr>
              <w:t>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352E28E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Inhoud Onderwijsprogramma</w:t>
            </w:r>
            <w:r w:rsidRPr="00CB1652">
              <w:rPr>
                <w:rFonts w:ascii="Arial" w:eastAsia="Times New Roman" w:hAnsi="Arial"/>
                <w:color w:val="000000"/>
              </w:rPr>
              <w:t> </w:t>
            </w:r>
          </w:p>
          <w:p w14:paraId="46E534B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622311F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Praktijk volgens methode</w:t>
            </w: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7674016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Toets vorm en Code</w:t>
            </w:r>
            <w:r w:rsidRPr="00CB1652">
              <w:rPr>
                <w:rFonts w:ascii="Arial" w:eastAsia="Times New Roman" w:hAnsi="Arial"/>
                <w:color w:val="000000"/>
              </w:rPr>
              <w:t> </w:t>
            </w:r>
          </w:p>
          <w:p w14:paraId="5B667E6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060BC88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0D18A2BC" w14:textId="77777777" w:rsidR="006D7FA6" w:rsidRPr="00CB1652" w:rsidRDefault="006D7FA6">
            <w:pPr>
              <w:textAlignment w:val="baseline"/>
              <w:rPr>
                <w:rFonts w:ascii="Times New Roman" w:eastAsia="Times New Roman" w:hAnsi="Times New Roman" w:cs="Times New Roman"/>
                <w:sz w:val="24"/>
                <w:szCs w:val="24"/>
              </w:rPr>
            </w:pPr>
            <w:r w:rsidRPr="006D7FA6">
              <w:rPr>
                <w:rFonts w:ascii="Arial" w:eastAsia="Times New Roman" w:hAnsi="Arial"/>
                <w:b/>
                <w:bCs/>
              </w:rPr>
              <w:t>1x Theorie toets over gehele profiel</w:t>
            </w:r>
            <w:r w:rsidRPr="00CB1652">
              <w:rPr>
                <w:rFonts w:ascii="Arial" w:eastAsia="Times New Roman" w:hAnsi="Arial"/>
              </w:rPr>
              <w:t> </w:t>
            </w:r>
          </w:p>
          <w:p w14:paraId="0527C8E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p w14:paraId="6253587A" w14:textId="77777777" w:rsidR="006D7FA6" w:rsidRPr="006D7FA6" w:rsidRDefault="006D7FA6">
            <w:pPr>
              <w:textAlignment w:val="baseline"/>
              <w:rPr>
                <w:rFonts w:ascii="Arial" w:eastAsia="Times New Roman" w:hAnsi="Arial"/>
                <w:b/>
                <w:bCs/>
              </w:rPr>
            </w:pPr>
            <w:r w:rsidRPr="006D7FA6">
              <w:rPr>
                <w:rFonts w:ascii="Arial" w:eastAsia="Times New Roman" w:hAnsi="Arial"/>
                <w:b/>
                <w:bCs/>
              </w:rPr>
              <w:t>2x Praktijk- werkstuk per gehele profile</w:t>
            </w:r>
          </w:p>
          <w:p w14:paraId="32762540" w14:textId="77777777" w:rsidR="006D7FA6" w:rsidRPr="006D7FA6" w:rsidRDefault="006D7FA6">
            <w:pPr>
              <w:textAlignment w:val="baseline"/>
              <w:rPr>
                <w:rFonts w:ascii="Arial" w:eastAsia="Times New Roman" w:hAnsi="Arial"/>
                <w:b/>
                <w:bCs/>
              </w:rPr>
            </w:pPr>
          </w:p>
          <w:p w14:paraId="797FD56C" w14:textId="77777777" w:rsidR="006D7FA6" w:rsidRPr="00CB1652" w:rsidRDefault="006D7FA6">
            <w:pPr>
              <w:textAlignment w:val="baseline"/>
              <w:rPr>
                <w:rFonts w:ascii="Times New Roman" w:eastAsia="Times New Roman" w:hAnsi="Times New Roman" w:cs="Times New Roman"/>
                <w:sz w:val="24"/>
                <w:szCs w:val="24"/>
              </w:rPr>
            </w:pPr>
            <w:r>
              <w:rPr>
                <w:rFonts w:ascii="Arial" w:eastAsia="Times New Roman" w:hAnsi="Arial"/>
                <w:b/>
                <w:bCs/>
                <w:lang w:val="en-US"/>
              </w:rPr>
              <w:t>1x Sketchupontwerp</w:t>
            </w:r>
            <w:r w:rsidRPr="00CB1652">
              <w:rPr>
                <w:rFonts w:ascii="Arial" w:eastAsia="Times New Roman" w:hAnsi="Arial"/>
              </w:rPr>
              <w:t> </w:t>
            </w:r>
          </w:p>
          <w:p w14:paraId="382B93E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7AD5247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Herkansing</w:t>
            </w:r>
            <w:r w:rsidRPr="00CB1652">
              <w:rPr>
                <w:rFonts w:ascii="Arial" w:eastAsia="Times New Roman" w:hAnsi="Arial"/>
                <w:color w:val="000000"/>
              </w:rPr>
              <w:t> </w:t>
            </w:r>
            <w:r w:rsidRPr="00CB1652">
              <w:rPr>
                <w:rFonts w:ascii="Arial" w:eastAsia="Times New Roman" w:hAnsi="Arial"/>
                <w:color w:val="000000"/>
              </w:rPr>
              <w:br/>
            </w:r>
            <w:r w:rsidRPr="00CB1652">
              <w:rPr>
                <w:rFonts w:ascii="Arial" w:eastAsia="Times New Roman" w:hAnsi="Arial"/>
                <w:b/>
                <w:bCs/>
                <w:color w:val="000000"/>
              </w:rPr>
              <w:t>ja/nee?</w:t>
            </w: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5DE58BA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Weging</w:t>
            </w: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4A2B610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Periode</w:t>
            </w:r>
            <w:r w:rsidRPr="00CB1652">
              <w:rPr>
                <w:rFonts w:ascii="Arial" w:eastAsia="Times New Roman" w:hAnsi="Arial"/>
                <w:color w:val="000000"/>
              </w:rPr>
              <w:t> </w:t>
            </w:r>
          </w:p>
        </w:tc>
      </w:tr>
      <w:tr w:rsidR="006D7FA6" w:rsidRPr="00CB1652" w14:paraId="6157E167" w14:textId="77777777" w:rsidTr="36913BC4">
        <w:trPr>
          <w:trHeight w:val="57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00E3C9C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Deeltaak</w:t>
            </w: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3DBFED4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-Een interieur ontwerpen</w:t>
            </w:r>
            <w:r w:rsidRPr="00CB1652">
              <w:rPr>
                <w:rFonts w:ascii="Arial" w:eastAsia="Times New Roman" w:hAnsi="Arial"/>
                <w:color w:val="000000"/>
              </w:rPr>
              <w:t> </w:t>
            </w:r>
          </w:p>
          <w:p w14:paraId="06FE491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644687D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00D61B7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30E7C42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 </w:t>
            </w:r>
            <w:r w:rsidRPr="00CB1652">
              <w:rPr>
                <w:rFonts w:ascii="Arial" w:eastAsia="Times New Roman" w:hAnsi="Arial"/>
                <w:color w:val="000000"/>
              </w:rPr>
              <w:t> </w:t>
            </w:r>
          </w:p>
        </w:tc>
        <w:tc>
          <w:tcPr>
            <w:tcW w:w="172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65DAB1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1278A3C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392FB70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768C4D3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7F7A5AF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1400B3D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79FFE73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6955237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023E25A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2536816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3710410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059BF29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4AB5D85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3D39E49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Beoordeling</w:t>
            </w:r>
            <w:r w:rsidRPr="00CB1652">
              <w:rPr>
                <w:rFonts w:ascii="Arial" w:eastAsia="Times New Roman" w:hAnsi="Arial"/>
                <w:color w:val="000000"/>
              </w:rPr>
              <w:t> </w:t>
            </w:r>
          </w:p>
          <w:p w14:paraId="7102496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op basis van werkzaamheden</w:t>
            </w:r>
            <w:r w:rsidRPr="00CB1652">
              <w:rPr>
                <w:rFonts w:ascii="Arial" w:eastAsia="Times New Roman" w:hAnsi="Arial"/>
                <w:color w:val="000000"/>
              </w:rPr>
              <w:t> </w:t>
            </w:r>
          </w:p>
          <w:p w14:paraId="7FC7774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in de groep</w:t>
            </w:r>
            <w:r w:rsidRPr="00CB1652">
              <w:rPr>
                <w:rFonts w:ascii="Arial" w:eastAsia="Times New Roman" w:hAnsi="Arial"/>
                <w:color w:val="000000"/>
              </w:rPr>
              <w:t> </w:t>
            </w:r>
          </w:p>
          <w:p w14:paraId="223867F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68F941F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lastRenderedPageBreak/>
              <w:t> </w:t>
            </w:r>
          </w:p>
          <w:p w14:paraId="3D64E61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62DBEB2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9D8249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lastRenderedPageBreak/>
              <w:t> </w:t>
            </w:r>
            <w:r w:rsidRPr="00CB1652">
              <w:rPr>
                <w:rFonts w:ascii="Arial" w:eastAsia="Times New Roman" w:hAnsi="Arial"/>
                <w:color w:val="000000"/>
              </w:rPr>
              <w:t> </w:t>
            </w:r>
          </w:p>
          <w:p w14:paraId="6401436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1F845C6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33D9B0E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4164BE2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50DF9A0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2D252A2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05CE0C2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4CB6128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7FF1D2B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7B2E3C4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37CB62C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109A722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1019D23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Nee </w:t>
            </w:r>
            <w:r w:rsidRPr="00CB1652">
              <w:rPr>
                <w:rFonts w:ascii="Arial" w:eastAsia="Times New Roman" w:hAnsi="Arial"/>
                <w:color w:val="000000"/>
              </w:rPr>
              <w:br/>
              <w:t> </w:t>
            </w:r>
          </w:p>
          <w:p w14:paraId="49A1E9C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6392962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0996BFE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774D4FD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lastRenderedPageBreak/>
              <w:t> </w:t>
            </w:r>
          </w:p>
          <w:p w14:paraId="6BFDEC0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7540C6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lastRenderedPageBreak/>
              <w:t> </w:t>
            </w:r>
            <w:r w:rsidRPr="00CB1652">
              <w:rPr>
                <w:rFonts w:ascii="Arial" w:eastAsia="Times New Roman" w:hAnsi="Arial"/>
                <w:color w:val="000000"/>
              </w:rPr>
              <w:t> </w:t>
            </w:r>
          </w:p>
          <w:p w14:paraId="3E6B9E4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 </w:t>
            </w:r>
            <w:r w:rsidRPr="00CB1652">
              <w:rPr>
                <w:rFonts w:ascii="Arial" w:eastAsia="Times New Roman" w:hAnsi="Arial"/>
                <w:color w:val="000000"/>
              </w:rPr>
              <w:t> </w:t>
            </w:r>
          </w:p>
          <w:p w14:paraId="41A32C9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2BF22B7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047A5E2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657BDE6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5C10117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6F7C2D8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09EC29B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4409A4B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410068F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47C7312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3FB4ACA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11518C6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4 </w:t>
            </w:r>
            <w:r w:rsidRPr="00CB1652">
              <w:rPr>
                <w:rFonts w:ascii="Arial" w:eastAsia="Times New Roman" w:hAnsi="Arial"/>
                <w:color w:val="000000"/>
              </w:rPr>
              <w:br/>
              <w:t> </w:t>
            </w:r>
          </w:p>
          <w:p w14:paraId="0084AC5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7CD4DD7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0D41509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p w14:paraId="1DBC6F0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Segoe UI" w:eastAsia="Times New Roman" w:hAnsi="Segoe UI" w:cs="Segoe UI"/>
                <w:color w:val="000000"/>
                <w:sz w:val="24"/>
                <w:szCs w:val="24"/>
              </w:rPr>
              <w:lastRenderedPageBreak/>
              <w:t> </w:t>
            </w:r>
            <w:r w:rsidRPr="00CB1652">
              <w:rPr>
                <w:rFonts w:ascii="Segoe UI" w:eastAsia="Times New Roman" w:hAnsi="Segoe UI" w:cs="Segoe UI"/>
                <w:color w:val="000000"/>
                <w:sz w:val="24"/>
                <w:szCs w:val="24"/>
              </w:rPr>
              <w:br/>
              <w:t> </w:t>
            </w:r>
            <w:r w:rsidRPr="00CB1652">
              <w:rPr>
                <w:rFonts w:ascii="Segoe UI" w:eastAsia="Times New Roman" w:hAnsi="Segoe UI" w:cs="Segoe UI"/>
                <w:color w:val="000000"/>
                <w:sz w:val="24"/>
                <w:szCs w:val="24"/>
              </w:rPr>
              <w:br/>
            </w:r>
            <w:r w:rsidRPr="00CB1652">
              <w:rPr>
                <w:rFonts w:ascii="Arial" w:eastAsia="Times New Roman" w:hAnsi="Arial"/>
                <w:color w:val="000000"/>
              </w:rPr>
              <w:t> </w:t>
            </w:r>
          </w:p>
          <w:p w14:paraId="60FBC9F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 </w:t>
            </w: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367FD69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lastRenderedPageBreak/>
              <w:t> </w:t>
            </w:r>
            <w:r w:rsidRPr="00CB1652">
              <w:rPr>
                <w:rFonts w:ascii="Arial" w:eastAsia="Times New Roman" w:hAnsi="Arial"/>
                <w:color w:val="000000"/>
              </w:rPr>
              <w:t> </w:t>
            </w:r>
          </w:p>
        </w:tc>
      </w:tr>
      <w:tr w:rsidR="006D7FA6" w:rsidRPr="00CB1652" w14:paraId="555DAC67" w14:textId="77777777" w:rsidTr="36913BC4">
        <w:trPr>
          <w:trHeight w:val="300"/>
        </w:trPr>
        <w:tc>
          <w:tcPr>
            <w:tcW w:w="3028" w:type="dxa"/>
            <w:tcBorders>
              <w:top w:val="single" w:sz="6" w:space="0" w:color="auto"/>
              <w:left w:val="single" w:sz="6" w:space="0" w:color="auto"/>
              <w:bottom w:val="single" w:sz="6" w:space="0" w:color="auto"/>
              <w:right w:val="single" w:sz="6" w:space="0" w:color="auto"/>
            </w:tcBorders>
            <w:shd w:val="clear" w:color="auto" w:fill="FFFF00"/>
            <w:hideMark/>
          </w:tcPr>
          <w:p w14:paraId="036F0D0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19.1 </w:t>
            </w:r>
          </w:p>
        </w:tc>
        <w:tc>
          <w:tcPr>
            <w:tcW w:w="4256" w:type="dxa"/>
            <w:tcBorders>
              <w:top w:val="single" w:sz="6" w:space="0" w:color="auto"/>
              <w:left w:val="single" w:sz="6" w:space="0" w:color="auto"/>
              <w:bottom w:val="single" w:sz="6" w:space="0" w:color="auto"/>
              <w:right w:val="single" w:sz="6" w:space="0" w:color="auto"/>
            </w:tcBorders>
            <w:shd w:val="clear" w:color="auto" w:fill="FFFF00"/>
            <w:hideMark/>
          </w:tcPr>
          <w:p w14:paraId="5652980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Leerdoelen:</w:t>
            </w:r>
            <w:r w:rsidRPr="00CB1652">
              <w:rPr>
                <w:rFonts w:ascii="Arial" w:eastAsia="Times New Roman" w:hAnsi="Arial"/>
                <w:color w:val="000000"/>
              </w:rPr>
              <w:t> </w:t>
            </w:r>
          </w:p>
          <w:p w14:paraId="399E6AD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de leerling kan:</w:t>
            </w: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FFFF00"/>
            <w:hideMark/>
          </w:tcPr>
          <w:p w14:paraId="0D761D2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FFFF00"/>
            <w:hideMark/>
          </w:tcPr>
          <w:p w14:paraId="0748AFC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tcBorders>
              <w:top w:val="single" w:sz="6" w:space="0" w:color="auto"/>
              <w:left w:val="single" w:sz="6" w:space="0" w:color="auto"/>
              <w:bottom w:val="single" w:sz="6" w:space="0" w:color="auto"/>
              <w:right w:val="single" w:sz="6" w:space="0" w:color="auto"/>
            </w:tcBorders>
            <w:shd w:val="clear" w:color="auto" w:fill="FFFF00"/>
            <w:hideMark/>
          </w:tcPr>
          <w:p w14:paraId="0A8CBDB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 </w:t>
            </w:r>
            <w:r w:rsidRPr="00CB1652">
              <w:rPr>
                <w:rFonts w:ascii="Arial" w:eastAsia="Times New Roman" w:hAnsi="Arial"/>
                <w:color w:val="000000"/>
              </w:rPr>
              <w:t> </w:t>
            </w:r>
          </w:p>
        </w:tc>
        <w:tc>
          <w:tcPr>
            <w:tcW w:w="1727" w:type="dxa"/>
            <w:vMerge/>
            <w:vAlign w:val="center"/>
            <w:hideMark/>
          </w:tcPr>
          <w:p w14:paraId="5455D297"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7B7CD9E5"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7FC02DBC" w14:textId="77777777" w:rsidR="006D7FA6" w:rsidRPr="00CB1652" w:rsidRDefault="006D7FA6">
            <w:pPr>
              <w:rPr>
                <w:rFonts w:ascii="Times New Roman" w:eastAsia="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00"/>
            <w:hideMark/>
          </w:tcPr>
          <w:p w14:paraId="0AA775C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 </w:t>
            </w:r>
            <w:r w:rsidRPr="00CB1652">
              <w:rPr>
                <w:rFonts w:ascii="Arial" w:eastAsia="Times New Roman" w:hAnsi="Arial"/>
                <w:color w:val="000000"/>
              </w:rPr>
              <w:t> </w:t>
            </w:r>
          </w:p>
        </w:tc>
      </w:tr>
      <w:tr w:rsidR="006D7FA6" w:rsidRPr="00CB1652" w14:paraId="2DF65F91" w14:textId="77777777" w:rsidTr="36913BC4">
        <w:trPr>
          <w:trHeight w:val="58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05ABE13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19.1.1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2DEB766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eigenschappen van materialen en gereedschappen voor het maken van een interieur beschrijven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3D2A70E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203A818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F87B43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Praktijk volgens methode </w:t>
            </w:r>
          </w:p>
        </w:tc>
        <w:tc>
          <w:tcPr>
            <w:tcW w:w="1727" w:type="dxa"/>
            <w:vMerge/>
            <w:vAlign w:val="center"/>
            <w:hideMark/>
          </w:tcPr>
          <w:p w14:paraId="14198736"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3264E561"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63C08E02" w14:textId="77777777" w:rsidR="006D7FA6" w:rsidRPr="00CB1652" w:rsidRDefault="006D7FA6">
            <w:pPr>
              <w:rPr>
                <w:rFonts w:ascii="Times New Roman" w:eastAsia="Times New Roman" w:hAnsi="Times New Roman" w:cs="Times New Roman"/>
                <w:sz w:val="24"/>
                <w:szCs w:val="24"/>
              </w:rPr>
            </w:pPr>
          </w:p>
        </w:tc>
        <w:tc>
          <w:tcPr>
            <w:tcW w:w="73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D14BF6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Periode 1/2 </w:t>
            </w:r>
          </w:p>
          <w:p w14:paraId="5000136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 </w:t>
            </w:r>
            <w:r w:rsidRPr="00CB1652">
              <w:rPr>
                <w:rFonts w:ascii="Arial" w:eastAsia="Times New Roman" w:hAnsi="Arial"/>
                <w:color w:val="000000"/>
              </w:rPr>
              <w:t> </w:t>
            </w:r>
          </w:p>
        </w:tc>
      </w:tr>
      <w:tr w:rsidR="006D7FA6" w:rsidRPr="00CB1652" w14:paraId="3163D382" w14:textId="77777777" w:rsidTr="36913BC4">
        <w:trPr>
          <w:trHeight w:val="30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5FBD1A2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19.1.2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74A0901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2 het ontwerp schetsen in een isometrische projectie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4EC4F1B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7478C84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vMerge/>
            <w:vAlign w:val="center"/>
            <w:hideMark/>
          </w:tcPr>
          <w:p w14:paraId="58A80F61"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4262D015"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63D59948"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14664F54"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33FDF9C5" w14:textId="77777777" w:rsidR="006D7FA6" w:rsidRPr="00CB1652" w:rsidRDefault="006D7FA6">
            <w:pPr>
              <w:rPr>
                <w:rFonts w:ascii="Times New Roman" w:eastAsia="Times New Roman" w:hAnsi="Times New Roman" w:cs="Times New Roman"/>
                <w:sz w:val="24"/>
                <w:szCs w:val="24"/>
              </w:rPr>
            </w:pPr>
          </w:p>
        </w:tc>
      </w:tr>
      <w:tr w:rsidR="006D7FA6" w:rsidRPr="00CB1652" w14:paraId="008BF56C" w14:textId="77777777" w:rsidTr="36913BC4">
        <w:trPr>
          <w:trHeight w:val="30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5DB5ED0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19.1.3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275223D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3 het ontwerp in een 2D- en 3D tekenprogramma uitwerken volgens de Amerikaanse projectiemethode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1535DF3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4EC0772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vMerge/>
            <w:vAlign w:val="center"/>
            <w:hideMark/>
          </w:tcPr>
          <w:p w14:paraId="48A8D669"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1036448D"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0CF096DD"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04D85443"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7A2535C0" w14:textId="77777777" w:rsidR="006D7FA6" w:rsidRPr="00CB1652" w:rsidRDefault="006D7FA6">
            <w:pPr>
              <w:rPr>
                <w:rFonts w:ascii="Times New Roman" w:eastAsia="Times New Roman" w:hAnsi="Times New Roman" w:cs="Times New Roman"/>
                <w:sz w:val="24"/>
                <w:szCs w:val="24"/>
              </w:rPr>
            </w:pPr>
          </w:p>
        </w:tc>
      </w:tr>
      <w:tr w:rsidR="006D7FA6" w:rsidRPr="00CB1652" w14:paraId="5BE8C1BA" w14:textId="77777777" w:rsidTr="36913BC4">
        <w:trPr>
          <w:trHeight w:val="30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1452EEA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19.1.4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4C9A3BE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4 het ontwerp presenteren en motiveren aan de hand van schetsen en moodboards.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53F9244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17F2D7F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vMerge/>
            <w:vAlign w:val="center"/>
            <w:hideMark/>
          </w:tcPr>
          <w:p w14:paraId="5A53324F"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44BDE0E8"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436A06D0"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55942DEE"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30B2F188" w14:textId="77777777" w:rsidR="006D7FA6" w:rsidRPr="00CB1652" w:rsidRDefault="006D7FA6">
            <w:pPr>
              <w:rPr>
                <w:rFonts w:ascii="Times New Roman" w:eastAsia="Times New Roman" w:hAnsi="Times New Roman" w:cs="Times New Roman"/>
                <w:sz w:val="24"/>
                <w:szCs w:val="24"/>
              </w:rPr>
            </w:pPr>
          </w:p>
        </w:tc>
      </w:tr>
      <w:tr w:rsidR="006D7FA6" w:rsidRPr="00CB1652" w14:paraId="48FA1EDB" w14:textId="77777777" w:rsidTr="36913BC4">
        <w:trPr>
          <w:trHeight w:val="30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0B5CD5D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19.1.5 </w:t>
            </w:r>
          </w:p>
          <w:p w14:paraId="03834CD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5F281B3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5 een werkplanning maken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20A7F20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65FCDE7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vMerge/>
            <w:vAlign w:val="center"/>
            <w:hideMark/>
          </w:tcPr>
          <w:p w14:paraId="30EF78F6"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6E004743"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1BBAC3A3"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66F00613"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2125FA25" w14:textId="77777777" w:rsidR="006D7FA6" w:rsidRPr="00CB1652" w:rsidRDefault="006D7FA6">
            <w:pPr>
              <w:rPr>
                <w:rFonts w:ascii="Times New Roman" w:eastAsia="Times New Roman" w:hAnsi="Times New Roman" w:cs="Times New Roman"/>
                <w:sz w:val="24"/>
                <w:szCs w:val="24"/>
              </w:rPr>
            </w:pPr>
          </w:p>
        </w:tc>
      </w:tr>
      <w:tr w:rsidR="006D7FA6" w:rsidRPr="00CB1652" w14:paraId="5694ABAF" w14:textId="77777777" w:rsidTr="36913BC4">
        <w:trPr>
          <w:trHeight w:val="30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3E7E80F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19.1.6 </w:t>
            </w:r>
          </w:p>
          <w:p w14:paraId="1627440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7B6A6DE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6 een werkplanning en calculatie maken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3D07263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5650CF3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vMerge/>
            <w:vAlign w:val="center"/>
            <w:hideMark/>
          </w:tcPr>
          <w:p w14:paraId="752B1BCB"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11D62346"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5F13F6E4"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1BF36717"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63C6A429" w14:textId="77777777" w:rsidR="006D7FA6" w:rsidRPr="00CB1652" w:rsidRDefault="006D7FA6">
            <w:pPr>
              <w:rPr>
                <w:rFonts w:ascii="Times New Roman" w:eastAsia="Times New Roman" w:hAnsi="Times New Roman" w:cs="Times New Roman"/>
                <w:sz w:val="24"/>
                <w:szCs w:val="24"/>
              </w:rPr>
            </w:pPr>
          </w:p>
        </w:tc>
      </w:tr>
      <w:tr w:rsidR="006D7FA6" w:rsidRPr="00CB1652" w14:paraId="568FFEC0" w14:textId="77777777" w:rsidTr="36913BC4">
        <w:trPr>
          <w:trHeight w:val="30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208B3CE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lastRenderedPageBreak/>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18AC4C1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24EF4CC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0B61E41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vMerge/>
            <w:vAlign w:val="center"/>
            <w:hideMark/>
          </w:tcPr>
          <w:p w14:paraId="4576E4E5"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7D381009"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6ACC2A38"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357C9769"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07C974BC" w14:textId="77777777" w:rsidR="006D7FA6" w:rsidRPr="00CB1652" w:rsidRDefault="006D7FA6">
            <w:pPr>
              <w:rPr>
                <w:rFonts w:ascii="Times New Roman" w:eastAsia="Times New Roman" w:hAnsi="Times New Roman" w:cs="Times New Roman"/>
                <w:sz w:val="24"/>
                <w:szCs w:val="24"/>
              </w:rPr>
            </w:pPr>
          </w:p>
        </w:tc>
      </w:tr>
      <w:tr w:rsidR="006D7FA6" w:rsidRPr="00CB1652" w14:paraId="749BA71D" w14:textId="77777777" w:rsidTr="36913BC4">
        <w:trPr>
          <w:trHeight w:val="42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6D2CFD4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Deeltaak</w:t>
            </w: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71FCFAA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-interieurelementen in samenhang met een interieur ontwerpen en maken</w:t>
            </w:r>
            <w:r w:rsidRPr="00CB1652">
              <w:rPr>
                <w:rFonts w:ascii="Arial" w:eastAsia="Times New Roman" w:hAnsi="Arial"/>
                <w:color w:val="000000"/>
              </w:rPr>
              <w:t> </w:t>
            </w:r>
          </w:p>
          <w:p w14:paraId="1129010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6D196F7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03D50C3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vMerge/>
            <w:vAlign w:val="center"/>
            <w:hideMark/>
          </w:tcPr>
          <w:p w14:paraId="1F4306AE"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6964137B"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3F4C4075"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6B519C1F"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34DF4660" w14:textId="77777777" w:rsidR="006D7FA6" w:rsidRPr="00CB1652" w:rsidRDefault="006D7FA6">
            <w:pPr>
              <w:rPr>
                <w:rFonts w:ascii="Times New Roman" w:eastAsia="Times New Roman" w:hAnsi="Times New Roman" w:cs="Times New Roman"/>
                <w:sz w:val="24"/>
                <w:szCs w:val="24"/>
              </w:rPr>
            </w:pPr>
          </w:p>
        </w:tc>
      </w:tr>
      <w:tr w:rsidR="006D7FA6" w:rsidRPr="00CB1652" w14:paraId="2864FE86" w14:textId="77777777" w:rsidTr="36913BC4">
        <w:trPr>
          <w:trHeight w:val="360"/>
        </w:trPr>
        <w:tc>
          <w:tcPr>
            <w:tcW w:w="3028" w:type="dxa"/>
            <w:tcBorders>
              <w:top w:val="single" w:sz="6" w:space="0" w:color="auto"/>
              <w:left w:val="single" w:sz="6" w:space="0" w:color="auto"/>
              <w:bottom w:val="single" w:sz="6" w:space="0" w:color="auto"/>
              <w:right w:val="single" w:sz="6" w:space="0" w:color="auto"/>
            </w:tcBorders>
            <w:shd w:val="clear" w:color="auto" w:fill="FFFF00"/>
            <w:hideMark/>
          </w:tcPr>
          <w:p w14:paraId="1267065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19.2 </w:t>
            </w:r>
          </w:p>
        </w:tc>
        <w:tc>
          <w:tcPr>
            <w:tcW w:w="4256" w:type="dxa"/>
            <w:tcBorders>
              <w:top w:val="single" w:sz="6" w:space="0" w:color="auto"/>
              <w:left w:val="single" w:sz="6" w:space="0" w:color="auto"/>
              <w:bottom w:val="single" w:sz="6" w:space="0" w:color="auto"/>
              <w:right w:val="single" w:sz="6" w:space="0" w:color="auto"/>
            </w:tcBorders>
            <w:shd w:val="clear" w:color="auto" w:fill="FFFF00"/>
            <w:hideMark/>
          </w:tcPr>
          <w:p w14:paraId="156BD6F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Leerdoelen: </w:t>
            </w:r>
            <w:r w:rsidRPr="00CB1652">
              <w:rPr>
                <w:rFonts w:ascii="Arial" w:eastAsia="Times New Roman" w:hAnsi="Arial"/>
                <w:color w:val="000000"/>
              </w:rPr>
              <w:t> </w:t>
            </w:r>
          </w:p>
          <w:p w14:paraId="65223F2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de leerling kan:</w:t>
            </w: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FFFF00"/>
            <w:hideMark/>
          </w:tcPr>
          <w:p w14:paraId="6DDEC12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FFFF00"/>
            <w:hideMark/>
          </w:tcPr>
          <w:p w14:paraId="15A5795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tcBorders>
              <w:top w:val="single" w:sz="6" w:space="0" w:color="auto"/>
              <w:left w:val="single" w:sz="6" w:space="0" w:color="auto"/>
              <w:bottom w:val="single" w:sz="6" w:space="0" w:color="auto"/>
              <w:right w:val="single" w:sz="6" w:space="0" w:color="auto"/>
            </w:tcBorders>
            <w:shd w:val="clear" w:color="auto" w:fill="FFFF00"/>
            <w:hideMark/>
          </w:tcPr>
          <w:p w14:paraId="082C0B7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 </w:t>
            </w:r>
            <w:r w:rsidRPr="00CB1652">
              <w:rPr>
                <w:rFonts w:ascii="Arial" w:eastAsia="Times New Roman" w:hAnsi="Arial"/>
                <w:color w:val="000000"/>
              </w:rPr>
              <w:t> </w:t>
            </w:r>
          </w:p>
        </w:tc>
        <w:tc>
          <w:tcPr>
            <w:tcW w:w="1727" w:type="dxa"/>
            <w:vMerge/>
            <w:vAlign w:val="center"/>
            <w:hideMark/>
          </w:tcPr>
          <w:p w14:paraId="1CBFC0ED"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0358F388"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06835B10" w14:textId="77777777" w:rsidR="006D7FA6" w:rsidRPr="00CB1652" w:rsidRDefault="006D7FA6">
            <w:pPr>
              <w:rPr>
                <w:rFonts w:ascii="Times New Roman" w:eastAsia="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00"/>
            <w:hideMark/>
          </w:tcPr>
          <w:p w14:paraId="7849203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 </w:t>
            </w:r>
            <w:r w:rsidRPr="00CB1652">
              <w:rPr>
                <w:rFonts w:ascii="Arial" w:eastAsia="Times New Roman" w:hAnsi="Arial"/>
                <w:color w:val="000000"/>
              </w:rPr>
              <w:t> </w:t>
            </w:r>
          </w:p>
        </w:tc>
      </w:tr>
      <w:tr w:rsidR="006D7FA6" w:rsidRPr="00CB1652" w14:paraId="5738CEBB" w14:textId="77777777" w:rsidTr="36913BC4">
        <w:trPr>
          <w:trHeight w:val="13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458524E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19.2.1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1FE6BEE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eigenschappen van materialen en gereedschappen voor het maken van interieurelementen beschrijven 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7235F10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1A6D000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2A6B58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vMerge/>
            <w:vAlign w:val="center"/>
            <w:hideMark/>
          </w:tcPr>
          <w:p w14:paraId="308EE398"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74BE191B"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3BD60750" w14:textId="77777777" w:rsidR="006D7FA6" w:rsidRPr="00CB1652" w:rsidRDefault="006D7FA6">
            <w:pPr>
              <w:rPr>
                <w:rFonts w:ascii="Times New Roman" w:eastAsia="Times New Roman" w:hAnsi="Times New Roman" w:cs="Times New Roman"/>
                <w:sz w:val="24"/>
                <w:szCs w:val="24"/>
              </w:rPr>
            </w:pPr>
          </w:p>
        </w:tc>
        <w:tc>
          <w:tcPr>
            <w:tcW w:w="73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CE34E1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1CE43CDF" w14:textId="77777777" w:rsidTr="36913BC4">
        <w:trPr>
          <w:trHeight w:val="13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395FC31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19.2.2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29CCE79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het ontwerp schetsen in isometrische projectie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34DD13E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20503C9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vMerge/>
            <w:vAlign w:val="center"/>
            <w:hideMark/>
          </w:tcPr>
          <w:p w14:paraId="41301F07"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6E232AA7"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56284413"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61C86D09"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610BCDD5" w14:textId="77777777" w:rsidR="006D7FA6" w:rsidRPr="00CB1652" w:rsidRDefault="006D7FA6">
            <w:pPr>
              <w:rPr>
                <w:rFonts w:ascii="Times New Roman" w:eastAsia="Times New Roman" w:hAnsi="Times New Roman" w:cs="Times New Roman"/>
                <w:sz w:val="24"/>
                <w:szCs w:val="24"/>
              </w:rPr>
            </w:pPr>
          </w:p>
        </w:tc>
      </w:tr>
      <w:tr w:rsidR="006D7FA6" w:rsidRPr="00CB1652" w14:paraId="6009225C" w14:textId="77777777" w:rsidTr="36913BC4">
        <w:trPr>
          <w:trHeight w:val="18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7AFFFE5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19.2.3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49CD4CCF" w14:textId="77777777" w:rsidR="006D7FA6" w:rsidRPr="00CB1652" w:rsidRDefault="006D7FA6">
            <w:pPr>
              <w:textAlignment w:val="baseline"/>
              <w:rPr>
                <w:rFonts w:ascii="Times New Roman" w:eastAsia="Times New Roman" w:hAnsi="Times New Roman" w:cs="Times New Roman"/>
                <w:sz w:val="24"/>
                <w:szCs w:val="24"/>
              </w:rPr>
            </w:pPr>
            <w:r>
              <w:rPr>
                <w:rFonts w:ascii="Arial" w:eastAsia="Times New Roman" w:hAnsi="Arial"/>
              </w:rPr>
              <w:t xml:space="preserve">het ontwerp in een 2D </w:t>
            </w:r>
            <w:r w:rsidRPr="00CB1652">
              <w:rPr>
                <w:rFonts w:ascii="Arial" w:eastAsia="Times New Roman" w:hAnsi="Arial"/>
              </w:rPr>
              <w:t>tekening uitwerken volgens de Amerikaanse projectiemethode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64088F1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37675DA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vMerge/>
            <w:vAlign w:val="center"/>
            <w:hideMark/>
          </w:tcPr>
          <w:p w14:paraId="1380646D"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3F996923"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7B633EC0"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296B4031"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128A55C5" w14:textId="77777777" w:rsidR="006D7FA6" w:rsidRPr="00CB1652" w:rsidRDefault="006D7FA6">
            <w:pPr>
              <w:rPr>
                <w:rFonts w:ascii="Times New Roman" w:eastAsia="Times New Roman" w:hAnsi="Times New Roman" w:cs="Times New Roman"/>
                <w:sz w:val="24"/>
                <w:szCs w:val="24"/>
              </w:rPr>
            </w:pPr>
          </w:p>
        </w:tc>
      </w:tr>
      <w:tr w:rsidR="006D7FA6" w:rsidRPr="00CB1652" w14:paraId="31F7C256" w14:textId="77777777" w:rsidTr="36913BC4">
        <w:trPr>
          <w:trHeight w:val="30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5977FB5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19.2.4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6AF1085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aan de hand van een werktekening een interieurelement maken van hout, plaatmateriaal en kunststoffen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3BDB1C5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5FDA60B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vMerge/>
            <w:vAlign w:val="center"/>
            <w:hideMark/>
          </w:tcPr>
          <w:p w14:paraId="57BD07AC"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09DC3E5C"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6150FFF9"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7B78E844"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68737FB9" w14:textId="77777777" w:rsidR="006D7FA6" w:rsidRPr="00CB1652" w:rsidRDefault="006D7FA6">
            <w:pPr>
              <w:rPr>
                <w:rFonts w:ascii="Times New Roman" w:eastAsia="Times New Roman" w:hAnsi="Times New Roman" w:cs="Times New Roman"/>
                <w:sz w:val="24"/>
                <w:szCs w:val="24"/>
              </w:rPr>
            </w:pPr>
          </w:p>
        </w:tc>
      </w:tr>
      <w:tr w:rsidR="006D7FA6" w:rsidRPr="00CB1652" w14:paraId="45123EA3" w14:textId="77777777" w:rsidTr="36913BC4">
        <w:trPr>
          <w:trHeight w:val="6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08E726D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19.2.5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26C92E5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de juiste materialen en gereedschappen op een veilige wijze bij de uitvoering gebruiken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0F048B1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3C58BB0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vMerge/>
            <w:vAlign w:val="center"/>
            <w:hideMark/>
          </w:tcPr>
          <w:p w14:paraId="330B2AC5"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4E74A8BF"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6C7A97C7"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361D98D1"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287C5694" w14:textId="77777777" w:rsidR="006D7FA6" w:rsidRPr="00CB1652" w:rsidRDefault="006D7FA6">
            <w:pPr>
              <w:rPr>
                <w:rFonts w:ascii="Times New Roman" w:eastAsia="Times New Roman" w:hAnsi="Times New Roman" w:cs="Times New Roman"/>
                <w:sz w:val="24"/>
                <w:szCs w:val="24"/>
              </w:rPr>
            </w:pPr>
          </w:p>
        </w:tc>
      </w:tr>
      <w:tr w:rsidR="006D7FA6" w:rsidRPr="00CB1652" w14:paraId="74EB11BB" w14:textId="77777777" w:rsidTr="36913BC4">
        <w:trPr>
          <w:trHeight w:val="6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67F9C90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74A12AB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65F18CC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7EB241F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179ACB1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vMerge/>
            <w:vAlign w:val="center"/>
            <w:hideMark/>
          </w:tcPr>
          <w:p w14:paraId="286D600F"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070AF638"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4A9482DB" w14:textId="77777777" w:rsidR="006D7FA6" w:rsidRPr="00CB1652" w:rsidRDefault="006D7FA6">
            <w:pPr>
              <w:rPr>
                <w:rFonts w:ascii="Times New Roman" w:eastAsia="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3E6CF47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1727B7DD" w14:textId="77777777" w:rsidTr="36913BC4">
        <w:trPr>
          <w:trHeight w:val="69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79141BF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Deeltaak</w:t>
            </w:r>
            <w:r w:rsidRPr="00CB1652">
              <w:rPr>
                <w:rFonts w:ascii="Arial" w:eastAsia="Times New Roman" w:hAnsi="Arial"/>
                <w:color w:val="000000"/>
              </w:rPr>
              <w:t> </w:t>
            </w:r>
          </w:p>
          <w:p w14:paraId="13825F8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0B9679F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-Interieurelementen en een interieur decoreren en presenteren</w:t>
            </w:r>
            <w:r w:rsidRPr="00CB1652">
              <w:rPr>
                <w:rFonts w:ascii="Arial" w:eastAsia="Times New Roman" w:hAnsi="Arial"/>
                <w:color w:val="000000"/>
              </w:rPr>
              <w:t> </w:t>
            </w:r>
          </w:p>
          <w:p w14:paraId="26D1784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4D00388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1C863D4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64E8E41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vMerge/>
            <w:vAlign w:val="center"/>
            <w:hideMark/>
          </w:tcPr>
          <w:p w14:paraId="55843641"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4C222FE8"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5694BE62" w14:textId="77777777" w:rsidR="006D7FA6" w:rsidRPr="00CB1652" w:rsidRDefault="006D7FA6">
            <w:pPr>
              <w:rPr>
                <w:rFonts w:ascii="Times New Roman" w:eastAsia="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23588D0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2D723D76"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FFFF00"/>
            <w:hideMark/>
          </w:tcPr>
          <w:p w14:paraId="69C55D1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w:t>
            </w:r>
          </w:p>
          <w:p w14:paraId="53914A5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19.3 </w:t>
            </w:r>
          </w:p>
        </w:tc>
        <w:tc>
          <w:tcPr>
            <w:tcW w:w="4256" w:type="dxa"/>
            <w:tcBorders>
              <w:top w:val="single" w:sz="6" w:space="0" w:color="auto"/>
              <w:left w:val="single" w:sz="6" w:space="0" w:color="auto"/>
              <w:bottom w:val="single" w:sz="6" w:space="0" w:color="auto"/>
              <w:right w:val="single" w:sz="6" w:space="0" w:color="auto"/>
            </w:tcBorders>
            <w:shd w:val="clear" w:color="auto" w:fill="FFFF00"/>
            <w:hideMark/>
          </w:tcPr>
          <w:p w14:paraId="07DCF52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Leerdoelen: </w:t>
            </w:r>
            <w:r w:rsidRPr="00CB1652">
              <w:rPr>
                <w:rFonts w:ascii="Arial" w:eastAsia="Times New Roman" w:hAnsi="Arial"/>
                <w:color w:val="000000"/>
              </w:rPr>
              <w:t> </w:t>
            </w:r>
          </w:p>
          <w:p w14:paraId="42B55F9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de leerling kan:</w:t>
            </w: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FFFF00"/>
            <w:hideMark/>
          </w:tcPr>
          <w:p w14:paraId="4321D55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FFFF00"/>
            <w:hideMark/>
          </w:tcPr>
          <w:p w14:paraId="0402332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tcBorders>
              <w:top w:val="single" w:sz="6" w:space="0" w:color="auto"/>
              <w:left w:val="single" w:sz="6" w:space="0" w:color="auto"/>
              <w:bottom w:val="single" w:sz="6" w:space="0" w:color="auto"/>
              <w:right w:val="single" w:sz="6" w:space="0" w:color="auto"/>
            </w:tcBorders>
            <w:shd w:val="clear" w:color="auto" w:fill="FFFF00"/>
            <w:hideMark/>
          </w:tcPr>
          <w:p w14:paraId="637098F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vMerge/>
            <w:vAlign w:val="center"/>
            <w:hideMark/>
          </w:tcPr>
          <w:p w14:paraId="71A8E7A3"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77CB42FC"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4BD5B79B" w14:textId="77777777" w:rsidR="006D7FA6" w:rsidRPr="00CB1652" w:rsidRDefault="006D7FA6">
            <w:pPr>
              <w:rPr>
                <w:rFonts w:ascii="Times New Roman" w:eastAsia="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00"/>
            <w:hideMark/>
          </w:tcPr>
          <w:p w14:paraId="60F18B1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6CC14EB5" w14:textId="77777777" w:rsidTr="36913BC4">
        <w:trPr>
          <w:trHeight w:val="57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12ACA99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19.3.1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04F3CC6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eigenschappen van materialen en gereedschappen voor het maken van decoraties in een interieur en voor interieurelementen beschrijven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17F508C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2E5F463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8165A9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vMerge/>
            <w:vAlign w:val="center"/>
            <w:hideMark/>
          </w:tcPr>
          <w:p w14:paraId="2C9F2BAD"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715B623D"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59D4A88F" w14:textId="77777777" w:rsidR="006D7FA6" w:rsidRPr="00CB1652" w:rsidRDefault="006D7FA6">
            <w:pPr>
              <w:rPr>
                <w:rFonts w:ascii="Times New Roman" w:eastAsia="Times New Roman" w:hAnsi="Times New Roman" w:cs="Times New Roman"/>
                <w:sz w:val="24"/>
                <w:szCs w:val="24"/>
              </w:rPr>
            </w:pPr>
          </w:p>
        </w:tc>
        <w:tc>
          <w:tcPr>
            <w:tcW w:w="73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E534D1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Periode 1/2 </w:t>
            </w:r>
          </w:p>
        </w:tc>
      </w:tr>
      <w:tr w:rsidR="006D7FA6" w:rsidRPr="00CB1652" w14:paraId="138372D5" w14:textId="77777777" w:rsidTr="36913BC4">
        <w:trPr>
          <w:trHeight w:val="54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4EF5706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19.3.2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38E6535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een ontwerp voor decoratie presenteren met behulp van een prestentatieprogramma en motiveren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77174F3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54462C4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vMerge/>
            <w:vAlign w:val="center"/>
            <w:hideMark/>
          </w:tcPr>
          <w:p w14:paraId="231D3DB1"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33D474FC"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7898BE89"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16D2898E"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25F3C2C3" w14:textId="77777777" w:rsidR="006D7FA6" w:rsidRPr="00CB1652" w:rsidRDefault="006D7FA6">
            <w:pPr>
              <w:rPr>
                <w:rFonts w:ascii="Times New Roman" w:eastAsia="Times New Roman" w:hAnsi="Times New Roman" w:cs="Times New Roman"/>
                <w:sz w:val="24"/>
                <w:szCs w:val="24"/>
              </w:rPr>
            </w:pPr>
          </w:p>
        </w:tc>
      </w:tr>
      <w:tr w:rsidR="006D7FA6" w:rsidRPr="00CB1652" w14:paraId="513E3516"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34D90D8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19.3.3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05E7C33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een calculatie voor een interieur en decoraties maken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2738D50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4A51EC7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vMerge/>
            <w:vAlign w:val="center"/>
            <w:hideMark/>
          </w:tcPr>
          <w:p w14:paraId="43E8CF5E"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55682FF3"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19045F36"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57C55D9A"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49A4C59F" w14:textId="77777777" w:rsidR="006D7FA6" w:rsidRPr="00CB1652" w:rsidRDefault="006D7FA6">
            <w:pPr>
              <w:rPr>
                <w:rFonts w:ascii="Times New Roman" w:eastAsia="Times New Roman" w:hAnsi="Times New Roman" w:cs="Times New Roman"/>
                <w:sz w:val="24"/>
                <w:szCs w:val="24"/>
              </w:rPr>
            </w:pPr>
          </w:p>
        </w:tc>
      </w:tr>
      <w:tr w:rsidR="006D7FA6" w:rsidRPr="00CB1652" w14:paraId="138DFE39"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5A875C0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19.3.4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15E2DDA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een interieur en bijbehorende interieurelementen decoreren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3B5EFAD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45CA889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vMerge/>
            <w:vAlign w:val="center"/>
            <w:hideMark/>
          </w:tcPr>
          <w:p w14:paraId="05E5D076"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5C7AF1AB"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73960CCD"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5E7612F3"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72C1E57E" w14:textId="77777777" w:rsidR="006D7FA6" w:rsidRPr="00CB1652" w:rsidRDefault="006D7FA6">
            <w:pPr>
              <w:rPr>
                <w:rFonts w:ascii="Times New Roman" w:eastAsia="Times New Roman" w:hAnsi="Times New Roman" w:cs="Times New Roman"/>
                <w:sz w:val="24"/>
                <w:szCs w:val="24"/>
              </w:rPr>
            </w:pPr>
          </w:p>
        </w:tc>
      </w:tr>
      <w:tr w:rsidR="006D7FA6" w:rsidRPr="00CB1652" w14:paraId="03CB1585"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495E967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19.3.5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4CBF313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het interieur en het interieurelement opleveren door het te presenteren en de gemaakte keuzes te motiveren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5DCEF61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67C3F9F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vMerge/>
            <w:vAlign w:val="center"/>
            <w:hideMark/>
          </w:tcPr>
          <w:p w14:paraId="645A681A"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7B589DAF"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11A64687"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32EC5793"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2FE87486" w14:textId="77777777" w:rsidR="006D7FA6" w:rsidRPr="00CB1652" w:rsidRDefault="006D7FA6">
            <w:pPr>
              <w:rPr>
                <w:rFonts w:ascii="Times New Roman" w:eastAsia="Times New Roman" w:hAnsi="Times New Roman" w:cs="Times New Roman"/>
                <w:sz w:val="24"/>
                <w:szCs w:val="24"/>
              </w:rPr>
            </w:pPr>
          </w:p>
        </w:tc>
      </w:tr>
      <w:tr w:rsidR="006D7FA6" w:rsidRPr="00CB1652" w14:paraId="540438E2"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210544D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lastRenderedPageBreak/>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622DD3E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1328085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01D3970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vMerge/>
            <w:vAlign w:val="center"/>
            <w:hideMark/>
          </w:tcPr>
          <w:p w14:paraId="2D563A65"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600AED6A"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1E42D93F"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05950248"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40854711" w14:textId="77777777" w:rsidR="006D7FA6" w:rsidRPr="00CB1652" w:rsidRDefault="006D7FA6">
            <w:pPr>
              <w:rPr>
                <w:rFonts w:ascii="Times New Roman" w:eastAsia="Times New Roman" w:hAnsi="Times New Roman" w:cs="Times New Roman"/>
                <w:sz w:val="24"/>
                <w:szCs w:val="24"/>
              </w:rPr>
            </w:pPr>
          </w:p>
        </w:tc>
      </w:tr>
      <w:tr w:rsidR="006D7FA6" w:rsidRPr="00CB1652" w14:paraId="74518F3D"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41070A8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Deeltaak</w:t>
            </w:r>
            <w:r w:rsidRPr="00CB1652">
              <w:rPr>
                <w:rFonts w:ascii="Arial" w:eastAsia="Times New Roman" w:hAnsi="Arial"/>
                <w:color w:val="000000"/>
              </w:rPr>
              <w:t> </w:t>
            </w:r>
          </w:p>
          <w:p w14:paraId="462C6B8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312635F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Een tekst en logo opmaken in een softwareprogramma, plotten en aanbrengen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21F144B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3FE5B6E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vMerge/>
            <w:vAlign w:val="center"/>
            <w:hideMark/>
          </w:tcPr>
          <w:p w14:paraId="6AA5E1DA"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78D65BA8"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528738B6"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2897818C"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5751B31F" w14:textId="77777777" w:rsidR="006D7FA6" w:rsidRPr="00CB1652" w:rsidRDefault="006D7FA6">
            <w:pPr>
              <w:rPr>
                <w:rFonts w:ascii="Times New Roman" w:eastAsia="Times New Roman" w:hAnsi="Times New Roman" w:cs="Times New Roman"/>
                <w:sz w:val="24"/>
                <w:szCs w:val="24"/>
              </w:rPr>
            </w:pPr>
          </w:p>
        </w:tc>
      </w:tr>
      <w:tr w:rsidR="006D7FA6" w:rsidRPr="00CB1652" w14:paraId="1AFC6447"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FFFF00"/>
            <w:hideMark/>
          </w:tcPr>
          <w:p w14:paraId="77F1155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BWI K</w:t>
            </w:r>
            <w:r w:rsidRPr="00CB1652">
              <w:rPr>
                <w:rFonts w:ascii="Arial" w:eastAsia="Times New Roman" w:hAnsi="Arial"/>
                <w:color w:val="000000"/>
              </w:rPr>
              <w:t> </w:t>
            </w:r>
          </w:p>
          <w:p w14:paraId="76CC7FF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19.4</w:t>
            </w:r>
            <w:r w:rsidRPr="00CB1652">
              <w:rPr>
                <w:rFonts w:ascii="Arial" w:eastAsia="Times New Roman" w:hAnsi="Arial"/>
                <w:color w:val="000000"/>
              </w:rPr>
              <w:t> </w:t>
            </w:r>
          </w:p>
          <w:p w14:paraId="1E5562E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FFFF00"/>
            <w:hideMark/>
          </w:tcPr>
          <w:p w14:paraId="4CC0C2E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Leerdoelen: </w:t>
            </w:r>
            <w:r w:rsidRPr="00CB1652">
              <w:rPr>
                <w:rFonts w:ascii="Arial" w:eastAsia="Times New Roman" w:hAnsi="Arial"/>
                <w:color w:val="000000"/>
              </w:rPr>
              <w:t> </w:t>
            </w:r>
          </w:p>
          <w:p w14:paraId="1A015F6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de leerling kan:</w:t>
            </w: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FFFF00"/>
            <w:hideMark/>
          </w:tcPr>
          <w:p w14:paraId="41B68DB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FFFF00"/>
            <w:hideMark/>
          </w:tcPr>
          <w:p w14:paraId="1367C3B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vMerge/>
            <w:vAlign w:val="center"/>
            <w:hideMark/>
          </w:tcPr>
          <w:p w14:paraId="0ECCA864"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5C64B46E"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1E6AD154"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02ED568A"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661DA97F" w14:textId="77777777" w:rsidR="006D7FA6" w:rsidRPr="00CB1652" w:rsidRDefault="006D7FA6">
            <w:pPr>
              <w:rPr>
                <w:rFonts w:ascii="Times New Roman" w:eastAsia="Times New Roman" w:hAnsi="Times New Roman" w:cs="Times New Roman"/>
                <w:sz w:val="24"/>
                <w:szCs w:val="24"/>
              </w:rPr>
            </w:pPr>
          </w:p>
        </w:tc>
      </w:tr>
      <w:tr w:rsidR="006D7FA6" w:rsidRPr="00CB1652" w14:paraId="24AE5373"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5F9FBAE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19.4.1 </w:t>
            </w:r>
          </w:p>
          <w:p w14:paraId="0DD30CB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749B6A3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een ontwerp maken voor een tekst en een logo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0945F65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5C07B93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vMerge/>
            <w:vAlign w:val="center"/>
            <w:hideMark/>
          </w:tcPr>
          <w:p w14:paraId="2F59AF34"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1EA31C29"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727C0232"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1A6D25F0"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68551FB5" w14:textId="77777777" w:rsidR="006D7FA6" w:rsidRPr="00CB1652" w:rsidRDefault="006D7FA6">
            <w:pPr>
              <w:rPr>
                <w:rFonts w:ascii="Times New Roman" w:eastAsia="Times New Roman" w:hAnsi="Times New Roman" w:cs="Times New Roman"/>
                <w:sz w:val="24"/>
                <w:szCs w:val="24"/>
              </w:rPr>
            </w:pPr>
          </w:p>
        </w:tc>
      </w:tr>
      <w:tr w:rsidR="006D7FA6" w:rsidRPr="00CB1652" w14:paraId="2D099617"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4EC41D7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19.4.2 </w:t>
            </w:r>
          </w:p>
          <w:p w14:paraId="54AA80D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2C1EB86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eigenschappen van materialen en gereedschappen voor het maken van een tekst en logo uit folie beschrijven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3195865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504F643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vMerge/>
            <w:vAlign w:val="center"/>
            <w:hideMark/>
          </w:tcPr>
          <w:p w14:paraId="10C36234"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329B136C"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0244E85C"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2892C7E6"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220B780F" w14:textId="77777777" w:rsidR="006D7FA6" w:rsidRPr="00CB1652" w:rsidRDefault="006D7FA6">
            <w:pPr>
              <w:rPr>
                <w:rFonts w:ascii="Times New Roman" w:eastAsia="Times New Roman" w:hAnsi="Times New Roman" w:cs="Times New Roman"/>
                <w:sz w:val="24"/>
                <w:szCs w:val="24"/>
              </w:rPr>
            </w:pPr>
          </w:p>
        </w:tc>
      </w:tr>
      <w:tr w:rsidR="006D7FA6" w:rsidRPr="00CB1652" w14:paraId="35889315"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63CFC48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19.4.3 </w:t>
            </w:r>
          </w:p>
          <w:p w14:paraId="34B23BA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34A7C87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een inschatting van tijd en materiaal maken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23C16F2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4ED28F7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vMerge/>
            <w:vAlign w:val="center"/>
            <w:hideMark/>
          </w:tcPr>
          <w:p w14:paraId="7ED70067"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19375B64"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7BB9DB6C"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2423C51B"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0B4D74DA" w14:textId="77777777" w:rsidR="006D7FA6" w:rsidRPr="00CB1652" w:rsidRDefault="006D7FA6">
            <w:pPr>
              <w:rPr>
                <w:rFonts w:ascii="Times New Roman" w:eastAsia="Times New Roman" w:hAnsi="Times New Roman" w:cs="Times New Roman"/>
                <w:sz w:val="24"/>
                <w:szCs w:val="24"/>
              </w:rPr>
            </w:pPr>
          </w:p>
        </w:tc>
      </w:tr>
      <w:tr w:rsidR="006D7FA6" w:rsidRPr="00CB1652" w14:paraId="076DDEA0"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537F55D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19.4.4 </w:t>
            </w:r>
          </w:p>
          <w:p w14:paraId="570CB7F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1DFAC55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geschikte software kiezen en het ontwerp op de juiste wijze aanleveren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38726EE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19167AC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vMerge/>
            <w:vAlign w:val="center"/>
            <w:hideMark/>
          </w:tcPr>
          <w:p w14:paraId="0E6FECDF" w14:textId="77777777" w:rsidR="006D7FA6" w:rsidRPr="00CB1652" w:rsidRDefault="006D7FA6">
            <w:pPr>
              <w:rPr>
                <w:rFonts w:ascii="Times New Roman" w:eastAsia="Times New Roman" w:hAnsi="Times New Roman" w:cs="Times New Roman"/>
                <w:sz w:val="24"/>
                <w:szCs w:val="24"/>
              </w:rPr>
            </w:pPr>
          </w:p>
        </w:tc>
        <w:tc>
          <w:tcPr>
            <w:tcW w:w="1727" w:type="dxa"/>
            <w:vMerge/>
            <w:vAlign w:val="center"/>
            <w:hideMark/>
          </w:tcPr>
          <w:p w14:paraId="76DEE7AC" w14:textId="77777777" w:rsidR="006D7FA6" w:rsidRPr="00CB1652" w:rsidRDefault="006D7FA6">
            <w:pPr>
              <w:rPr>
                <w:rFonts w:ascii="Times New Roman" w:eastAsia="Times New Roman" w:hAnsi="Times New Roman" w:cs="Times New Roman"/>
                <w:sz w:val="24"/>
                <w:szCs w:val="24"/>
              </w:rPr>
            </w:pPr>
          </w:p>
        </w:tc>
        <w:tc>
          <w:tcPr>
            <w:tcW w:w="923" w:type="dxa"/>
            <w:vMerge/>
            <w:vAlign w:val="center"/>
            <w:hideMark/>
          </w:tcPr>
          <w:p w14:paraId="606AA852" w14:textId="77777777" w:rsidR="006D7FA6" w:rsidRPr="00CB1652" w:rsidRDefault="006D7FA6">
            <w:pPr>
              <w:rPr>
                <w:rFonts w:ascii="Times New Roman" w:eastAsia="Times New Roman" w:hAnsi="Times New Roman" w:cs="Times New Roman"/>
                <w:sz w:val="24"/>
                <w:szCs w:val="24"/>
              </w:rPr>
            </w:pPr>
          </w:p>
        </w:tc>
        <w:tc>
          <w:tcPr>
            <w:tcW w:w="723" w:type="dxa"/>
            <w:vMerge/>
            <w:vAlign w:val="center"/>
            <w:hideMark/>
          </w:tcPr>
          <w:p w14:paraId="76C82EEC" w14:textId="77777777" w:rsidR="006D7FA6" w:rsidRPr="00CB1652" w:rsidRDefault="006D7FA6">
            <w:pPr>
              <w:rPr>
                <w:rFonts w:ascii="Times New Roman" w:eastAsia="Times New Roman" w:hAnsi="Times New Roman" w:cs="Times New Roman"/>
                <w:sz w:val="24"/>
                <w:szCs w:val="24"/>
              </w:rPr>
            </w:pPr>
          </w:p>
        </w:tc>
        <w:tc>
          <w:tcPr>
            <w:tcW w:w="734" w:type="dxa"/>
            <w:vMerge/>
            <w:vAlign w:val="center"/>
            <w:hideMark/>
          </w:tcPr>
          <w:p w14:paraId="78BD0B77" w14:textId="77777777" w:rsidR="006D7FA6" w:rsidRPr="00CB1652" w:rsidRDefault="006D7FA6">
            <w:pPr>
              <w:rPr>
                <w:rFonts w:ascii="Times New Roman" w:eastAsia="Times New Roman" w:hAnsi="Times New Roman" w:cs="Times New Roman"/>
                <w:sz w:val="24"/>
                <w:szCs w:val="24"/>
              </w:rPr>
            </w:pPr>
          </w:p>
        </w:tc>
      </w:tr>
      <w:tr w:rsidR="006D7FA6" w:rsidRPr="00CB1652" w14:paraId="24C02CF2"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1D02667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19.4.5 </w:t>
            </w:r>
          </w:p>
          <w:p w14:paraId="00226C0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43971F3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tekst en een logo invoeren in een softwareprogramma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179620B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757194C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2166362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6938E45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469DAE5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2A35D7F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6EAAAD1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13CA0AF7"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7B88F9A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19.4.6 </w:t>
            </w:r>
          </w:p>
          <w:p w14:paraId="50DF8A2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2AC3395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bestanden gereed maken voor verzending naar de plotter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1E7C2D5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1CE3BE1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68014D2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14F8C8B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273943F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5AF11DA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6F0AFE4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4ABABECF"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4913747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19.4.7 </w:t>
            </w:r>
          </w:p>
          <w:p w14:paraId="0A6868D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628B48B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bestanden op de juiste wijze archiveren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14706B7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37D6B04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4235990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1D3C06A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22D7B9C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48FE552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6016189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0FC5025A"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7936F67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19.4.8 </w:t>
            </w:r>
          </w:p>
          <w:p w14:paraId="4C9B442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7B93245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plotter op de juiste wijze instellen en plotten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56E563E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3936C0E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04924C6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7B8A155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7B62539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062ED58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4DC1682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4CA4A66A"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13F7DEE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19.4.9 </w:t>
            </w:r>
          </w:p>
          <w:p w14:paraId="27303F0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00EFD9D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halfproduct assembleren en klaar maken voor montage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0C84300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4633FF4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53D4E74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29B94B7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4491B2D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2486669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531AF7E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28C33C26"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6391206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19.4.10 </w:t>
            </w:r>
          </w:p>
          <w:p w14:paraId="5193E3F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319DFD9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tekst en logo monteren op een ondergrond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151712F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313EE6D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552ABBE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6377085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6888151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479E46F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1E150DE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71FBD781"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64E7407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19.4.11 </w:t>
            </w:r>
          </w:p>
          <w:p w14:paraId="16A1EE9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5D4A5E3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1 de juiste materialen en gereedschappen veilig gebruiken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090D0B2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54724A6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3F9C82A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724DB7A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2A8A8FB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20B7BBB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43AA293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2A228D98"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6587565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19.4.12 </w:t>
            </w:r>
          </w:p>
          <w:p w14:paraId="14091A3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3C3F36B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het werkstuk opleveren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60233E6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431D140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4D958BD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7D2254E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2920ED2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6F37B28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46C90DC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0BEA77E6"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0A9ED53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lastRenderedPageBreak/>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0A656B8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6FDAF2C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3D9FD8B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3849AF0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7DCCBBD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324F239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211419E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1B32EE3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347A4735"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3D066EF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Deeltaak</w:t>
            </w:r>
            <w:r w:rsidRPr="00CB1652">
              <w:rPr>
                <w:rFonts w:ascii="Arial" w:eastAsia="Times New Roman" w:hAnsi="Arial"/>
                <w:color w:val="000000"/>
              </w:rPr>
              <w:t> </w:t>
            </w:r>
          </w:p>
          <w:p w14:paraId="3ADB233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03E1CA2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-Een digitaal bestand opmaken, printen en monteren.</w:t>
            </w:r>
            <w:r w:rsidRPr="00CB1652">
              <w:rPr>
                <w:rFonts w:ascii="Arial" w:eastAsia="Times New Roman" w:hAnsi="Arial"/>
                <w:color w:val="000000"/>
              </w:rPr>
              <w:t> </w:t>
            </w:r>
          </w:p>
          <w:p w14:paraId="0814C1E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1F5EF02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182F644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6D26D16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053C65E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791E817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2259D30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6B0185E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47F18D0B"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FFFF00"/>
            <w:hideMark/>
          </w:tcPr>
          <w:p w14:paraId="520A8BE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BWI K</w:t>
            </w:r>
            <w:r w:rsidRPr="00CB1652">
              <w:rPr>
                <w:rFonts w:ascii="Arial" w:eastAsia="Times New Roman" w:hAnsi="Arial"/>
                <w:color w:val="000000"/>
              </w:rPr>
              <w:t> </w:t>
            </w:r>
          </w:p>
          <w:p w14:paraId="79A5F9F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19.5</w:t>
            </w:r>
            <w:r w:rsidRPr="00CB1652">
              <w:rPr>
                <w:rFonts w:ascii="Arial" w:eastAsia="Times New Roman" w:hAnsi="Arial"/>
                <w:color w:val="000000"/>
              </w:rPr>
              <w:t> </w:t>
            </w:r>
          </w:p>
          <w:p w14:paraId="6F73DC9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FFFF00"/>
            <w:hideMark/>
          </w:tcPr>
          <w:p w14:paraId="4AE24E9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Leerdoelen: </w:t>
            </w:r>
            <w:r w:rsidRPr="00CB1652">
              <w:rPr>
                <w:rFonts w:ascii="Arial" w:eastAsia="Times New Roman" w:hAnsi="Arial"/>
                <w:color w:val="000000"/>
              </w:rPr>
              <w:t> </w:t>
            </w:r>
          </w:p>
          <w:p w14:paraId="66ECF60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de leerling kan:</w:t>
            </w: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FFFF00"/>
            <w:hideMark/>
          </w:tcPr>
          <w:p w14:paraId="2BA847B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FFFF00"/>
            <w:hideMark/>
          </w:tcPr>
          <w:p w14:paraId="71D3D5A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tcBorders>
              <w:top w:val="single" w:sz="6" w:space="0" w:color="auto"/>
              <w:left w:val="single" w:sz="6" w:space="0" w:color="auto"/>
              <w:bottom w:val="single" w:sz="6" w:space="0" w:color="auto"/>
              <w:right w:val="single" w:sz="6" w:space="0" w:color="auto"/>
            </w:tcBorders>
            <w:shd w:val="clear" w:color="auto" w:fill="FFFF00"/>
            <w:hideMark/>
          </w:tcPr>
          <w:p w14:paraId="66B92F6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695C6F7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1A2C008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251D9AB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7BC4CCC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1D87277A"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18BCBE3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19.5.1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1BDAB21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een ontwerp voor een print maken in een softwareprogramma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2FEF730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101C966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33C1E1F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30070C6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1973004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6BDE036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3F36347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4CBB913F"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650224E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19.5.2 </w:t>
            </w:r>
          </w:p>
          <w:p w14:paraId="1E4F550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647D47C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eigenschappen van materialen en gereedschappen voor het maken van een print beschrijven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3537888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2E7D070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0D83273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7B83CE4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0A8E6D1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14FAD9D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76844E4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3D1DB9AC"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52BFF22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19.5.3 </w:t>
            </w:r>
          </w:p>
          <w:p w14:paraId="28BAB5D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1DDDC40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inschatting van tijd en materialen maken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5FB5333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457B223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1FDD8D2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117BCDF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5599E95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0C9A135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0DE59F5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09267556"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3868CDC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19.5.4 </w:t>
            </w:r>
          </w:p>
          <w:p w14:paraId="27AA4FE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4BC78B1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geschikte software kiezen en het ontwerp op de juiste wijze aanleveren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412F99B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5A29E43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1424014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44527DC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2BAF10F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762B4C0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76111A2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5E55F0FD"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23702C4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19.5.5 </w:t>
            </w:r>
          </w:p>
          <w:p w14:paraId="215E5C1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3BFF5A6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digitale bestanden invoeren in een softwareprogramma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4E3B49C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5389370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5210A6B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63D8838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043AFC6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65F2E3B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321803C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59919396"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220AF1E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19.5.6 </w:t>
            </w:r>
          </w:p>
          <w:p w14:paraId="18EE01A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7DC2575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bestanden op de juiste wijze archiveren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239E294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05A2864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4706F4F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70F07C0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54D2D94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37E6769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1F60A47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6A84EE50"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40D7CA1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19.5.7 </w:t>
            </w:r>
          </w:p>
          <w:p w14:paraId="3170C41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4E1EE01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printer op de juiste wijze instellen en printen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1187043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03B92DC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721E4B4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0F3A41F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4901D86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66D6E2C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5CC7729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21C52A2C"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08B767E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19.5.8 </w:t>
            </w:r>
          </w:p>
          <w:p w14:paraId="7F18DD0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77E461E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halfproduct assembleren en klaar maken voor montage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0F8BFD3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087CC51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35A12AF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02F92C8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2C2D193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592E4B3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6007AEA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1031CC28"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23EF8F1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19.5.9 </w:t>
            </w:r>
          </w:p>
          <w:p w14:paraId="3851F6B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3B71D61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monteren van de print op een ondergrond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1930135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6463C82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6302533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6B3E3C2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4D970E6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37100B5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7D8FC97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3400478F"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6171C4D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19.5.10 </w:t>
            </w:r>
          </w:p>
          <w:p w14:paraId="649A442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0D364FC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de juiste materialen en gereedschappen veilig gebruiken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779F98E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40B9A95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2DA1425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1E7B137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72A6B2D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0027D08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1278812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2927E903" w14:textId="77777777" w:rsidTr="36913BC4">
        <w:trPr>
          <w:trHeight w:val="555"/>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09C6013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BWI K 19.5.11 </w:t>
            </w:r>
          </w:p>
          <w:p w14:paraId="0C2A475F"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4D00C28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rPr>
              <w:t>het werkstuk opleveren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3134A08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4AFEED7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30E92F0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14:paraId="7CBDBA8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923" w:type="dxa"/>
            <w:tcBorders>
              <w:top w:val="single" w:sz="6" w:space="0" w:color="auto"/>
              <w:left w:val="single" w:sz="6" w:space="0" w:color="auto"/>
              <w:bottom w:val="single" w:sz="6" w:space="0" w:color="auto"/>
              <w:right w:val="single" w:sz="6" w:space="0" w:color="auto"/>
            </w:tcBorders>
            <w:shd w:val="clear" w:color="auto" w:fill="auto"/>
            <w:hideMark/>
          </w:tcPr>
          <w:p w14:paraId="15A942C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1973AAA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14:paraId="0565B04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r>
      <w:tr w:rsidR="006D7FA6" w:rsidRPr="00CB1652" w14:paraId="19258C9D" w14:textId="77777777" w:rsidTr="36913BC4">
        <w:trPr>
          <w:trHeight w:val="30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7B22D66D"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 </w:t>
            </w: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02891899"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In de beoordeling van deze schoolexamens worden de prestaties van de leerling meegewogen t.a.v.</w:t>
            </w: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608168F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5FA3CAB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x </w:t>
            </w:r>
          </w:p>
        </w:tc>
        <w:tc>
          <w:tcPr>
            <w:tcW w:w="1947" w:type="dxa"/>
            <w:tcBorders>
              <w:top w:val="single" w:sz="6" w:space="0" w:color="auto"/>
              <w:left w:val="single" w:sz="6" w:space="0" w:color="auto"/>
              <w:bottom w:val="nil"/>
              <w:right w:val="nil"/>
            </w:tcBorders>
            <w:shd w:val="clear" w:color="auto" w:fill="auto"/>
            <w:hideMark/>
          </w:tcPr>
          <w:p w14:paraId="29A4547A"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1727" w:type="dxa"/>
            <w:tcBorders>
              <w:top w:val="single" w:sz="6" w:space="0" w:color="auto"/>
              <w:left w:val="nil"/>
              <w:bottom w:val="nil"/>
              <w:right w:val="nil"/>
            </w:tcBorders>
            <w:shd w:val="clear" w:color="auto" w:fill="auto"/>
            <w:hideMark/>
          </w:tcPr>
          <w:p w14:paraId="2049942E"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923" w:type="dxa"/>
            <w:tcBorders>
              <w:top w:val="single" w:sz="6" w:space="0" w:color="auto"/>
              <w:left w:val="nil"/>
              <w:bottom w:val="nil"/>
              <w:right w:val="nil"/>
            </w:tcBorders>
            <w:shd w:val="clear" w:color="auto" w:fill="auto"/>
            <w:hideMark/>
          </w:tcPr>
          <w:p w14:paraId="41C6639B"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723" w:type="dxa"/>
            <w:tcBorders>
              <w:top w:val="single" w:sz="6" w:space="0" w:color="auto"/>
              <w:left w:val="nil"/>
              <w:bottom w:val="nil"/>
              <w:right w:val="nil"/>
            </w:tcBorders>
            <w:shd w:val="clear" w:color="auto" w:fill="auto"/>
            <w:hideMark/>
          </w:tcPr>
          <w:p w14:paraId="72E8024E"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734" w:type="dxa"/>
            <w:tcBorders>
              <w:top w:val="single" w:sz="6" w:space="0" w:color="auto"/>
              <w:left w:val="nil"/>
              <w:bottom w:val="nil"/>
              <w:right w:val="nil"/>
            </w:tcBorders>
            <w:shd w:val="clear" w:color="auto" w:fill="auto"/>
            <w:hideMark/>
          </w:tcPr>
          <w:p w14:paraId="49AD51BD"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r>
      <w:tr w:rsidR="006D7FA6" w:rsidRPr="00CB1652" w14:paraId="27FD4B25" w14:textId="77777777" w:rsidTr="36913BC4">
        <w:trPr>
          <w:trHeight w:val="30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50902B6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lastRenderedPageBreak/>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45DE6D2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Algemene kennis en vaardigheden</w:t>
            </w: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010F583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44B86CBB"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tcBorders>
              <w:top w:val="nil"/>
              <w:left w:val="single" w:sz="6" w:space="0" w:color="auto"/>
              <w:bottom w:val="nil"/>
              <w:right w:val="nil"/>
            </w:tcBorders>
            <w:shd w:val="clear" w:color="auto" w:fill="auto"/>
            <w:hideMark/>
          </w:tcPr>
          <w:p w14:paraId="72301C98"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1727" w:type="dxa"/>
            <w:tcBorders>
              <w:top w:val="nil"/>
              <w:left w:val="nil"/>
              <w:bottom w:val="nil"/>
              <w:right w:val="nil"/>
            </w:tcBorders>
            <w:shd w:val="clear" w:color="auto" w:fill="auto"/>
            <w:hideMark/>
          </w:tcPr>
          <w:p w14:paraId="3AC5F6A5"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923" w:type="dxa"/>
            <w:tcBorders>
              <w:top w:val="nil"/>
              <w:left w:val="nil"/>
              <w:bottom w:val="nil"/>
              <w:right w:val="nil"/>
            </w:tcBorders>
            <w:shd w:val="clear" w:color="auto" w:fill="auto"/>
            <w:hideMark/>
          </w:tcPr>
          <w:p w14:paraId="5793E27E"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723" w:type="dxa"/>
            <w:tcBorders>
              <w:top w:val="nil"/>
              <w:left w:val="nil"/>
              <w:bottom w:val="nil"/>
              <w:right w:val="nil"/>
            </w:tcBorders>
            <w:shd w:val="clear" w:color="auto" w:fill="auto"/>
            <w:hideMark/>
          </w:tcPr>
          <w:p w14:paraId="5F64F1B5"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734" w:type="dxa"/>
            <w:tcBorders>
              <w:top w:val="nil"/>
              <w:left w:val="nil"/>
              <w:bottom w:val="nil"/>
              <w:right w:val="nil"/>
            </w:tcBorders>
            <w:shd w:val="clear" w:color="auto" w:fill="auto"/>
            <w:hideMark/>
          </w:tcPr>
          <w:p w14:paraId="3E99A936"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r>
      <w:tr w:rsidR="006D7FA6" w:rsidRPr="00CB1652" w14:paraId="686D8C2C" w14:textId="77777777" w:rsidTr="36913BC4">
        <w:trPr>
          <w:trHeight w:val="30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3B388BB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03545A4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A1 t/m A16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5617054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4C31EE8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tcBorders>
              <w:top w:val="nil"/>
              <w:left w:val="single" w:sz="6" w:space="0" w:color="auto"/>
              <w:bottom w:val="nil"/>
              <w:right w:val="nil"/>
            </w:tcBorders>
            <w:shd w:val="clear" w:color="auto" w:fill="auto"/>
            <w:hideMark/>
          </w:tcPr>
          <w:p w14:paraId="32978B74"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1727" w:type="dxa"/>
            <w:tcBorders>
              <w:top w:val="nil"/>
              <w:left w:val="nil"/>
              <w:bottom w:val="nil"/>
              <w:right w:val="nil"/>
            </w:tcBorders>
            <w:shd w:val="clear" w:color="auto" w:fill="auto"/>
            <w:hideMark/>
          </w:tcPr>
          <w:p w14:paraId="7ACDAAA4"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923" w:type="dxa"/>
            <w:tcBorders>
              <w:top w:val="nil"/>
              <w:left w:val="nil"/>
              <w:bottom w:val="nil"/>
              <w:right w:val="nil"/>
            </w:tcBorders>
            <w:shd w:val="clear" w:color="auto" w:fill="auto"/>
            <w:hideMark/>
          </w:tcPr>
          <w:p w14:paraId="3F185D0D"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723" w:type="dxa"/>
            <w:tcBorders>
              <w:top w:val="nil"/>
              <w:left w:val="nil"/>
              <w:bottom w:val="nil"/>
              <w:right w:val="nil"/>
            </w:tcBorders>
            <w:shd w:val="clear" w:color="auto" w:fill="auto"/>
            <w:hideMark/>
          </w:tcPr>
          <w:p w14:paraId="24B67EC9"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734" w:type="dxa"/>
            <w:tcBorders>
              <w:top w:val="nil"/>
              <w:left w:val="nil"/>
              <w:bottom w:val="nil"/>
              <w:right w:val="nil"/>
            </w:tcBorders>
            <w:shd w:val="clear" w:color="auto" w:fill="auto"/>
            <w:hideMark/>
          </w:tcPr>
          <w:p w14:paraId="082AAE4E"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r>
      <w:tr w:rsidR="006D7FA6" w:rsidRPr="00CB1652" w14:paraId="5F968A08" w14:textId="77777777" w:rsidTr="36913BC4">
        <w:trPr>
          <w:trHeight w:val="30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4DA769C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2A919916"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Professionele kennis en vaardigheden</w:t>
            </w: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2EAAB7C3"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6658745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tcBorders>
              <w:top w:val="nil"/>
              <w:left w:val="single" w:sz="6" w:space="0" w:color="auto"/>
              <w:bottom w:val="nil"/>
              <w:right w:val="nil"/>
            </w:tcBorders>
            <w:shd w:val="clear" w:color="auto" w:fill="auto"/>
            <w:hideMark/>
          </w:tcPr>
          <w:p w14:paraId="6A748998"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1727" w:type="dxa"/>
            <w:tcBorders>
              <w:top w:val="nil"/>
              <w:left w:val="nil"/>
              <w:bottom w:val="nil"/>
              <w:right w:val="nil"/>
            </w:tcBorders>
            <w:shd w:val="clear" w:color="auto" w:fill="auto"/>
            <w:hideMark/>
          </w:tcPr>
          <w:p w14:paraId="13CF7173"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923" w:type="dxa"/>
            <w:tcBorders>
              <w:top w:val="nil"/>
              <w:left w:val="nil"/>
              <w:bottom w:val="nil"/>
              <w:right w:val="nil"/>
            </w:tcBorders>
            <w:shd w:val="clear" w:color="auto" w:fill="auto"/>
            <w:hideMark/>
          </w:tcPr>
          <w:p w14:paraId="18400B77"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723" w:type="dxa"/>
            <w:tcBorders>
              <w:top w:val="nil"/>
              <w:left w:val="nil"/>
              <w:bottom w:val="nil"/>
              <w:right w:val="nil"/>
            </w:tcBorders>
            <w:shd w:val="clear" w:color="auto" w:fill="auto"/>
            <w:hideMark/>
          </w:tcPr>
          <w:p w14:paraId="6C04A108"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734" w:type="dxa"/>
            <w:tcBorders>
              <w:top w:val="nil"/>
              <w:left w:val="nil"/>
              <w:bottom w:val="nil"/>
              <w:right w:val="nil"/>
            </w:tcBorders>
            <w:shd w:val="clear" w:color="auto" w:fill="auto"/>
            <w:hideMark/>
          </w:tcPr>
          <w:p w14:paraId="08A290B8"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r>
      <w:tr w:rsidR="006D7FA6" w:rsidRPr="00CB1652" w14:paraId="7A8E7042" w14:textId="77777777" w:rsidTr="36913BC4">
        <w:trPr>
          <w:trHeight w:val="30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2D3A2EAC"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2C1D4730"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B1 t/m B23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7A40D9F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24F60D2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tcBorders>
              <w:top w:val="nil"/>
              <w:left w:val="single" w:sz="6" w:space="0" w:color="auto"/>
              <w:bottom w:val="nil"/>
              <w:right w:val="nil"/>
            </w:tcBorders>
            <w:shd w:val="clear" w:color="auto" w:fill="auto"/>
            <w:hideMark/>
          </w:tcPr>
          <w:p w14:paraId="0E627A57"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1727" w:type="dxa"/>
            <w:tcBorders>
              <w:top w:val="nil"/>
              <w:left w:val="nil"/>
              <w:bottom w:val="nil"/>
              <w:right w:val="nil"/>
            </w:tcBorders>
            <w:shd w:val="clear" w:color="auto" w:fill="auto"/>
            <w:hideMark/>
          </w:tcPr>
          <w:p w14:paraId="72FC1CCA"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923" w:type="dxa"/>
            <w:tcBorders>
              <w:top w:val="nil"/>
              <w:left w:val="nil"/>
              <w:bottom w:val="nil"/>
              <w:right w:val="nil"/>
            </w:tcBorders>
            <w:shd w:val="clear" w:color="auto" w:fill="auto"/>
            <w:hideMark/>
          </w:tcPr>
          <w:p w14:paraId="4CE972A2"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723" w:type="dxa"/>
            <w:tcBorders>
              <w:top w:val="nil"/>
              <w:left w:val="nil"/>
              <w:bottom w:val="nil"/>
              <w:right w:val="nil"/>
            </w:tcBorders>
            <w:shd w:val="clear" w:color="auto" w:fill="auto"/>
            <w:hideMark/>
          </w:tcPr>
          <w:p w14:paraId="32DF976E"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734" w:type="dxa"/>
            <w:tcBorders>
              <w:top w:val="nil"/>
              <w:left w:val="nil"/>
              <w:bottom w:val="nil"/>
              <w:right w:val="nil"/>
            </w:tcBorders>
            <w:shd w:val="clear" w:color="auto" w:fill="auto"/>
            <w:hideMark/>
          </w:tcPr>
          <w:p w14:paraId="46C123FD"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r>
      <w:tr w:rsidR="006D7FA6" w:rsidRPr="00CB1652" w14:paraId="1EC9D61B" w14:textId="77777777" w:rsidTr="36913BC4">
        <w:trPr>
          <w:trHeight w:val="30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45757B87"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4710C515"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b/>
                <w:bCs/>
                <w:color w:val="000000"/>
              </w:rPr>
              <w:t>Loopbaanoriëntatie en ontwikkeling </w:t>
            </w: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696584B4"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76A0D191"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tcBorders>
              <w:top w:val="nil"/>
              <w:left w:val="single" w:sz="6" w:space="0" w:color="auto"/>
              <w:bottom w:val="nil"/>
              <w:right w:val="nil"/>
            </w:tcBorders>
            <w:shd w:val="clear" w:color="auto" w:fill="auto"/>
            <w:hideMark/>
          </w:tcPr>
          <w:p w14:paraId="1294A243"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1727" w:type="dxa"/>
            <w:tcBorders>
              <w:top w:val="nil"/>
              <w:left w:val="nil"/>
              <w:bottom w:val="nil"/>
              <w:right w:val="nil"/>
            </w:tcBorders>
            <w:shd w:val="clear" w:color="auto" w:fill="auto"/>
            <w:hideMark/>
          </w:tcPr>
          <w:p w14:paraId="6B219E1B"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923" w:type="dxa"/>
            <w:tcBorders>
              <w:top w:val="nil"/>
              <w:left w:val="nil"/>
              <w:bottom w:val="nil"/>
              <w:right w:val="nil"/>
            </w:tcBorders>
            <w:shd w:val="clear" w:color="auto" w:fill="auto"/>
            <w:hideMark/>
          </w:tcPr>
          <w:p w14:paraId="03BB73BD"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723" w:type="dxa"/>
            <w:tcBorders>
              <w:top w:val="nil"/>
              <w:left w:val="nil"/>
              <w:bottom w:val="nil"/>
              <w:right w:val="nil"/>
            </w:tcBorders>
            <w:shd w:val="clear" w:color="auto" w:fill="auto"/>
            <w:hideMark/>
          </w:tcPr>
          <w:p w14:paraId="4953CBF0"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734" w:type="dxa"/>
            <w:tcBorders>
              <w:top w:val="nil"/>
              <w:left w:val="nil"/>
              <w:bottom w:val="nil"/>
              <w:right w:val="nil"/>
            </w:tcBorders>
            <w:shd w:val="clear" w:color="auto" w:fill="auto"/>
            <w:hideMark/>
          </w:tcPr>
          <w:p w14:paraId="2EC38B75"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r>
      <w:tr w:rsidR="006D7FA6" w:rsidRPr="00CB1652" w14:paraId="5A83F8E1" w14:textId="77777777" w:rsidTr="36913BC4">
        <w:trPr>
          <w:trHeight w:val="300"/>
        </w:trPr>
        <w:tc>
          <w:tcPr>
            <w:tcW w:w="3028" w:type="dxa"/>
            <w:tcBorders>
              <w:top w:val="single" w:sz="6" w:space="0" w:color="auto"/>
              <w:left w:val="single" w:sz="6" w:space="0" w:color="auto"/>
              <w:bottom w:val="single" w:sz="6" w:space="0" w:color="auto"/>
              <w:right w:val="single" w:sz="6" w:space="0" w:color="auto"/>
            </w:tcBorders>
            <w:shd w:val="clear" w:color="auto" w:fill="auto"/>
            <w:hideMark/>
          </w:tcPr>
          <w:p w14:paraId="4027920A"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4256" w:type="dxa"/>
            <w:tcBorders>
              <w:top w:val="single" w:sz="6" w:space="0" w:color="auto"/>
              <w:left w:val="single" w:sz="6" w:space="0" w:color="auto"/>
              <w:bottom w:val="single" w:sz="6" w:space="0" w:color="auto"/>
              <w:right w:val="single" w:sz="6" w:space="0" w:color="auto"/>
            </w:tcBorders>
            <w:shd w:val="clear" w:color="auto" w:fill="auto"/>
            <w:hideMark/>
          </w:tcPr>
          <w:p w14:paraId="491A675E"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C1 en C2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14FC63E8"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329" w:type="dxa"/>
            <w:tcBorders>
              <w:top w:val="single" w:sz="6" w:space="0" w:color="auto"/>
              <w:left w:val="single" w:sz="6" w:space="0" w:color="auto"/>
              <w:bottom w:val="single" w:sz="6" w:space="0" w:color="auto"/>
              <w:right w:val="single" w:sz="6" w:space="0" w:color="auto"/>
            </w:tcBorders>
            <w:shd w:val="clear" w:color="auto" w:fill="auto"/>
            <w:hideMark/>
          </w:tcPr>
          <w:p w14:paraId="31917E32" w14:textId="77777777" w:rsidR="006D7FA6" w:rsidRPr="00CB1652" w:rsidRDefault="006D7FA6">
            <w:pPr>
              <w:textAlignment w:val="baseline"/>
              <w:rPr>
                <w:rFonts w:ascii="Times New Roman" w:eastAsia="Times New Roman" w:hAnsi="Times New Roman" w:cs="Times New Roman"/>
                <w:sz w:val="24"/>
                <w:szCs w:val="24"/>
              </w:rPr>
            </w:pPr>
            <w:r w:rsidRPr="00CB1652">
              <w:rPr>
                <w:rFonts w:ascii="Arial" w:eastAsia="Times New Roman" w:hAnsi="Arial"/>
                <w:color w:val="000000"/>
              </w:rPr>
              <w:t> </w:t>
            </w:r>
          </w:p>
        </w:tc>
        <w:tc>
          <w:tcPr>
            <w:tcW w:w="1947" w:type="dxa"/>
            <w:tcBorders>
              <w:top w:val="nil"/>
              <w:left w:val="single" w:sz="6" w:space="0" w:color="auto"/>
              <w:bottom w:val="nil"/>
              <w:right w:val="nil"/>
            </w:tcBorders>
            <w:shd w:val="clear" w:color="auto" w:fill="auto"/>
            <w:hideMark/>
          </w:tcPr>
          <w:p w14:paraId="35A2FF82"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1727" w:type="dxa"/>
            <w:tcBorders>
              <w:top w:val="nil"/>
              <w:left w:val="nil"/>
              <w:bottom w:val="nil"/>
              <w:right w:val="nil"/>
            </w:tcBorders>
            <w:shd w:val="clear" w:color="auto" w:fill="auto"/>
            <w:hideMark/>
          </w:tcPr>
          <w:p w14:paraId="4930F2AC"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923" w:type="dxa"/>
            <w:tcBorders>
              <w:top w:val="nil"/>
              <w:left w:val="nil"/>
              <w:bottom w:val="nil"/>
              <w:right w:val="nil"/>
            </w:tcBorders>
            <w:shd w:val="clear" w:color="auto" w:fill="auto"/>
            <w:hideMark/>
          </w:tcPr>
          <w:p w14:paraId="75DA7F28"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723" w:type="dxa"/>
            <w:tcBorders>
              <w:top w:val="nil"/>
              <w:left w:val="nil"/>
              <w:bottom w:val="nil"/>
              <w:right w:val="nil"/>
            </w:tcBorders>
            <w:shd w:val="clear" w:color="auto" w:fill="auto"/>
            <w:hideMark/>
          </w:tcPr>
          <w:p w14:paraId="5A4D1718"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c>
          <w:tcPr>
            <w:tcW w:w="734" w:type="dxa"/>
            <w:tcBorders>
              <w:top w:val="nil"/>
              <w:left w:val="nil"/>
              <w:bottom w:val="nil"/>
              <w:right w:val="nil"/>
            </w:tcBorders>
            <w:shd w:val="clear" w:color="auto" w:fill="auto"/>
            <w:hideMark/>
          </w:tcPr>
          <w:p w14:paraId="5A7BCD68" w14:textId="77777777" w:rsidR="006D7FA6" w:rsidRPr="00CB1652" w:rsidRDefault="006D7FA6">
            <w:pPr>
              <w:rPr>
                <w:rFonts w:ascii="Times New Roman" w:eastAsia="Times New Roman" w:hAnsi="Times New Roman" w:cs="Times New Roman"/>
                <w:sz w:val="24"/>
                <w:szCs w:val="24"/>
              </w:rPr>
            </w:pPr>
            <w:r w:rsidRPr="00CB1652">
              <w:rPr>
                <w:rFonts w:ascii="Times New Roman" w:eastAsia="Times New Roman" w:hAnsi="Times New Roman" w:cs="Times New Roman"/>
                <w:sz w:val="24"/>
                <w:szCs w:val="24"/>
              </w:rPr>
              <w:t> </w:t>
            </w:r>
          </w:p>
        </w:tc>
      </w:tr>
    </w:tbl>
    <w:p w14:paraId="4444B6AA" w14:textId="39DEF4CD" w:rsidR="36913BC4" w:rsidRDefault="36913BC4"/>
    <w:p w14:paraId="13EFB15F" w14:textId="77777777" w:rsidR="006D7FA6" w:rsidRPr="00CB1652" w:rsidRDefault="006D7FA6" w:rsidP="006D7FA6">
      <w:pPr>
        <w:textAlignment w:val="baseline"/>
        <w:rPr>
          <w:rFonts w:ascii="Segoe UI" w:eastAsia="Times New Roman" w:hAnsi="Segoe UI" w:cs="Segoe UI"/>
          <w:sz w:val="18"/>
          <w:szCs w:val="18"/>
        </w:rPr>
      </w:pPr>
      <w:r w:rsidRPr="00CB1652">
        <w:rPr>
          <w:rFonts w:eastAsia="Times New Roman" w:cs="Calibri"/>
        </w:rPr>
        <w:t> </w:t>
      </w:r>
    </w:p>
    <w:p w14:paraId="6D7456FC" w14:textId="77777777" w:rsidR="006D7FA6" w:rsidRPr="00CB1652" w:rsidRDefault="006D7FA6" w:rsidP="006D7FA6">
      <w:pPr>
        <w:textAlignment w:val="baseline"/>
        <w:rPr>
          <w:rFonts w:ascii="Segoe UI" w:eastAsia="Times New Roman" w:hAnsi="Segoe UI" w:cs="Segoe UI"/>
          <w:sz w:val="18"/>
          <w:szCs w:val="18"/>
        </w:rPr>
      </w:pPr>
      <w:r>
        <w:rPr>
          <w:rFonts w:ascii="Arial" w:eastAsia="Times New Roman" w:hAnsi="Arial"/>
          <w:b/>
          <w:bCs/>
        </w:rPr>
        <w:t>Theorie 1x, praktijkopdracht 2x en 1x Sketch-Up ontwerp Totaal 4</w:t>
      </w:r>
      <w:r w:rsidRPr="00CB1652">
        <w:rPr>
          <w:rFonts w:ascii="Arial" w:eastAsia="Times New Roman" w:hAnsi="Arial"/>
          <w:b/>
          <w:bCs/>
        </w:rPr>
        <w:t xml:space="preserve"> cijfers.</w:t>
      </w:r>
      <w:r w:rsidRPr="00CB1652">
        <w:rPr>
          <w:rFonts w:ascii="Arial" w:eastAsia="Times New Roman" w:hAnsi="Arial"/>
        </w:rPr>
        <w:t> </w:t>
      </w:r>
    </w:p>
    <w:p w14:paraId="2339FAB5" w14:textId="77777777" w:rsidR="006D7FA6" w:rsidRPr="00CB1652" w:rsidRDefault="006D7FA6" w:rsidP="006D7FA6">
      <w:pPr>
        <w:textAlignment w:val="baseline"/>
        <w:rPr>
          <w:rFonts w:ascii="Segoe UI" w:eastAsia="Times New Roman" w:hAnsi="Segoe UI" w:cs="Segoe UI"/>
          <w:sz w:val="18"/>
          <w:szCs w:val="18"/>
        </w:rPr>
      </w:pPr>
      <w:r w:rsidRPr="00CB1652">
        <w:rPr>
          <w:rFonts w:eastAsia="Times New Roman" w:cs="Calibri"/>
        </w:rPr>
        <w:t> </w:t>
      </w:r>
    </w:p>
    <w:p w14:paraId="0253C0A8" w14:textId="77777777" w:rsidR="006D7FA6" w:rsidRPr="00CB1652" w:rsidRDefault="006D7FA6" w:rsidP="006D7FA6">
      <w:pPr>
        <w:textAlignment w:val="baseline"/>
        <w:rPr>
          <w:rFonts w:ascii="Segoe UI" w:eastAsia="Times New Roman" w:hAnsi="Segoe UI" w:cs="Segoe UI"/>
          <w:sz w:val="18"/>
          <w:szCs w:val="18"/>
        </w:rPr>
      </w:pPr>
      <w:r w:rsidRPr="00CB1652">
        <w:rPr>
          <w:rFonts w:eastAsia="Times New Roman" w:cs="Calibri"/>
        </w:rPr>
        <w:t> </w:t>
      </w:r>
    </w:p>
    <w:p w14:paraId="6212AAC5" w14:textId="77777777" w:rsidR="006D7FA6" w:rsidRDefault="006D7FA6" w:rsidP="006D7FA6"/>
    <w:p w14:paraId="183407EF" w14:textId="4385FE6E" w:rsidR="00943551" w:rsidRPr="00FE21C6" w:rsidRDefault="00943551" w:rsidP="003F19A9">
      <w:pPr>
        <w:spacing w:line="259" w:lineRule="auto"/>
        <w:rPr>
          <w:rFonts w:asciiTheme="minorHAnsi" w:eastAsiaTheme="minorHAnsi" w:hAnsiTheme="minorHAnsi" w:cstheme="minorHAnsi"/>
          <w:lang w:eastAsia="en-US"/>
        </w:rPr>
        <w:sectPr w:rsidR="00943551" w:rsidRPr="00FE21C6" w:rsidSect="0037042D">
          <w:pgSz w:w="16838" w:h="11900" w:orient="landscape"/>
          <w:pgMar w:top="1416" w:right="1440" w:bottom="1359" w:left="416" w:header="0" w:footer="0" w:gutter="0"/>
          <w:cols w:space="0" w:equalWidth="0">
            <w:col w:w="9124"/>
          </w:cols>
          <w:docGrid w:linePitch="360"/>
        </w:sectPr>
      </w:pPr>
    </w:p>
    <w:p w14:paraId="5644BBCD" w14:textId="6096FCF9" w:rsidR="00570C30" w:rsidRDefault="00570C30" w:rsidP="00570C30">
      <w:pPr>
        <w:pStyle w:val="Kop2"/>
      </w:pPr>
      <w:bookmarkStart w:id="50" w:name="_Toc146872871"/>
      <w:r w:rsidRPr="00F37744">
        <w:lastRenderedPageBreak/>
        <w:t>PTA PIE Modu</w:t>
      </w:r>
      <w:r>
        <w:t>le leerjaar 4</w:t>
      </w:r>
      <w:bookmarkEnd w:id="50"/>
    </w:p>
    <w:p w14:paraId="25E597DE" w14:textId="77777777" w:rsidR="00570C30" w:rsidRPr="00E14380" w:rsidRDefault="00570C30" w:rsidP="00570C30"/>
    <w:tbl>
      <w:tblPr>
        <w:tblW w:w="9505"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52"/>
        <w:gridCol w:w="284"/>
        <w:gridCol w:w="283"/>
        <w:gridCol w:w="1134"/>
        <w:gridCol w:w="142"/>
        <w:gridCol w:w="709"/>
        <w:gridCol w:w="850"/>
        <w:gridCol w:w="851"/>
      </w:tblGrid>
      <w:tr w:rsidR="00570C30" w:rsidRPr="006A1184" w14:paraId="43534EB2" w14:textId="77777777" w:rsidTr="36913BC4">
        <w:trPr>
          <w:trHeight w:val="285"/>
        </w:trPr>
        <w:tc>
          <w:tcPr>
            <w:tcW w:w="5252" w:type="dxa"/>
            <w:tcBorders>
              <w:top w:val="single" w:sz="6" w:space="0" w:color="231F20"/>
              <w:left w:val="single" w:sz="6" w:space="0" w:color="231F20"/>
              <w:bottom w:val="single" w:sz="6" w:space="0" w:color="231F20"/>
              <w:right w:val="single" w:sz="6" w:space="0" w:color="231F20"/>
            </w:tcBorders>
            <w:hideMark/>
          </w:tcPr>
          <w:p w14:paraId="73FFE4CE" w14:textId="77777777" w:rsidR="00570C30" w:rsidRPr="006A1184" w:rsidRDefault="00570C30">
            <w:pPr>
              <w:textAlignment w:val="baseline"/>
              <w:rPr>
                <w:rFonts w:ascii="Times New Roman" w:hAnsi="Times New Roman"/>
                <w:sz w:val="24"/>
                <w:szCs w:val="24"/>
              </w:rPr>
            </w:pPr>
            <w:r w:rsidRPr="006A1184">
              <w:rPr>
                <w:rFonts w:ascii="Arial" w:hAnsi="Arial"/>
                <w:b/>
                <w:bCs/>
              </w:rPr>
              <w:t>PTA</w:t>
            </w:r>
            <w:r>
              <w:rPr>
                <w:rFonts w:ascii="Arial" w:hAnsi="Arial"/>
                <w:b/>
                <w:bCs/>
              </w:rPr>
              <w:t xml:space="preserve"> Produceren, Installeren en energie</w:t>
            </w:r>
          </w:p>
        </w:tc>
        <w:tc>
          <w:tcPr>
            <w:tcW w:w="284" w:type="dxa"/>
            <w:tcBorders>
              <w:top w:val="single" w:sz="6" w:space="0" w:color="231F20"/>
              <w:left w:val="single" w:sz="6" w:space="0" w:color="231F20"/>
              <w:bottom w:val="single" w:sz="6" w:space="0" w:color="231F20"/>
              <w:right w:val="single" w:sz="6" w:space="0" w:color="231F20"/>
            </w:tcBorders>
            <w:hideMark/>
          </w:tcPr>
          <w:p w14:paraId="3AF9A5C7" w14:textId="77777777" w:rsidR="00570C30" w:rsidRPr="006A1184" w:rsidRDefault="00570C30">
            <w:pPr>
              <w:textAlignment w:val="baseline"/>
              <w:rPr>
                <w:rFonts w:ascii="Times New Roman" w:hAnsi="Times New Roman"/>
                <w:sz w:val="24"/>
                <w:szCs w:val="24"/>
              </w:rPr>
            </w:pPr>
            <w:r w:rsidRPr="006A1184">
              <w:rPr>
                <w:rFonts w:ascii="Arial" w:hAnsi="Arial"/>
                <w:b/>
                <w:bCs/>
                <w:lang w:val="en-US"/>
              </w:rPr>
              <w:t>BB</w:t>
            </w:r>
            <w:r w:rsidRPr="006A1184">
              <w:rPr>
                <w:rFonts w:ascii="Arial" w:hAnsi="Arial"/>
              </w:rPr>
              <w:t> </w:t>
            </w:r>
          </w:p>
        </w:tc>
        <w:tc>
          <w:tcPr>
            <w:tcW w:w="283" w:type="dxa"/>
            <w:tcBorders>
              <w:top w:val="single" w:sz="6" w:space="0" w:color="231F20"/>
              <w:left w:val="single" w:sz="6" w:space="0" w:color="231F20"/>
              <w:bottom w:val="single" w:sz="6" w:space="0" w:color="231F20"/>
              <w:right w:val="single" w:sz="6" w:space="0" w:color="231F20"/>
            </w:tcBorders>
            <w:hideMark/>
          </w:tcPr>
          <w:p w14:paraId="16598F59" w14:textId="77777777" w:rsidR="00570C30" w:rsidRPr="006A1184" w:rsidRDefault="00570C30">
            <w:pPr>
              <w:textAlignment w:val="baseline"/>
              <w:rPr>
                <w:rFonts w:ascii="Times New Roman" w:hAnsi="Times New Roman"/>
                <w:sz w:val="24"/>
                <w:szCs w:val="24"/>
              </w:rPr>
            </w:pPr>
            <w:r w:rsidRPr="006A1184">
              <w:rPr>
                <w:rFonts w:ascii="Arial" w:hAnsi="Arial"/>
                <w:b/>
                <w:bCs/>
                <w:lang w:val="en-US"/>
              </w:rPr>
              <w:t>KB</w:t>
            </w:r>
            <w:r w:rsidRPr="006A1184">
              <w:rPr>
                <w:rFonts w:ascii="Arial" w:hAnsi="Arial"/>
              </w:rPr>
              <w:t> </w:t>
            </w:r>
          </w:p>
        </w:tc>
        <w:tc>
          <w:tcPr>
            <w:tcW w:w="1276" w:type="dxa"/>
            <w:gridSpan w:val="2"/>
            <w:tcBorders>
              <w:top w:val="single" w:sz="6" w:space="0" w:color="231F20"/>
              <w:left w:val="single" w:sz="6" w:space="0" w:color="231F20"/>
              <w:bottom w:val="single" w:sz="6" w:space="0" w:color="231F20"/>
              <w:right w:val="single" w:sz="6" w:space="0" w:color="231F20"/>
            </w:tcBorders>
            <w:hideMark/>
          </w:tcPr>
          <w:p w14:paraId="04DD0AD3" w14:textId="77777777" w:rsidR="00570C30" w:rsidRPr="006A1184" w:rsidRDefault="00570C30">
            <w:pPr>
              <w:textAlignment w:val="baseline"/>
              <w:rPr>
                <w:rFonts w:ascii="Times New Roman" w:hAnsi="Times New Roman"/>
                <w:sz w:val="24"/>
                <w:szCs w:val="24"/>
              </w:rPr>
            </w:pPr>
            <w:r w:rsidRPr="006A1184">
              <w:rPr>
                <w:rFonts w:ascii="Arial" w:hAnsi="Arial"/>
                <w:b/>
                <w:bCs/>
                <w:lang w:val="en-US"/>
              </w:rPr>
              <w:t>Toets vorm en aantal</w:t>
            </w:r>
            <w:r w:rsidRPr="006A1184">
              <w:rPr>
                <w:rFonts w:ascii="Arial" w:hAnsi="Arial"/>
              </w:rPr>
              <w:t> </w:t>
            </w:r>
          </w:p>
        </w:tc>
        <w:tc>
          <w:tcPr>
            <w:tcW w:w="709" w:type="dxa"/>
            <w:tcBorders>
              <w:top w:val="single" w:sz="6" w:space="0" w:color="231F20"/>
              <w:left w:val="single" w:sz="6" w:space="0" w:color="231F20"/>
              <w:bottom w:val="single" w:sz="6" w:space="0" w:color="231F20"/>
              <w:right w:val="single" w:sz="6" w:space="0" w:color="231F20"/>
            </w:tcBorders>
            <w:hideMark/>
          </w:tcPr>
          <w:p w14:paraId="2EF4EAB0" w14:textId="77777777" w:rsidR="00570C30" w:rsidRPr="006A1184" w:rsidRDefault="00570C30">
            <w:pPr>
              <w:textAlignment w:val="baseline"/>
              <w:rPr>
                <w:rFonts w:ascii="Times New Roman" w:hAnsi="Times New Roman"/>
                <w:sz w:val="24"/>
                <w:szCs w:val="24"/>
              </w:rPr>
            </w:pPr>
            <w:r w:rsidRPr="006A1184">
              <w:rPr>
                <w:rFonts w:ascii="Arial" w:hAnsi="Arial"/>
                <w:b/>
                <w:bCs/>
                <w:lang w:val="en-US"/>
              </w:rPr>
              <w:t>Herkansing</w:t>
            </w:r>
            <w:r w:rsidRPr="006A1184">
              <w:rPr>
                <w:rFonts w:ascii="Arial" w:hAnsi="Arial"/>
              </w:rPr>
              <w:t> </w:t>
            </w:r>
          </w:p>
        </w:tc>
        <w:tc>
          <w:tcPr>
            <w:tcW w:w="850" w:type="dxa"/>
            <w:tcBorders>
              <w:top w:val="single" w:sz="6" w:space="0" w:color="231F20"/>
              <w:left w:val="single" w:sz="6" w:space="0" w:color="231F20"/>
              <w:bottom w:val="single" w:sz="6" w:space="0" w:color="231F20"/>
              <w:right w:val="single" w:sz="6" w:space="0" w:color="231F20"/>
            </w:tcBorders>
            <w:hideMark/>
          </w:tcPr>
          <w:p w14:paraId="04DC37F6" w14:textId="77777777" w:rsidR="00570C30" w:rsidRPr="006A1184" w:rsidRDefault="00570C30">
            <w:pPr>
              <w:textAlignment w:val="baseline"/>
              <w:rPr>
                <w:rFonts w:ascii="Times New Roman" w:hAnsi="Times New Roman"/>
                <w:sz w:val="24"/>
                <w:szCs w:val="24"/>
              </w:rPr>
            </w:pPr>
            <w:r w:rsidRPr="006A1184">
              <w:rPr>
                <w:rFonts w:ascii="Arial" w:hAnsi="Arial"/>
                <w:b/>
                <w:bCs/>
                <w:lang w:val="en-US"/>
              </w:rPr>
              <w:t>Weging</w:t>
            </w:r>
            <w:r w:rsidRPr="006A1184">
              <w:rPr>
                <w:rFonts w:ascii="Arial" w:hAnsi="Arial"/>
              </w:rPr>
              <w:t> </w:t>
            </w:r>
          </w:p>
        </w:tc>
        <w:tc>
          <w:tcPr>
            <w:tcW w:w="851" w:type="dxa"/>
            <w:tcBorders>
              <w:top w:val="single" w:sz="6" w:space="0" w:color="231F20"/>
              <w:left w:val="single" w:sz="6" w:space="0" w:color="231F20"/>
              <w:bottom w:val="single" w:sz="6" w:space="0" w:color="231F20"/>
              <w:right w:val="single" w:sz="6" w:space="0" w:color="231F20"/>
            </w:tcBorders>
            <w:hideMark/>
          </w:tcPr>
          <w:p w14:paraId="0F5B7990" w14:textId="77777777" w:rsidR="00570C30" w:rsidRPr="006A1184" w:rsidRDefault="00570C30">
            <w:pPr>
              <w:textAlignment w:val="baseline"/>
              <w:rPr>
                <w:rFonts w:ascii="Times New Roman" w:hAnsi="Times New Roman"/>
                <w:sz w:val="24"/>
                <w:szCs w:val="24"/>
              </w:rPr>
            </w:pPr>
            <w:r w:rsidRPr="006A1184">
              <w:rPr>
                <w:rFonts w:ascii="Arial" w:hAnsi="Arial"/>
                <w:b/>
                <w:bCs/>
                <w:lang w:val="en-US"/>
              </w:rPr>
              <w:t>Periode</w:t>
            </w:r>
            <w:r w:rsidRPr="006A1184">
              <w:rPr>
                <w:rFonts w:ascii="Arial" w:hAnsi="Arial"/>
              </w:rPr>
              <w:t> </w:t>
            </w:r>
          </w:p>
        </w:tc>
      </w:tr>
      <w:tr w:rsidR="00570C30" w:rsidRPr="006A1184" w14:paraId="57A2F925" w14:textId="77777777" w:rsidTr="36913BC4">
        <w:trPr>
          <w:trHeight w:val="285"/>
        </w:trPr>
        <w:tc>
          <w:tcPr>
            <w:tcW w:w="5252" w:type="dxa"/>
            <w:tcBorders>
              <w:top w:val="single" w:sz="6" w:space="0" w:color="231F20"/>
              <w:left w:val="single" w:sz="6" w:space="0" w:color="231F20"/>
              <w:bottom w:val="single" w:sz="6" w:space="0" w:color="231F20"/>
              <w:right w:val="single" w:sz="6" w:space="0" w:color="231F20"/>
            </w:tcBorders>
          </w:tcPr>
          <w:p w14:paraId="6DFEE425" w14:textId="77777777" w:rsidR="00570C30" w:rsidRPr="006A1184" w:rsidRDefault="00570C30">
            <w:pPr>
              <w:textAlignment w:val="baseline"/>
              <w:rPr>
                <w:rFonts w:ascii="Arial" w:hAnsi="Arial"/>
                <w:b/>
                <w:bCs/>
              </w:rPr>
            </w:pPr>
          </w:p>
        </w:tc>
        <w:tc>
          <w:tcPr>
            <w:tcW w:w="284" w:type="dxa"/>
            <w:tcBorders>
              <w:top w:val="single" w:sz="6" w:space="0" w:color="231F20"/>
              <w:left w:val="single" w:sz="6" w:space="0" w:color="231F20"/>
              <w:bottom w:val="single" w:sz="6" w:space="0" w:color="231F20"/>
              <w:right w:val="single" w:sz="6" w:space="0" w:color="231F20"/>
            </w:tcBorders>
          </w:tcPr>
          <w:p w14:paraId="66834558" w14:textId="77777777" w:rsidR="00570C30" w:rsidRPr="006A1184" w:rsidRDefault="00570C30">
            <w:pPr>
              <w:textAlignment w:val="baseline"/>
              <w:rPr>
                <w:rFonts w:ascii="Arial" w:hAnsi="Arial"/>
                <w:b/>
                <w:bCs/>
                <w:lang w:val="en-US"/>
              </w:rPr>
            </w:pPr>
          </w:p>
        </w:tc>
        <w:tc>
          <w:tcPr>
            <w:tcW w:w="283" w:type="dxa"/>
            <w:tcBorders>
              <w:top w:val="single" w:sz="6" w:space="0" w:color="231F20"/>
              <w:left w:val="single" w:sz="6" w:space="0" w:color="231F20"/>
              <w:bottom w:val="single" w:sz="6" w:space="0" w:color="231F20"/>
              <w:right w:val="single" w:sz="6" w:space="0" w:color="231F20"/>
            </w:tcBorders>
          </w:tcPr>
          <w:p w14:paraId="55081C01" w14:textId="77777777" w:rsidR="00570C30" w:rsidRPr="006A1184" w:rsidRDefault="00570C30">
            <w:pPr>
              <w:textAlignment w:val="baseline"/>
              <w:rPr>
                <w:rFonts w:ascii="Arial" w:hAnsi="Arial"/>
                <w:b/>
                <w:bCs/>
                <w:lang w:val="en-US"/>
              </w:rPr>
            </w:pPr>
          </w:p>
        </w:tc>
        <w:tc>
          <w:tcPr>
            <w:tcW w:w="1276" w:type="dxa"/>
            <w:gridSpan w:val="2"/>
            <w:tcBorders>
              <w:top w:val="single" w:sz="6" w:space="0" w:color="231F20"/>
              <w:left w:val="single" w:sz="6" w:space="0" w:color="231F20"/>
              <w:bottom w:val="single" w:sz="6" w:space="0" w:color="231F20"/>
              <w:right w:val="single" w:sz="6" w:space="0" w:color="231F20"/>
            </w:tcBorders>
          </w:tcPr>
          <w:p w14:paraId="332746CE" w14:textId="77777777" w:rsidR="00570C30" w:rsidRPr="006A1184" w:rsidRDefault="00570C30">
            <w:pPr>
              <w:textAlignment w:val="baseline"/>
              <w:rPr>
                <w:rFonts w:ascii="Arial" w:hAnsi="Arial"/>
                <w:b/>
                <w:bCs/>
                <w:lang w:val="en-US"/>
              </w:rPr>
            </w:pPr>
          </w:p>
        </w:tc>
        <w:tc>
          <w:tcPr>
            <w:tcW w:w="709" w:type="dxa"/>
            <w:tcBorders>
              <w:top w:val="single" w:sz="6" w:space="0" w:color="231F20"/>
              <w:left w:val="single" w:sz="6" w:space="0" w:color="231F20"/>
              <w:bottom w:val="single" w:sz="6" w:space="0" w:color="231F20"/>
              <w:right w:val="single" w:sz="6" w:space="0" w:color="231F20"/>
            </w:tcBorders>
          </w:tcPr>
          <w:p w14:paraId="04D40AA8" w14:textId="77777777" w:rsidR="00570C30" w:rsidRPr="006A1184" w:rsidRDefault="00570C30">
            <w:pPr>
              <w:textAlignment w:val="baseline"/>
              <w:rPr>
                <w:rFonts w:ascii="Arial" w:hAnsi="Arial"/>
                <w:b/>
                <w:bCs/>
                <w:lang w:val="en-US"/>
              </w:rPr>
            </w:pPr>
          </w:p>
        </w:tc>
        <w:tc>
          <w:tcPr>
            <w:tcW w:w="850" w:type="dxa"/>
            <w:tcBorders>
              <w:top w:val="single" w:sz="6" w:space="0" w:color="231F20"/>
              <w:left w:val="single" w:sz="6" w:space="0" w:color="231F20"/>
              <w:bottom w:val="single" w:sz="6" w:space="0" w:color="231F20"/>
              <w:right w:val="single" w:sz="6" w:space="0" w:color="231F20"/>
            </w:tcBorders>
          </w:tcPr>
          <w:p w14:paraId="55A97CE3" w14:textId="77777777" w:rsidR="00570C30" w:rsidRPr="006A1184" w:rsidRDefault="00570C30">
            <w:pPr>
              <w:textAlignment w:val="baseline"/>
              <w:rPr>
                <w:rFonts w:ascii="Arial" w:hAnsi="Arial"/>
                <w:b/>
                <w:bCs/>
                <w:lang w:val="en-US"/>
              </w:rPr>
            </w:pPr>
          </w:p>
        </w:tc>
        <w:tc>
          <w:tcPr>
            <w:tcW w:w="851" w:type="dxa"/>
            <w:tcBorders>
              <w:top w:val="single" w:sz="6" w:space="0" w:color="231F20"/>
              <w:left w:val="single" w:sz="6" w:space="0" w:color="231F20"/>
              <w:bottom w:val="single" w:sz="6" w:space="0" w:color="231F20"/>
              <w:right w:val="single" w:sz="6" w:space="0" w:color="231F20"/>
            </w:tcBorders>
          </w:tcPr>
          <w:p w14:paraId="6228F099" w14:textId="77777777" w:rsidR="00570C30" w:rsidRPr="006A1184" w:rsidRDefault="00570C30">
            <w:pPr>
              <w:textAlignment w:val="baseline"/>
              <w:rPr>
                <w:rFonts w:ascii="Arial" w:hAnsi="Arial"/>
                <w:b/>
                <w:bCs/>
                <w:lang w:val="en-US"/>
              </w:rPr>
            </w:pPr>
          </w:p>
        </w:tc>
      </w:tr>
      <w:tr w:rsidR="00570C30" w:rsidRPr="006A1184" w14:paraId="553024B2" w14:textId="77777777" w:rsidTr="36913BC4">
        <w:trPr>
          <w:trHeight w:val="285"/>
        </w:trPr>
        <w:tc>
          <w:tcPr>
            <w:tcW w:w="5252" w:type="dxa"/>
            <w:tcBorders>
              <w:top w:val="single" w:sz="6" w:space="0" w:color="231F20"/>
              <w:left w:val="single" w:sz="6" w:space="0" w:color="231F20"/>
              <w:bottom w:val="single" w:sz="6" w:space="0" w:color="231F20"/>
              <w:right w:val="single" w:sz="6" w:space="0" w:color="231F20"/>
            </w:tcBorders>
          </w:tcPr>
          <w:p w14:paraId="223CD8EF" w14:textId="77777777" w:rsidR="00570C30" w:rsidRPr="006A1184" w:rsidRDefault="00570C30">
            <w:pPr>
              <w:textAlignment w:val="baseline"/>
              <w:rPr>
                <w:rFonts w:ascii="Arial" w:hAnsi="Arial"/>
                <w:b/>
                <w:bCs/>
              </w:rPr>
            </w:pPr>
          </w:p>
        </w:tc>
        <w:tc>
          <w:tcPr>
            <w:tcW w:w="284" w:type="dxa"/>
            <w:tcBorders>
              <w:top w:val="single" w:sz="6" w:space="0" w:color="231F20"/>
              <w:left w:val="single" w:sz="6" w:space="0" w:color="231F20"/>
              <w:bottom w:val="single" w:sz="6" w:space="0" w:color="231F20"/>
              <w:right w:val="single" w:sz="6" w:space="0" w:color="231F20"/>
            </w:tcBorders>
          </w:tcPr>
          <w:p w14:paraId="135B1029" w14:textId="77777777" w:rsidR="00570C30" w:rsidRPr="006A1184" w:rsidRDefault="00570C30">
            <w:pPr>
              <w:textAlignment w:val="baseline"/>
              <w:rPr>
                <w:rFonts w:ascii="Arial" w:hAnsi="Arial"/>
                <w:b/>
                <w:bCs/>
                <w:lang w:val="en-US"/>
              </w:rPr>
            </w:pPr>
          </w:p>
        </w:tc>
        <w:tc>
          <w:tcPr>
            <w:tcW w:w="283" w:type="dxa"/>
            <w:tcBorders>
              <w:top w:val="single" w:sz="6" w:space="0" w:color="231F20"/>
              <w:left w:val="single" w:sz="6" w:space="0" w:color="231F20"/>
              <w:bottom w:val="single" w:sz="6" w:space="0" w:color="231F20"/>
              <w:right w:val="single" w:sz="6" w:space="0" w:color="231F20"/>
            </w:tcBorders>
          </w:tcPr>
          <w:p w14:paraId="2787A560" w14:textId="77777777" w:rsidR="00570C30" w:rsidRPr="006A1184" w:rsidRDefault="00570C30">
            <w:pPr>
              <w:textAlignment w:val="baseline"/>
              <w:rPr>
                <w:rFonts w:ascii="Arial" w:hAnsi="Arial"/>
                <w:b/>
                <w:bCs/>
                <w:lang w:val="en-US"/>
              </w:rPr>
            </w:pPr>
          </w:p>
        </w:tc>
        <w:tc>
          <w:tcPr>
            <w:tcW w:w="1276" w:type="dxa"/>
            <w:gridSpan w:val="2"/>
            <w:tcBorders>
              <w:top w:val="single" w:sz="6" w:space="0" w:color="231F20"/>
              <w:left w:val="single" w:sz="6" w:space="0" w:color="231F20"/>
              <w:bottom w:val="single" w:sz="6" w:space="0" w:color="231F20"/>
              <w:right w:val="single" w:sz="6" w:space="0" w:color="231F20"/>
            </w:tcBorders>
          </w:tcPr>
          <w:p w14:paraId="19E01B5C" w14:textId="77777777" w:rsidR="00570C30" w:rsidRPr="006A1184" w:rsidRDefault="00570C30">
            <w:pPr>
              <w:textAlignment w:val="baseline"/>
              <w:rPr>
                <w:rFonts w:ascii="Arial" w:hAnsi="Arial"/>
                <w:b/>
                <w:bCs/>
                <w:lang w:val="en-US"/>
              </w:rPr>
            </w:pPr>
          </w:p>
        </w:tc>
        <w:tc>
          <w:tcPr>
            <w:tcW w:w="709" w:type="dxa"/>
            <w:tcBorders>
              <w:top w:val="single" w:sz="6" w:space="0" w:color="231F20"/>
              <w:left w:val="single" w:sz="6" w:space="0" w:color="231F20"/>
              <w:bottom w:val="single" w:sz="6" w:space="0" w:color="231F20"/>
              <w:right w:val="single" w:sz="6" w:space="0" w:color="231F20"/>
            </w:tcBorders>
          </w:tcPr>
          <w:p w14:paraId="458656D6" w14:textId="77777777" w:rsidR="00570C30" w:rsidRPr="006A1184" w:rsidRDefault="00570C30">
            <w:pPr>
              <w:textAlignment w:val="baseline"/>
              <w:rPr>
                <w:rFonts w:ascii="Arial" w:hAnsi="Arial"/>
                <w:b/>
                <w:bCs/>
                <w:lang w:val="en-US"/>
              </w:rPr>
            </w:pPr>
          </w:p>
        </w:tc>
        <w:tc>
          <w:tcPr>
            <w:tcW w:w="850" w:type="dxa"/>
            <w:tcBorders>
              <w:top w:val="single" w:sz="6" w:space="0" w:color="231F20"/>
              <w:left w:val="single" w:sz="6" w:space="0" w:color="231F20"/>
              <w:bottom w:val="single" w:sz="6" w:space="0" w:color="231F20"/>
              <w:right w:val="single" w:sz="6" w:space="0" w:color="231F20"/>
            </w:tcBorders>
          </w:tcPr>
          <w:p w14:paraId="4DBE3558" w14:textId="77777777" w:rsidR="00570C30" w:rsidRPr="006A1184" w:rsidRDefault="00570C30">
            <w:pPr>
              <w:textAlignment w:val="baseline"/>
              <w:rPr>
                <w:rFonts w:ascii="Arial" w:hAnsi="Arial"/>
                <w:b/>
                <w:bCs/>
                <w:lang w:val="en-US"/>
              </w:rPr>
            </w:pPr>
          </w:p>
        </w:tc>
        <w:tc>
          <w:tcPr>
            <w:tcW w:w="851" w:type="dxa"/>
            <w:tcBorders>
              <w:top w:val="single" w:sz="6" w:space="0" w:color="231F20"/>
              <w:left w:val="single" w:sz="6" w:space="0" w:color="231F20"/>
              <w:bottom w:val="single" w:sz="6" w:space="0" w:color="231F20"/>
              <w:right w:val="single" w:sz="6" w:space="0" w:color="231F20"/>
            </w:tcBorders>
          </w:tcPr>
          <w:p w14:paraId="15115680" w14:textId="77777777" w:rsidR="00570C30" w:rsidRPr="006A1184" w:rsidRDefault="00570C30">
            <w:pPr>
              <w:textAlignment w:val="baseline"/>
              <w:rPr>
                <w:rFonts w:ascii="Arial" w:hAnsi="Arial"/>
                <w:b/>
                <w:bCs/>
                <w:lang w:val="en-US"/>
              </w:rPr>
            </w:pPr>
          </w:p>
        </w:tc>
      </w:tr>
      <w:tr w:rsidR="00570C30" w:rsidRPr="006A1184" w14:paraId="05A8FE53" w14:textId="77777777" w:rsidTr="36913BC4">
        <w:trPr>
          <w:trHeight w:val="315"/>
        </w:trPr>
        <w:tc>
          <w:tcPr>
            <w:tcW w:w="5252" w:type="dxa"/>
            <w:tcBorders>
              <w:top w:val="single" w:sz="6" w:space="0" w:color="231F20"/>
              <w:left w:val="single" w:sz="6" w:space="0" w:color="231F20"/>
              <w:bottom w:val="single" w:sz="6" w:space="0" w:color="231F20"/>
              <w:right w:val="single" w:sz="6" w:space="0" w:color="231F20"/>
            </w:tcBorders>
            <w:shd w:val="clear" w:color="auto" w:fill="FFC000" w:themeFill="accent4"/>
            <w:hideMark/>
          </w:tcPr>
          <w:p w14:paraId="32FCA359" w14:textId="77777777" w:rsidR="00570C30" w:rsidRPr="006A1184" w:rsidRDefault="00570C30">
            <w:pPr>
              <w:textAlignment w:val="baseline"/>
              <w:rPr>
                <w:rFonts w:ascii="Times New Roman" w:hAnsi="Times New Roman"/>
                <w:sz w:val="24"/>
                <w:szCs w:val="24"/>
              </w:rPr>
            </w:pPr>
            <w:r>
              <w:rPr>
                <w:rFonts w:ascii="Times New Roman" w:hAnsi="Times New Roman"/>
                <w:sz w:val="24"/>
                <w:szCs w:val="24"/>
              </w:rPr>
              <w:t>Module 1 PIE 1.1</w:t>
            </w:r>
          </w:p>
        </w:tc>
        <w:tc>
          <w:tcPr>
            <w:tcW w:w="284" w:type="dxa"/>
            <w:tcBorders>
              <w:top w:val="single" w:sz="6" w:space="0" w:color="231F20"/>
              <w:left w:val="single" w:sz="6" w:space="0" w:color="231F20"/>
              <w:bottom w:val="single" w:sz="6" w:space="0" w:color="231F20"/>
              <w:right w:val="single" w:sz="6" w:space="0" w:color="231F20"/>
            </w:tcBorders>
            <w:shd w:val="clear" w:color="auto" w:fill="FFC000" w:themeFill="accent4"/>
            <w:hideMark/>
          </w:tcPr>
          <w:p w14:paraId="21134947" w14:textId="77777777" w:rsidR="00570C30" w:rsidRPr="006A1184" w:rsidRDefault="00570C30">
            <w:pPr>
              <w:textAlignment w:val="baseline"/>
              <w:rPr>
                <w:rFonts w:ascii="Times New Roman" w:hAnsi="Times New Roman"/>
                <w:sz w:val="24"/>
                <w:szCs w:val="24"/>
              </w:rPr>
            </w:pPr>
            <w:r w:rsidRPr="006A1184">
              <w:rPr>
                <w:rFonts w:ascii="Arial" w:hAnsi="Arial"/>
              </w:rPr>
              <w:t> </w:t>
            </w:r>
          </w:p>
        </w:tc>
        <w:tc>
          <w:tcPr>
            <w:tcW w:w="283" w:type="dxa"/>
            <w:tcBorders>
              <w:top w:val="single" w:sz="6" w:space="0" w:color="231F20"/>
              <w:left w:val="single" w:sz="6" w:space="0" w:color="231F20"/>
              <w:bottom w:val="single" w:sz="6" w:space="0" w:color="231F20"/>
              <w:right w:val="single" w:sz="6" w:space="0" w:color="231F20"/>
            </w:tcBorders>
            <w:shd w:val="clear" w:color="auto" w:fill="FFC000" w:themeFill="accent4"/>
            <w:hideMark/>
          </w:tcPr>
          <w:p w14:paraId="7BEEE841" w14:textId="77777777" w:rsidR="00570C30" w:rsidRPr="006A1184" w:rsidRDefault="00570C30">
            <w:pPr>
              <w:textAlignment w:val="baseline"/>
              <w:rPr>
                <w:rFonts w:ascii="Times New Roman" w:hAnsi="Times New Roman"/>
                <w:sz w:val="24"/>
                <w:szCs w:val="24"/>
              </w:rPr>
            </w:pPr>
            <w:r w:rsidRPr="006A1184">
              <w:rPr>
                <w:rFonts w:ascii="Arial" w:hAnsi="Arial"/>
              </w:rPr>
              <w:t> </w:t>
            </w:r>
          </w:p>
        </w:tc>
        <w:tc>
          <w:tcPr>
            <w:tcW w:w="1276" w:type="dxa"/>
            <w:gridSpan w:val="2"/>
            <w:tcBorders>
              <w:top w:val="single" w:sz="6" w:space="0" w:color="231F20"/>
              <w:left w:val="single" w:sz="6" w:space="0" w:color="231F20"/>
              <w:bottom w:val="single" w:sz="6" w:space="0" w:color="231F20"/>
              <w:right w:val="single" w:sz="6" w:space="0" w:color="231F20"/>
            </w:tcBorders>
            <w:shd w:val="clear" w:color="auto" w:fill="FFC000" w:themeFill="accent4"/>
            <w:hideMark/>
          </w:tcPr>
          <w:p w14:paraId="1751000D" w14:textId="77777777" w:rsidR="00570C30" w:rsidRPr="006A1184" w:rsidRDefault="00570C30">
            <w:pPr>
              <w:textAlignment w:val="baseline"/>
              <w:rPr>
                <w:rFonts w:ascii="Times New Roman" w:hAnsi="Times New Roman"/>
                <w:sz w:val="24"/>
                <w:szCs w:val="24"/>
              </w:rPr>
            </w:pPr>
            <w:r w:rsidRPr="006A1184">
              <w:rPr>
                <w:rFonts w:ascii="Arial" w:hAnsi="Arial"/>
              </w:rPr>
              <w:t> </w:t>
            </w:r>
          </w:p>
        </w:tc>
        <w:tc>
          <w:tcPr>
            <w:tcW w:w="709" w:type="dxa"/>
            <w:tcBorders>
              <w:top w:val="single" w:sz="6" w:space="0" w:color="231F20"/>
              <w:left w:val="single" w:sz="6" w:space="0" w:color="231F20"/>
              <w:bottom w:val="single" w:sz="6" w:space="0" w:color="231F20"/>
              <w:right w:val="single" w:sz="6" w:space="0" w:color="231F20"/>
            </w:tcBorders>
            <w:shd w:val="clear" w:color="auto" w:fill="FFC000" w:themeFill="accent4"/>
            <w:hideMark/>
          </w:tcPr>
          <w:p w14:paraId="197B9EB5" w14:textId="77777777" w:rsidR="00570C30" w:rsidRPr="006A1184" w:rsidRDefault="00570C30">
            <w:pPr>
              <w:textAlignment w:val="baseline"/>
              <w:rPr>
                <w:rFonts w:ascii="Times New Roman" w:hAnsi="Times New Roman"/>
                <w:sz w:val="24"/>
                <w:szCs w:val="24"/>
              </w:rPr>
            </w:pPr>
            <w:r w:rsidRPr="006A1184">
              <w:rPr>
                <w:rFonts w:ascii="Arial" w:hAnsi="Arial"/>
              </w:rPr>
              <w:t> </w:t>
            </w:r>
          </w:p>
        </w:tc>
        <w:tc>
          <w:tcPr>
            <w:tcW w:w="850" w:type="dxa"/>
            <w:tcBorders>
              <w:top w:val="single" w:sz="6" w:space="0" w:color="231F20"/>
              <w:left w:val="single" w:sz="6" w:space="0" w:color="231F20"/>
              <w:bottom w:val="single" w:sz="6" w:space="0" w:color="231F20"/>
              <w:right w:val="single" w:sz="6" w:space="0" w:color="231F20"/>
            </w:tcBorders>
            <w:shd w:val="clear" w:color="auto" w:fill="FFC000" w:themeFill="accent4"/>
            <w:hideMark/>
          </w:tcPr>
          <w:p w14:paraId="36845122" w14:textId="77777777" w:rsidR="00570C30" w:rsidRPr="006A1184" w:rsidRDefault="00570C30">
            <w:pPr>
              <w:textAlignment w:val="baseline"/>
              <w:rPr>
                <w:rFonts w:ascii="Times New Roman" w:hAnsi="Times New Roman"/>
                <w:sz w:val="24"/>
                <w:szCs w:val="24"/>
              </w:rPr>
            </w:pPr>
            <w:r w:rsidRPr="006A1184">
              <w:rPr>
                <w:rFonts w:ascii="Arial" w:hAnsi="Arial"/>
              </w:rPr>
              <w:t> </w:t>
            </w:r>
          </w:p>
        </w:tc>
        <w:tc>
          <w:tcPr>
            <w:tcW w:w="851" w:type="dxa"/>
            <w:tcBorders>
              <w:top w:val="single" w:sz="6" w:space="0" w:color="231F20"/>
              <w:left w:val="single" w:sz="6" w:space="0" w:color="231F20"/>
              <w:bottom w:val="single" w:sz="6" w:space="0" w:color="231F20"/>
              <w:right w:val="single" w:sz="6" w:space="0" w:color="231F20"/>
            </w:tcBorders>
            <w:shd w:val="clear" w:color="auto" w:fill="FFC000" w:themeFill="accent4"/>
            <w:hideMark/>
          </w:tcPr>
          <w:p w14:paraId="0D2954DB" w14:textId="77777777" w:rsidR="00570C30" w:rsidRPr="006A1184" w:rsidRDefault="00570C30">
            <w:pPr>
              <w:textAlignment w:val="baseline"/>
              <w:rPr>
                <w:rFonts w:ascii="Times New Roman" w:hAnsi="Times New Roman"/>
                <w:sz w:val="24"/>
                <w:szCs w:val="24"/>
              </w:rPr>
            </w:pPr>
            <w:r w:rsidRPr="006A1184">
              <w:rPr>
                <w:rFonts w:ascii="Arial" w:hAnsi="Arial"/>
              </w:rPr>
              <w:t> </w:t>
            </w:r>
          </w:p>
        </w:tc>
      </w:tr>
      <w:tr w:rsidR="00570C30" w:rsidRPr="006A1184" w14:paraId="0408AA98" w14:textId="77777777" w:rsidTr="36913BC4">
        <w:trPr>
          <w:trHeight w:val="840"/>
        </w:trPr>
        <w:tc>
          <w:tcPr>
            <w:tcW w:w="5252" w:type="dxa"/>
            <w:tcBorders>
              <w:top w:val="single" w:sz="6" w:space="0" w:color="231F20"/>
              <w:left w:val="single" w:sz="6" w:space="0" w:color="231F20"/>
              <w:bottom w:val="single" w:sz="6" w:space="0" w:color="231F20"/>
              <w:right w:val="single" w:sz="6" w:space="0" w:color="231F20"/>
            </w:tcBorders>
            <w:hideMark/>
          </w:tcPr>
          <w:p w14:paraId="3F31626F" w14:textId="77777777" w:rsidR="00570C30" w:rsidRPr="006A1184" w:rsidRDefault="00570C30">
            <w:pPr>
              <w:textAlignment w:val="baseline"/>
              <w:rPr>
                <w:rFonts w:ascii="Times New Roman" w:hAnsi="Times New Roman"/>
                <w:sz w:val="24"/>
                <w:szCs w:val="24"/>
              </w:rPr>
            </w:pPr>
            <w:r w:rsidRPr="006A1184">
              <w:rPr>
                <w:rFonts w:ascii="Arial" w:hAnsi="Arial"/>
              </w:rPr>
              <w:t>Taak: </w:t>
            </w:r>
          </w:p>
          <w:p w14:paraId="649A2393" w14:textId="77777777" w:rsidR="00570C30" w:rsidRDefault="00570C30">
            <w:pPr>
              <w:textAlignment w:val="baseline"/>
              <w:rPr>
                <w:rFonts w:ascii="Arial" w:hAnsi="Arial"/>
              </w:rPr>
            </w:pPr>
            <w:r w:rsidRPr="006A1184">
              <w:rPr>
                <w:rFonts w:ascii="Arial" w:hAnsi="Arial"/>
              </w:rPr>
              <w:t xml:space="preserve">- </w:t>
            </w:r>
            <w:r>
              <w:rPr>
                <w:rFonts w:ascii="Arial" w:hAnsi="Arial"/>
              </w:rPr>
              <w:t>Electische installatie ontwerpen/tekenen m.b.v. Sketchup.</w:t>
            </w:r>
          </w:p>
          <w:p w14:paraId="0853A3C9" w14:textId="77777777" w:rsidR="00570C30" w:rsidRPr="006A1184" w:rsidRDefault="00570C30">
            <w:pPr>
              <w:textAlignment w:val="baseline"/>
              <w:rPr>
                <w:rFonts w:ascii="Times New Roman" w:hAnsi="Times New Roman"/>
                <w:sz w:val="24"/>
                <w:szCs w:val="24"/>
              </w:rPr>
            </w:pPr>
            <w:r>
              <w:rPr>
                <w:rFonts w:ascii="Times New Roman" w:hAnsi="Times New Roman"/>
                <w:sz w:val="24"/>
                <w:szCs w:val="24"/>
              </w:rPr>
              <w:t>-A.d.h.v.een installatietekening een stuklijst maken en een begroting maken van de kosten door de prijzen op te zoeken op internet.</w:t>
            </w:r>
          </w:p>
        </w:tc>
        <w:tc>
          <w:tcPr>
            <w:tcW w:w="284" w:type="dxa"/>
            <w:tcBorders>
              <w:top w:val="single" w:sz="6" w:space="0" w:color="231F20"/>
              <w:left w:val="single" w:sz="6" w:space="0" w:color="231F20"/>
              <w:bottom w:val="single" w:sz="6" w:space="0" w:color="231F20"/>
              <w:right w:val="single" w:sz="6" w:space="0" w:color="231F20"/>
            </w:tcBorders>
            <w:hideMark/>
          </w:tcPr>
          <w:p w14:paraId="0BBF0048" w14:textId="77777777" w:rsidR="00570C30" w:rsidRPr="006A1184" w:rsidRDefault="00570C30">
            <w:pPr>
              <w:textAlignment w:val="baseline"/>
              <w:rPr>
                <w:rFonts w:ascii="Times New Roman" w:hAnsi="Times New Roman"/>
                <w:sz w:val="24"/>
                <w:szCs w:val="24"/>
              </w:rPr>
            </w:pPr>
            <w:r w:rsidRPr="006A1184">
              <w:rPr>
                <w:rFonts w:ascii="Arial" w:hAnsi="Arial"/>
              </w:rPr>
              <w:t>  </w:t>
            </w:r>
            <w:r>
              <w:rPr>
                <w:rFonts w:ascii="Arial" w:hAnsi="Arial"/>
              </w:rPr>
              <w:t>X</w:t>
            </w:r>
          </w:p>
        </w:tc>
        <w:tc>
          <w:tcPr>
            <w:tcW w:w="283" w:type="dxa"/>
            <w:tcBorders>
              <w:top w:val="single" w:sz="6" w:space="0" w:color="231F20"/>
              <w:left w:val="single" w:sz="6" w:space="0" w:color="231F20"/>
              <w:bottom w:val="single" w:sz="6" w:space="0" w:color="231F20"/>
              <w:right w:val="single" w:sz="6" w:space="0" w:color="231F20"/>
            </w:tcBorders>
            <w:hideMark/>
          </w:tcPr>
          <w:p w14:paraId="397A8EB7" w14:textId="77777777" w:rsidR="00570C30" w:rsidRPr="006A1184" w:rsidRDefault="00570C30">
            <w:pPr>
              <w:textAlignment w:val="baseline"/>
              <w:rPr>
                <w:rFonts w:ascii="Times New Roman" w:hAnsi="Times New Roman"/>
                <w:sz w:val="24"/>
                <w:szCs w:val="24"/>
              </w:rPr>
            </w:pPr>
            <w:r>
              <w:rPr>
                <w:rFonts w:ascii="Arial" w:hAnsi="Arial"/>
              </w:rPr>
              <w:t>X</w:t>
            </w:r>
            <w:r w:rsidRPr="006A1184">
              <w:rPr>
                <w:rFonts w:ascii="Arial" w:hAnsi="Arial"/>
              </w:rPr>
              <w:t> </w:t>
            </w:r>
          </w:p>
        </w:tc>
        <w:tc>
          <w:tcPr>
            <w:tcW w:w="1134" w:type="dxa"/>
            <w:vMerge w:val="restart"/>
            <w:tcBorders>
              <w:top w:val="single" w:sz="6" w:space="0" w:color="231F20"/>
              <w:left w:val="single" w:sz="6" w:space="0" w:color="231F20"/>
              <w:bottom w:val="single" w:sz="6" w:space="0" w:color="231F20"/>
              <w:right w:val="single" w:sz="6" w:space="0" w:color="231F20"/>
            </w:tcBorders>
            <w:hideMark/>
          </w:tcPr>
          <w:p w14:paraId="2DC1E40A" w14:textId="77777777" w:rsidR="00570C30" w:rsidRPr="006A1184" w:rsidRDefault="00570C30">
            <w:pPr>
              <w:textAlignment w:val="baseline"/>
              <w:rPr>
                <w:rFonts w:ascii="Times New Roman" w:hAnsi="Times New Roman"/>
                <w:sz w:val="24"/>
                <w:szCs w:val="24"/>
              </w:rPr>
            </w:pPr>
          </w:p>
          <w:p w14:paraId="02561A25" w14:textId="77777777" w:rsidR="00570C30" w:rsidRDefault="00570C30">
            <w:pPr>
              <w:textAlignment w:val="baseline"/>
              <w:rPr>
                <w:rFonts w:ascii="Arial" w:hAnsi="Arial"/>
              </w:rPr>
            </w:pPr>
            <w:r>
              <w:rPr>
                <w:rFonts w:ascii="Arial" w:hAnsi="Arial"/>
              </w:rPr>
              <w:t>(BWI)</w:t>
            </w:r>
          </w:p>
          <w:p w14:paraId="3C35ADFF"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7260DE16" w14:textId="77777777" w:rsidR="00570C30" w:rsidRPr="006A1184" w:rsidRDefault="00570C30">
            <w:pPr>
              <w:textAlignment w:val="baseline"/>
              <w:rPr>
                <w:rFonts w:ascii="Times New Roman" w:hAnsi="Times New Roman"/>
                <w:sz w:val="24"/>
                <w:szCs w:val="24"/>
              </w:rPr>
            </w:pPr>
            <w:r w:rsidRPr="006A1184">
              <w:rPr>
                <w:rFonts w:ascii="Arial" w:hAnsi="Arial"/>
              </w:rPr>
              <w:t> </w:t>
            </w:r>
            <w:r>
              <w:rPr>
                <w:rFonts w:ascii="Arial" w:hAnsi="Arial"/>
              </w:rPr>
              <w:t>Opdracht beoordelen</w:t>
            </w:r>
          </w:p>
          <w:p w14:paraId="0934E9A8"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4DF488A7"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392B5878" w14:textId="77777777" w:rsidR="00570C30" w:rsidRPr="006A1184" w:rsidRDefault="00570C30">
            <w:pPr>
              <w:textAlignment w:val="baseline"/>
              <w:rPr>
                <w:rFonts w:ascii="Times New Roman" w:hAnsi="Times New Roman"/>
                <w:sz w:val="24"/>
                <w:szCs w:val="24"/>
              </w:rPr>
            </w:pPr>
            <w:r>
              <w:rPr>
                <w:rFonts w:ascii="Arial" w:hAnsi="Arial"/>
              </w:rPr>
              <w:t>Opdracht beoordelen</w:t>
            </w:r>
          </w:p>
          <w:p w14:paraId="4EEDB95A" w14:textId="77777777" w:rsidR="00570C30" w:rsidRPr="006A1184" w:rsidRDefault="00570C30">
            <w:pPr>
              <w:textAlignment w:val="baseline"/>
              <w:rPr>
                <w:rFonts w:ascii="Times New Roman" w:hAnsi="Times New Roman"/>
                <w:sz w:val="24"/>
                <w:szCs w:val="24"/>
              </w:rPr>
            </w:pPr>
            <w:r>
              <w:rPr>
                <w:rFonts w:ascii="Arial" w:hAnsi="Arial"/>
              </w:rPr>
              <w:t>Opdracht beoordelen</w:t>
            </w:r>
            <w:r w:rsidRPr="006A1184">
              <w:rPr>
                <w:rFonts w:ascii="Arial" w:hAnsi="Arial"/>
              </w:rPr>
              <w:t> </w:t>
            </w:r>
          </w:p>
          <w:p w14:paraId="10EC8FA9"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5E4FF154" w14:textId="77777777" w:rsidR="00570C30" w:rsidRPr="006A1184" w:rsidRDefault="00570C30">
            <w:pPr>
              <w:textAlignment w:val="baseline"/>
              <w:rPr>
                <w:rFonts w:ascii="Times New Roman" w:hAnsi="Times New Roman"/>
                <w:sz w:val="24"/>
                <w:szCs w:val="24"/>
              </w:rPr>
            </w:pPr>
            <w:r>
              <w:rPr>
                <w:rFonts w:ascii="Arial" w:hAnsi="Arial"/>
              </w:rPr>
              <w:t>(BWI)</w:t>
            </w:r>
            <w:r w:rsidRPr="006A1184">
              <w:rPr>
                <w:rFonts w:ascii="Arial" w:hAnsi="Arial"/>
              </w:rPr>
              <w:t> </w:t>
            </w:r>
          </w:p>
          <w:p w14:paraId="3BEA006D" w14:textId="77777777" w:rsidR="00570C30" w:rsidRPr="006A1184" w:rsidRDefault="00570C30">
            <w:pPr>
              <w:textAlignment w:val="baseline"/>
              <w:rPr>
                <w:rFonts w:ascii="Times New Roman" w:hAnsi="Times New Roman"/>
                <w:sz w:val="24"/>
                <w:szCs w:val="24"/>
              </w:rPr>
            </w:pPr>
            <w:r w:rsidRPr="006A1184">
              <w:rPr>
                <w:rFonts w:ascii="Arial" w:hAnsi="Arial"/>
              </w:rPr>
              <w:t> </w:t>
            </w:r>
            <w:r>
              <w:rPr>
                <w:rFonts w:ascii="Arial" w:hAnsi="Arial"/>
              </w:rPr>
              <w:t>Opdracht beoordelen</w:t>
            </w:r>
          </w:p>
          <w:p w14:paraId="1B1F386E"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17C49DD8"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6CE81EB0" w14:textId="77777777" w:rsidR="00570C30" w:rsidRPr="006A1184" w:rsidRDefault="00570C30">
            <w:pPr>
              <w:textAlignment w:val="baseline"/>
              <w:rPr>
                <w:rFonts w:ascii="Times New Roman" w:hAnsi="Times New Roman"/>
                <w:sz w:val="24"/>
                <w:szCs w:val="24"/>
              </w:rPr>
            </w:pPr>
          </w:p>
          <w:p w14:paraId="1FEE411F"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12450D6B" w14:textId="77777777" w:rsidR="00570C30" w:rsidRDefault="00570C30">
            <w:pPr>
              <w:textAlignment w:val="baseline"/>
              <w:rPr>
                <w:rFonts w:ascii="Arial" w:hAnsi="Arial"/>
              </w:rPr>
            </w:pPr>
            <w:r w:rsidRPr="006A1184">
              <w:rPr>
                <w:rFonts w:ascii="Arial" w:hAnsi="Arial"/>
              </w:rPr>
              <w:t> </w:t>
            </w:r>
          </w:p>
          <w:p w14:paraId="7E207C76" w14:textId="77777777" w:rsidR="00570C30" w:rsidRDefault="00570C30">
            <w:pPr>
              <w:textAlignment w:val="baseline"/>
              <w:rPr>
                <w:rFonts w:ascii="Arial" w:hAnsi="Arial"/>
              </w:rPr>
            </w:pPr>
          </w:p>
          <w:p w14:paraId="3F53BCB8" w14:textId="77777777" w:rsidR="00570C30" w:rsidRDefault="00570C30">
            <w:pPr>
              <w:textAlignment w:val="baseline"/>
              <w:rPr>
                <w:rFonts w:ascii="Arial" w:hAnsi="Arial"/>
              </w:rPr>
            </w:pPr>
          </w:p>
          <w:p w14:paraId="0A7BB072" w14:textId="77777777" w:rsidR="00570C30" w:rsidRDefault="00570C30">
            <w:pPr>
              <w:textAlignment w:val="baseline"/>
              <w:rPr>
                <w:rFonts w:ascii="Arial" w:hAnsi="Arial"/>
              </w:rPr>
            </w:pPr>
          </w:p>
          <w:p w14:paraId="462CB179" w14:textId="77777777" w:rsidR="00570C30" w:rsidRDefault="00570C30">
            <w:pPr>
              <w:textAlignment w:val="baseline"/>
              <w:rPr>
                <w:rFonts w:ascii="Arial" w:hAnsi="Arial"/>
              </w:rPr>
            </w:pPr>
          </w:p>
          <w:p w14:paraId="3BA1414E" w14:textId="77777777" w:rsidR="00570C30" w:rsidRDefault="00570C30">
            <w:pPr>
              <w:textAlignment w:val="baseline"/>
              <w:rPr>
                <w:rFonts w:ascii="Arial" w:hAnsi="Arial"/>
              </w:rPr>
            </w:pPr>
          </w:p>
          <w:p w14:paraId="345318B7" w14:textId="77777777" w:rsidR="00570C30" w:rsidRDefault="00570C30">
            <w:pPr>
              <w:textAlignment w:val="baseline"/>
              <w:rPr>
                <w:rFonts w:ascii="Arial" w:hAnsi="Arial"/>
              </w:rPr>
            </w:pPr>
          </w:p>
          <w:p w14:paraId="72E7F3FA" w14:textId="77777777" w:rsidR="00570C30" w:rsidRDefault="00570C30">
            <w:pPr>
              <w:textAlignment w:val="baseline"/>
              <w:rPr>
                <w:rFonts w:ascii="Arial" w:hAnsi="Arial"/>
              </w:rPr>
            </w:pPr>
          </w:p>
          <w:p w14:paraId="4787B34F" w14:textId="77777777" w:rsidR="00570C30" w:rsidRDefault="00570C30">
            <w:pPr>
              <w:textAlignment w:val="baseline"/>
              <w:rPr>
                <w:rFonts w:ascii="Arial" w:hAnsi="Arial"/>
              </w:rPr>
            </w:pPr>
            <w:r>
              <w:rPr>
                <w:rFonts w:ascii="Arial" w:hAnsi="Arial"/>
              </w:rPr>
              <w:t>(BWI)</w:t>
            </w:r>
          </w:p>
          <w:p w14:paraId="3BF6B058" w14:textId="77777777" w:rsidR="00570C30" w:rsidRDefault="00570C30">
            <w:pPr>
              <w:textAlignment w:val="baseline"/>
              <w:rPr>
                <w:rFonts w:ascii="Arial" w:hAnsi="Arial"/>
              </w:rPr>
            </w:pPr>
          </w:p>
          <w:p w14:paraId="01D80739" w14:textId="77777777" w:rsidR="00570C30" w:rsidRDefault="00570C30">
            <w:pPr>
              <w:textAlignment w:val="baseline"/>
              <w:rPr>
                <w:rFonts w:ascii="Arial" w:hAnsi="Arial"/>
              </w:rPr>
            </w:pPr>
          </w:p>
          <w:p w14:paraId="5799D4B8" w14:textId="77777777" w:rsidR="00570C30" w:rsidRDefault="00570C30">
            <w:pPr>
              <w:textAlignment w:val="baseline"/>
              <w:rPr>
                <w:rFonts w:ascii="Arial" w:hAnsi="Arial"/>
              </w:rPr>
            </w:pPr>
            <w:r>
              <w:rPr>
                <w:rFonts w:ascii="Arial" w:hAnsi="Arial"/>
              </w:rPr>
              <w:t>Beoordelen</w:t>
            </w:r>
          </w:p>
          <w:p w14:paraId="43828DD5" w14:textId="77777777" w:rsidR="00570C30" w:rsidRDefault="00570C30">
            <w:pPr>
              <w:textAlignment w:val="baseline"/>
              <w:rPr>
                <w:rFonts w:ascii="Arial" w:hAnsi="Arial"/>
              </w:rPr>
            </w:pPr>
          </w:p>
          <w:p w14:paraId="0287FFF2" w14:textId="77777777" w:rsidR="00570C30" w:rsidRDefault="00570C30">
            <w:pPr>
              <w:textAlignment w:val="baseline"/>
              <w:rPr>
                <w:rFonts w:ascii="Arial" w:hAnsi="Arial"/>
              </w:rPr>
            </w:pPr>
          </w:p>
          <w:p w14:paraId="3672990B" w14:textId="77777777" w:rsidR="00570C30" w:rsidRDefault="00570C30">
            <w:pPr>
              <w:textAlignment w:val="baseline"/>
              <w:rPr>
                <w:rFonts w:ascii="Arial" w:hAnsi="Arial"/>
              </w:rPr>
            </w:pPr>
          </w:p>
          <w:p w14:paraId="65660254" w14:textId="77777777" w:rsidR="00570C30" w:rsidRDefault="00570C30">
            <w:pPr>
              <w:textAlignment w:val="baseline"/>
              <w:rPr>
                <w:rFonts w:ascii="Arial" w:hAnsi="Arial"/>
              </w:rPr>
            </w:pPr>
          </w:p>
          <w:p w14:paraId="15743E5D" w14:textId="77777777" w:rsidR="00570C30" w:rsidRDefault="00570C30">
            <w:pPr>
              <w:textAlignment w:val="baseline"/>
              <w:rPr>
                <w:rFonts w:ascii="Arial" w:hAnsi="Arial"/>
              </w:rPr>
            </w:pPr>
          </w:p>
          <w:p w14:paraId="27893434" w14:textId="77777777" w:rsidR="00570C30" w:rsidRDefault="00570C30">
            <w:pPr>
              <w:textAlignment w:val="baseline"/>
              <w:rPr>
                <w:rFonts w:ascii="Arial" w:hAnsi="Arial"/>
              </w:rPr>
            </w:pPr>
          </w:p>
          <w:p w14:paraId="55A46E21" w14:textId="77777777" w:rsidR="00570C30" w:rsidRDefault="00570C30">
            <w:pPr>
              <w:textAlignment w:val="baseline"/>
              <w:rPr>
                <w:rFonts w:ascii="Arial" w:hAnsi="Arial"/>
              </w:rPr>
            </w:pPr>
          </w:p>
          <w:p w14:paraId="2021CD85" w14:textId="77777777" w:rsidR="00570C30" w:rsidRDefault="00570C30">
            <w:pPr>
              <w:textAlignment w:val="baseline"/>
              <w:rPr>
                <w:rFonts w:ascii="Arial" w:hAnsi="Arial"/>
              </w:rPr>
            </w:pPr>
          </w:p>
          <w:p w14:paraId="4BD61F83" w14:textId="77777777" w:rsidR="00570C30" w:rsidRDefault="00570C30">
            <w:pPr>
              <w:textAlignment w:val="baseline"/>
              <w:rPr>
                <w:rFonts w:ascii="Arial" w:hAnsi="Arial"/>
              </w:rPr>
            </w:pPr>
          </w:p>
          <w:p w14:paraId="7083C745" w14:textId="77777777" w:rsidR="00570C30" w:rsidRDefault="00570C30">
            <w:pPr>
              <w:textAlignment w:val="baseline"/>
              <w:rPr>
                <w:rFonts w:ascii="Arial" w:hAnsi="Arial"/>
              </w:rPr>
            </w:pPr>
          </w:p>
          <w:p w14:paraId="0A808460" w14:textId="77777777" w:rsidR="00570C30" w:rsidRDefault="00570C30">
            <w:pPr>
              <w:textAlignment w:val="baseline"/>
              <w:rPr>
                <w:rFonts w:ascii="Arial" w:hAnsi="Arial"/>
              </w:rPr>
            </w:pPr>
            <w:r>
              <w:rPr>
                <w:rFonts w:ascii="Arial" w:hAnsi="Arial"/>
              </w:rPr>
              <w:t>1x</w:t>
            </w:r>
          </w:p>
          <w:p w14:paraId="7F631656" w14:textId="77777777" w:rsidR="00570C30" w:rsidRDefault="00570C30">
            <w:pPr>
              <w:textAlignment w:val="baseline"/>
              <w:rPr>
                <w:rFonts w:ascii="Times New Roman" w:hAnsi="Times New Roman"/>
                <w:sz w:val="24"/>
                <w:szCs w:val="24"/>
              </w:rPr>
            </w:pPr>
          </w:p>
          <w:p w14:paraId="175CDBAE" w14:textId="77777777" w:rsidR="00570C30" w:rsidRDefault="00570C30">
            <w:pPr>
              <w:textAlignment w:val="baseline"/>
              <w:rPr>
                <w:rFonts w:ascii="Times New Roman" w:hAnsi="Times New Roman"/>
                <w:sz w:val="24"/>
                <w:szCs w:val="24"/>
              </w:rPr>
            </w:pPr>
          </w:p>
          <w:p w14:paraId="60644E31" w14:textId="77777777" w:rsidR="00570C30" w:rsidRDefault="00570C30">
            <w:pPr>
              <w:textAlignment w:val="baseline"/>
              <w:rPr>
                <w:rFonts w:ascii="Times New Roman" w:hAnsi="Times New Roman"/>
                <w:sz w:val="24"/>
                <w:szCs w:val="24"/>
              </w:rPr>
            </w:pPr>
          </w:p>
          <w:p w14:paraId="03189F8C" w14:textId="77777777" w:rsidR="00570C30" w:rsidRDefault="00570C30">
            <w:pPr>
              <w:textAlignment w:val="baseline"/>
              <w:rPr>
                <w:rFonts w:ascii="Times New Roman" w:hAnsi="Times New Roman"/>
                <w:sz w:val="24"/>
                <w:szCs w:val="24"/>
              </w:rPr>
            </w:pPr>
          </w:p>
          <w:p w14:paraId="62AD66FE" w14:textId="77777777" w:rsidR="00570C30" w:rsidRDefault="00570C30">
            <w:pPr>
              <w:textAlignment w:val="baseline"/>
              <w:rPr>
                <w:rFonts w:ascii="Times New Roman" w:hAnsi="Times New Roman"/>
                <w:sz w:val="24"/>
                <w:szCs w:val="24"/>
              </w:rPr>
            </w:pPr>
            <w:r>
              <w:rPr>
                <w:rFonts w:ascii="Times New Roman" w:hAnsi="Times New Roman"/>
                <w:sz w:val="24"/>
                <w:szCs w:val="24"/>
              </w:rPr>
              <w:t>Beoordelen</w:t>
            </w:r>
          </w:p>
          <w:p w14:paraId="315513C4" w14:textId="77777777" w:rsidR="00570C30" w:rsidRPr="006A1184" w:rsidRDefault="00570C30">
            <w:pPr>
              <w:textAlignment w:val="baseline"/>
              <w:rPr>
                <w:rFonts w:ascii="Times New Roman" w:hAnsi="Times New Roman"/>
                <w:sz w:val="24"/>
                <w:szCs w:val="24"/>
              </w:rPr>
            </w:pPr>
          </w:p>
        </w:tc>
        <w:tc>
          <w:tcPr>
            <w:tcW w:w="851" w:type="dxa"/>
            <w:gridSpan w:val="2"/>
            <w:vMerge w:val="restart"/>
            <w:tcBorders>
              <w:top w:val="single" w:sz="6" w:space="0" w:color="231F20"/>
              <w:left w:val="single" w:sz="6" w:space="0" w:color="231F20"/>
              <w:bottom w:val="single" w:sz="6" w:space="0" w:color="231F20"/>
              <w:right w:val="single" w:sz="6" w:space="0" w:color="231F20"/>
            </w:tcBorders>
            <w:hideMark/>
          </w:tcPr>
          <w:p w14:paraId="27E4097E"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724CDE98"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0A04536D"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630126C8"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3E39AA9C"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45530859"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1D742AD5"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0C9BE175"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53250232" w14:textId="77777777" w:rsidR="00570C30" w:rsidRPr="006A1184" w:rsidRDefault="00570C30">
            <w:pPr>
              <w:textAlignment w:val="baseline"/>
              <w:rPr>
                <w:rFonts w:ascii="Times New Roman" w:hAnsi="Times New Roman"/>
                <w:sz w:val="24"/>
                <w:szCs w:val="24"/>
              </w:rPr>
            </w:pPr>
            <w:r>
              <w:rPr>
                <w:rFonts w:ascii="Arial" w:hAnsi="Arial"/>
              </w:rPr>
              <w:t xml:space="preserve"> </w:t>
            </w:r>
            <w:r w:rsidRPr="006A1184">
              <w:rPr>
                <w:rFonts w:ascii="Arial" w:hAnsi="Arial"/>
              </w:rPr>
              <w:t xml:space="preserve"> nee </w:t>
            </w:r>
          </w:p>
          <w:p w14:paraId="4DD216F3" w14:textId="77777777" w:rsidR="00570C30" w:rsidRDefault="00570C30">
            <w:pPr>
              <w:textAlignment w:val="baseline"/>
              <w:rPr>
                <w:rFonts w:ascii="Arial" w:hAnsi="Arial"/>
              </w:rPr>
            </w:pPr>
            <w:r w:rsidRPr="006A1184">
              <w:rPr>
                <w:rFonts w:ascii="Arial" w:hAnsi="Arial"/>
              </w:rPr>
              <w:t> </w:t>
            </w:r>
          </w:p>
          <w:p w14:paraId="0FC73981" w14:textId="77777777" w:rsidR="00570C30" w:rsidRPr="006A1184" w:rsidRDefault="00570C30">
            <w:pPr>
              <w:textAlignment w:val="baseline"/>
              <w:rPr>
                <w:rFonts w:ascii="Times New Roman" w:hAnsi="Times New Roman"/>
                <w:sz w:val="24"/>
                <w:szCs w:val="24"/>
              </w:rPr>
            </w:pPr>
            <w:r w:rsidRPr="006A1184">
              <w:rPr>
                <w:rFonts w:ascii="Arial" w:hAnsi="Arial"/>
              </w:rPr>
              <w:t>  nee </w:t>
            </w:r>
          </w:p>
          <w:p w14:paraId="68F5B971"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35D80B01" w14:textId="77777777" w:rsidR="00570C30" w:rsidRPr="006A1184" w:rsidRDefault="00570C30">
            <w:pPr>
              <w:textAlignment w:val="baseline"/>
              <w:rPr>
                <w:rFonts w:ascii="Times New Roman" w:hAnsi="Times New Roman"/>
                <w:sz w:val="24"/>
                <w:szCs w:val="24"/>
              </w:rPr>
            </w:pPr>
            <w:r>
              <w:rPr>
                <w:rFonts w:ascii="Arial" w:hAnsi="Arial"/>
              </w:rPr>
              <w:t xml:space="preserve">  </w:t>
            </w:r>
            <w:r w:rsidRPr="006A1184">
              <w:rPr>
                <w:rFonts w:ascii="Arial" w:hAnsi="Arial"/>
              </w:rPr>
              <w:t> </w:t>
            </w:r>
            <w:r>
              <w:rPr>
                <w:rFonts w:ascii="Arial" w:hAnsi="Arial"/>
              </w:rPr>
              <w:t>ja</w:t>
            </w:r>
          </w:p>
          <w:p w14:paraId="3C2AEEDE" w14:textId="77777777" w:rsidR="00570C30" w:rsidRDefault="00570C30">
            <w:pPr>
              <w:textAlignment w:val="baseline"/>
              <w:rPr>
                <w:rFonts w:ascii="Arial" w:hAnsi="Arial"/>
              </w:rPr>
            </w:pPr>
            <w:r w:rsidRPr="006A1184">
              <w:rPr>
                <w:rFonts w:ascii="Arial" w:hAnsi="Arial"/>
              </w:rPr>
              <w:t>  nee </w:t>
            </w:r>
          </w:p>
          <w:p w14:paraId="561A9BC1" w14:textId="77777777" w:rsidR="00570C30" w:rsidRDefault="00570C30">
            <w:pPr>
              <w:textAlignment w:val="baseline"/>
              <w:rPr>
                <w:rFonts w:ascii="Arial" w:hAnsi="Arial"/>
              </w:rPr>
            </w:pPr>
            <w:r>
              <w:rPr>
                <w:rFonts w:ascii="Arial" w:hAnsi="Arial"/>
              </w:rPr>
              <w:t xml:space="preserve">  nee</w:t>
            </w:r>
          </w:p>
          <w:p w14:paraId="55D62489" w14:textId="77777777" w:rsidR="00570C30" w:rsidRPr="006A1184" w:rsidRDefault="00570C30">
            <w:pPr>
              <w:textAlignment w:val="baseline"/>
              <w:rPr>
                <w:rFonts w:ascii="Times New Roman" w:hAnsi="Times New Roman"/>
                <w:sz w:val="24"/>
                <w:szCs w:val="24"/>
              </w:rPr>
            </w:pPr>
          </w:p>
        </w:tc>
        <w:tc>
          <w:tcPr>
            <w:tcW w:w="850" w:type="dxa"/>
            <w:vMerge w:val="restart"/>
            <w:tcBorders>
              <w:top w:val="single" w:sz="6" w:space="0" w:color="231F20"/>
              <w:left w:val="single" w:sz="6" w:space="0" w:color="231F20"/>
              <w:bottom w:val="single" w:sz="6" w:space="0" w:color="231F20"/>
              <w:right w:val="single" w:sz="6" w:space="0" w:color="231F20"/>
            </w:tcBorders>
            <w:hideMark/>
          </w:tcPr>
          <w:p w14:paraId="13448B6A"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47A52DB6" w14:textId="77777777" w:rsidR="00570C30" w:rsidRDefault="00570C30">
            <w:pPr>
              <w:textAlignment w:val="baseline"/>
              <w:rPr>
                <w:rFonts w:ascii="Arial" w:hAnsi="Arial"/>
              </w:rPr>
            </w:pPr>
            <w:r w:rsidRPr="006A1184">
              <w:rPr>
                <w:rFonts w:ascii="Arial" w:hAnsi="Arial"/>
              </w:rPr>
              <w:t> </w:t>
            </w:r>
          </w:p>
          <w:p w14:paraId="26D76E8B" w14:textId="77777777" w:rsidR="00570C30" w:rsidRDefault="00570C30">
            <w:pPr>
              <w:textAlignment w:val="baseline"/>
              <w:rPr>
                <w:rFonts w:ascii="Arial" w:hAnsi="Arial"/>
              </w:rPr>
            </w:pPr>
          </w:p>
          <w:p w14:paraId="31B892A7" w14:textId="77777777" w:rsidR="00570C30" w:rsidRPr="006A1184" w:rsidRDefault="00570C30">
            <w:pPr>
              <w:textAlignment w:val="baseline"/>
              <w:rPr>
                <w:rFonts w:ascii="Times New Roman" w:hAnsi="Times New Roman"/>
                <w:sz w:val="24"/>
                <w:szCs w:val="24"/>
              </w:rPr>
            </w:pPr>
            <w:r>
              <w:rPr>
                <w:rFonts w:ascii="Arial" w:hAnsi="Arial"/>
              </w:rPr>
              <w:t xml:space="preserve">    1x</w:t>
            </w:r>
          </w:p>
          <w:p w14:paraId="10DEE770"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52617433"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7FB3B16C"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2BAA87D4"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482992C7"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7DF0B00F" w14:textId="77777777" w:rsidR="00570C30" w:rsidRPr="006A1184" w:rsidRDefault="00570C30">
            <w:pPr>
              <w:textAlignment w:val="baseline"/>
              <w:rPr>
                <w:rFonts w:ascii="Times New Roman" w:hAnsi="Times New Roman"/>
                <w:sz w:val="24"/>
                <w:szCs w:val="24"/>
              </w:rPr>
            </w:pPr>
            <w:r w:rsidRPr="006A1184">
              <w:rPr>
                <w:rFonts w:ascii="Arial" w:hAnsi="Arial"/>
              </w:rPr>
              <w:t> </w:t>
            </w:r>
            <w:r>
              <w:rPr>
                <w:rFonts w:ascii="Arial" w:hAnsi="Arial"/>
              </w:rPr>
              <w:t xml:space="preserve">    1x</w:t>
            </w:r>
          </w:p>
          <w:p w14:paraId="159F3280"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17612681" w14:textId="77777777" w:rsidR="00570C30" w:rsidRPr="006A1184" w:rsidRDefault="00570C30">
            <w:pPr>
              <w:textAlignment w:val="baseline"/>
              <w:rPr>
                <w:rFonts w:ascii="Times New Roman" w:hAnsi="Times New Roman"/>
                <w:sz w:val="24"/>
                <w:szCs w:val="24"/>
              </w:rPr>
            </w:pPr>
            <w:r w:rsidRPr="006A1184">
              <w:rPr>
                <w:rFonts w:ascii="Arial" w:hAnsi="Arial"/>
              </w:rPr>
              <w:t>     </w:t>
            </w:r>
            <w:r>
              <w:rPr>
                <w:rFonts w:ascii="Arial" w:hAnsi="Arial"/>
              </w:rPr>
              <w:t>1x</w:t>
            </w:r>
            <w:r w:rsidRPr="006A1184">
              <w:rPr>
                <w:rFonts w:ascii="Arial" w:hAnsi="Arial"/>
              </w:rPr>
              <w:t>  </w:t>
            </w:r>
          </w:p>
          <w:p w14:paraId="050ED9B7" w14:textId="77777777" w:rsidR="00570C30" w:rsidRPr="006A1184" w:rsidRDefault="00570C30">
            <w:pPr>
              <w:textAlignment w:val="baseline"/>
              <w:rPr>
                <w:rFonts w:ascii="Times New Roman" w:hAnsi="Times New Roman"/>
                <w:sz w:val="24"/>
                <w:szCs w:val="24"/>
              </w:rPr>
            </w:pPr>
            <w:r w:rsidRPr="006A1184">
              <w:rPr>
                <w:rFonts w:ascii="Arial" w:hAnsi="Arial"/>
              </w:rPr>
              <w:t> </w:t>
            </w:r>
            <w:r>
              <w:rPr>
                <w:rFonts w:ascii="Arial" w:hAnsi="Arial"/>
              </w:rPr>
              <w:t xml:space="preserve">    1x</w:t>
            </w:r>
          </w:p>
          <w:p w14:paraId="25C2F376"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4302AF43" w14:textId="77777777" w:rsidR="00570C30" w:rsidRPr="006A1184" w:rsidRDefault="00570C30">
            <w:pPr>
              <w:textAlignment w:val="baseline"/>
              <w:rPr>
                <w:rFonts w:ascii="Times New Roman" w:hAnsi="Times New Roman"/>
                <w:sz w:val="24"/>
                <w:szCs w:val="24"/>
              </w:rPr>
            </w:pPr>
            <w:r>
              <w:rPr>
                <w:rFonts w:ascii="Arial" w:hAnsi="Arial"/>
              </w:rPr>
              <w:t xml:space="preserve">     1x</w:t>
            </w:r>
          </w:p>
          <w:p w14:paraId="590A7C6C"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02542856" w14:textId="77777777" w:rsidR="00570C30" w:rsidRPr="006A1184" w:rsidRDefault="00570C30">
            <w:pPr>
              <w:textAlignment w:val="baseline"/>
              <w:rPr>
                <w:rFonts w:ascii="Times New Roman" w:hAnsi="Times New Roman"/>
                <w:sz w:val="24"/>
                <w:szCs w:val="24"/>
              </w:rPr>
            </w:pPr>
            <w:r w:rsidRPr="006A1184">
              <w:rPr>
                <w:rFonts w:ascii="Arial" w:hAnsi="Arial"/>
              </w:rPr>
              <w:t xml:space="preserve">        </w:t>
            </w:r>
          </w:p>
          <w:p w14:paraId="719C0A56"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0A456DB3"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248E182A"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7A41B635"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45F7FCE0"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55ACED53"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66195BB9" w14:textId="77777777" w:rsidR="00570C30" w:rsidRDefault="00570C30">
            <w:pPr>
              <w:textAlignment w:val="baseline"/>
              <w:rPr>
                <w:rFonts w:ascii="Arial" w:hAnsi="Arial"/>
              </w:rPr>
            </w:pPr>
            <w:r w:rsidRPr="006A1184">
              <w:rPr>
                <w:rFonts w:ascii="Arial" w:hAnsi="Arial"/>
              </w:rPr>
              <w:t> </w:t>
            </w:r>
          </w:p>
          <w:p w14:paraId="75E0A87D" w14:textId="77777777" w:rsidR="00570C30" w:rsidRDefault="00570C30">
            <w:pPr>
              <w:textAlignment w:val="baseline"/>
              <w:rPr>
                <w:rFonts w:ascii="Arial" w:hAnsi="Arial"/>
              </w:rPr>
            </w:pPr>
          </w:p>
          <w:p w14:paraId="46ACACE9" w14:textId="77777777" w:rsidR="00570C30" w:rsidRDefault="00570C30">
            <w:pPr>
              <w:textAlignment w:val="baseline"/>
              <w:rPr>
                <w:rFonts w:ascii="Arial" w:hAnsi="Arial"/>
              </w:rPr>
            </w:pPr>
          </w:p>
          <w:p w14:paraId="697236E4" w14:textId="77777777" w:rsidR="00570C30" w:rsidRDefault="00570C30">
            <w:pPr>
              <w:textAlignment w:val="baseline"/>
              <w:rPr>
                <w:rFonts w:ascii="Arial" w:hAnsi="Arial"/>
              </w:rPr>
            </w:pPr>
          </w:p>
          <w:p w14:paraId="5DB0B745" w14:textId="77777777" w:rsidR="00570C30" w:rsidRDefault="00570C30">
            <w:pPr>
              <w:textAlignment w:val="baseline"/>
              <w:rPr>
                <w:rFonts w:ascii="Arial" w:hAnsi="Arial"/>
              </w:rPr>
            </w:pPr>
          </w:p>
          <w:p w14:paraId="5F73C83A" w14:textId="77777777" w:rsidR="00570C30" w:rsidRDefault="00570C30">
            <w:pPr>
              <w:textAlignment w:val="baseline"/>
              <w:rPr>
                <w:rFonts w:ascii="Arial" w:hAnsi="Arial"/>
              </w:rPr>
            </w:pPr>
          </w:p>
          <w:p w14:paraId="77D54411" w14:textId="77777777" w:rsidR="00570C30" w:rsidRDefault="00570C30">
            <w:pPr>
              <w:textAlignment w:val="baseline"/>
              <w:rPr>
                <w:rFonts w:ascii="Arial" w:hAnsi="Arial"/>
              </w:rPr>
            </w:pPr>
            <w:r>
              <w:rPr>
                <w:rFonts w:ascii="Arial" w:hAnsi="Arial"/>
              </w:rPr>
              <w:t>1x</w:t>
            </w:r>
          </w:p>
          <w:p w14:paraId="4BA128B3" w14:textId="77777777" w:rsidR="00570C30" w:rsidRDefault="00570C30">
            <w:pPr>
              <w:textAlignment w:val="baseline"/>
              <w:rPr>
                <w:rFonts w:ascii="Arial" w:hAnsi="Arial"/>
              </w:rPr>
            </w:pPr>
            <w:r>
              <w:rPr>
                <w:rFonts w:ascii="Arial" w:hAnsi="Arial"/>
              </w:rPr>
              <w:t>1x</w:t>
            </w:r>
            <w:r w:rsidRPr="006A1184">
              <w:rPr>
                <w:rFonts w:ascii="Arial" w:hAnsi="Arial"/>
              </w:rPr>
              <w:t>   </w:t>
            </w:r>
          </w:p>
          <w:p w14:paraId="00A343DB" w14:textId="77777777" w:rsidR="00570C30" w:rsidRDefault="00570C30">
            <w:pPr>
              <w:textAlignment w:val="baseline"/>
              <w:rPr>
                <w:rFonts w:ascii="Arial" w:hAnsi="Arial"/>
              </w:rPr>
            </w:pPr>
          </w:p>
          <w:p w14:paraId="126EE075" w14:textId="77777777" w:rsidR="00570C30" w:rsidRDefault="00570C30">
            <w:pPr>
              <w:textAlignment w:val="baseline"/>
              <w:rPr>
                <w:rFonts w:ascii="Arial" w:hAnsi="Arial"/>
              </w:rPr>
            </w:pPr>
          </w:p>
          <w:p w14:paraId="42A5AF50" w14:textId="77777777" w:rsidR="00570C30" w:rsidRDefault="00570C30">
            <w:pPr>
              <w:textAlignment w:val="baseline"/>
              <w:rPr>
                <w:rFonts w:ascii="Arial" w:hAnsi="Arial"/>
              </w:rPr>
            </w:pPr>
            <w:r>
              <w:rPr>
                <w:rFonts w:ascii="Arial" w:hAnsi="Arial"/>
              </w:rPr>
              <w:t>1x</w:t>
            </w:r>
          </w:p>
          <w:p w14:paraId="694367FD" w14:textId="77777777" w:rsidR="00570C30" w:rsidRDefault="00570C30">
            <w:pPr>
              <w:textAlignment w:val="baseline"/>
              <w:rPr>
                <w:rFonts w:ascii="Arial" w:hAnsi="Arial"/>
              </w:rPr>
            </w:pPr>
          </w:p>
          <w:p w14:paraId="59F947D9" w14:textId="77777777" w:rsidR="00570C30" w:rsidRDefault="00570C30">
            <w:pPr>
              <w:textAlignment w:val="baseline"/>
              <w:rPr>
                <w:rFonts w:ascii="Arial" w:hAnsi="Arial"/>
              </w:rPr>
            </w:pPr>
          </w:p>
          <w:p w14:paraId="4B464219" w14:textId="77777777" w:rsidR="00570C30" w:rsidRDefault="00570C30">
            <w:pPr>
              <w:textAlignment w:val="baseline"/>
              <w:rPr>
                <w:rFonts w:ascii="Arial" w:hAnsi="Arial"/>
              </w:rPr>
            </w:pPr>
          </w:p>
          <w:p w14:paraId="616292FF" w14:textId="77777777" w:rsidR="00570C30" w:rsidRDefault="00570C30">
            <w:pPr>
              <w:textAlignment w:val="baseline"/>
              <w:rPr>
                <w:rFonts w:ascii="Arial" w:hAnsi="Arial"/>
              </w:rPr>
            </w:pPr>
          </w:p>
          <w:p w14:paraId="1DAE1948" w14:textId="77777777" w:rsidR="00570C30" w:rsidRDefault="00570C30">
            <w:pPr>
              <w:textAlignment w:val="baseline"/>
              <w:rPr>
                <w:rFonts w:ascii="Arial" w:hAnsi="Arial"/>
              </w:rPr>
            </w:pPr>
          </w:p>
          <w:p w14:paraId="3B0C8E10" w14:textId="77777777" w:rsidR="00570C30" w:rsidRDefault="00570C30">
            <w:pPr>
              <w:textAlignment w:val="baseline"/>
              <w:rPr>
                <w:rFonts w:ascii="Arial" w:hAnsi="Arial"/>
              </w:rPr>
            </w:pPr>
          </w:p>
          <w:p w14:paraId="6BB2CA69" w14:textId="77777777" w:rsidR="00570C30" w:rsidRDefault="00570C30">
            <w:pPr>
              <w:textAlignment w:val="baseline"/>
              <w:rPr>
                <w:rFonts w:ascii="Arial" w:hAnsi="Arial"/>
              </w:rPr>
            </w:pPr>
          </w:p>
          <w:p w14:paraId="450C0CBD" w14:textId="77777777" w:rsidR="00570C30" w:rsidRDefault="00570C30">
            <w:pPr>
              <w:textAlignment w:val="baseline"/>
              <w:rPr>
                <w:rFonts w:ascii="Arial" w:hAnsi="Arial"/>
              </w:rPr>
            </w:pPr>
            <w:r>
              <w:rPr>
                <w:rFonts w:ascii="Arial" w:hAnsi="Arial"/>
              </w:rPr>
              <w:t>2x</w:t>
            </w:r>
            <w:r w:rsidRPr="006A1184">
              <w:rPr>
                <w:rFonts w:ascii="Arial" w:hAnsi="Arial"/>
              </w:rPr>
              <w:t> </w:t>
            </w:r>
          </w:p>
          <w:p w14:paraId="7A518C64" w14:textId="77777777" w:rsidR="00570C30" w:rsidRDefault="00570C30">
            <w:pPr>
              <w:textAlignment w:val="baseline"/>
              <w:rPr>
                <w:rFonts w:ascii="Arial" w:hAnsi="Arial"/>
              </w:rPr>
            </w:pPr>
          </w:p>
          <w:p w14:paraId="2583E173" w14:textId="77777777" w:rsidR="00570C30" w:rsidRDefault="00570C30">
            <w:pPr>
              <w:textAlignment w:val="baseline"/>
              <w:rPr>
                <w:rFonts w:ascii="Arial" w:hAnsi="Arial"/>
              </w:rPr>
            </w:pPr>
          </w:p>
          <w:p w14:paraId="4F6CBBD6" w14:textId="77777777" w:rsidR="00570C30" w:rsidRDefault="00570C30">
            <w:pPr>
              <w:textAlignment w:val="baseline"/>
              <w:rPr>
                <w:rFonts w:ascii="Arial" w:hAnsi="Arial"/>
              </w:rPr>
            </w:pPr>
          </w:p>
          <w:p w14:paraId="196EF063" w14:textId="77777777" w:rsidR="00570C30" w:rsidRDefault="00570C30">
            <w:pPr>
              <w:textAlignment w:val="baseline"/>
              <w:rPr>
                <w:rFonts w:ascii="Arial" w:hAnsi="Arial"/>
              </w:rPr>
            </w:pPr>
          </w:p>
          <w:p w14:paraId="5008D22B" w14:textId="77777777" w:rsidR="00570C30" w:rsidRDefault="00570C30">
            <w:pPr>
              <w:textAlignment w:val="baseline"/>
              <w:rPr>
                <w:rFonts w:ascii="Arial" w:hAnsi="Arial"/>
              </w:rPr>
            </w:pPr>
          </w:p>
          <w:p w14:paraId="7D738B0B" w14:textId="77777777" w:rsidR="00570C30" w:rsidRDefault="00570C30">
            <w:pPr>
              <w:textAlignment w:val="baseline"/>
              <w:rPr>
                <w:rFonts w:ascii="Arial" w:hAnsi="Arial"/>
              </w:rPr>
            </w:pPr>
          </w:p>
          <w:p w14:paraId="54AA1384" w14:textId="77777777" w:rsidR="00570C30" w:rsidRPr="006A1184" w:rsidRDefault="00570C30">
            <w:pPr>
              <w:textAlignment w:val="baseline"/>
              <w:rPr>
                <w:rFonts w:ascii="Times New Roman" w:hAnsi="Times New Roman"/>
                <w:sz w:val="24"/>
                <w:szCs w:val="24"/>
              </w:rPr>
            </w:pPr>
            <w:r>
              <w:rPr>
                <w:rFonts w:ascii="Arial" w:hAnsi="Arial"/>
              </w:rPr>
              <w:t>1x</w:t>
            </w:r>
            <w:r w:rsidRPr="006A1184">
              <w:rPr>
                <w:rFonts w:ascii="Arial" w:hAnsi="Arial"/>
              </w:rPr>
              <w:t xml:space="preserve">  </w:t>
            </w:r>
          </w:p>
        </w:tc>
        <w:tc>
          <w:tcPr>
            <w:tcW w:w="851" w:type="dxa"/>
            <w:tcBorders>
              <w:top w:val="single" w:sz="6" w:space="0" w:color="231F20"/>
              <w:left w:val="single" w:sz="6" w:space="0" w:color="231F20"/>
              <w:bottom w:val="single" w:sz="6" w:space="0" w:color="231F20"/>
              <w:right w:val="single" w:sz="6" w:space="0" w:color="231F20"/>
            </w:tcBorders>
            <w:hideMark/>
          </w:tcPr>
          <w:p w14:paraId="1BBB85CC" w14:textId="77777777" w:rsidR="00570C30" w:rsidRPr="006A1184" w:rsidRDefault="00570C30">
            <w:pPr>
              <w:textAlignment w:val="baseline"/>
              <w:rPr>
                <w:rFonts w:ascii="Times New Roman" w:hAnsi="Times New Roman"/>
                <w:sz w:val="24"/>
                <w:szCs w:val="24"/>
              </w:rPr>
            </w:pPr>
            <w:r w:rsidRPr="006A1184">
              <w:rPr>
                <w:rFonts w:ascii="Arial" w:hAnsi="Arial"/>
              </w:rPr>
              <w:t> </w:t>
            </w:r>
            <w:r>
              <w:rPr>
                <w:rFonts w:ascii="Arial" w:hAnsi="Arial"/>
              </w:rPr>
              <w:t>Periode 1</w:t>
            </w:r>
          </w:p>
        </w:tc>
      </w:tr>
      <w:tr w:rsidR="00570C30" w:rsidRPr="006A1184" w14:paraId="11D01EAD" w14:textId="77777777" w:rsidTr="36913BC4">
        <w:trPr>
          <w:trHeight w:val="315"/>
        </w:trPr>
        <w:tc>
          <w:tcPr>
            <w:tcW w:w="5252" w:type="dxa"/>
            <w:tcBorders>
              <w:top w:val="single" w:sz="6" w:space="0" w:color="231F20"/>
              <w:left w:val="single" w:sz="6" w:space="0" w:color="231F20"/>
              <w:bottom w:val="single" w:sz="6" w:space="0" w:color="231F20"/>
              <w:right w:val="single" w:sz="6" w:space="0" w:color="231F20"/>
            </w:tcBorders>
            <w:shd w:val="clear" w:color="auto" w:fill="FFFF00"/>
            <w:hideMark/>
          </w:tcPr>
          <w:p w14:paraId="5B8547A2" w14:textId="77777777" w:rsidR="00570C30" w:rsidRPr="006A1184" w:rsidRDefault="00570C30">
            <w:pPr>
              <w:textAlignment w:val="baseline"/>
              <w:rPr>
                <w:rFonts w:ascii="Times New Roman" w:hAnsi="Times New Roman"/>
                <w:sz w:val="24"/>
                <w:szCs w:val="24"/>
              </w:rPr>
            </w:pPr>
            <w:r w:rsidRPr="006A1184">
              <w:rPr>
                <w:rFonts w:ascii="Arial" w:hAnsi="Arial"/>
                <w:b/>
                <w:bCs/>
                <w:lang w:val="en-US"/>
              </w:rPr>
              <w:t>P</w:t>
            </w:r>
            <w:r>
              <w:rPr>
                <w:rFonts w:ascii="Arial" w:hAnsi="Arial"/>
                <w:b/>
                <w:bCs/>
                <w:lang w:val="en-US"/>
              </w:rPr>
              <w:t>IE 1.2</w:t>
            </w:r>
          </w:p>
        </w:tc>
        <w:tc>
          <w:tcPr>
            <w:tcW w:w="284" w:type="dxa"/>
            <w:tcBorders>
              <w:top w:val="single" w:sz="6" w:space="0" w:color="231F20"/>
              <w:left w:val="single" w:sz="6" w:space="0" w:color="231F20"/>
              <w:bottom w:val="single" w:sz="6" w:space="0" w:color="231F20"/>
              <w:right w:val="single" w:sz="6" w:space="0" w:color="231F20"/>
            </w:tcBorders>
            <w:shd w:val="clear" w:color="auto" w:fill="FFFF00"/>
            <w:hideMark/>
          </w:tcPr>
          <w:p w14:paraId="2319F775" w14:textId="77777777" w:rsidR="00570C30" w:rsidRPr="006A1184" w:rsidRDefault="00570C30">
            <w:pPr>
              <w:textAlignment w:val="baseline"/>
              <w:rPr>
                <w:rFonts w:ascii="Times New Roman" w:hAnsi="Times New Roman"/>
                <w:sz w:val="24"/>
                <w:szCs w:val="24"/>
              </w:rPr>
            </w:pPr>
            <w:r w:rsidRPr="006A1184">
              <w:rPr>
                <w:rFonts w:ascii="Arial" w:hAnsi="Arial"/>
              </w:rPr>
              <w:t> </w:t>
            </w:r>
          </w:p>
        </w:tc>
        <w:tc>
          <w:tcPr>
            <w:tcW w:w="283" w:type="dxa"/>
            <w:tcBorders>
              <w:top w:val="single" w:sz="6" w:space="0" w:color="231F20"/>
              <w:left w:val="single" w:sz="6" w:space="0" w:color="231F20"/>
              <w:bottom w:val="single" w:sz="6" w:space="0" w:color="231F20"/>
              <w:right w:val="single" w:sz="6" w:space="0" w:color="231F20"/>
            </w:tcBorders>
            <w:shd w:val="clear" w:color="auto" w:fill="FFFF00"/>
            <w:hideMark/>
          </w:tcPr>
          <w:p w14:paraId="363702AB" w14:textId="77777777" w:rsidR="00570C30" w:rsidRPr="006A1184" w:rsidRDefault="00570C30">
            <w:pPr>
              <w:textAlignment w:val="baseline"/>
              <w:rPr>
                <w:rFonts w:ascii="Times New Roman" w:hAnsi="Times New Roman"/>
                <w:sz w:val="24"/>
                <w:szCs w:val="24"/>
              </w:rPr>
            </w:pPr>
            <w:r w:rsidRPr="006A1184">
              <w:rPr>
                <w:rFonts w:ascii="Arial" w:hAnsi="Arial"/>
              </w:rPr>
              <w:t> </w:t>
            </w:r>
          </w:p>
        </w:tc>
        <w:tc>
          <w:tcPr>
            <w:tcW w:w="1134" w:type="dxa"/>
            <w:vMerge/>
            <w:vAlign w:val="center"/>
            <w:hideMark/>
          </w:tcPr>
          <w:p w14:paraId="776E38AD" w14:textId="77777777" w:rsidR="00570C30" w:rsidRPr="006A1184" w:rsidRDefault="00570C30">
            <w:pPr>
              <w:rPr>
                <w:rFonts w:ascii="Times New Roman" w:hAnsi="Times New Roman"/>
                <w:sz w:val="24"/>
                <w:szCs w:val="24"/>
              </w:rPr>
            </w:pPr>
          </w:p>
        </w:tc>
        <w:tc>
          <w:tcPr>
            <w:tcW w:w="851" w:type="dxa"/>
            <w:gridSpan w:val="2"/>
            <w:vMerge/>
            <w:vAlign w:val="center"/>
            <w:hideMark/>
          </w:tcPr>
          <w:p w14:paraId="5A814DE4" w14:textId="77777777" w:rsidR="00570C30" w:rsidRPr="006A1184" w:rsidRDefault="00570C30">
            <w:pPr>
              <w:rPr>
                <w:rFonts w:ascii="Times New Roman" w:hAnsi="Times New Roman"/>
                <w:sz w:val="24"/>
                <w:szCs w:val="24"/>
              </w:rPr>
            </w:pPr>
          </w:p>
        </w:tc>
        <w:tc>
          <w:tcPr>
            <w:tcW w:w="850" w:type="dxa"/>
            <w:vMerge/>
            <w:vAlign w:val="center"/>
            <w:hideMark/>
          </w:tcPr>
          <w:p w14:paraId="2D960636" w14:textId="77777777" w:rsidR="00570C30" w:rsidRPr="006A1184" w:rsidRDefault="00570C30">
            <w:pPr>
              <w:rPr>
                <w:rFonts w:ascii="Times New Roman" w:hAnsi="Times New Roman"/>
                <w:sz w:val="24"/>
                <w:szCs w:val="24"/>
              </w:rPr>
            </w:pPr>
          </w:p>
        </w:tc>
        <w:tc>
          <w:tcPr>
            <w:tcW w:w="851" w:type="dxa"/>
            <w:tcBorders>
              <w:top w:val="single" w:sz="6" w:space="0" w:color="231F20"/>
              <w:left w:val="single" w:sz="6" w:space="0" w:color="231F20"/>
              <w:bottom w:val="single" w:sz="6" w:space="0" w:color="231F20"/>
              <w:right w:val="single" w:sz="6" w:space="0" w:color="231F20"/>
            </w:tcBorders>
            <w:shd w:val="clear" w:color="auto" w:fill="FFFF00"/>
            <w:hideMark/>
          </w:tcPr>
          <w:p w14:paraId="6F790C0C" w14:textId="77777777" w:rsidR="00570C30" w:rsidRPr="006A1184" w:rsidRDefault="00570C30">
            <w:pPr>
              <w:textAlignment w:val="baseline"/>
              <w:rPr>
                <w:rFonts w:ascii="Times New Roman" w:hAnsi="Times New Roman"/>
                <w:sz w:val="24"/>
                <w:szCs w:val="24"/>
              </w:rPr>
            </w:pPr>
            <w:r w:rsidRPr="006A1184">
              <w:rPr>
                <w:rFonts w:ascii="Arial" w:hAnsi="Arial"/>
              </w:rPr>
              <w:t> </w:t>
            </w:r>
          </w:p>
        </w:tc>
      </w:tr>
      <w:tr w:rsidR="00570C30" w:rsidRPr="006A1184" w14:paraId="64ADF431" w14:textId="77777777" w:rsidTr="36913BC4">
        <w:trPr>
          <w:trHeight w:val="840"/>
        </w:trPr>
        <w:tc>
          <w:tcPr>
            <w:tcW w:w="5252" w:type="dxa"/>
            <w:tcBorders>
              <w:top w:val="single" w:sz="6" w:space="0" w:color="231F20"/>
              <w:left w:val="single" w:sz="6" w:space="0" w:color="231F20"/>
              <w:bottom w:val="single" w:sz="6" w:space="0" w:color="231F20"/>
              <w:right w:val="single" w:sz="6" w:space="0" w:color="231F20"/>
            </w:tcBorders>
            <w:hideMark/>
          </w:tcPr>
          <w:p w14:paraId="78357F21" w14:textId="77777777" w:rsidR="00570C30" w:rsidRDefault="00570C30">
            <w:pPr>
              <w:textAlignment w:val="baseline"/>
              <w:rPr>
                <w:rFonts w:ascii="Times New Roman" w:hAnsi="Times New Roman"/>
                <w:sz w:val="24"/>
                <w:szCs w:val="24"/>
              </w:rPr>
            </w:pPr>
            <w:r>
              <w:rPr>
                <w:rFonts w:ascii="Times New Roman" w:hAnsi="Times New Roman"/>
                <w:sz w:val="24"/>
                <w:szCs w:val="24"/>
              </w:rPr>
              <w:t>-Metaalwerkstuk maken met in en uitwendig schroefdraad.</w:t>
            </w:r>
          </w:p>
          <w:p w14:paraId="375AFC3E" w14:textId="77777777" w:rsidR="00570C30" w:rsidRDefault="00570C30">
            <w:pPr>
              <w:textAlignment w:val="baseline"/>
              <w:rPr>
                <w:rFonts w:ascii="Times New Roman" w:hAnsi="Times New Roman"/>
                <w:sz w:val="24"/>
                <w:szCs w:val="24"/>
              </w:rPr>
            </w:pPr>
            <w:r>
              <w:rPr>
                <w:rFonts w:ascii="Times New Roman" w:hAnsi="Times New Roman"/>
                <w:sz w:val="24"/>
                <w:szCs w:val="24"/>
              </w:rPr>
              <w:t>-Draaiwerkstuk draaien m.b.v. conventionele draaibank.</w:t>
            </w:r>
          </w:p>
          <w:p w14:paraId="388B95B0" w14:textId="77777777" w:rsidR="00570C30" w:rsidRDefault="00570C30">
            <w:pPr>
              <w:textAlignment w:val="baseline"/>
              <w:rPr>
                <w:rFonts w:ascii="Times New Roman" w:hAnsi="Times New Roman"/>
                <w:sz w:val="24"/>
                <w:szCs w:val="24"/>
              </w:rPr>
            </w:pPr>
            <w:r>
              <w:rPr>
                <w:rFonts w:ascii="Times New Roman" w:hAnsi="Times New Roman"/>
                <w:sz w:val="24"/>
                <w:szCs w:val="24"/>
              </w:rPr>
              <w:t>-Theoretische toets over verspanen</w:t>
            </w:r>
          </w:p>
          <w:p w14:paraId="5DFA5F7F" w14:textId="77777777" w:rsidR="00570C30" w:rsidRDefault="00570C30">
            <w:pPr>
              <w:textAlignment w:val="baseline"/>
              <w:rPr>
                <w:rFonts w:ascii="Times New Roman" w:hAnsi="Times New Roman"/>
                <w:sz w:val="24"/>
                <w:szCs w:val="24"/>
              </w:rPr>
            </w:pPr>
            <w:r>
              <w:rPr>
                <w:rFonts w:ascii="Times New Roman" w:hAnsi="Times New Roman"/>
                <w:sz w:val="24"/>
                <w:szCs w:val="24"/>
              </w:rPr>
              <w:t>-product maken met 3D-printer.</w:t>
            </w:r>
          </w:p>
          <w:p w14:paraId="692E6DD1" w14:textId="77777777" w:rsidR="00570C30" w:rsidRPr="006A1184" w:rsidRDefault="00570C30">
            <w:pPr>
              <w:textAlignment w:val="baseline"/>
              <w:rPr>
                <w:rFonts w:ascii="Times New Roman" w:hAnsi="Times New Roman"/>
                <w:sz w:val="24"/>
                <w:szCs w:val="24"/>
              </w:rPr>
            </w:pPr>
            <w:r>
              <w:rPr>
                <w:rFonts w:ascii="Times New Roman" w:hAnsi="Times New Roman"/>
                <w:sz w:val="24"/>
                <w:szCs w:val="24"/>
              </w:rPr>
              <w:t>-Extern (Techlab) maken van een CNC-programma voor een CNC-draaimachine en dit in simulatie laten afdraaien</w:t>
            </w:r>
          </w:p>
          <w:p w14:paraId="3537CD3C"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38C93643" w14:textId="77777777" w:rsidR="00570C30" w:rsidRPr="006A1184" w:rsidRDefault="00570C30">
            <w:pPr>
              <w:textAlignment w:val="baseline"/>
              <w:rPr>
                <w:rFonts w:ascii="Times New Roman" w:hAnsi="Times New Roman"/>
                <w:sz w:val="24"/>
                <w:szCs w:val="24"/>
              </w:rPr>
            </w:pPr>
            <w:r w:rsidRPr="006A1184">
              <w:rPr>
                <w:rFonts w:ascii="Arial" w:hAnsi="Arial"/>
              </w:rPr>
              <w:t>De kandidaat kan:  </w:t>
            </w:r>
          </w:p>
        </w:tc>
        <w:tc>
          <w:tcPr>
            <w:tcW w:w="284" w:type="dxa"/>
            <w:tcBorders>
              <w:top w:val="single" w:sz="6" w:space="0" w:color="231F20"/>
              <w:left w:val="single" w:sz="6" w:space="0" w:color="231F20"/>
              <w:bottom w:val="single" w:sz="6" w:space="0" w:color="231F20"/>
              <w:right w:val="single" w:sz="6" w:space="0" w:color="231F20"/>
            </w:tcBorders>
            <w:hideMark/>
          </w:tcPr>
          <w:p w14:paraId="1A337C69" w14:textId="77777777" w:rsidR="00570C30" w:rsidRDefault="00570C30">
            <w:pPr>
              <w:textAlignment w:val="baseline"/>
              <w:rPr>
                <w:rFonts w:ascii="Arial" w:hAnsi="Arial"/>
              </w:rPr>
            </w:pPr>
            <w:r w:rsidRPr="006A1184">
              <w:rPr>
                <w:rFonts w:ascii="Arial" w:hAnsi="Arial"/>
              </w:rPr>
              <w:t> </w:t>
            </w:r>
            <w:r>
              <w:rPr>
                <w:rFonts w:ascii="Arial" w:hAnsi="Arial"/>
              </w:rPr>
              <w:t>X</w:t>
            </w:r>
          </w:p>
          <w:p w14:paraId="44389A57" w14:textId="77777777" w:rsidR="00570C30" w:rsidRDefault="00570C30">
            <w:pPr>
              <w:textAlignment w:val="baseline"/>
              <w:rPr>
                <w:rFonts w:ascii="Arial" w:hAnsi="Arial"/>
              </w:rPr>
            </w:pPr>
          </w:p>
          <w:p w14:paraId="4A85DF69" w14:textId="77777777" w:rsidR="00570C30" w:rsidRDefault="00570C30">
            <w:pPr>
              <w:textAlignment w:val="baseline"/>
              <w:rPr>
                <w:rFonts w:ascii="Arial" w:hAnsi="Arial"/>
              </w:rPr>
            </w:pPr>
          </w:p>
          <w:p w14:paraId="0CD896E4" w14:textId="77777777" w:rsidR="00570C30" w:rsidRDefault="00570C30">
            <w:pPr>
              <w:textAlignment w:val="baseline"/>
              <w:rPr>
                <w:rFonts w:ascii="Arial" w:hAnsi="Arial"/>
              </w:rPr>
            </w:pPr>
            <w:r>
              <w:rPr>
                <w:rFonts w:ascii="Arial" w:hAnsi="Arial"/>
              </w:rPr>
              <w:t>X</w:t>
            </w:r>
          </w:p>
          <w:p w14:paraId="6C2150D6" w14:textId="77777777" w:rsidR="00570C30" w:rsidRDefault="00570C30">
            <w:pPr>
              <w:textAlignment w:val="baseline"/>
              <w:rPr>
                <w:rFonts w:ascii="Arial" w:hAnsi="Arial"/>
              </w:rPr>
            </w:pPr>
          </w:p>
          <w:p w14:paraId="552721CB" w14:textId="77777777" w:rsidR="00570C30" w:rsidRPr="006A1184" w:rsidRDefault="00570C30">
            <w:pPr>
              <w:textAlignment w:val="baseline"/>
              <w:rPr>
                <w:rFonts w:ascii="Times New Roman" w:hAnsi="Times New Roman"/>
                <w:sz w:val="24"/>
                <w:szCs w:val="24"/>
              </w:rPr>
            </w:pPr>
            <w:r>
              <w:rPr>
                <w:rFonts w:ascii="Arial" w:hAnsi="Arial"/>
              </w:rPr>
              <w:t>X</w:t>
            </w:r>
          </w:p>
        </w:tc>
        <w:tc>
          <w:tcPr>
            <w:tcW w:w="283" w:type="dxa"/>
            <w:tcBorders>
              <w:top w:val="single" w:sz="6" w:space="0" w:color="231F20"/>
              <w:left w:val="single" w:sz="6" w:space="0" w:color="231F20"/>
              <w:bottom w:val="single" w:sz="6" w:space="0" w:color="231F20"/>
              <w:right w:val="single" w:sz="6" w:space="0" w:color="231F20"/>
            </w:tcBorders>
            <w:hideMark/>
          </w:tcPr>
          <w:p w14:paraId="594852EB" w14:textId="77777777" w:rsidR="00570C30" w:rsidRDefault="00570C30">
            <w:pPr>
              <w:textAlignment w:val="baseline"/>
              <w:rPr>
                <w:rFonts w:ascii="Arial" w:hAnsi="Arial"/>
              </w:rPr>
            </w:pPr>
            <w:r w:rsidRPr="006A1184">
              <w:rPr>
                <w:rFonts w:ascii="Arial" w:hAnsi="Arial"/>
              </w:rPr>
              <w:t> </w:t>
            </w:r>
            <w:r>
              <w:rPr>
                <w:rFonts w:ascii="Arial" w:hAnsi="Arial"/>
              </w:rPr>
              <w:t>X</w:t>
            </w:r>
          </w:p>
          <w:p w14:paraId="46A1E9F9" w14:textId="77777777" w:rsidR="00570C30" w:rsidRDefault="00570C30">
            <w:pPr>
              <w:textAlignment w:val="baseline"/>
              <w:rPr>
                <w:rFonts w:ascii="Arial" w:hAnsi="Arial"/>
              </w:rPr>
            </w:pPr>
          </w:p>
          <w:p w14:paraId="4C99BED0" w14:textId="77777777" w:rsidR="00570C30" w:rsidRDefault="00570C30">
            <w:pPr>
              <w:textAlignment w:val="baseline"/>
              <w:rPr>
                <w:rFonts w:ascii="Arial" w:hAnsi="Arial"/>
              </w:rPr>
            </w:pPr>
          </w:p>
          <w:p w14:paraId="413A04BC" w14:textId="77777777" w:rsidR="00570C30" w:rsidRDefault="00570C30">
            <w:pPr>
              <w:textAlignment w:val="baseline"/>
              <w:rPr>
                <w:rFonts w:ascii="Arial" w:hAnsi="Arial"/>
              </w:rPr>
            </w:pPr>
            <w:r>
              <w:rPr>
                <w:rFonts w:ascii="Arial" w:hAnsi="Arial"/>
              </w:rPr>
              <w:t>X</w:t>
            </w:r>
          </w:p>
          <w:p w14:paraId="69D46B99" w14:textId="77777777" w:rsidR="00570C30" w:rsidRDefault="00570C30">
            <w:pPr>
              <w:textAlignment w:val="baseline"/>
              <w:rPr>
                <w:rFonts w:ascii="Arial" w:hAnsi="Arial"/>
              </w:rPr>
            </w:pPr>
          </w:p>
          <w:p w14:paraId="1530BB7B" w14:textId="77777777" w:rsidR="00570C30" w:rsidRPr="006A1184" w:rsidRDefault="00570C30">
            <w:pPr>
              <w:textAlignment w:val="baseline"/>
              <w:rPr>
                <w:rFonts w:ascii="Times New Roman" w:hAnsi="Times New Roman"/>
                <w:sz w:val="24"/>
                <w:szCs w:val="24"/>
              </w:rPr>
            </w:pPr>
            <w:r>
              <w:rPr>
                <w:rFonts w:ascii="Arial" w:hAnsi="Arial"/>
              </w:rPr>
              <w:t>X</w:t>
            </w:r>
          </w:p>
        </w:tc>
        <w:tc>
          <w:tcPr>
            <w:tcW w:w="1134" w:type="dxa"/>
            <w:vMerge/>
            <w:vAlign w:val="center"/>
            <w:hideMark/>
          </w:tcPr>
          <w:p w14:paraId="09950A92" w14:textId="77777777" w:rsidR="00570C30" w:rsidRPr="006A1184" w:rsidRDefault="00570C30">
            <w:pPr>
              <w:rPr>
                <w:rFonts w:ascii="Times New Roman" w:hAnsi="Times New Roman"/>
                <w:sz w:val="24"/>
                <w:szCs w:val="24"/>
              </w:rPr>
            </w:pPr>
          </w:p>
        </w:tc>
        <w:tc>
          <w:tcPr>
            <w:tcW w:w="851" w:type="dxa"/>
            <w:gridSpan w:val="2"/>
            <w:vMerge/>
            <w:vAlign w:val="center"/>
            <w:hideMark/>
          </w:tcPr>
          <w:p w14:paraId="35C32EF3" w14:textId="77777777" w:rsidR="00570C30" w:rsidRPr="006A1184" w:rsidRDefault="00570C30">
            <w:pPr>
              <w:rPr>
                <w:rFonts w:ascii="Times New Roman" w:hAnsi="Times New Roman"/>
                <w:sz w:val="24"/>
                <w:szCs w:val="24"/>
              </w:rPr>
            </w:pPr>
          </w:p>
        </w:tc>
        <w:tc>
          <w:tcPr>
            <w:tcW w:w="850" w:type="dxa"/>
            <w:vMerge/>
            <w:vAlign w:val="center"/>
            <w:hideMark/>
          </w:tcPr>
          <w:p w14:paraId="1BECE4B0" w14:textId="77777777" w:rsidR="00570C30" w:rsidRPr="006A1184" w:rsidRDefault="00570C30">
            <w:pPr>
              <w:rPr>
                <w:rFonts w:ascii="Times New Roman" w:hAnsi="Times New Roman"/>
                <w:sz w:val="24"/>
                <w:szCs w:val="24"/>
              </w:rPr>
            </w:pPr>
          </w:p>
        </w:tc>
        <w:tc>
          <w:tcPr>
            <w:tcW w:w="851" w:type="dxa"/>
            <w:vMerge w:val="restart"/>
            <w:tcBorders>
              <w:top w:val="single" w:sz="6" w:space="0" w:color="231F20"/>
              <w:left w:val="single" w:sz="6" w:space="0" w:color="231F20"/>
              <w:bottom w:val="single" w:sz="6" w:space="0" w:color="231F20"/>
              <w:right w:val="single" w:sz="6" w:space="0" w:color="231F20"/>
            </w:tcBorders>
            <w:hideMark/>
          </w:tcPr>
          <w:p w14:paraId="6A0E078E" w14:textId="77777777" w:rsidR="00570C30" w:rsidRPr="006A1184" w:rsidRDefault="00570C30">
            <w:pPr>
              <w:textAlignment w:val="baseline"/>
              <w:rPr>
                <w:rFonts w:ascii="Times New Roman" w:hAnsi="Times New Roman"/>
                <w:sz w:val="24"/>
                <w:szCs w:val="24"/>
              </w:rPr>
            </w:pPr>
            <w:r w:rsidRPr="006A1184">
              <w:rPr>
                <w:rFonts w:ascii="Arial" w:hAnsi="Arial"/>
              </w:rPr>
              <w:t>   </w:t>
            </w:r>
          </w:p>
          <w:p w14:paraId="3744C7B3" w14:textId="77777777" w:rsidR="00570C30" w:rsidRPr="006A1184" w:rsidRDefault="00570C30">
            <w:pPr>
              <w:textAlignment w:val="baseline"/>
              <w:rPr>
                <w:rFonts w:ascii="Times New Roman" w:hAnsi="Times New Roman"/>
                <w:sz w:val="24"/>
                <w:szCs w:val="24"/>
              </w:rPr>
            </w:pPr>
            <w:r w:rsidRPr="006A1184">
              <w:rPr>
                <w:rFonts w:ascii="Arial" w:hAnsi="Arial"/>
                <w:lang w:val="en-US"/>
              </w:rPr>
              <w:t xml:space="preserve">Periode </w:t>
            </w:r>
            <w:r>
              <w:rPr>
                <w:rFonts w:ascii="Arial" w:hAnsi="Arial"/>
                <w:lang w:val="en-US"/>
              </w:rPr>
              <w:t>2</w:t>
            </w:r>
          </w:p>
        </w:tc>
      </w:tr>
      <w:tr w:rsidR="00570C30" w:rsidRPr="006A1184" w14:paraId="705F6124" w14:textId="77777777" w:rsidTr="36913BC4">
        <w:trPr>
          <w:trHeight w:val="315"/>
        </w:trPr>
        <w:tc>
          <w:tcPr>
            <w:tcW w:w="5252" w:type="dxa"/>
            <w:tcBorders>
              <w:top w:val="single" w:sz="6" w:space="0" w:color="231F20"/>
              <w:left w:val="single" w:sz="6" w:space="0" w:color="231F20"/>
              <w:bottom w:val="single" w:sz="6" w:space="0" w:color="231F20"/>
              <w:right w:val="single" w:sz="6" w:space="0" w:color="231F20"/>
            </w:tcBorders>
            <w:hideMark/>
          </w:tcPr>
          <w:p w14:paraId="007DF7A9" w14:textId="77777777" w:rsidR="00570C30" w:rsidRPr="006A1184" w:rsidRDefault="00570C30">
            <w:pPr>
              <w:ind w:left="135"/>
              <w:textAlignment w:val="baseline"/>
              <w:rPr>
                <w:rFonts w:ascii="Times New Roman" w:hAnsi="Times New Roman"/>
                <w:sz w:val="24"/>
                <w:szCs w:val="24"/>
              </w:rPr>
            </w:pPr>
            <w:r w:rsidRPr="006A1184">
              <w:rPr>
                <w:rFonts w:ascii="Arial" w:hAnsi="Arial"/>
                <w:color w:val="231F20"/>
              </w:rPr>
              <w:t xml:space="preserve">1. </w:t>
            </w:r>
            <w:r>
              <w:rPr>
                <w:rFonts w:ascii="Arial" w:hAnsi="Arial"/>
                <w:color w:val="231F20"/>
              </w:rPr>
              <w:t>Zagen, vijlen, boren en schroefdraad snijden</w:t>
            </w:r>
          </w:p>
        </w:tc>
        <w:tc>
          <w:tcPr>
            <w:tcW w:w="284" w:type="dxa"/>
            <w:tcBorders>
              <w:top w:val="single" w:sz="6" w:space="0" w:color="231F20"/>
              <w:left w:val="single" w:sz="6" w:space="0" w:color="231F20"/>
              <w:bottom w:val="single" w:sz="6" w:space="0" w:color="231F20"/>
              <w:right w:val="single" w:sz="6" w:space="0" w:color="231F20"/>
            </w:tcBorders>
            <w:hideMark/>
          </w:tcPr>
          <w:p w14:paraId="7B92CB88" w14:textId="77777777" w:rsidR="00570C30" w:rsidRPr="006A1184" w:rsidRDefault="00570C30">
            <w:pPr>
              <w:textAlignment w:val="baseline"/>
              <w:rPr>
                <w:rFonts w:ascii="Times New Roman" w:hAnsi="Times New Roman"/>
                <w:sz w:val="24"/>
                <w:szCs w:val="24"/>
              </w:rPr>
            </w:pPr>
            <w:r w:rsidRPr="006A1184">
              <w:rPr>
                <w:rFonts w:ascii="Arial" w:hAnsi="Arial"/>
                <w:lang w:val="en-US"/>
              </w:rPr>
              <w:t>x</w:t>
            </w:r>
            <w:r w:rsidRPr="006A1184">
              <w:rPr>
                <w:rFonts w:ascii="Arial" w:hAnsi="Arial"/>
              </w:rPr>
              <w:t> </w:t>
            </w:r>
          </w:p>
        </w:tc>
        <w:tc>
          <w:tcPr>
            <w:tcW w:w="283" w:type="dxa"/>
            <w:tcBorders>
              <w:top w:val="single" w:sz="6" w:space="0" w:color="231F20"/>
              <w:left w:val="single" w:sz="6" w:space="0" w:color="231F20"/>
              <w:bottom w:val="single" w:sz="6" w:space="0" w:color="231F20"/>
              <w:right w:val="single" w:sz="6" w:space="0" w:color="231F20"/>
            </w:tcBorders>
            <w:hideMark/>
          </w:tcPr>
          <w:p w14:paraId="49972900" w14:textId="77777777" w:rsidR="00570C30" w:rsidRPr="006A1184" w:rsidRDefault="00570C30">
            <w:pPr>
              <w:textAlignment w:val="baseline"/>
              <w:rPr>
                <w:rFonts w:ascii="Times New Roman" w:hAnsi="Times New Roman"/>
                <w:sz w:val="24"/>
                <w:szCs w:val="24"/>
              </w:rPr>
            </w:pPr>
            <w:r w:rsidRPr="006A1184">
              <w:rPr>
                <w:rFonts w:ascii="Arial" w:hAnsi="Arial"/>
                <w:lang w:val="en-US"/>
              </w:rPr>
              <w:t>x</w:t>
            </w:r>
            <w:r w:rsidRPr="006A1184">
              <w:rPr>
                <w:rFonts w:ascii="Arial" w:hAnsi="Arial"/>
              </w:rPr>
              <w:t> </w:t>
            </w:r>
          </w:p>
        </w:tc>
        <w:tc>
          <w:tcPr>
            <w:tcW w:w="1134" w:type="dxa"/>
            <w:vMerge/>
            <w:vAlign w:val="center"/>
            <w:hideMark/>
          </w:tcPr>
          <w:p w14:paraId="470CCF79" w14:textId="77777777" w:rsidR="00570C30" w:rsidRPr="006A1184" w:rsidRDefault="00570C30">
            <w:pPr>
              <w:rPr>
                <w:rFonts w:ascii="Times New Roman" w:hAnsi="Times New Roman"/>
                <w:sz w:val="24"/>
                <w:szCs w:val="24"/>
              </w:rPr>
            </w:pPr>
          </w:p>
        </w:tc>
        <w:tc>
          <w:tcPr>
            <w:tcW w:w="851" w:type="dxa"/>
            <w:gridSpan w:val="2"/>
            <w:vMerge/>
            <w:vAlign w:val="center"/>
            <w:hideMark/>
          </w:tcPr>
          <w:p w14:paraId="51803311" w14:textId="77777777" w:rsidR="00570C30" w:rsidRPr="006A1184" w:rsidRDefault="00570C30">
            <w:pPr>
              <w:rPr>
                <w:rFonts w:ascii="Times New Roman" w:hAnsi="Times New Roman"/>
                <w:sz w:val="24"/>
                <w:szCs w:val="24"/>
              </w:rPr>
            </w:pPr>
          </w:p>
        </w:tc>
        <w:tc>
          <w:tcPr>
            <w:tcW w:w="850" w:type="dxa"/>
            <w:vMerge/>
            <w:vAlign w:val="center"/>
            <w:hideMark/>
          </w:tcPr>
          <w:p w14:paraId="3E33F269" w14:textId="77777777" w:rsidR="00570C30" w:rsidRPr="006A1184" w:rsidRDefault="00570C30">
            <w:pPr>
              <w:rPr>
                <w:rFonts w:ascii="Times New Roman" w:hAnsi="Times New Roman"/>
                <w:sz w:val="24"/>
                <w:szCs w:val="24"/>
              </w:rPr>
            </w:pPr>
          </w:p>
        </w:tc>
        <w:tc>
          <w:tcPr>
            <w:tcW w:w="851" w:type="dxa"/>
            <w:vMerge/>
            <w:vAlign w:val="center"/>
            <w:hideMark/>
          </w:tcPr>
          <w:p w14:paraId="69E77AD0" w14:textId="77777777" w:rsidR="00570C30" w:rsidRPr="006A1184" w:rsidRDefault="00570C30">
            <w:pPr>
              <w:rPr>
                <w:rFonts w:ascii="Times New Roman" w:hAnsi="Times New Roman"/>
                <w:sz w:val="24"/>
                <w:szCs w:val="24"/>
              </w:rPr>
            </w:pPr>
          </w:p>
        </w:tc>
      </w:tr>
      <w:tr w:rsidR="00570C30" w:rsidRPr="006A1184" w14:paraId="46BB55EB" w14:textId="77777777" w:rsidTr="36913BC4">
        <w:trPr>
          <w:trHeight w:val="315"/>
        </w:trPr>
        <w:tc>
          <w:tcPr>
            <w:tcW w:w="5252" w:type="dxa"/>
            <w:tcBorders>
              <w:top w:val="single" w:sz="6" w:space="0" w:color="231F20"/>
              <w:left w:val="single" w:sz="6" w:space="0" w:color="231F20"/>
              <w:bottom w:val="single" w:sz="6" w:space="0" w:color="231F20"/>
              <w:right w:val="single" w:sz="6" w:space="0" w:color="231F20"/>
            </w:tcBorders>
            <w:hideMark/>
          </w:tcPr>
          <w:p w14:paraId="161E8B48" w14:textId="77777777" w:rsidR="00570C30" w:rsidRPr="006A1184" w:rsidRDefault="00570C30">
            <w:pPr>
              <w:ind w:left="135"/>
              <w:textAlignment w:val="baseline"/>
              <w:rPr>
                <w:rFonts w:ascii="Times New Roman" w:hAnsi="Times New Roman"/>
                <w:sz w:val="24"/>
                <w:szCs w:val="24"/>
              </w:rPr>
            </w:pPr>
            <w:r w:rsidRPr="006A1184">
              <w:rPr>
                <w:rFonts w:ascii="Arial" w:hAnsi="Arial"/>
                <w:color w:val="231F20"/>
              </w:rPr>
              <w:t xml:space="preserve">2. </w:t>
            </w:r>
            <w:r>
              <w:rPr>
                <w:rFonts w:ascii="Arial" w:hAnsi="Arial"/>
                <w:color w:val="231F20"/>
              </w:rPr>
              <w:t>Schroefdaad tabel lezen en de juiste voorboordiameter bepalen.</w:t>
            </w:r>
          </w:p>
        </w:tc>
        <w:tc>
          <w:tcPr>
            <w:tcW w:w="284" w:type="dxa"/>
            <w:tcBorders>
              <w:top w:val="single" w:sz="6" w:space="0" w:color="231F20"/>
              <w:left w:val="single" w:sz="6" w:space="0" w:color="231F20"/>
              <w:bottom w:val="single" w:sz="6" w:space="0" w:color="231F20"/>
              <w:right w:val="single" w:sz="6" w:space="0" w:color="231F20"/>
            </w:tcBorders>
            <w:hideMark/>
          </w:tcPr>
          <w:p w14:paraId="2CD1FD88" w14:textId="77777777" w:rsidR="00570C30" w:rsidRPr="006A1184" w:rsidRDefault="00570C30">
            <w:pPr>
              <w:textAlignment w:val="baseline"/>
              <w:rPr>
                <w:rFonts w:ascii="Times New Roman" w:hAnsi="Times New Roman"/>
                <w:sz w:val="24"/>
                <w:szCs w:val="24"/>
              </w:rPr>
            </w:pPr>
            <w:r w:rsidRPr="006A1184">
              <w:rPr>
                <w:rFonts w:ascii="Arial" w:hAnsi="Arial"/>
                <w:lang w:val="en-US"/>
              </w:rPr>
              <w:t>x</w:t>
            </w:r>
            <w:r w:rsidRPr="006A1184">
              <w:rPr>
                <w:rFonts w:ascii="Arial" w:hAnsi="Arial"/>
              </w:rPr>
              <w:t> </w:t>
            </w:r>
          </w:p>
        </w:tc>
        <w:tc>
          <w:tcPr>
            <w:tcW w:w="283" w:type="dxa"/>
            <w:tcBorders>
              <w:top w:val="single" w:sz="6" w:space="0" w:color="231F20"/>
              <w:left w:val="single" w:sz="6" w:space="0" w:color="231F20"/>
              <w:bottom w:val="single" w:sz="6" w:space="0" w:color="231F20"/>
              <w:right w:val="single" w:sz="6" w:space="0" w:color="231F20"/>
            </w:tcBorders>
            <w:hideMark/>
          </w:tcPr>
          <w:p w14:paraId="0EF822FA" w14:textId="77777777" w:rsidR="00570C30" w:rsidRPr="006A1184" w:rsidRDefault="00570C30">
            <w:pPr>
              <w:textAlignment w:val="baseline"/>
              <w:rPr>
                <w:rFonts w:ascii="Times New Roman" w:hAnsi="Times New Roman"/>
                <w:sz w:val="24"/>
                <w:szCs w:val="24"/>
              </w:rPr>
            </w:pPr>
            <w:r w:rsidRPr="006A1184">
              <w:rPr>
                <w:rFonts w:ascii="Arial" w:hAnsi="Arial"/>
                <w:lang w:val="en-US"/>
              </w:rPr>
              <w:t>x</w:t>
            </w:r>
            <w:r w:rsidRPr="006A1184">
              <w:rPr>
                <w:rFonts w:ascii="Arial" w:hAnsi="Arial"/>
              </w:rPr>
              <w:t> </w:t>
            </w:r>
          </w:p>
        </w:tc>
        <w:tc>
          <w:tcPr>
            <w:tcW w:w="1134" w:type="dxa"/>
            <w:vMerge/>
            <w:vAlign w:val="center"/>
            <w:hideMark/>
          </w:tcPr>
          <w:p w14:paraId="606278C1" w14:textId="77777777" w:rsidR="00570C30" w:rsidRPr="006A1184" w:rsidRDefault="00570C30">
            <w:pPr>
              <w:rPr>
                <w:rFonts w:ascii="Times New Roman" w:hAnsi="Times New Roman"/>
                <w:sz w:val="24"/>
                <w:szCs w:val="24"/>
              </w:rPr>
            </w:pPr>
          </w:p>
        </w:tc>
        <w:tc>
          <w:tcPr>
            <w:tcW w:w="851" w:type="dxa"/>
            <w:gridSpan w:val="2"/>
            <w:vMerge/>
            <w:vAlign w:val="center"/>
            <w:hideMark/>
          </w:tcPr>
          <w:p w14:paraId="3CBF7D33" w14:textId="77777777" w:rsidR="00570C30" w:rsidRPr="006A1184" w:rsidRDefault="00570C30">
            <w:pPr>
              <w:rPr>
                <w:rFonts w:ascii="Times New Roman" w:hAnsi="Times New Roman"/>
                <w:sz w:val="24"/>
                <w:szCs w:val="24"/>
              </w:rPr>
            </w:pPr>
          </w:p>
        </w:tc>
        <w:tc>
          <w:tcPr>
            <w:tcW w:w="850" w:type="dxa"/>
            <w:vMerge/>
            <w:vAlign w:val="center"/>
            <w:hideMark/>
          </w:tcPr>
          <w:p w14:paraId="1932D563" w14:textId="77777777" w:rsidR="00570C30" w:rsidRPr="006A1184" w:rsidRDefault="00570C30">
            <w:pPr>
              <w:rPr>
                <w:rFonts w:ascii="Times New Roman" w:hAnsi="Times New Roman"/>
                <w:sz w:val="24"/>
                <w:szCs w:val="24"/>
              </w:rPr>
            </w:pPr>
          </w:p>
        </w:tc>
        <w:tc>
          <w:tcPr>
            <w:tcW w:w="851" w:type="dxa"/>
            <w:vMerge/>
            <w:vAlign w:val="center"/>
            <w:hideMark/>
          </w:tcPr>
          <w:p w14:paraId="4E30F1DC" w14:textId="77777777" w:rsidR="00570C30" w:rsidRPr="006A1184" w:rsidRDefault="00570C30">
            <w:pPr>
              <w:rPr>
                <w:rFonts w:ascii="Times New Roman" w:hAnsi="Times New Roman"/>
                <w:sz w:val="24"/>
                <w:szCs w:val="24"/>
              </w:rPr>
            </w:pPr>
          </w:p>
        </w:tc>
      </w:tr>
      <w:tr w:rsidR="00570C30" w:rsidRPr="006A1184" w14:paraId="55D1D8C9" w14:textId="77777777" w:rsidTr="36913BC4">
        <w:trPr>
          <w:trHeight w:val="315"/>
        </w:trPr>
        <w:tc>
          <w:tcPr>
            <w:tcW w:w="5252" w:type="dxa"/>
            <w:tcBorders>
              <w:top w:val="single" w:sz="6" w:space="0" w:color="231F20"/>
              <w:left w:val="single" w:sz="6" w:space="0" w:color="231F20"/>
              <w:bottom w:val="single" w:sz="6" w:space="0" w:color="231F20"/>
              <w:right w:val="single" w:sz="6" w:space="0" w:color="231F20"/>
            </w:tcBorders>
            <w:hideMark/>
          </w:tcPr>
          <w:p w14:paraId="1BDBFFC6" w14:textId="77777777" w:rsidR="00570C30" w:rsidRPr="006A1184" w:rsidRDefault="00570C30">
            <w:pPr>
              <w:ind w:left="135"/>
              <w:textAlignment w:val="baseline"/>
              <w:rPr>
                <w:rFonts w:ascii="Times New Roman" w:hAnsi="Times New Roman"/>
                <w:sz w:val="24"/>
                <w:szCs w:val="24"/>
              </w:rPr>
            </w:pPr>
            <w:r w:rsidRPr="006A1184">
              <w:rPr>
                <w:rFonts w:ascii="Arial" w:hAnsi="Arial"/>
                <w:color w:val="231F20"/>
              </w:rPr>
              <w:t xml:space="preserve">3. </w:t>
            </w:r>
            <w:r>
              <w:rPr>
                <w:rFonts w:ascii="Arial" w:hAnsi="Arial"/>
                <w:color w:val="231F20"/>
              </w:rPr>
              <w:t>Snijsnelhedentabel lezen en juiste toerental uitrekenen (v=π x d x n)</w:t>
            </w:r>
          </w:p>
        </w:tc>
        <w:tc>
          <w:tcPr>
            <w:tcW w:w="284" w:type="dxa"/>
            <w:tcBorders>
              <w:top w:val="single" w:sz="6" w:space="0" w:color="231F20"/>
              <w:left w:val="single" w:sz="6" w:space="0" w:color="231F20"/>
              <w:bottom w:val="single" w:sz="6" w:space="0" w:color="231F20"/>
              <w:right w:val="single" w:sz="6" w:space="0" w:color="231F20"/>
            </w:tcBorders>
            <w:hideMark/>
          </w:tcPr>
          <w:p w14:paraId="61F01BE1" w14:textId="77777777" w:rsidR="00570C30" w:rsidRPr="006A1184" w:rsidRDefault="00570C30">
            <w:pPr>
              <w:textAlignment w:val="baseline"/>
              <w:rPr>
                <w:rFonts w:ascii="Times New Roman" w:hAnsi="Times New Roman"/>
                <w:sz w:val="24"/>
                <w:szCs w:val="24"/>
              </w:rPr>
            </w:pPr>
            <w:r w:rsidRPr="006A1184">
              <w:rPr>
                <w:rFonts w:ascii="Arial" w:hAnsi="Arial"/>
                <w:lang w:val="en-US"/>
              </w:rPr>
              <w:t>x</w:t>
            </w:r>
            <w:r w:rsidRPr="006A1184">
              <w:rPr>
                <w:rFonts w:ascii="Arial" w:hAnsi="Arial"/>
              </w:rPr>
              <w:t> </w:t>
            </w:r>
          </w:p>
        </w:tc>
        <w:tc>
          <w:tcPr>
            <w:tcW w:w="283" w:type="dxa"/>
            <w:tcBorders>
              <w:top w:val="single" w:sz="6" w:space="0" w:color="231F20"/>
              <w:left w:val="single" w:sz="6" w:space="0" w:color="231F20"/>
              <w:bottom w:val="single" w:sz="6" w:space="0" w:color="231F20"/>
              <w:right w:val="single" w:sz="6" w:space="0" w:color="231F20"/>
            </w:tcBorders>
            <w:hideMark/>
          </w:tcPr>
          <w:p w14:paraId="536A757B" w14:textId="77777777" w:rsidR="00570C30" w:rsidRPr="006A1184" w:rsidRDefault="00570C30">
            <w:pPr>
              <w:textAlignment w:val="baseline"/>
              <w:rPr>
                <w:rFonts w:ascii="Times New Roman" w:hAnsi="Times New Roman"/>
                <w:sz w:val="24"/>
                <w:szCs w:val="24"/>
              </w:rPr>
            </w:pPr>
            <w:r w:rsidRPr="006A1184">
              <w:rPr>
                <w:rFonts w:ascii="Arial" w:hAnsi="Arial"/>
                <w:lang w:val="en-US"/>
              </w:rPr>
              <w:t>x</w:t>
            </w:r>
            <w:r w:rsidRPr="006A1184">
              <w:rPr>
                <w:rFonts w:ascii="Arial" w:hAnsi="Arial"/>
              </w:rPr>
              <w:t> </w:t>
            </w:r>
          </w:p>
        </w:tc>
        <w:tc>
          <w:tcPr>
            <w:tcW w:w="1134" w:type="dxa"/>
            <w:vMerge/>
            <w:vAlign w:val="center"/>
            <w:hideMark/>
          </w:tcPr>
          <w:p w14:paraId="3629DB5B" w14:textId="77777777" w:rsidR="00570C30" w:rsidRPr="006A1184" w:rsidRDefault="00570C30">
            <w:pPr>
              <w:rPr>
                <w:rFonts w:ascii="Times New Roman" w:hAnsi="Times New Roman"/>
                <w:sz w:val="24"/>
                <w:szCs w:val="24"/>
              </w:rPr>
            </w:pPr>
          </w:p>
        </w:tc>
        <w:tc>
          <w:tcPr>
            <w:tcW w:w="851" w:type="dxa"/>
            <w:gridSpan w:val="2"/>
            <w:vMerge/>
            <w:vAlign w:val="center"/>
            <w:hideMark/>
          </w:tcPr>
          <w:p w14:paraId="7ED10C92" w14:textId="77777777" w:rsidR="00570C30" w:rsidRPr="006A1184" w:rsidRDefault="00570C30">
            <w:pPr>
              <w:rPr>
                <w:rFonts w:ascii="Times New Roman" w:hAnsi="Times New Roman"/>
                <w:sz w:val="24"/>
                <w:szCs w:val="24"/>
              </w:rPr>
            </w:pPr>
          </w:p>
        </w:tc>
        <w:tc>
          <w:tcPr>
            <w:tcW w:w="850" w:type="dxa"/>
            <w:vMerge/>
            <w:vAlign w:val="center"/>
            <w:hideMark/>
          </w:tcPr>
          <w:p w14:paraId="34DC2710" w14:textId="77777777" w:rsidR="00570C30" w:rsidRPr="006A1184" w:rsidRDefault="00570C30">
            <w:pPr>
              <w:rPr>
                <w:rFonts w:ascii="Times New Roman" w:hAnsi="Times New Roman"/>
                <w:sz w:val="24"/>
                <w:szCs w:val="24"/>
              </w:rPr>
            </w:pPr>
          </w:p>
        </w:tc>
        <w:tc>
          <w:tcPr>
            <w:tcW w:w="851" w:type="dxa"/>
            <w:vMerge/>
            <w:vAlign w:val="center"/>
            <w:hideMark/>
          </w:tcPr>
          <w:p w14:paraId="7CD36B8C" w14:textId="77777777" w:rsidR="00570C30" w:rsidRPr="006A1184" w:rsidRDefault="00570C30">
            <w:pPr>
              <w:rPr>
                <w:rFonts w:ascii="Times New Roman" w:hAnsi="Times New Roman"/>
                <w:sz w:val="24"/>
                <w:szCs w:val="24"/>
              </w:rPr>
            </w:pPr>
          </w:p>
        </w:tc>
      </w:tr>
      <w:tr w:rsidR="00570C30" w:rsidRPr="006A1184" w14:paraId="2D996F7A" w14:textId="77777777" w:rsidTr="36913BC4">
        <w:trPr>
          <w:trHeight w:val="315"/>
        </w:trPr>
        <w:tc>
          <w:tcPr>
            <w:tcW w:w="5252" w:type="dxa"/>
            <w:tcBorders>
              <w:top w:val="single" w:sz="6" w:space="0" w:color="231F20"/>
              <w:left w:val="single" w:sz="6" w:space="0" w:color="231F20"/>
              <w:bottom w:val="single" w:sz="6" w:space="0" w:color="231F20"/>
              <w:right w:val="single" w:sz="6" w:space="0" w:color="231F20"/>
            </w:tcBorders>
            <w:hideMark/>
          </w:tcPr>
          <w:p w14:paraId="6E768BD5" w14:textId="77777777" w:rsidR="00570C30" w:rsidRPr="006A1184" w:rsidRDefault="00570C30">
            <w:pPr>
              <w:ind w:left="135"/>
              <w:textAlignment w:val="baseline"/>
              <w:rPr>
                <w:rFonts w:ascii="Times New Roman" w:hAnsi="Times New Roman"/>
                <w:sz w:val="24"/>
                <w:szCs w:val="24"/>
              </w:rPr>
            </w:pPr>
            <w:r w:rsidRPr="006A1184">
              <w:rPr>
                <w:rFonts w:ascii="Arial" w:hAnsi="Arial"/>
                <w:color w:val="231F20"/>
              </w:rPr>
              <w:t xml:space="preserve">4. </w:t>
            </w:r>
            <w:r>
              <w:rPr>
                <w:rFonts w:ascii="Arial" w:hAnsi="Arial"/>
                <w:color w:val="231F20"/>
              </w:rPr>
              <w:t>-CNC-programma maken voor draaiproduct en dit in simulatie laten draaien</w:t>
            </w:r>
          </w:p>
        </w:tc>
        <w:tc>
          <w:tcPr>
            <w:tcW w:w="284" w:type="dxa"/>
            <w:tcBorders>
              <w:top w:val="single" w:sz="6" w:space="0" w:color="231F20"/>
              <w:left w:val="single" w:sz="6" w:space="0" w:color="231F20"/>
              <w:bottom w:val="single" w:sz="6" w:space="0" w:color="231F20"/>
              <w:right w:val="single" w:sz="6" w:space="0" w:color="231F20"/>
            </w:tcBorders>
            <w:hideMark/>
          </w:tcPr>
          <w:p w14:paraId="54DF4B09" w14:textId="77777777" w:rsidR="00570C30" w:rsidRPr="006A1184" w:rsidRDefault="00570C30">
            <w:pPr>
              <w:textAlignment w:val="baseline"/>
              <w:rPr>
                <w:rFonts w:ascii="Times New Roman" w:hAnsi="Times New Roman"/>
                <w:sz w:val="24"/>
                <w:szCs w:val="24"/>
              </w:rPr>
            </w:pPr>
            <w:r w:rsidRPr="006A1184">
              <w:rPr>
                <w:rFonts w:ascii="Arial" w:hAnsi="Arial"/>
                <w:lang w:val="en-US"/>
              </w:rPr>
              <w:t>x</w:t>
            </w:r>
            <w:r w:rsidRPr="006A1184">
              <w:rPr>
                <w:rFonts w:ascii="Arial" w:hAnsi="Arial"/>
              </w:rPr>
              <w:t> </w:t>
            </w:r>
          </w:p>
        </w:tc>
        <w:tc>
          <w:tcPr>
            <w:tcW w:w="283" w:type="dxa"/>
            <w:tcBorders>
              <w:top w:val="single" w:sz="6" w:space="0" w:color="231F20"/>
              <w:left w:val="single" w:sz="6" w:space="0" w:color="231F20"/>
              <w:bottom w:val="single" w:sz="6" w:space="0" w:color="231F20"/>
              <w:right w:val="single" w:sz="6" w:space="0" w:color="231F20"/>
            </w:tcBorders>
            <w:hideMark/>
          </w:tcPr>
          <w:p w14:paraId="154E7E66" w14:textId="77777777" w:rsidR="00570C30" w:rsidRPr="006A1184" w:rsidRDefault="00570C30">
            <w:pPr>
              <w:textAlignment w:val="baseline"/>
              <w:rPr>
                <w:rFonts w:ascii="Times New Roman" w:hAnsi="Times New Roman"/>
                <w:sz w:val="24"/>
                <w:szCs w:val="24"/>
              </w:rPr>
            </w:pPr>
            <w:r w:rsidRPr="006A1184">
              <w:rPr>
                <w:rFonts w:ascii="Arial" w:hAnsi="Arial"/>
                <w:lang w:val="en-US"/>
              </w:rPr>
              <w:t>x</w:t>
            </w:r>
            <w:r w:rsidRPr="006A1184">
              <w:rPr>
                <w:rFonts w:ascii="Arial" w:hAnsi="Arial"/>
              </w:rPr>
              <w:t> </w:t>
            </w:r>
          </w:p>
        </w:tc>
        <w:tc>
          <w:tcPr>
            <w:tcW w:w="1134" w:type="dxa"/>
            <w:vMerge/>
            <w:vAlign w:val="center"/>
            <w:hideMark/>
          </w:tcPr>
          <w:p w14:paraId="7F53D8A1" w14:textId="77777777" w:rsidR="00570C30" w:rsidRPr="006A1184" w:rsidRDefault="00570C30">
            <w:pPr>
              <w:rPr>
                <w:rFonts w:ascii="Times New Roman" w:hAnsi="Times New Roman"/>
                <w:sz w:val="24"/>
                <w:szCs w:val="24"/>
              </w:rPr>
            </w:pPr>
          </w:p>
        </w:tc>
        <w:tc>
          <w:tcPr>
            <w:tcW w:w="851" w:type="dxa"/>
            <w:gridSpan w:val="2"/>
            <w:vMerge/>
            <w:vAlign w:val="center"/>
            <w:hideMark/>
          </w:tcPr>
          <w:p w14:paraId="4EAAA6ED" w14:textId="77777777" w:rsidR="00570C30" w:rsidRPr="006A1184" w:rsidRDefault="00570C30">
            <w:pPr>
              <w:rPr>
                <w:rFonts w:ascii="Times New Roman" w:hAnsi="Times New Roman"/>
                <w:sz w:val="24"/>
                <w:szCs w:val="24"/>
              </w:rPr>
            </w:pPr>
          </w:p>
        </w:tc>
        <w:tc>
          <w:tcPr>
            <w:tcW w:w="850" w:type="dxa"/>
            <w:vMerge/>
            <w:vAlign w:val="center"/>
            <w:hideMark/>
          </w:tcPr>
          <w:p w14:paraId="03D2B77B" w14:textId="77777777" w:rsidR="00570C30" w:rsidRPr="006A1184" w:rsidRDefault="00570C30">
            <w:pPr>
              <w:rPr>
                <w:rFonts w:ascii="Times New Roman" w:hAnsi="Times New Roman"/>
                <w:sz w:val="24"/>
                <w:szCs w:val="24"/>
              </w:rPr>
            </w:pPr>
          </w:p>
        </w:tc>
        <w:tc>
          <w:tcPr>
            <w:tcW w:w="851" w:type="dxa"/>
            <w:vMerge/>
            <w:vAlign w:val="center"/>
            <w:hideMark/>
          </w:tcPr>
          <w:p w14:paraId="45D593F1" w14:textId="77777777" w:rsidR="00570C30" w:rsidRPr="006A1184" w:rsidRDefault="00570C30">
            <w:pPr>
              <w:rPr>
                <w:rFonts w:ascii="Times New Roman" w:hAnsi="Times New Roman"/>
                <w:sz w:val="24"/>
                <w:szCs w:val="24"/>
              </w:rPr>
            </w:pPr>
          </w:p>
        </w:tc>
      </w:tr>
      <w:tr w:rsidR="00570C30" w:rsidRPr="006A1184" w14:paraId="74F795B2" w14:textId="77777777" w:rsidTr="36913BC4">
        <w:trPr>
          <w:trHeight w:val="315"/>
        </w:trPr>
        <w:tc>
          <w:tcPr>
            <w:tcW w:w="5252" w:type="dxa"/>
            <w:tcBorders>
              <w:top w:val="single" w:sz="6" w:space="0" w:color="231F20"/>
              <w:left w:val="single" w:sz="6" w:space="0" w:color="231F20"/>
              <w:bottom w:val="single" w:sz="6" w:space="0" w:color="231F20"/>
              <w:right w:val="single" w:sz="6" w:space="0" w:color="231F20"/>
            </w:tcBorders>
            <w:shd w:val="clear" w:color="auto" w:fill="FFFF00"/>
            <w:hideMark/>
          </w:tcPr>
          <w:p w14:paraId="72565683" w14:textId="77777777" w:rsidR="00570C30" w:rsidRPr="006A1184" w:rsidRDefault="00570C30">
            <w:pPr>
              <w:textAlignment w:val="baseline"/>
              <w:rPr>
                <w:rFonts w:ascii="Times New Roman" w:hAnsi="Times New Roman"/>
                <w:b/>
                <w:bCs/>
                <w:sz w:val="24"/>
                <w:szCs w:val="24"/>
              </w:rPr>
            </w:pPr>
            <w:r w:rsidRPr="00532E9B">
              <w:rPr>
                <w:rFonts w:ascii="Arial" w:hAnsi="Arial"/>
                <w:b/>
                <w:bCs/>
              </w:rPr>
              <w:t>PIE 1.3</w:t>
            </w:r>
            <w:r w:rsidRPr="006A1184">
              <w:rPr>
                <w:rFonts w:ascii="Arial" w:hAnsi="Arial"/>
                <w:b/>
                <w:bCs/>
              </w:rPr>
              <w:t> </w:t>
            </w:r>
          </w:p>
        </w:tc>
        <w:tc>
          <w:tcPr>
            <w:tcW w:w="284" w:type="dxa"/>
            <w:tcBorders>
              <w:top w:val="single" w:sz="6" w:space="0" w:color="231F20"/>
              <w:left w:val="single" w:sz="6" w:space="0" w:color="231F20"/>
              <w:bottom w:val="single" w:sz="6" w:space="0" w:color="231F20"/>
              <w:right w:val="single" w:sz="6" w:space="0" w:color="231F20"/>
            </w:tcBorders>
            <w:shd w:val="clear" w:color="auto" w:fill="FFFF00"/>
            <w:hideMark/>
          </w:tcPr>
          <w:p w14:paraId="7541CC75" w14:textId="77777777" w:rsidR="00570C30" w:rsidRPr="006A1184" w:rsidRDefault="00570C30">
            <w:pPr>
              <w:textAlignment w:val="baseline"/>
              <w:rPr>
                <w:rFonts w:ascii="Times New Roman" w:hAnsi="Times New Roman"/>
                <w:sz w:val="24"/>
                <w:szCs w:val="24"/>
              </w:rPr>
            </w:pPr>
            <w:r w:rsidRPr="006A1184">
              <w:rPr>
                <w:rFonts w:ascii="Arial" w:hAnsi="Arial"/>
              </w:rPr>
              <w:t> </w:t>
            </w:r>
          </w:p>
        </w:tc>
        <w:tc>
          <w:tcPr>
            <w:tcW w:w="283" w:type="dxa"/>
            <w:tcBorders>
              <w:top w:val="single" w:sz="6" w:space="0" w:color="231F20"/>
              <w:left w:val="single" w:sz="6" w:space="0" w:color="231F20"/>
              <w:bottom w:val="single" w:sz="6" w:space="0" w:color="231F20"/>
              <w:right w:val="single" w:sz="6" w:space="0" w:color="231F20"/>
            </w:tcBorders>
            <w:shd w:val="clear" w:color="auto" w:fill="FFFF00"/>
            <w:hideMark/>
          </w:tcPr>
          <w:p w14:paraId="784DA1DB" w14:textId="77777777" w:rsidR="00570C30" w:rsidRPr="006A1184" w:rsidRDefault="00570C30">
            <w:pPr>
              <w:textAlignment w:val="baseline"/>
              <w:rPr>
                <w:rFonts w:ascii="Times New Roman" w:hAnsi="Times New Roman"/>
                <w:sz w:val="24"/>
                <w:szCs w:val="24"/>
              </w:rPr>
            </w:pPr>
            <w:r w:rsidRPr="006A1184">
              <w:rPr>
                <w:rFonts w:ascii="Arial" w:hAnsi="Arial"/>
              </w:rPr>
              <w:t> </w:t>
            </w:r>
          </w:p>
        </w:tc>
        <w:tc>
          <w:tcPr>
            <w:tcW w:w="1134" w:type="dxa"/>
            <w:vMerge/>
            <w:vAlign w:val="center"/>
            <w:hideMark/>
          </w:tcPr>
          <w:p w14:paraId="55474A6A" w14:textId="77777777" w:rsidR="00570C30" w:rsidRPr="006A1184" w:rsidRDefault="00570C30">
            <w:pPr>
              <w:rPr>
                <w:rFonts w:ascii="Times New Roman" w:hAnsi="Times New Roman"/>
                <w:sz w:val="24"/>
                <w:szCs w:val="24"/>
              </w:rPr>
            </w:pPr>
          </w:p>
        </w:tc>
        <w:tc>
          <w:tcPr>
            <w:tcW w:w="851" w:type="dxa"/>
            <w:gridSpan w:val="2"/>
            <w:vMerge/>
            <w:vAlign w:val="center"/>
            <w:hideMark/>
          </w:tcPr>
          <w:p w14:paraId="2AFEA817" w14:textId="77777777" w:rsidR="00570C30" w:rsidRPr="006A1184" w:rsidRDefault="00570C30">
            <w:pPr>
              <w:rPr>
                <w:rFonts w:ascii="Times New Roman" w:hAnsi="Times New Roman"/>
                <w:sz w:val="24"/>
                <w:szCs w:val="24"/>
              </w:rPr>
            </w:pPr>
          </w:p>
        </w:tc>
        <w:tc>
          <w:tcPr>
            <w:tcW w:w="850" w:type="dxa"/>
            <w:vMerge/>
            <w:vAlign w:val="center"/>
            <w:hideMark/>
          </w:tcPr>
          <w:p w14:paraId="06833D32" w14:textId="77777777" w:rsidR="00570C30" w:rsidRPr="006A1184" w:rsidRDefault="00570C30">
            <w:pPr>
              <w:rPr>
                <w:rFonts w:ascii="Times New Roman" w:hAnsi="Times New Roman"/>
                <w:sz w:val="24"/>
                <w:szCs w:val="24"/>
              </w:rPr>
            </w:pPr>
          </w:p>
        </w:tc>
        <w:tc>
          <w:tcPr>
            <w:tcW w:w="851" w:type="dxa"/>
            <w:tcBorders>
              <w:top w:val="single" w:sz="6" w:space="0" w:color="231F20"/>
              <w:left w:val="single" w:sz="6" w:space="0" w:color="231F20"/>
              <w:bottom w:val="single" w:sz="6" w:space="0" w:color="231F20"/>
              <w:right w:val="single" w:sz="6" w:space="0" w:color="231F20"/>
            </w:tcBorders>
            <w:shd w:val="clear" w:color="auto" w:fill="FFFF00"/>
            <w:hideMark/>
          </w:tcPr>
          <w:p w14:paraId="73CF5B89" w14:textId="77777777" w:rsidR="00570C30" w:rsidRPr="006A1184" w:rsidRDefault="00570C30">
            <w:pPr>
              <w:textAlignment w:val="baseline"/>
              <w:rPr>
                <w:rFonts w:ascii="Times New Roman" w:hAnsi="Times New Roman"/>
                <w:sz w:val="24"/>
                <w:szCs w:val="24"/>
              </w:rPr>
            </w:pPr>
            <w:r w:rsidRPr="006A1184">
              <w:rPr>
                <w:rFonts w:ascii="Arial" w:hAnsi="Arial"/>
              </w:rPr>
              <w:t> </w:t>
            </w:r>
          </w:p>
        </w:tc>
      </w:tr>
      <w:tr w:rsidR="00570C30" w:rsidRPr="006A1184" w14:paraId="2E55F894" w14:textId="77777777" w:rsidTr="36913BC4">
        <w:trPr>
          <w:trHeight w:val="840"/>
        </w:trPr>
        <w:tc>
          <w:tcPr>
            <w:tcW w:w="5252" w:type="dxa"/>
            <w:tcBorders>
              <w:top w:val="single" w:sz="6" w:space="0" w:color="231F20"/>
              <w:left w:val="single" w:sz="6" w:space="0" w:color="231F20"/>
              <w:bottom w:val="single" w:sz="6" w:space="0" w:color="231F20"/>
              <w:right w:val="single" w:sz="6" w:space="0" w:color="231F20"/>
            </w:tcBorders>
            <w:hideMark/>
          </w:tcPr>
          <w:p w14:paraId="5936C27A" w14:textId="77777777" w:rsidR="00570C30" w:rsidRPr="00653D94" w:rsidRDefault="00570C30">
            <w:pPr>
              <w:textAlignment w:val="baseline"/>
              <w:rPr>
                <w:rFonts w:ascii="Times New Roman" w:hAnsi="Times New Roman"/>
              </w:rPr>
            </w:pPr>
            <w:r>
              <w:rPr>
                <w:rFonts w:ascii="Times New Roman" w:hAnsi="Times New Roman"/>
                <w:sz w:val="24"/>
                <w:szCs w:val="24"/>
              </w:rPr>
              <w:t>-</w:t>
            </w:r>
            <w:r w:rsidRPr="00653D94">
              <w:rPr>
                <w:rFonts w:ascii="Times New Roman" w:hAnsi="Times New Roman"/>
              </w:rPr>
              <w:t>Ontwerp maken van een eenvoudige elektrische installatie.</w:t>
            </w:r>
          </w:p>
          <w:p w14:paraId="24CFA30E" w14:textId="77777777" w:rsidR="00570C30" w:rsidRPr="00653D94" w:rsidRDefault="00570C30">
            <w:pPr>
              <w:textAlignment w:val="baseline"/>
              <w:rPr>
                <w:rFonts w:ascii="Times New Roman" w:hAnsi="Times New Roman"/>
              </w:rPr>
            </w:pPr>
            <w:r>
              <w:rPr>
                <w:rFonts w:ascii="Times New Roman" w:hAnsi="Times New Roman"/>
              </w:rPr>
              <w:t>-</w:t>
            </w:r>
            <w:r w:rsidRPr="00653D94">
              <w:rPr>
                <w:rFonts w:ascii="Times New Roman" w:hAnsi="Times New Roman"/>
              </w:rPr>
              <w:t>Bouwen van eigen ontworpen installatie.</w:t>
            </w:r>
          </w:p>
          <w:p w14:paraId="4CAF16AB" w14:textId="77777777" w:rsidR="00570C30" w:rsidRPr="006A1184" w:rsidRDefault="00570C30">
            <w:pPr>
              <w:textAlignment w:val="baseline"/>
              <w:rPr>
                <w:rFonts w:ascii="Times New Roman" w:hAnsi="Times New Roman"/>
              </w:rPr>
            </w:pPr>
            <w:r w:rsidRPr="00653D94">
              <w:rPr>
                <w:rFonts w:ascii="Times New Roman" w:hAnsi="Times New Roman"/>
              </w:rPr>
              <w:t>-Theorie basiskennis Electrotechniek</w:t>
            </w:r>
          </w:p>
          <w:p w14:paraId="74057C01" w14:textId="77777777" w:rsidR="00570C30" w:rsidRPr="006A1184" w:rsidRDefault="00570C30">
            <w:pPr>
              <w:textAlignment w:val="baseline"/>
              <w:rPr>
                <w:rFonts w:ascii="Times New Roman" w:hAnsi="Times New Roman"/>
              </w:rPr>
            </w:pPr>
            <w:r w:rsidRPr="006A1184">
              <w:rPr>
                <w:rFonts w:ascii="Arial" w:hAnsi="Arial"/>
              </w:rPr>
              <w:t> </w:t>
            </w:r>
          </w:p>
          <w:p w14:paraId="1173230F" w14:textId="77777777" w:rsidR="00570C30" w:rsidRPr="006A1184" w:rsidRDefault="00570C30">
            <w:pPr>
              <w:textAlignment w:val="baseline"/>
              <w:rPr>
                <w:rFonts w:ascii="Times New Roman" w:hAnsi="Times New Roman"/>
                <w:sz w:val="24"/>
                <w:szCs w:val="24"/>
              </w:rPr>
            </w:pPr>
            <w:r w:rsidRPr="006A1184">
              <w:rPr>
                <w:rFonts w:ascii="Arial" w:hAnsi="Arial"/>
              </w:rPr>
              <w:t>De kandidaat kan: </w:t>
            </w:r>
          </w:p>
        </w:tc>
        <w:tc>
          <w:tcPr>
            <w:tcW w:w="284" w:type="dxa"/>
            <w:tcBorders>
              <w:top w:val="single" w:sz="6" w:space="0" w:color="231F20"/>
              <w:left w:val="single" w:sz="6" w:space="0" w:color="231F20"/>
              <w:bottom w:val="single" w:sz="6" w:space="0" w:color="231F20"/>
              <w:right w:val="single" w:sz="6" w:space="0" w:color="231F20"/>
            </w:tcBorders>
            <w:hideMark/>
          </w:tcPr>
          <w:p w14:paraId="0914B11F" w14:textId="77777777" w:rsidR="00570C30" w:rsidRDefault="00570C30">
            <w:pPr>
              <w:textAlignment w:val="baseline"/>
              <w:rPr>
                <w:rFonts w:ascii="Arial" w:hAnsi="Arial"/>
              </w:rPr>
            </w:pPr>
            <w:r w:rsidRPr="006A1184">
              <w:rPr>
                <w:rFonts w:ascii="Arial" w:hAnsi="Arial"/>
              </w:rPr>
              <w:t> </w:t>
            </w:r>
            <w:r>
              <w:rPr>
                <w:rFonts w:ascii="Arial" w:hAnsi="Arial"/>
              </w:rPr>
              <w:t>X</w:t>
            </w:r>
          </w:p>
          <w:p w14:paraId="79DBAE5A" w14:textId="77777777" w:rsidR="00570C30" w:rsidRDefault="00570C30">
            <w:pPr>
              <w:textAlignment w:val="baseline"/>
              <w:rPr>
                <w:rFonts w:ascii="Arial" w:hAnsi="Arial"/>
              </w:rPr>
            </w:pPr>
          </w:p>
          <w:p w14:paraId="7BBCA675" w14:textId="77777777" w:rsidR="00570C30" w:rsidRDefault="00570C30">
            <w:pPr>
              <w:textAlignment w:val="baseline"/>
              <w:rPr>
                <w:rFonts w:ascii="Times New Roman" w:hAnsi="Times New Roman"/>
                <w:sz w:val="24"/>
                <w:szCs w:val="24"/>
              </w:rPr>
            </w:pPr>
          </w:p>
          <w:p w14:paraId="0F4AC8C6" w14:textId="77777777" w:rsidR="00570C30" w:rsidRPr="006A1184" w:rsidRDefault="00570C30">
            <w:pPr>
              <w:textAlignment w:val="baseline"/>
              <w:rPr>
                <w:rFonts w:ascii="Arial" w:hAnsi="Arial"/>
              </w:rPr>
            </w:pPr>
            <w:r w:rsidRPr="00653D94">
              <w:rPr>
                <w:rFonts w:ascii="Arial" w:hAnsi="Arial"/>
              </w:rPr>
              <w:t>X</w:t>
            </w:r>
          </w:p>
        </w:tc>
        <w:tc>
          <w:tcPr>
            <w:tcW w:w="283" w:type="dxa"/>
            <w:tcBorders>
              <w:top w:val="single" w:sz="6" w:space="0" w:color="231F20"/>
              <w:left w:val="single" w:sz="6" w:space="0" w:color="231F20"/>
              <w:bottom w:val="single" w:sz="6" w:space="0" w:color="231F20"/>
              <w:right w:val="single" w:sz="6" w:space="0" w:color="231F20"/>
            </w:tcBorders>
            <w:hideMark/>
          </w:tcPr>
          <w:p w14:paraId="4305078E" w14:textId="77777777" w:rsidR="00570C30" w:rsidRDefault="00570C30">
            <w:pPr>
              <w:textAlignment w:val="baseline"/>
              <w:rPr>
                <w:rFonts w:ascii="Arial" w:hAnsi="Arial"/>
              </w:rPr>
            </w:pPr>
            <w:r w:rsidRPr="003C2F5E">
              <w:rPr>
                <w:rFonts w:ascii="Arial" w:hAnsi="Arial"/>
              </w:rPr>
              <w:t>X</w:t>
            </w:r>
            <w:r w:rsidRPr="006A1184">
              <w:rPr>
                <w:rFonts w:ascii="Arial" w:hAnsi="Arial"/>
              </w:rPr>
              <w:t> </w:t>
            </w:r>
          </w:p>
          <w:p w14:paraId="32FFB232" w14:textId="77777777" w:rsidR="00570C30" w:rsidRPr="00267005" w:rsidRDefault="00570C30">
            <w:pPr>
              <w:textAlignment w:val="baseline"/>
              <w:rPr>
                <w:rFonts w:ascii="Arial" w:hAnsi="Arial"/>
              </w:rPr>
            </w:pPr>
          </w:p>
          <w:p w14:paraId="1663F950" w14:textId="77777777" w:rsidR="00570C30" w:rsidRPr="00441D17" w:rsidRDefault="00570C30">
            <w:pPr>
              <w:textAlignment w:val="baseline"/>
              <w:rPr>
                <w:rFonts w:ascii="Arial" w:hAnsi="Arial"/>
              </w:rPr>
            </w:pPr>
            <w:r w:rsidRPr="00441D17">
              <w:rPr>
                <w:rFonts w:ascii="Arial" w:hAnsi="Arial"/>
              </w:rPr>
              <w:t>X</w:t>
            </w:r>
          </w:p>
          <w:p w14:paraId="1460410A" w14:textId="77777777" w:rsidR="00570C30" w:rsidRPr="006A1184" w:rsidRDefault="00570C30">
            <w:pPr>
              <w:textAlignment w:val="baseline"/>
              <w:rPr>
                <w:rFonts w:ascii="Arial" w:hAnsi="Arial"/>
                <w:sz w:val="24"/>
                <w:szCs w:val="24"/>
              </w:rPr>
            </w:pPr>
            <w:r w:rsidRPr="00441D17">
              <w:rPr>
                <w:rFonts w:ascii="Arial" w:hAnsi="Arial"/>
              </w:rPr>
              <w:t>X</w:t>
            </w:r>
          </w:p>
        </w:tc>
        <w:tc>
          <w:tcPr>
            <w:tcW w:w="1134" w:type="dxa"/>
            <w:vMerge/>
            <w:vAlign w:val="center"/>
            <w:hideMark/>
          </w:tcPr>
          <w:p w14:paraId="4BABE157" w14:textId="77777777" w:rsidR="00570C30" w:rsidRPr="006A1184" w:rsidRDefault="00570C30">
            <w:pPr>
              <w:rPr>
                <w:rFonts w:ascii="Times New Roman" w:hAnsi="Times New Roman"/>
                <w:sz w:val="24"/>
                <w:szCs w:val="24"/>
              </w:rPr>
            </w:pPr>
          </w:p>
        </w:tc>
        <w:tc>
          <w:tcPr>
            <w:tcW w:w="851" w:type="dxa"/>
            <w:gridSpan w:val="2"/>
            <w:vMerge/>
            <w:vAlign w:val="center"/>
            <w:hideMark/>
          </w:tcPr>
          <w:p w14:paraId="1BF0B61A" w14:textId="77777777" w:rsidR="00570C30" w:rsidRPr="006A1184" w:rsidRDefault="00570C30">
            <w:pPr>
              <w:rPr>
                <w:rFonts w:ascii="Times New Roman" w:hAnsi="Times New Roman"/>
                <w:sz w:val="24"/>
                <w:szCs w:val="24"/>
              </w:rPr>
            </w:pPr>
          </w:p>
        </w:tc>
        <w:tc>
          <w:tcPr>
            <w:tcW w:w="850" w:type="dxa"/>
            <w:vMerge/>
            <w:vAlign w:val="center"/>
            <w:hideMark/>
          </w:tcPr>
          <w:p w14:paraId="7C86C1B5" w14:textId="77777777" w:rsidR="00570C30" w:rsidRPr="006A1184" w:rsidRDefault="00570C30">
            <w:pPr>
              <w:rPr>
                <w:rFonts w:ascii="Times New Roman" w:hAnsi="Times New Roman"/>
                <w:sz w:val="24"/>
                <w:szCs w:val="24"/>
              </w:rPr>
            </w:pPr>
          </w:p>
        </w:tc>
        <w:tc>
          <w:tcPr>
            <w:tcW w:w="851" w:type="dxa"/>
            <w:vMerge w:val="restart"/>
            <w:tcBorders>
              <w:top w:val="single" w:sz="6" w:space="0" w:color="231F20"/>
              <w:left w:val="single" w:sz="6" w:space="0" w:color="231F20"/>
              <w:bottom w:val="single" w:sz="6" w:space="0" w:color="231F20"/>
              <w:right w:val="single" w:sz="6" w:space="0" w:color="231F20"/>
            </w:tcBorders>
            <w:hideMark/>
          </w:tcPr>
          <w:p w14:paraId="58C23AC8" w14:textId="77777777" w:rsidR="00570C30" w:rsidRPr="006A1184" w:rsidRDefault="00570C30">
            <w:pPr>
              <w:textAlignment w:val="baseline"/>
              <w:rPr>
                <w:rFonts w:ascii="Times New Roman" w:hAnsi="Times New Roman"/>
                <w:sz w:val="24"/>
                <w:szCs w:val="24"/>
              </w:rPr>
            </w:pPr>
            <w:r w:rsidRPr="006A1184">
              <w:rPr>
                <w:rFonts w:ascii="Arial" w:hAnsi="Arial"/>
              </w:rPr>
              <w:t xml:space="preserve">  </w:t>
            </w:r>
            <w:r w:rsidRPr="006A1184">
              <w:rPr>
                <w:rFonts w:ascii="Arial" w:hAnsi="Arial"/>
                <w:lang w:val="en-US"/>
              </w:rPr>
              <w:t>Periode 1</w:t>
            </w:r>
            <w:r w:rsidRPr="006A1184">
              <w:rPr>
                <w:rFonts w:ascii="Arial" w:hAnsi="Arial"/>
              </w:rPr>
              <w:t> </w:t>
            </w:r>
          </w:p>
        </w:tc>
      </w:tr>
      <w:tr w:rsidR="00570C30" w:rsidRPr="006A1184" w14:paraId="5D42321D" w14:textId="77777777" w:rsidTr="36913BC4">
        <w:trPr>
          <w:trHeight w:val="315"/>
        </w:trPr>
        <w:tc>
          <w:tcPr>
            <w:tcW w:w="5252" w:type="dxa"/>
            <w:tcBorders>
              <w:top w:val="single" w:sz="6" w:space="0" w:color="231F20"/>
              <w:left w:val="single" w:sz="6" w:space="0" w:color="231F20"/>
              <w:bottom w:val="single" w:sz="6" w:space="0" w:color="231F20"/>
              <w:right w:val="single" w:sz="6" w:space="0" w:color="231F20"/>
            </w:tcBorders>
          </w:tcPr>
          <w:p w14:paraId="332E0B26" w14:textId="77777777" w:rsidR="00570C30" w:rsidRPr="006A1184" w:rsidRDefault="00570C30">
            <w:pPr>
              <w:ind w:left="135"/>
              <w:textAlignment w:val="baseline"/>
              <w:rPr>
                <w:rFonts w:ascii="Times New Roman" w:hAnsi="Times New Roman"/>
                <w:sz w:val="24"/>
                <w:szCs w:val="24"/>
              </w:rPr>
            </w:pPr>
            <w:r>
              <w:rPr>
                <w:rFonts w:ascii="Times New Roman" w:hAnsi="Times New Roman"/>
                <w:sz w:val="24"/>
                <w:szCs w:val="24"/>
              </w:rPr>
              <w:t>1 Elektrische symbolen herkennen en toepassen in een ontwerp.</w:t>
            </w:r>
          </w:p>
        </w:tc>
        <w:tc>
          <w:tcPr>
            <w:tcW w:w="284" w:type="dxa"/>
            <w:tcBorders>
              <w:top w:val="single" w:sz="6" w:space="0" w:color="231F20"/>
              <w:left w:val="single" w:sz="6" w:space="0" w:color="231F20"/>
              <w:bottom w:val="single" w:sz="6" w:space="0" w:color="231F20"/>
              <w:right w:val="single" w:sz="6" w:space="0" w:color="231F20"/>
            </w:tcBorders>
          </w:tcPr>
          <w:p w14:paraId="086E924A" w14:textId="77777777" w:rsidR="00570C30" w:rsidRPr="006A1184" w:rsidRDefault="00570C30">
            <w:pPr>
              <w:textAlignment w:val="baseline"/>
              <w:rPr>
                <w:rFonts w:ascii="Times New Roman" w:hAnsi="Times New Roman"/>
                <w:sz w:val="24"/>
                <w:szCs w:val="24"/>
              </w:rPr>
            </w:pPr>
          </w:p>
        </w:tc>
        <w:tc>
          <w:tcPr>
            <w:tcW w:w="283" w:type="dxa"/>
            <w:tcBorders>
              <w:top w:val="single" w:sz="6" w:space="0" w:color="231F20"/>
              <w:left w:val="single" w:sz="6" w:space="0" w:color="231F20"/>
              <w:bottom w:val="single" w:sz="6" w:space="0" w:color="231F20"/>
              <w:right w:val="single" w:sz="6" w:space="0" w:color="231F20"/>
            </w:tcBorders>
          </w:tcPr>
          <w:p w14:paraId="14EEE06D" w14:textId="77777777" w:rsidR="00570C30" w:rsidRPr="006A1184" w:rsidRDefault="00570C30">
            <w:pPr>
              <w:textAlignment w:val="baseline"/>
              <w:rPr>
                <w:rFonts w:ascii="Arial" w:hAnsi="Arial"/>
                <w:sz w:val="24"/>
                <w:szCs w:val="24"/>
              </w:rPr>
            </w:pPr>
          </w:p>
        </w:tc>
        <w:tc>
          <w:tcPr>
            <w:tcW w:w="1134" w:type="dxa"/>
            <w:vMerge/>
            <w:vAlign w:val="center"/>
            <w:hideMark/>
          </w:tcPr>
          <w:p w14:paraId="2B246A46" w14:textId="77777777" w:rsidR="00570C30" w:rsidRPr="006A1184" w:rsidRDefault="00570C30">
            <w:pPr>
              <w:rPr>
                <w:rFonts w:ascii="Times New Roman" w:hAnsi="Times New Roman"/>
                <w:sz w:val="24"/>
                <w:szCs w:val="24"/>
              </w:rPr>
            </w:pPr>
          </w:p>
        </w:tc>
        <w:tc>
          <w:tcPr>
            <w:tcW w:w="851" w:type="dxa"/>
            <w:gridSpan w:val="2"/>
            <w:vMerge/>
            <w:vAlign w:val="center"/>
            <w:hideMark/>
          </w:tcPr>
          <w:p w14:paraId="2F0DCD82" w14:textId="77777777" w:rsidR="00570C30" w:rsidRPr="006A1184" w:rsidRDefault="00570C30">
            <w:pPr>
              <w:rPr>
                <w:rFonts w:ascii="Times New Roman" w:hAnsi="Times New Roman"/>
                <w:sz w:val="24"/>
                <w:szCs w:val="24"/>
              </w:rPr>
            </w:pPr>
          </w:p>
        </w:tc>
        <w:tc>
          <w:tcPr>
            <w:tcW w:w="850" w:type="dxa"/>
            <w:vMerge/>
            <w:vAlign w:val="center"/>
            <w:hideMark/>
          </w:tcPr>
          <w:p w14:paraId="3F91B20B" w14:textId="77777777" w:rsidR="00570C30" w:rsidRPr="006A1184" w:rsidRDefault="00570C30">
            <w:pPr>
              <w:rPr>
                <w:rFonts w:ascii="Times New Roman" w:hAnsi="Times New Roman"/>
                <w:sz w:val="24"/>
                <w:szCs w:val="24"/>
              </w:rPr>
            </w:pPr>
          </w:p>
        </w:tc>
        <w:tc>
          <w:tcPr>
            <w:tcW w:w="851" w:type="dxa"/>
            <w:vMerge/>
            <w:vAlign w:val="center"/>
            <w:hideMark/>
          </w:tcPr>
          <w:p w14:paraId="53682437" w14:textId="77777777" w:rsidR="00570C30" w:rsidRPr="006A1184" w:rsidRDefault="00570C30">
            <w:pPr>
              <w:rPr>
                <w:rFonts w:ascii="Times New Roman" w:hAnsi="Times New Roman"/>
                <w:sz w:val="24"/>
                <w:szCs w:val="24"/>
              </w:rPr>
            </w:pPr>
          </w:p>
        </w:tc>
      </w:tr>
      <w:tr w:rsidR="00570C30" w:rsidRPr="003C2F5E" w14:paraId="121EEA84" w14:textId="77777777" w:rsidTr="36913BC4">
        <w:trPr>
          <w:trHeight w:val="315"/>
        </w:trPr>
        <w:tc>
          <w:tcPr>
            <w:tcW w:w="5252" w:type="dxa"/>
            <w:tcBorders>
              <w:top w:val="single" w:sz="6" w:space="0" w:color="231F20"/>
              <w:left w:val="single" w:sz="6" w:space="0" w:color="231F20"/>
              <w:bottom w:val="single" w:sz="6" w:space="0" w:color="231F20"/>
              <w:right w:val="single" w:sz="6" w:space="0" w:color="231F20"/>
            </w:tcBorders>
          </w:tcPr>
          <w:p w14:paraId="4F895E19" w14:textId="77777777" w:rsidR="00570C30" w:rsidRPr="006A1184" w:rsidRDefault="00570C30">
            <w:pPr>
              <w:ind w:left="135" w:right="135"/>
              <w:textAlignment w:val="baseline"/>
              <w:rPr>
                <w:rFonts w:ascii="Times New Roman" w:hAnsi="Times New Roman"/>
                <w:sz w:val="24"/>
                <w:szCs w:val="24"/>
              </w:rPr>
            </w:pPr>
            <w:r>
              <w:rPr>
                <w:rFonts w:ascii="Times New Roman" w:hAnsi="Times New Roman"/>
                <w:sz w:val="24"/>
                <w:szCs w:val="24"/>
              </w:rPr>
              <w:t>2 Een elektrisch opstelling installeren.</w:t>
            </w:r>
          </w:p>
        </w:tc>
        <w:tc>
          <w:tcPr>
            <w:tcW w:w="284" w:type="dxa"/>
            <w:tcBorders>
              <w:top w:val="single" w:sz="6" w:space="0" w:color="231F20"/>
              <w:left w:val="single" w:sz="6" w:space="0" w:color="231F20"/>
              <w:bottom w:val="single" w:sz="6" w:space="0" w:color="231F20"/>
              <w:right w:val="single" w:sz="6" w:space="0" w:color="231F20"/>
            </w:tcBorders>
            <w:hideMark/>
          </w:tcPr>
          <w:p w14:paraId="63EBBD92" w14:textId="77777777" w:rsidR="00570C30" w:rsidRPr="006A1184" w:rsidRDefault="00570C30">
            <w:pPr>
              <w:textAlignment w:val="baseline"/>
              <w:rPr>
                <w:rFonts w:ascii="Times New Roman" w:hAnsi="Times New Roman"/>
                <w:sz w:val="24"/>
                <w:szCs w:val="24"/>
              </w:rPr>
            </w:pPr>
            <w:r w:rsidRPr="006A1184">
              <w:rPr>
                <w:rFonts w:ascii="Arial" w:hAnsi="Arial"/>
                <w:sz w:val="24"/>
                <w:szCs w:val="24"/>
                <w:lang w:val="en-US"/>
              </w:rPr>
              <w:t>x</w:t>
            </w:r>
            <w:r w:rsidRPr="006A1184">
              <w:rPr>
                <w:rFonts w:ascii="Arial" w:hAnsi="Arial"/>
                <w:sz w:val="24"/>
                <w:szCs w:val="24"/>
              </w:rPr>
              <w:t> </w:t>
            </w:r>
          </w:p>
        </w:tc>
        <w:tc>
          <w:tcPr>
            <w:tcW w:w="283" w:type="dxa"/>
            <w:tcBorders>
              <w:top w:val="single" w:sz="6" w:space="0" w:color="231F20"/>
              <w:left w:val="single" w:sz="6" w:space="0" w:color="231F20"/>
              <w:bottom w:val="single" w:sz="6" w:space="0" w:color="231F20"/>
              <w:right w:val="single" w:sz="6" w:space="0" w:color="231F20"/>
            </w:tcBorders>
            <w:hideMark/>
          </w:tcPr>
          <w:p w14:paraId="65D477BB" w14:textId="77777777" w:rsidR="00570C30" w:rsidRPr="006A1184" w:rsidRDefault="00570C30">
            <w:pPr>
              <w:textAlignment w:val="baseline"/>
              <w:rPr>
                <w:rFonts w:ascii="Times New Roman" w:hAnsi="Times New Roman"/>
                <w:sz w:val="24"/>
                <w:szCs w:val="24"/>
              </w:rPr>
            </w:pPr>
            <w:r w:rsidRPr="006A1184">
              <w:rPr>
                <w:rFonts w:ascii="Arial" w:hAnsi="Arial"/>
                <w:sz w:val="24"/>
                <w:szCs w:val="24"/>
                <w:lang w:val="en-US"/>
              </w:rPr>
              <w:t>x</w:t>
            </w:r>
            <w:r w:rsidRPr="006A1184">
              <w:rPr>
                <w:rFonts w:ascii="Arial" w:hAnsi="Arial"/>
                <w:sz w:val="24"/>
                <w:szCs w:val="24"/>
              </w:rPr>
              <w:t> </w:t>
            </w:r>
          </w:p>
        </w:tc>
        <w:tc>
          <w:tcPr>
            <w:tcW w:w="1134" w:type="dxa"/>
            <w:vMerge/>
            <w:vAlign w:val="center"/>
            <w:hideMark/>
          </w:tcPr>
          <w:p w14:paraId="23023E24" w14:textId="77777777" w:rsidR="00570C30" w:rsidRPr="006A1184" w:rsidRDefault="00570C30">
            <w:pPr>
              <w:rPr>
                <w:rFonts w:ascii="Times New Roman" w:hAnsi="Times New Roman"/>
                <w:sz w:val="24"/>
                <w:szCs w:val="24"/>
              </w:rPr>
            </w:pPr>
          </w:p>
        </w:tc>
        <w:tc>
          <w:tcPr>
            <w:tcW w:w="851" w:type="dxa"/>
            <w:gridSpan w:val="2"/>
            <w:vMerge/>
            <w:vAlign w:val="center"/>
            <w:hideMark/>
          </w:tcPr>
          <w:p w14:paraId="2816B290" w14:textId="77777777" w:rsidR="00570C30" w:rsidRPr="006A1184" w:rsidRDefault="00570C30">
            <w:pPr>
              <w:rPr>
                <w:rFonts w:ascii="Times New Roman" w:hAnsi="Times New Roman"/>
                <w:sz w:val="24"/>
                <w:szCs w:val="24"/>
              </w:rPr>
            </w:pPr>
          </w:p>
        </w:tc>
        <w:tc>
          <w:tcPr>
            <w:tcW w:w="850" w:type="dxa"/>
            <w:vMerge/>
            <w:vAlign w:val="center"/>
            <w:hideMark/>
          </w:tcPr>
          <w:p w14:paraId="09CCFCBB" w14:textId="77777777" w:rsidR="00570C30" w:rsidRPr="006A1184" w:rsidRDefault="00570C30">
            <w:pPr>
              <w:rPr>
                <w:rFonts w:ascii="Times New Roman" w:hAnsi="Times New Roman"/>
                <w:sz w:val="24"/>
                <w:szCs w:val="24"/>
              </w:rPr>
            </w:pPr>
          </w:p>
        </w:tc>
        <w:tc>
          <w:tcPr>
            <w:tcW w:w="851" w:type="dxa"/>
            <w:vMerge/>
            <w:vAlign w:val="center"/>
            <w:hideMark/>
          </w:tcPr>
          <w:p w14:paraId="1808512D" w14:textId="77777777" w:rsidR="00570C30" w:rsidRPr="006A1184" w:rsidRDefault="00570C30">
            <w:pPr>
              <w:rPr>
                <w:rFonts w:ascii="Times New Roman" w:hAnsi="Times New Roman"/>
                <w:sz w:val="24"/>
                <w:szCs w:val="24"/>
              </w:rPr>
            </w:pPr>
          </w:p>
        </w:tc>
      </w:tr>
      <w:tr w:rsidR="00570C30" w:rsidRPr="006A1184" w14:paraId="58BE8529" w14:textId="77777777" w:rsidTr="36913BC4">
        <w:trPr>
          <w:trHeight w:val="694"/>
        </w:trPr>
        <w:tc>
          <w:tcPr>
            <w:tcW w:w="5252" w:type="dxa"/>
            <w:tcBorders>
              <w:top w:val="single" w:sz="6" w:space="0" w:color="231F20"/>
              <w:left w:val="single" w:sz="6" w:space="0" w:color="231F20"/>
              <w:bottom w:val="single" w:sz="6" w:space="0" w:color="231F20"/>
              <w:right w:val="single" w:sz="6" w:space="0" w:color="231F20"/>
            </w:tcBorders>
            <w:hideMark/>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50"/>
              <w:gridCol w:w="570"/>
              <w:gridCol w:w="570"/>
              <w:gridCol w:w="35"/>
              <w:gridCol w:w="35"/>
              <w:gridCol w:w="35"/>
              <w:gridCol w:w="1545"/>
            </w:tblGrid>
            <w:tr w:rsidR="00570C30" w:rsidRPr="006A1184" w14:paraId="18FDAB50" w14:textId="77777777">
              <w:trPr>
                <w:trHeight w:val="315"/>
              </w:trPr>
              <w:tc>
                <w:tcPr>
                  <w:tcW w:w="7050" w:type="dxa"/>
                  <w:tcBorders>
                    <w:top w:val="single" w:sz="6" w:space="0" w:color="231F20"/>
                    <w:left w:val="single" w:sz="6" w:space="0" w:color="231F20"/>
                    <w:bottom w:val="single" w:sz="6" w:space="0" w:color="231F20"/>
                    <w:right w:val="single" w:sz="6" w:space="0" w:color="231F20"/>
                  </w:tcBorders>
                  <w:shd w:val="clear" w:color="auto" w:fill="FFFF00"/>
                  <w:hideMark/>
                </w:tcPr>
                <w:p w14:paraId="47178226" w14:textId="77777777" w:rsidR="00570C30" w:rsidRPr="006A1184" w:rsidRDefault="00570C30">
                  <w:pPr>
                    <w:textAlignment w:val="baseline"/>
                    <w:rPr>
                      <w:rFonts w:ascii="Times New Roman" w:hAnsi="Times New Roman"/>
                      <w:b/>
                      <w:bCs/>
                      <w:sz w:val="24"/>
                      <w:szCs w:val="24"/>
                    </w:rPr>
                  </w:pPr>
                  <w:r w:rsidRPr="00532E9B">
                    <w:rPr>
                      <w:rFonts w:ascii="Arial" w:hAnsi="Arial"/>
                      <w:b/>
                      <w:bCs/>
                    </w:rPr>
                    <w:t>PIE 1.</w:t>
                  </w:r>
                  <w:r>
                    <w:rPr>
                      <w:rFonts w:ascii="Arial" w:hAnsi="Arial"/>
                      <w:b/>
                      <w:bCs/>
                    </w:rPr>
                    <w:t>4</w:t>
                  </w:r>
                </w:p>
              </w:tc>
              <w:tc>
                <w:tcPr>
                  <w:tcW w:w="570" w:type="dxa"/>
                  <w:tcBorders>
                    <w:top w:val="single" w:sz="6" w:space="0" w:color="231F20"/>
                    <w:left w:val="single" w:sz="6" w:space="0" w:color="231F20"/>
                    <w:bottom w:val="single" w:sz="6" w:space="0" w:color="231F20"/>
                    <w:right w:val="single" w:sz="6" w:space="0" w:color="231F20"/>
                  </w:tcBorders>
                  <w:shd w:val="clear" w:color="auto" w:fill="FFFF00"/>
                  <w:hideMark/>
                </w:tcPr>
                <w:p w14:paraId="6BE8CE7C" w14:textId="77777777" w:rsidR="00570C30" w:rsidRPr="006A1184" w:rsidRDefault="00570C30">
                  <w:pPr>
                    <w:textAlignment w:val="baseline"/>
                    <w:rPr>
                      <w:rFonts w:ascii="Times New Roman" w:hAnsi="Times New Roman"/>
                      <w:sz w:val="24"/>
                      <w:szCs w:val="24"/>
                    </w:rPr>
                  </w:pPr>
                  <w:r w:rsidRPr="006A1184">
                    <w:rPr>
                      <w:rFonts w:ascii="Arial" w:hAnsi="Arial"/>
                    </w:rPr>
                    <w:t> </w:t>
                  </w:r>
                </w:p>
              </w:tc>
              <w:tc>
                <w:tcPr>
                  <w:tcW w:w="570" w:type="dxa"/>
                  <w:tcBorders>
                    <w:top w:val="single" w:sz="6" w:space="0" w:color="231F20"/>
                    <w:left w:val="single" w:sz="6" w:space="0" w:color="231F20"/>
                    <w:bottom w:val="single" w:sz="6" w:space="0" w:color="231F20"/>
                    <w:right w:val="single" w:sz="6" w:space="0" w:color="231F20"/>
                  </w:tcBorders>
                  <w:shd w:val="clear" w:color="auto" w:fill="FFFF00"/>
                  <w:hideMark/>
                </w:tcPr>
                <w:p w14:paraId="5D464D5A" w14:textId="77777777" w:rsidR="00570C30" w:rsidRPr="006A1184" w:rsidRDefault="00570C30">
                  <w:pPr>
                    <w:textAlignment w:val="baseline"/>
                    <w:rPr>
                      <w:rFonts w:ascii="Times New Roman" w:hAnsi="Times New Roman"/>
                      <w:sz w:val="24"/>
                      <w:szCs w:val="24"/>
                    </w:rPr>
                  </w:pPr>
                  <w:r w:rsidRPr="006A1184">
                    <w:rPr>
                      <w:rFonts w:ascii="Arial" w:hAnsi="Arial"/>
                    </w:rPr>
                    <w:t> </w:t>
                  </w:r>
                </w:p>
              </w:tc>
              <w:tc>
                <w:tcPr>
                  <w:tcW w:w="21" w:type="dxa"/>
                  <w:vMerge/>
                  <w:tcBorders>
                    <w:top w:val="single" w:sz="6" w:space="0" w:color="231F20"/>
                    <w:left w:val="single" w:sz="6" w:space="0" w:color="231F20"/>
                    <w:bottom w:val="single" w:sz="6" w:space="0" w:color="231F20"/>
                    <w:right w:val="single" w:sz="6" w:space="0" w:color="231F20"/>
                  </w:tcBorders>
                  <w:vAlign w:val="center"/>
                  <w:hideMark/>
                </w:tcPr>
                <w:p w14:paraId="6D125B85" w14:textId="77777777" w:rsidR="00570C30" w:rsidRPr="006A1184" w:rsidRDefault="00570C30">
                  <w:pPr>
                    <w:rPr>
                      <w:rFonts w:ascii="Times New Roman" w:hAnsi="Times New Roman"/>
                      <w:sz w:val="24"/>
                      <w:szCs w:val="24"/>
                    </w:rPr>
                  </w:pPr>
                </w:p>
              </w:tc>
              <w:tc>
                <w:tcPr>
                  <w:tcW w:w="21" w:type="dxa"/>
                  <w:vMerge/>
                  <w:tcBorders>
                    <w:top w:val="single" w:sz="6" w:space="0" w:color="231F20"/>
                    <w:left w:val="single" w:sz="6" w:space="0" w:color="231F20"/>
                    <w:bottom w:val="single" w:sz="6" w:space="0" w:color="231F20"/>
                    <w:right w:val="single" w:sz="6" w:space="0" w:color="231F20"/>
                  </w:tcBorders>
                  <w:vAlign w:val="center"/>
                  <w:hideMark/>
                </w:tcPr>
                <w:p w14:paraId="744DF7BF" w14:textId="77777777" w:rsidR="00570C30" w:rsidRPr="006A1184" w:rsidRDefault="00570C30">
                  <w:pPr>
                    <w:rPr>
                      <w:rFonts w:ascii="Times New Roman" w:hAnsi="Times New Roman"/>
                      <w:sz w:val="24"/>
                      <w:szCs w:val="24"/>
                    </w:rPr>
                  </w:pPr>
                </w:p>
              </w:tc>
              <w:tc>
                <w:tcPr>
                  <w:tcW w:w="21" w:type="dxa"/>
                  <w:vMerge/>
                  <w:tcBorders>
                    <w:top w:val="single" w:sz="6" w:space="0" w:color="231F20"/>
                    <w:left w:val="single" w:sz="6" w:space="0" w:color="231F20"/>
                    <w:bottom w:val="single" w:sz="6" w:space="0" w:color="231F20"/>
                    <w:right w:val="single" w:sz="6" w:space="0" w:color="231F20"/>
                  </w:tcBorders>
                  <w:vAlign w:val="center"/>
                  <w:hideMark/>
                </w:tcPr>
                <w:p w14:paraId="6E265318" w14:textId="77777777" w:rsidR="00570C30" w:rsidRPr="006A1184" w:rsidRDefault="00570C30">
                  <w:pPr>
                    <w:rPr>
                      <w:rFonts w:ascii="Times New Roman" w:hAnsi="Times New Roman"/>
                      <w:sz w:val="24"/>
                      <w:szCs w:val="24"/>
                    </w:rPr>
                  </w:pPr>
                </w:p>
              </w:tc>
              <w:tc>
                <w:tcPr>
                  <w:tcW w:w="1545" w:type="dxa"/>
                  <w:tcBorders>
                    <w:top w:val="single" w:sz="6" w:space="0" w:color="231F20"/>
                    <w:left w:val="single" w:sz="6" w:space="0" w:color="231F20"/>
                    <w:bottom w:val="single" w:sz="6" w:space="0" w:color="231F20"/>
                    <w:right w:val="single" w:sz="6" w:space="0" w:color="231F20"/>
                  </w:tcBorders>
                  <w:shd w:val="clear" w:color="auto" w:fill="FFFF00"/>
                  <w:hideMark/>
                </w:tcPr>
                <w:p w14:paraId="4F4EB189" w14:textId="77777777" w:rsidR="00570C30" w:rsidRPr="006A1184" w:rsidRDefault="00570C30">
                  <w:pPr>
                    <w:textAlignment w:val="baseline"/>
                    <w:rPr>
                      <w:rFonts w:ascii="Times New Roman" w:hAnsi="Times New Roman"/>
                      <w:sz w:val="24"/>
                      <w:szCs w:val="24"/>
                    </w:rPr>
                  </w:pPr>
                  <w:r w:rsidRPr="006A1184">
                    <w:rPr>
                      <w:rFonts w:ascii="Arial" w:hAnsi="Arial"/>
                    </w:rPr>
                    <w:t> </w:t>
                  </w:r>
                </w:p>
              </w:tc>
            </w:tr>
            <w:tr w:rsidR="00570C30" w:rsidRPr="006A1184" w14:paraId="6EA3BF2F" w14:textId="77777777">
              <w:trPr>
                <w:trHeight w:val="840"/>
              </w:trPr>
              <w:tc>
                <w:tcPr>
                  <w:tcW w:w="7050" w:type="dxa"/>
                  <w:tcBorders>
                    <w:top w:val="single" w:sz="6" w:space="0" w:color="231F20"/>
                    <w:left w:val="single" w:sz="6" w:space="0" w:color="231F20"/>
                    <w:bottom w:val="single" w:sz="6" w:space="0" w:color="231F20"/>
                    <w:right w:val="single" w:sz="6" w:space="0" w:color="231F20"/>
                  </w:tcBorders>
                  <w:hideMark/>
                </w:tcPr>
                <w:p w14:paraId="56A1EE08" w14:textId="77777777" w:rsidR="00570C30" w:rsidRDefault="00570C30">
                  <w:pPr>
                    <w:textAlignment w:val="baseline"/>
                    <w:rPr>
                      <w:rFonts w:ascii="Times New Roman" w:hAnsi="Times New Roman"/>
                    </w:rPr>
                  </w:pPr>
                  <w:r>
                    <w:rPr>
                      <w:rFonts w:ascii="Times New Roman" w:hAnsi="Times New Roman"/>
                      <w:sz w:val="24"/>
                      <w:szCs w:val="24"/>
                    </w:rPr>
                    <w:t>-</w:t>
                  </w:r>
                  <w:r>
                    <w:rPr>
                      <w:rFonts w:ascii="Times New Roman" w:hAnsi="Times New Roman"/>
                    </w:rPr>
                    <w:t>Electrische installatie met een hotelschakeling en een</w:t>
                  </w:r>
                </w:p>
                <w:p w14:paraId="1D359E2C" w14:textId="77777777" w:rsidR="00570C30" w:rsidRDefault="00570C30">
                  <w:pPr>
                    <w:textAlignment w:val="baseline"/>
                    <w:rPr>
                      <w:rFonts w:ascii="Times New Roman" w:hAnsi="Times New Roman"/>
                    </w:rPr>
                  </w:pPr>
                  <w:r>
                    <w:rPr>
                      <w:rFonts w:ascii="Times New Roman" w:hAnsi="Times New Roman"/>
                    </w:rPr>
                    <w:t xml:space="preserve"> Stopcontact volgens maten op een bord bouwen en </w:t>
                  </w:r>
                </w:p>
                <w:p w14:paraId="2D01BBBA" w14:textId="77777777" w:rsidR="00570C30" w:rsidRPr="006A1184" w:rsidRDefault="00570C30">
                  <w:pPr>
                    <w:textAlignment w:val="baseline"/>
                    <w:rPr>
                      <w:rFonts w:ascii="Times New Roman" w:hAnsi="Times New Roman"/>
                    </w:rPr>
                  </w:pPr>
                  <w:r>
                    <w:rPr>
                      <w:rFonts w:ascii="Times New Roman" w:hAnsi="Times New Roman"/>
                    </w:rPr>
                    <w:t xml:space="preserve"> bedraden a.d.h.v. een installatietekening.</w:t>
                  </w:r>
                </w:p>
                <w:p w14:paraId="368B9BD3" w14:textId="77777777" w:rsidR="00570C30" w:rsidRPr="006A1184" w:rsidRDefault="00570C30">
                  <w:pPr>
                    <w:textAlignment w:val="baseline"/>
                    <w:rPr>
                      <w:rFonts w:ascii="Times New Roman" w:hAnsi="Times New Roman"/>
                    </w:rPr>
                  </w:pPr>
                  <w:r w:rsidRPr="006A1184">
                    <w:rPr>
                      <w:rFonts w:ascii="Arial" w:hAnsi="Arial"/>
                    </w:rPr>
                    <w:t> </w:t>
                  </w:r>
                </w:p>
                <w:p w14:paraId="24E5AB8C" w14:textId="77777777" w:rsidR="00570C30" w:rsidRPr="006A1184" w:rsidRDefault="00570C30">
                  <w:pPr>
                    <w:textAlignment w:val="baseline"/>
                    <w:rPr>
                      <w:rFonts w:ascii="Times New Roman" w:hAnsi="Times New Roman"/>
                      <w:sz w:val="24"/>
                      <w:szCs w:val="24"/>
                    </w:rPr>
                  </w:pPr>
                  <w:r w:rsidRPr="006A1184">
                    <w:rPr>
                      <w:rFonts w:ascii="Arial" w:hAnsi="Arial"/>
                    </w:rPr>
                    <w:t>De kandidaat kan: </w:t>
                  </w:r>
                </w:p>
              </w:tc>
              <w:tc>
                <w:tcPr>
                  <w:tcW w:w="570" w:type="dxa"/>
                  <w:tcBorders>
                    <w:top w:val="single" w:sz="6" w:space="0" w:color="231F20"/>
                    <w:left w:val="single" w:sz="6" w:space="0" w:color="231F20"/>
                    <w:bottom w:val="single" w:sz="6" w:space="0" w:color="231F20"/>
                    <w:right w:val="single" w:sz="6" w:space="0" w:color="231F20"/>
                  </w:tcBorders>
                  <w:hideMark/>
                </w:tcPr>
                <w:p w14:paraId="19F2CEB0" w14:textId="77777777" w:rsidR="00570C30" w:rsidRDefault="00570C30">
                  <w:pPr>
                    <w:textAlignment w:val="baseline"/>
                    <w:rPr>
                      <w:rFonts w:ascii="Arial" w:hAnsi="Arial"/>
                    </w:rPr>
                  </w:pPr>
                  <w:r w:rsidRPr="006A1184">
                    <w:rPr>
                      <w:rFonts w:ascii="Arial" w:hAnsi="Arial"/>
                    </w:rPr>
                    <w:t> </w:t>
                  </w:r>
                  <w:r>
                    <w:rPr>
                      <w:rFonts w:ascii="Arial" w:hAnsi="Arial"/>
                    </w:rPr>
                    <w:t>X</w:t>
                  </w:r>
                </w:p>
                <w:p w14:paraId="12EFEB97" w14:textId="77777777" w:rsidR="00570C30" w:rsidRDefault="00570C30">
                  <w:pPr>
                    <w:textAlignment w:val="baseline"/>
                    <w:rPr>
                      <w:rFonts w:ascii="Arial" w:hAnsi="Arial"/>
                    </w:rPr>
                  </w:pPr>
                </w:p>
                <w:p w14:paraId="192DB56F" w14:textId="77777777" w:rsidR="00570C30" w:rsidRDefault="00570C30">
                  <w:pPr>
                    <w:textAlignment w:val="baseline"/>
                    <w:rPr>
                      <w:rFonts w:ascii="Arial" w:hAnsi="Arial"/>
                    </w:rPr>
                  </w:pPr>
                </w:p>
                <w:p w14:paraId="099611EF" w14:textId="77777777" w:rsidR="00570C30" w:rsidRDefault="00570C30">
                  <w:pPr>
                    <w:textAlignment w:val="baseline"/>
                    <w:rPr>
                      <w:rFonts w:ascii="Times New Roman" w:hAnsi="Times New Roman"/>
                      <w:sz w:val="24"/>
                      <w:szCs w:val="24"/>
                    </w:rPr>
                  </w:pPr>
                </w:p>
                <w:p w14:paraId="5D3AB08D" w14:textId="77777777" w:rsidR="00570C30" w:rsidRDefault="00570C30">
                  <w:pPr>
                    <w:textAlignment w:val="baseline"/>
                    <w:rPr>
                      <w:rFonts w:ascii="Times New Roman" w:hAnsi="Times New Roman"/>
                      <w:sz w:val="24"/>
                      <w:szCs w:val="24"/>
                    </w:rPr>
                  </w:pPr>
                </w:p>
                <w:p w14:paraId="2F93E9F0" w14:textId="77777777" w:rsidR="00570C30" w:rsidRPr="006A1184" w:rsidRDefault="00570C30">
                  <w:pPr>
                    <w:textAlignment w:val="baseline"/>
                    <w:rPr>
                      <w:rFonts w:ascii="Arial" w:hAnsi="Arial"/>
                    </w:rPr>
                  </w:pPr>
                  <w:r w:rsidRPr="00653D94">
                    <w:rPr>
                      <w:rFonts w:ascii="Arial" w:hAnsi="Arial"/>
                    </w:rPr>
                    <w:t>X</w:t>
                  </w:r>
                </w:p>
              </w:tc>
              <w:tc>
                <w:tcPr>
                  <w:tcW w:w="570" w:type="dxa"/>
                  <w:tcBorders>
                    <w:top w:val="single" w:sz="6" w:space="0" w:color="231F20"/>
                    <w:left w:val="single" w:sz="6" w:space="0" w:color="231F20"/>
                    <w:bottom w:val="single" w:sz="6" w:space="0" w:color="231F20"/>
                    <w:right w:val="single" w:sz="6" w:space="0" w:color="231F20"/>
                  </w:tcBorders>
                  <w:hideMark/>
                </w:tcPr>
                <w:p w14:paraId="5882786C" w14:textId="77777777" w:rsidR="00570C30" w:rsidRPr="003C2F5E" w:rsidRDefault="00570C30">
                  <w:pPr>
                    <w:textAlignment w:val="baseline"/>
                    <w:rPr>
                      <w:rFonts w:ascii="Arial" w:hAnsi="Arial"/>
                    </w:rPr>
                  </w:pPr>
                  <w:r w:rsidRPr="003C2F5E">
                    <w:rPr>
                      <w:rFonts w:ascii="Arial" w:hAnsi="Arial"/>
                    </w:rPr>
                    <w:t>X</w:t>
                  </w:r>
                  <w:r w:rsidRPr="006A1184">
                    <w:rPr>
                      <w:rFonts w:ascii="Arial" w:hAnsi="Arial"/>
                    </w:rPr>
                    <w:t> </w:t>
                  </w:r>
                </w:p>
                <w:p w14:paraId="2052B814" w14:textId="77777777" w:rsidR="00570C30" w:rsidRPr="003C2F5E" w:rsidRDefault="00570C30">
                  <w:pPr>
                    <w:textAlignment w:val="baseline"/>
                    <w:rPr>
                      <w:rFonts w:ascii="Arial" w:hAnsi="Arial"/>
                      <w:sz w:val="24"/>
                      <w:szCs w:val="24"/>
                    </w:rPr>
                  </w:pPr>
                </w:p>
                <w:p w14:paraId="206C9FE0" w14:textId="77777777" w:rsidR="00570C30" w:rsidRPr="003C2F5E" w:rsidRDefault="00570C30">
                  <w:pPr>
                    <w:textAlignment w:val="baseline"/>
                    <w:rPr>
                      <w:rFonts w:ascii="Arial" w:hAnsi="Arial"/>
                      <w:sz w:val="24"/>
                      <w:szCs w:val="24"/>
                    </w:rPr>
                  </w:pPr>
                </w:p>
                <w:p w14:paraId="023E083B" w14:textId="77777777" w:rsidR="00570C30" w:rsidRPr="00441D17" w:rsidRDefault="00570C30">
                  <w:pPr>
                    <w:textAlignment w:val="baseline"/>
                    <w:rPr>
                      <w:rFonts w:ascii="Arial" w:hAnsi="Arial"/>
                    </w:rPr>
                  </w:pPr>
                  <w:r w:rsidRPr="00441D17">
                    <w:rPr>
                      <w:rFonts w:ascii="Arial" w:hAnsi="Arial"/>
                    </w:rPr>
                    <w:t>X</w:t>
                  </w:r>
                </w:p>
                <w:p w14:paraId="20CE6739" w14:textId="77777777" w:rsidR="00570C30" w:rsidRPr="00441D17" w:rsidRDefault="00570C30">
                  <w:pPr>
                    <w:textAlignment w:val="baseline"/>
                    <w:rPr>
                      <w:rFonts w:ascii="Arial" w:hAnsi="Arial"/>
                    </w:rPr>
                  </w:pPr>
                </w:p>
                <w:p w14:paraId="295ABA7F" w14:textId="77777777" w:rsidR="00570C30" w:rsidRPr="006A1184" w:rsidRDefault="00570C30">
                  <w:pPr>
                    <w:textAlignment w:val="baseline"/>
                    <w:rPr>
                      <w:rFonts w:ascii="Arial" w:hAnsi="Arial"/>
                      <w:sz w:val="24"/>
                      <w:szCs w:val="24"/>
                    </w:rPr>
                  </w:pPr>
                  <w:r w:rsidRPr="00441D17">
                    <w:rPr>
                      <w:rFonts w:ascii="Arial" w:hAnsi="Arial"/>
                    </w:rPr>
                    <w:t>X</w:t>
                  </w:r>
                </w:p>
              </w:tc>
              <w:tc>
                <w:tcPr>
                  <w:tcW w:w="21" w:type="dxa"/>
                  <w:vMerge/>
                  <w:tcBorders>
                    <w:top w:val="single" w:sz="6" w:space="0" w:color="231F20"/>
                    <w:left w:val="single" w:sz="6" w:space="0" w:color="231F20"/>
                    <w:bottom w:val="single" w:sz="6" w:space="0" w:color="231F20"/>
                    <w:right w:val="single" w:sz="6" w:space="0" w:color="231F20"/>
                  </w:tcBorders>
                  <w:vAlign w:val="center"/>
                  <w:hideMark/>
                </w:tcPr>
                <w:p w14:paraId="18B15AE1" w14:textId="77777777" w:rsidR="00570C30" w:rsidRPr="006A1184" w:rsidRDefault="00570C30">
                  <w:pPr>
                    <w:rPr>
                      <w:rFonts w:ascii="Times New Roman" w:hAnsi="Times New Roman"/>
                      <w:sz w:val="24"/>
                      <w:szCs w:val="24"/>
                    </w:rPr>
                  </w:pPr>
                </w:p>
              </w:tc>
              <w:tc>
                <w:tcPr>
                  <w:tcW w:w="21" w:type="dxa"/>
                  <w:vMerge/>
                  <w:tcBorders>
                    <w:top w:val="single" w:sz="6" w:space="0" w:color="231F20"/>
                    <w:left w:val="single" w:sz="6" w:space="0" w:color="231F20"/>
                    <w:bottom w:val="single" w:sz="6" w:space="0" w:color="231F20"/>
                    <w:right w:val="single" w:sz="6" w:space="0" w:color="231F20"/>
                  </w:tcBorders>
                  <w:vAlign w:val="center"/>
                  <w:hideMark/>
                </w:tcPr>
                <w:p w14:paraId="66F81AD0" w14:textId="77777777" w:rsidR="00570C30" w:rsidRPr="006A1184" w:rsidRDefault="00570C30">
                  <w:pPr>
                    <w:rPr>
                      <w:rFonts w:ascii="Times New Roman" w:hAnsi="Times New Roman"/>
                      <w:sz w:val="24"/>
                      <w:szCs w:val="24"/>
                    </w:rPr>
                  </w:pPr>
                </w:p>
              </w:tc>
              <w:tc>
                <w:tcPr>
                  <w:tcW w:w="21" w:type="dxa"/>
                  <w:vMerge/>
                  <w:tcBorders>
                    <w:top w:val="single" w:sz="6" w:space="0" w:color="231F20"/>
                    <w:left w:val="single" w:sz="6" w:space="0" w:color="231F20"/>
                    <w:bottom w:val="single" w:sz="6" w:space="0" w:color="231F20"/>
                    <w:right w:val="single" w:sz="6" w:space="0" w:color="231F20"/>
                  </w:tcBorders>
                  <w:vAlign w:val="center"/>
                  <w:hideMark/>
                </w:tcPr>
                <w:p w14:paraId="57299CCA" w14:textId="77777777" w:rsidR="00570C30" w:rsidRPr="006A1184" w:rsidRDefault="00570C30">
                  <w:pPr>
                    <w:rPr>
                      <w:rFonts w:ascii="Times New Roman" w:hAnsi="Times New Roman"/>
                      <w:sz w:val="24"/>
                      <w:szCs w:val="24"/>
                    </w:rPr>
                  </w:pPr>
                </w:p>
              </w:tc>
              <w:tc>
                <w:tcPr>
                  <w:tcW w:w="1545" w:type="dxa"/>
                  <w:vMerge w:val="restart"/>
                  <w:tcBorders>
                    <w:top w:val="single" w:sz="6" w:space="0" w:color="231F20"/>
                    <w:left w:val="single" w:sz="6" w:space="0" w:color="231F20"/>
                    <w:bottom w:val="single" w:sz="6" w:space="0" w:color="231F20"/>
                    <w:right w:val="single" w:sz="6" w:space="0" w:color="231F20"/>
                  </w:tcBorders>
                  <w:hideMark/>
                </w:tcPr>
                <w:p w14:paraId="7270DB8E" w14:textId="77777777" w:rsidR="00570C30" w:rsidRPr="006A1184" w:rsidRDefault="00570C30">
                  <w:pPr>
                    <w:textAlignment w:val="baseline"/>
                    <w:rPr>
                      <w:rFonts w:ascii="Times New Roman" w:hAnsi="Times New Roman"/>
                      <w:sz w:val="24"/>
                      <w:szCs w:val="24"/>
                    </w:rPr>
                  </w:pPr>
                  <w:r w:rsidRPr="006A1184">
                    <w:rPr>
                      <w:rFonts w:ascii="Arial" w:hAnsi="Arial"/>
                    </w:rPr>
                    <w:t xml:space="preserve">  </w:t>
                  </w:r>
                  <w:r w:rsidRPr="006A1184">
                    <w:rPr>
                      <w:rFonts w:ascii="Arial" w:hAnsi="Arial"/>
                      <w:lang w:val="en-US"/>
                    </w:rPr>
                    <w:t>Periode 1</w:t>
                  </w:r>
                  <w:r w:rsidRPr="006A1184">
                    <w:rPr>
                      <w:rFonts w:ascii="Arial" w:hAnsi="Arial"/>
                    </w:rPr>
                    <w:t> </w:t>
                  </w:r>
                </w:p>
              </w:tc>
            </w:tr>
            <w:tr w:rsidR="00570C30" w:rsidRPr="006A1184" w14:paraId="669B9781" w14:textId="77777777">
              <w:trPr>
                <w:trHeight w:val="315"/>
              </w:trPr>
              <w:tc>
                <w:tcPr>
                  <w:tcW w:w="7050" w:type="dxa"/>
                  <w:tcBorders>
                    <w:top w:val="single" w:sz="6" w:space="0" w:color="231F20"/>
                    <w:left w:val="single" w:sz="6" w:space="0" w:color="231F20"/>
                    <w:bottom w:val="single" w:sz="6" w:space="0" w:color="231F20"/>
                    <w:right w:val="single" w:sz="6" w:space="0" w:color="231F20"/>
                  </w:tcBorders>
                </w:tcPr>
                <w:p w14:paraId="1AEA5DCB" w14:textId="77777777" w:rsidR="00570C30" w:rsidRPr="006A1184" w:rsidRDefault="00570C30">
                  <w:pPr>
                    <w:ind w:left="135"/>
                    <w:textAlignment w:val="baseline"/>
                    <w:rPr>
                      <w:rFonts w:ascii="Times New Roman" w:hAnsi="Times New Roman"/>
                      <w:sz w:val="24"/>
                      <w:szCs w:val="24"/>
                    </w:rPr>
                  </w:pPr>
                  <w:r>
                    <w:rPr>
                      <w:rFonts w:ascii="Times New Roman" w:hAnsi="Times New Roman"/>
                      <w:sz w:val="24"/>
                      <w:szCs w:val="24"/>
                    </w:rPr>
                    <w:t>1 Maten aftekenen.</w:t>
                  </w:r>
                </w:p>
              </w:tc>
              <w:tc>
                <w:tcPr>
                  <w:tcW w:w="570" w:type="dxa"/>
                  <w:tcBorders>
                    <w:top w:val="single" w:sz="6" w:space="0" w:color="231F20"/>
                    <w:left w:val="single" w:sz="6" w:space="0" w:color="231F20"/>
                    <w:bottom w:val="single" w:sz="6" w:space="0" w:color="231F20"/>
                    <w:right w:val="single" w:sz="6" w:space="0" w:color="231F20"/>
                  </w:tcBorders>
                </w:tcPr>
                <w:p w14:paraId="2C1D07FE" w14:textId="77777777" w:rsidR="00570C30" w:rsidRPr="006A1184" w:rsidRDefault="00570C30">
                  <w:pPr>
                    <w:textAlignment w:val="baseline"/>
                    <w:rPr>
                      <w:rFonts w:ascii="Times New Roman" w:hAnsi="Times New Roman"/>
                      <w:sz w:val="24"/>
                      <w:szCs w:val="24"/>
                    </w:rPr>
                  </w:pPr>
                </w:p>
              </w:tc>
              <w:tc>
                <w:tcPr>
                  <w:tcW w:w="570" w:type="dxa"/>
                  <w:tcBorders>
                    <w:top w:val="single" w:sz="6" w:space="0" w:color="231F20"/>
                    <w:left w:val="single" w:sz="6" w:space="0" w:color="231F20"/>
                    <w:bottom w:val="single" w:sz="6" w:space="0" w:color="231F20"/>
                    <w:right w:val="single" w:sz="6" w:space="0" w:color="231F20"/>
                  </w:tcBorders>
                </w:tcPr>
                <w:p w14:paraId="70C86D8B" w14:textId="77777777" w:rsidR="00570C30" w:rsidRPr="006A1184" w:rsidRDefault="00570C30">
                  <w:pPr>
                    <w:textAlignment w:val="baseline"/>
                    <w:rPr>
                      <w:rFonts w:ascii="Arial" w:hAnsi="Arial"/>
                      <w:sz w:val="24"/>
                      <w:szCs w:val="24"/>
                    </w:rPr>
                  </w:pPr>
                </w:p>
              </w:tc>
              <w:tc>
                <w:tcPr>
                  <w:tcW w:w="21" w:type="dxa"/>
                  <w:vMerge/>
                  <w:tcBorders>
                    <w:top w:val="single" w:sz="6" w:space="0" w:color="231F20"/>
                    <w:left w:val="single" w:sz="6" w:space="0" w:color="231F20"/>
                    <w:bottom w:val="single" w:sz="6" w:space="0" w:color="231F20"/>
                    <w:right w:val="single" w:sz="6" w:space="0" w:color="231F20"/>
                  </w:tcBorders>
                  <w:vAlign w:val="center"/>
                  <w:hideMark/>
                </w:tcPr>
                <w:p w14:paraId="541F5845" w14:textId="77777777" w:rsidR="00570C30" w:rsidRPr="006A1184" w:rsidRDefault="00570C30">
                  <w:pPr>
                    <w:rPr>
                      <w:rFonts w:ascii="Times New Roman" w:hAnsi="Times New Roman"/>
                      <w:sz w:val="24"/>
                      <w:szCs w:val="24"/>
                    </w:rPr>
                  </w:pPr>
                </w:p>
              </w:tc>
              <w:tc>
                <w:tcPr>
                  <w:tcW w:w="21" w:type="dxa"/>
                  <w:vMerge/>
                  <w:tcBorders>
                    <w:top w:val="single" w:sz="6" w:space="0" w:color="231F20"/>
                    <w:left w:val="single" w:sz="6" w:space="0" w:color="231F20"/>
                    <w:bottom w:val="single" w:sz="6" w:space="0" w:color="231F20"/>
                    <w:right w:val="single" w:sz="6" w:space="0" w:color="231F20"/>
                  </w:tcBorders>
                  <w:vAlign w:val="center"/>
                  <w:hideMark/>
                </w:tcPr>
                <w:p w14:paraId="518A22C3" w14:textId="77777777" w:rsidR="00570C30" w:rsidRPr="006A1184" w:rsidRDefault="00570C30">
                  <w:pPr>
                    <w:rPr>
                      <w:rFonts w:ascii="Times New Roman" w:hAnsi="Times New Roman"/>
                      <w:sz w:val="24"/>
                      <w:szCs w:val="24"/>
                    </w:rPr>
                  </w:pPr>
                </w:p>
              </w:tc>
              <w:tc>
                <w:tcPr>
                  <w:tcW w:w="21" w:type="dxa"/>
                  <w:vMerge/>
                  <w:tcBorders>
                    <w:top w:val="single" w:sz="6" w:space="0" w:color="231F20"/>
                    <w:left w:val="single" w:sz="6" w:space="0" w:color="231F20"/>
                    <w:bottom w:val="single" w:sz="6" w:space="0" w:color="231F20"/>
                    <w:right w:val="single" w:sz="6" w:space="0" w:color="231F20"/>
                  </w:tcBorders>
                  <w:vAlign w:val="center"/>
                  <w:hideMark/>
                </w:tcPr>
                <w:p w14:paraId="3B64688F" w14:textId="77777777" w:rsidR="00570C30" w:rsidRPr="006A1184" w:rsidRDefault="00570C30">
                  <w:pPr>
                    <w:rPr>
                      <w:rFonts w:ascii="Times New Roman" w:hAnsi="Times New Roman"/>
                      <w:sz w:val="24"/>
                      <w:szCs w:val="24"/>
                    </w:rPr>
                  </w:pPr>
                </w:p>
              </w:tc>
              <w:tc>
                <w:tcPr>
                  <w:tcW w:w="1161" w:type="dxa"/>
                  <w:vMerge/>
                  <w:tcBorders>
                    <w:top w:val="single" w:sz="6" w:space="0" w:color="231F20"/>
                    <w:left w:val="single" w:sz="6" w:space="0" w:color="231F20"/>
                    <w:bottom w:val="single" w:sz="6" w:space="0" w:color="231F20"/>
                    <w:right w:val="single" w:sz="6" w:space="0" w:color="231F20"/>
                  </w:tcBorders>
                  <w:vAlign w:val="center"/>
                  <w:hideMark/>
                </w:tcPr>
                <w:p w14:paraId="160C0800" w14:textId="77777777" w:rsidR="00570C30" w:rsidRPr="006A1184" w:rsidRDefault="00570C30">
                  <w:pPr>
                    <w:rPr>
                      <w:rFonts w:ascii="Times New Roman" w:hAnsi="Times New Roman"/>
                      <w:sz w:val="24"/>
                      <w:szCs w:val="24"/>
                    </w:rPr>
                  </w:pPr>
                </w:p>
              </w:tc>
            </w:tr>
            <w:tr w:rsidR="00570C30" w:rsidRPr="003C2F5E" w14:paraId="0944E8DF" w14:textId="77777777">
              <w:trPr>
                <w:trHeight w:val="315"/>
              </w:trPr>
              <w:tc>
                <w:tcPr>
                  <w:tcW w:w="7050" w:type="dxa"/>
                  <w:tcBorders>
                    <w:top w:val="single" w:sz="6" w:space="0" w:color="231F20"/>
                    <w:left w:val="single" w:sz="6" w:space="0" w:color="231F20"/>
                    <w:bottom w:val="single" w:sz="6" w:space="0" w:color="231F20"/>
                    <w:right w:val="single" w:sz="6" w:space="0" w:color="231F20"/>
                  </w:tcBorders>
                </w:tcPr>
                <w:p w14:paraId="7A100FD8" w14:textId="77777777" w:rsidR="00570C30" w:rsidRPr="006A1184" w:rsidRDefault="00570C30">
                  <w:pPr>
                    <w:ind w:left="135" w:right="135"/>
                    <w:textAlignment w:val="baseline"/>
                    <w:rPr>
                      <w:rFonts w:ascii="Times New Roman" w:hAnsi="Times New Roman"/>
                      <w:sz w:val="24"/>
                      <w:szCs w:val="24"/>
                    </w:rPr>
                  </w:pPr>
                  <w:r>
                    <w:rPr>
                      <w:rFonts w:ascii="Times New Roman" w:hAnsi="Times New Roman"/>
                      <w:sz w:val="24"/>
                      <w:szCs w:val="24"/>
                    </w:rPr>
                    <w:t>2 Electra buis op maat buigen.</w:t>
                  </w:r>
                </w:p>
              </w:tc>
              <w:tc>
                <w:tcPr>
                  <w:tcW w:w="570" w:type="dxa"/>
                  <w:tcBorders>
                    <w:top w:val="single" w:sz="6" w:space="0" w:color="231F20"/>
                    <w:left w:val="single" w:sz="6" w:space="0" w:color="231F20"/>
                    <w:bottom w:val="single" w:sz="6" w:space="0" w:color="231F20"/>
                    <w:right w:val="single" w:sz="6" w:space="0" w:color="231F20"/>
                  </w:tcBorders>
                  <w:hideMark/>
                </w:tcPr>
                <w:p w14:paraId="553CC575" w14:textId="77777777" w:rsidR="00570C30" w:rsidRPr="006A1184" w:rsidRDefault="00570C30">
                  <w:pPr>
                    <w:textAlignment w:val="baseline"/>
                    <w:rPr>
                      <w:rFonts w:ascii="Times New Roman" w:hAnsi="Times New Roman"/>
                      <w:sz w:val="24"/>
                      <w:szCs w:val="24"/>
                    </w:rPr>
                  </w:pPr>
                  <w:r w:rsidRPr="006A1184">
                    <w:rPr>
                      <w:rFonts w:ascii="Arial" w:hAnsi="Arial"/>
                      <w:sz w:val="24"/>
                      <w:szCs w:val="24"/>
                    </w:rPr>
                    <w:t>x </w:t>
                  </w:r>
                </w:p>
              </w:tc>
              <w:tc>
                <w:tcPr>
                  <w:tcW w:w="570" w:type="dxa"/>
                  <w:tcBorders>
                    <w:top w:val="single" w:sz="6" w:space="0" w:color="231F20"/>
                    <w:left w:val="single" w:sz="6" w:space="0" w:color="231F20"/>
                    <w:bottom w:val="single" w:sz="6" w:space="0" w:color="231F20"/>
                    <w:right w:val="single" w:sz="6" w:space="0" w:color="231F20"/>
                  </w:tcBorders>
                  <w:hideMark/>
                </w:tcPr>
                <w:p w14:paraId="176FFA3D" w14:textId="77777777" w:rsidR="00570C30" w:rsidRPr="006A1184" w:rsidRDefault="00570C30">
                  <w:pPr>
                    <w:textAlignment w:val="baseline"/>
                    <w:rPr>
                      <w:rFonts w:ascii="Times New Roman" w:hAnsi="Times New Roman"/>
                      <w:sz w:val="24"/>
                      <w:szCs w:val="24"/>
                    </w:rPr>
                  </w:pPr>
                  <w:r w:rsidRPr="006A1184">
                    <w:rPr>
                      <w:rFonts w:ascii="Arial" w:hAnsi="Arial"/>
                      <w:sz w:val="24"/>
                      <w:szCs w:val="24"/>
                    </w:rPr>
                    <w:t>x </w:t>
                  </w:r>
                </w:p>
              </w:tc>
              <w:tc>
                <w:tcPr>
                  <w:tcW w:w="21" w:type="dxa"/>
                  <w:vMerge/>
                  <w:tcBorders>
                    <w:top w:val="single" w:sz="6" w:space="0" w:color="231F20"/>
                    <w:left w:val="single" w:sz="6" w:space="0" w:color="231F20"/>
                    <w:bottom w:val="single" w:sz="6" w:space="0" w:color="231F20"/>
                    <w:right w:val="single" w:sz="6" w:space="0" w:color="231F20"/>
                  </w:tcBorders>
                  <w:vAlign w:val="center"/>
                  <w:hideMark/>
                </w:tcPr>
                <w:p w14:paraId="3DDFBCBE" w14:textId="77777777" w:rsidR="00570C30" w:rsidRPr="006A1184" w:rsidRDefault="00570C30">
                  <w:pPr>
                    <w:rPr>
                      <w:rFonts w:ascii="Times New Roman" w:hAnsi="Times New Roman"/>
                      <w:sz w:val="24"/>
                      <w:szCs w:val="24"/>
                    </w:rPr>
                  </w:pPr>
                </w:p>
              </w:tc>
              <w:tc>
                <w:tcPr>
                  <w:tcW w:w="21" w:type="dxa"/>
                  <w:vMerge/>
                  <w:tcBorders>
                    <w:top w:val="single" w:sz="6" w:space="0" w:color="231F20"/>
                    <w:left w:val="single" w:sz="6" w:space="0" w:color="231F20"/>
                    <w:bottom w:val="single" w:sz="6" w:space="0" w:color="231F20"/>
                    <w:right w:val="single" w:sz="6" w:space="0" w:color="231F20"/>
                  </w:tcBorders>
                  <w:vAlign w:val="center"/>
                  <w:hideMark/>
                </w:tcPr>
                <w:p w14:paraId="4B58A2E9" w14:textId="77777777" w:rsidR="00570C30" w:rsidRPr="006A1184" w:rsidRDefault="00570C30">
                  <w:pPr>
                    <w:rPr>
                      <w:rFonts w:ascii="Times New Roman" w:hAnsi="Times New Roman"/>
                      <w:sz w:val="24"/>
                      <w:szCs w:val="24"/>
                    </w:rPr>
                  </w:pPr>
                </w:p>
              </w:tc>
              <w:tc>
                <w:tcPr>
                  <w:tcW w:w="21" w:type="dxa"/>
                  <w:vMerge/>
                  <w:tcBorders>
                    <w:top w:val="single" w:sz="6" w:space="0" w:color="231F20"/>
                    <w:left w:val="single" w:sz="6" w:space="0" w:color="231F20"/>
                    <w:bottom w:val="single" w:sz="6" w:space="0" w:color="231F20"/>
                    <w:right w:val="single" w:sz="6" w:space="0" w:color="231F20"/>
                  </w:tcBorders>
                  <w:vAlign w:val="center"/>
                  <w:hideMark/>
                </w:tcPr>
                <w:p w14:paraId="226E8EFA" w14:textId="77777777" w:rsidR="00570C30" w:rsidRPr="006A1184" w:rsidRDefault="00570C30">
                  <w:pPr>
                    <w:rPr>
                      <w:rFonts w:ascii="Times New Roman" w:hAnsi="Times New Roman"/>
                      <w:sz w:val="24"/>
                      <w:szCs w:val="24"/>
                    </w:rPr>
                  </w:pPr>
                </w:p>
              </w:tc>
              <w:tc>
                <w:tcPr>
                  <w:tcW w:w="1161" w:type="dxa"/>
                  <w:vMerge/>
                  <w:tcBorders>
                    <w:top w:val="single" w:sz="6" w:space="0" w:color="231F20"/>
                    <w:left w:val="single" w:sz="6" w:space="0" w:color="231F20"/>
                    <w:bottom w:val="single" w:sz="6" w:space="0" w:color="231F20"/>
                    <w:right w:val="single" w:sz="6" w:space="0" w:color="231F20"/>
                  </w:tcBorders>
                  <w:vAlign w:val="center"/>
                  <w:hideMark/>
                </w:tcPr>
                <w:p w14:paraId="066FC77E" w14:textId="77777777" w:rsidR="00570C30" w:rsidRPr="006A1184" w:rsidRDefault="00570C30">
                  <w:pPr>
                    <w:rPr>
                      <w:rFonts w:ascii="Times New Roman" w:hAnsi="Times New Roman"/>
                      <w:sz w:val="24"/>
                      <w:szCs w:val="24"/>
                    </w:rPr>
                  </w:pPr>
                </w:p>
              </w:tc>
            </w:tr>
            <w:tr w:rsidR="00570C30" w:rsidRPr="006A1184" w14:paraId="078D076E" w14:textId="77777777">
              <w:trPr>
                <w:trHeight w:val="315"/>
              </w:trPr>
              <w:tc>
                <w:tcPr>
                  <w:tcW w:w="7050" w:type="dxa"/>
                  <w:tcBorders>
                    <w:top w:val="single" w:sz="6" w:space="0" w:color="231F20"/>
                    <w:left w:val="single" w:sz="6" w:space="0" w:color="231F20"/>
                    <w:bottom w:val="single" w:sz="6" w:space="0" w:color="231F20"/>
                    <w:right w:val="single" w:sz="6" w:space="0" w:color="231F20"/>
                  </w:tcBorders>
                  <w:hideMark/>
                </w:tcPr>
                <w:p w14:paraId="33A65A0D" w14:textId="77777777" w:rsidR="00570C30" w:rsidRPr="006A1184" w:rsidRDefault="00570C30">
                  <w:pPr>
                    <w:tabs>
                      <w:tab w:val="left" w:pos="1188"/>
                    </w:tabs>
                    <w:ind w:left="135" w:right="255"/>
                    <w:textAlignment w:val="baseline"/>
                    <w:rPr>
                      <w:rFonts w:ascii="Times New Roman" w:hAnsi="Times New Roman"/>
                      <w:sz w:val="24"/>
                      <w:szCs w:val="24"/>
                    </w:rPr>
                  </w:pPr>
                  <w:r w:rsidRPr="006A1184">
                    <w:rPr>
                      <w:rFonts w:ascii="Verdana" w:hAnsi="Verdana"/>
                      <w:color w:val="231F20"/>
                    </w:rPr>
                    <w:t> </w:t>
                  </w:r>
                  <w:r>
                    <w:rPr>
                      <w:rFonts w:ascii="Verdana" w:hAnsi="Verdana"/>
                      <w:color w:val="231F20"/>
                    </w:rPr>
                    <w:t>3 Bedraden van installatie</w:t>
                  </w:r>
                  <w:r>
                    <w:rPr>
                      <w:rFonts w:ascii="Verdana" w:hAnsi="Verdana"/>
                      <w:color w:val="231F20"/>
                    </w:rPr>
                    <w:tab/>
                  </w:r>
                </w:p>
              </w:tc>
              <w:tc>
                <w:tcPr>
                  <w:tcW w:w="570" w:type="dxa"/>
                  <w:tcBorders>
                    <w:top w:val="single" w:sz="6" w:space="0" w:color="231F20"/>
                    <w:left w:val="single" w:sz="6" w:space="0" w:color="231F20"/>
                    <w:bottom w:val="single" w:sz="6" w:space="0" w:color="231F20"/>
                    <w:right w:val="single" w:sz="6" w:space="0" w:color="231F20"/>
                  </w:tcBorders>
                  <w:hideMark/>
                </w:tcPr>
                <w:p w14:paraId="0FD9708E" w14:textId="77777777" w:rsidR="00570C30" w:rsidRPr="006A1184" w:rsidRDefault="00570C30">
                  <w:pPr>
                    <w:textAlignment w:val="baseline"/>
                    <w:rPr>
                      <w:rFonts w:ascii="Times New Roman" w:hAnsi="Times New Roman"/>
                      <w:sz w:val="24"/>
                      <w:szCs w:val="24"/>
                    </w:rPr>
                  </w:pPr>
                </w:p>
              </w:tc>
              <w:tc>
                <w:tcPr>
                  <w:tcW w:w="570" w:type="dxa"/>
                  <w:tcBorders>
                    <w:top w:val="single" w:sz="6" w:space="0" w:color="231F20"/>
                    <w:left w:val="single" w:sz="6" w:space="0" w:color="231F20"/>
                    <w:bottom w:val="single" w:sz="6" w:space="0" w:color="231F20"/>
                    <w:right w:val="single" w:sz="6" w:space="0" w:color="231F20"/>
                  </w:tcBorders>
                  <w:hideMark/>
                </w:tcPr>
                <w:p w14:paraId="23BFA42C" w14:textId="77777777" w:rsidR="00570C30" w:rsidRPr="006A1184" w:rsidRDefault="00570C30">
                  <w:pPr>
                    <w:textAlignment w:val="baseline"/>
                    <w:rPr>
                      <w:rFonts w:ascii="Times New Roman" w:hAnsi="Times New Roman"/>
                      <w:sz w:val="24"/>
                      <w:szCs w:val="24"/>
                    </w:rPr>
                  </w:pPr>
                </w:p>
              </w:tc>
              <w:tc>
                <w:tcPr>
                  <w:tcW w:w="21" w:type="dxa"/>
                  <w:vMerge/>
                  <w:tcBorders>
                    <w:top w:val="single" w:sz="6" w:space="0" w:color="231F20"/>
                    <w:left w:val="single" w:sz="6" w:space="0" w:color="231F20"/>
                    <w:bottom w:val="single" w:sz="6" w:space="0" w:color="231F20"/>
                    <w:right w:val="single" w:sz="6" w:space="0" w:color="231F20"/>
                  </w:tcBorders>
                  <w:vAlign w:val="center"/>
                  <w:hideMark/>
                </w:tcPr>
                <w:p w14:paraId="0A09E263" w14:textId="77777777" w:rsidR="00570C30" w:rsidRPr="006A1184" w:rsidRDefault="00570C30">
                  <w:pPr>
                    <w:rPr>
                      <w:rFonts w:ascii="Times New Roman" w:hAnsi="Times New Roman"/>
                      <w:sz w:val="24"/>
                      <w:szCs w:val="24"/>
                    </w:rPr>
                  </w:pPr>
                </w:p>
              </w:tc>
              <w:tc>
                <w:tcPr>
                  <w:tcW w:w="21" w:type="dxa"/>
                  <w:vMerge/>
                  <w:tcBorders>
                    <w:top w:val="single" w:sz="6" w:space="0" w:color="231F20"/>
                    <w:left w:val="single" w:sz="6" w:space="0" w:color="231F20"/>
                    <w:bottom w:val="single" w:sz="6" w:space="0" w:color="231F20"/>
                    <w:right w:val="single" w:sz="6" w:space="0" w:color="231F20"/>
                  </w:tcBorders>
                  <w:vAlign w:val="center"/>
                  <w:hideMark/>
                </w:tcPr>
                <w:p w14:paraId="383E9E7F" w14:textId="77777777" w:rsidR="00570C30" w:rsidRPr="006A1184" w:rsidRDefault="00570C30">
                  <w:pPr>
                    <w:rPr>
                      <w:rFonts w:ascii="Times New Roman" w:hAnsi="Times New Roman"/>
                      <w:sz w:val="24"/>
                      <w:szCs w:val="24"/>
                    </w:rPr>
                  </w:pPr>
                </w:p>
              </w:tc>
              <w:tc>
                <w:tcPr>
                  <w:tcW w:w="21" w:type="dxa"/>
                  <w:vMerge/>
                  <w:tcBorders>
                    <w:top w:val="single" w:sz="6" w:space="0" w:color="231F20"/>
                    <w:left w:val="single" w:sz="6" w:space="0" w:color="231F20"/>
                    <w:bottom w:val="single" w:sz="6" w:space="0" w:color="231F20"/>
                    <w:right w:val="single" w:sz="6" w:space="0" w:color="231F20"/>
                  </w:tcBorders>
                  <w:vAlign w:val="center"/>
                  <w:hideMark/>
                </w:tcPr>
                <w:p w14:paraId="55534042" w14:textId="77777777" w:rsidR="00570C30" w:rsidRPr="006A1184" w:rsidRDefault="00570C30">
                  <w:pPr>
                    <w:rPr>
                      <w:rFonts w:ascii="Times New Roman" w:hAnsi="Times New Roman"/>
                      <w:sz w:val="24"/>
                      <w:szCs w:val="24"/>
                    </w:rPr>
                  </w:pPr>
                </w:p>
              </w:tc>
              <w:tc>
                <w:tcPr>
                  <w:tcW w:w="1161" w:type="dxa"/>
                  <w:vMerge/>
                  <w:tcBorders>
                    <w:top w:val="single" w:sz="6" w:space="0" w:color="231F20"/>
                    <w:left w:val="single" w:sz="6" w:space="0" w:color="231F20"/>
                    <w:bottom w:val="single" w:sz="6" w:space="0" w:color="231F20"/>
                    <w:right w:val="single" w:sz="6" w:space="0" w:color="231F20"/>
                  </w:tcBorders>
                  <w:vAlign w:val="center"/>
                  <w:hideMark/>
                </w:tcPr>
                <w:p w14:paraId="75D500CF" w14:textId="77777777" w:rsidR="00570C30" w:rsidRPr="006A1184" w:rsidRDefault="00570C30">
                  <w:pPr>
                    <w:rPr>
                      <w:rFonts w:ascii="Times New Roman" w:hAnsi="Times New Roman"/>
                      <w:sz w:val="24"/>
                      <w:szCs w:val="24"/>
                    </w:rPr>
                  </w:pPr>
                </w:p>
              </w:tc>
            </w:tr>
          </w:tbl>
          <w:p w14:paraId="0CD6C08A" w14:textId="40738F90" w:rsidR="00570C30" w:rsidRPr="00570C30" w:rsidRDefault="00570C30" w:rsidP="00570C30">
            <w:pPr>
              <w:textAlignment w:val="baseline"/>
              <w:rPr>
                <w:rFonts w:ascii="Segoe UI" w:hAnsi="Segoe UI" w:cs="Segoe UI"/>
                <w:sz w:val="18"/>
                <w:szCs w:val="18"/>
              </w:rPr>
            </w:pPr>
            <w:r w:rsidRPr="006A1184">
              <w:rPr>
                <w:rFonts w:ascii="Arial" w:hAnsi="Arial"/>
              </w:rPr>
              <w:t> </w:t>
            </w:r>
            <w:r>
              <w:rPr>
                <w:rFonts w:ascii="Verdana" w:hAnsi="Verdana"/>
                <w:color w:val="231F20"/>
              </w:rPr>
              <w:t>4 Opgebouwde installatie zelfstandig testen</w:t>
            </w:r>
            <w:r>
              <w:rPr>
                <w:rFonts w:ascii="Verdana" w:hAnsi="Verdana"/>
                <w:color w:val="231F20"/>
              </w:rPr>
              <w:tab/>
            </w:r>
          </w:p>
        </w:tc>
        <w:tc>
          <w:tcPr>
            <w:tcW w:w="284" w:type="dxa"/>
            <w:tcBorders>
              <w:top w:val="single" w:sz="6" w:space="0" w:color="231F20"/>
              <w:left w:val="single" w:sz="6" w:space="0" w:color="231F20"/>
              <w:bottom w:val="single" w:sz="6" w:space="0" w:color="231F20"/>
              <w:right w:val="single" w:sz="6" w:space="0" w:color="231F20"/>
            </w:tcBorders>
            <w:hideMark/>
          </w:tcPr>
          <w:p w14:paraId="25A517DF" w14:textId="77777777" w:rsidR="00570C30" w:rsidRPr="008F74FE" w:rsidRDefault="00570C30">
            <w:pPr>
              <w:textAlignment w:val="baseline"/>
              <w:rPr>
                <w:rFonts w:ascii="Arial" w:hAnsi="Arial"/>
              </w:rPr>
            </w:pPr>
          </w:p>
          <w:p w14:paraId="49918028" w14:textId="77777777" w:rsidR="00570C30" w:rsidRPr="008F74FE" w:rsidRDefault="00570C30">
            <w:pPr>
              <w:textAlignment w:val="baseline"/>
              <w:rPr>
                <w:rFonts w:ascii="Arial" w:hAnsi="Arial"/>
              </w:rPr>
            </w:pPr>
          </w:p>
          <w:p w14:paraId="6DEE5692" w14:textId="77777777" w:rsidR="00570C30" w:rsidRDefault="00570C30">
            <w:pPr>
              <w:textAlignment w:val="baseline"/>
              <w:rPr>
                <w:rFonts w:ascii="Arial" w:hAnsi="Arial"/>
              </w:rPr>
            </w:pPr>
            <w:r w:rsidRPr="008F74FE">
              <w:rPr>
                <w:rFonts w:ascii="Arial" w:hAnsi="Arial"/>
              </w:rPr>
              <w:t>X</w:t>
            </w:r>
          </w:p>
          <w:p w14:paraId="6B7C0949" w14:textId="77777777" w:rsidR="00570C30" w:rsidRDefault="00570C30">
            <w:pPr>
              <w:textAlignment w:val="baseline"/>
              <w:rPr>
                <w:rFonts w:ascii="Arial" w:hAnsi="Arial"/>
              </w:rPr>
            </w:pPr>
          </w:p>
          <w:p w14:paraId="107D253E" w14:textId="77777777" w:rsidR="00570C30" w:rsidRDefault="00570C30">
            <w:pPr>
              <w:textAlignment w:val="baseline"/>
              <w:rPr>
                <w:rFonts w:ascii="Arial" w:hAnsi="Arial"/>
              </w:rPr>
            </w:pPr>
          </w:p>
          <w:p w14:paraId="2C0A6868" w14:textId="77777777" w:rsidR="00570C30" w:rsidRDefault="00570C30">
            <w:pPr>
              <w:textAlignment w:val="baseline"/>
              <w:rPr>
                <w:rFonts w:ascii="Arial" w:hAnsi="Arial"/>
              </w:rPr>
            </w:pPr>
          </w:p>
          <w:p w14:paraId="2654300E" w14:textId="77777777" w:rsidR="00570C30" w:rsidRDefault="00570C30">
            <w:pPr>
              <w:textAlignment w:val="baseline"/>
              <w:rPr>
                <w:rFonts w:ascii="Arial" w:hAnsi="Arial"/>
              </w:rPr>
            </w:pPr>
          </w:p>
          <w:p w14:paraId="06C44D80" w14:textId="77777777" w:rsidR="00570C30" w:rsidRDefault="00570C30">
            <w:pPr>
              <w:textAlignment w:val="baseline"/>
              <w:rPr>
                <w:rFonts w:ascii="Arial" w:hAnsi="Arial"/>
              </w:rPr>
            </w:pPr>
          </w:p>
          <w:p w14:paraId="33DDD4C2" w14:textId="77777777" w:rsidR="00570C30" w:rsidRDefault="00570C30">
            <w:pPr>
              <w:textAlignment w:val="baseline"/>
              <w:rPr>
                <w:rFonts w:ascii="Arial" w:hAnsi="Arial"/>
              </w:rPr>
            </w:pPr>
            <w:r>
              <w:rPr>
                <w:rFonts w:ascii="Arial" w:hAnsi="Arial"/>
              </w:rPr>
              <w:t>X</w:t>
            </w:r>
          </w:p>
          <w:p w14:paraId="6037E539" w14:textId="77777777" w:rsidR="00570C30" w:rsidRDefault="00570C30">
            <w:pPr>
              <w:textAlignment w:val="baseline"/>
              <w:rPr>
                <w:rFonts w:ascii="Arial" w:hAnsi="Arial"/>
              </w:rPr>
            </w:pPr>
            <w:r>
              <w:rPr>
                <w:rFonts w:ascii="Arial" w:hAnsi="Arial"/>
              </w:rPr>
              <w:t>X</w:t>
            </w:r>
          </w:p>
          <w:p w14:paraId="5B61B83D" w14:textId="77777777" w:rsidR="00570C30" w:rsidRDefault="00570C30">
            <w:pPr>
              <w:textAlignment w:val="baseline"/>
              <w:rPr>
                <w:rFonts w:ascii="Arial" w:hAnsi="Arial"/>
              </w:rPr>
            </w:pPr>
          </w:p>
          <w:p w14:paraId="4EE5D1A7" w14:textId="77777777" w:rsidR="00570C30" w:rsidRDefault="00570C30">
            <w:pPr>
              <w:textAlignment w:val="baseline"/>
              <w:rPr>
                <w:rFonts w:ascii="Arial" w:hAnsi="Arial"/>
              </w:rPr>
            </w:pPr>
            <w:r>
              <w:rPr>
                <w:rFonts w:ascii="Arial" w:hAnsi="Arial"/>
              </w:rPr>
              <w:t>X</w:t>
            </w:r>
          </w:p>
          <w:p w14:paraId="61A8D72C" w14:textId="77777777" w:rsidR="00570C30" w:rsidRDefault="00570C30">
            <w:pPr>
              <w:textAlignment w:val="baseline"/>
              <w:rPr>
                <w:rFonts w:ascii="Arial" w:hAnsi="Arial"/>
              </w:rPr>
            </w:pPr>
          </w:p>
          <w:p w14:paraId="25539538" w14:textId="77777777" w:rsidR="00570C30" w:rsidRPr="006A1184" w:rsidRDefault="00570C30">
            <w:pPr>
              <w:textAlignment w:val="baseline"/>
              <w:rPr>
                <w:rFonts w:ascii="Arial" w:hAnsi="Arial"/>
              </w:rPr>
            </w:pPr>
            <w:r>
              <w:rPr>
                <w:rFonts w:ascii="Arial" w:hAnsi="Arial"/>
              </w:rPr>
              <w:t>X</w:t>
            </w:r>
          </w:p>
        </w:tc>
        <w:tc>
          <w:tcPr>
            <w:tcW w:w="283" w:type="dxa"/>
            <w:tcBorders>
              <w:top w:val="single" w:sz="6" w:space="0" w:color="231F20"/>
              <w:left w:val="single" w:sz="6" w:space="0" w:color="231F20"/>
              <w:bottom w:val="single" w:sz="6" w:space="0" w:color="231F20"/>
              <w:right w:val="single" w:sz="6" w:space="0" w:color="231F20"/>
            </w:tcBorders>
            <w:hideMark/>
          </w:tcPr>
          <w:p w14:paraId="12903DD8" w14:textId="77777777" w:rsidR="00570C30" w:rsidRPr="008F74FE" w:rsidRDefault="00570C30">
            <w:pPr>
              <w:textAlignment w:val="baseline"/>
              <w:rPr>
                <w:rFonts w:ascii="Arial" w:hAnsi="Arial"/>
              </w:rPr>
            </w:pPr>
          </w:p>
          <w:p w14:paraId="42A1394C" w14:textId="77777777" w:rsidR="00570C30" w:rsidRPr="008F74FE" w:rsidRDefault="00570C30">
            <w:pPr>
              <w:textAlignment w:val="baseline"/>
              <w:rPr>
                <w:rFonts w:ascii="Arial" w:hAnsi="Arial"/>
              </w:rPr>
            </w:pPr>
          </w:p>
          <w:p w14:paraId="3E1FEA6E" w14:textId="77777777" w:rsidR="00570C30" w:rsidRDefault="00570C30">
            <w:pPr>
              <w:textAlignment w:val="baseline"/>
              <w:rPr>
                <w:rFonts w:ascii="Arial" w:hAnsi="Arial"/>
              </w:rPr>
            </w:pPr>
            <w:r w:rsidRPr="008F74FE">
              <w:rPr>
                <w:rFonts w:ascii="Arial" w:hAnsi="Arial"/>
              </w:rPr>
              <w:t>X</w:t>
            </w:r>
          </w:p>
          <w:p w14:paraId="69716549" w14:textId="77777777" w:rsidR="00570C30" w:rsidRDefault="00570C30">
            <w:pPr>
              <w:textAlignment w:val="baseline"/>
              <w:rPr>
                <w:rFonts w:ascii="Arial" w:hAnsi="Arial"/>
              </w:rPr>
            </w:pPr>
          </w:p>
          <w:p w14:paraId="3E478DDE" w14:textId="77777777" w:rsidR="00570C30" w:rsidRDefault="00570C30">
            <w:pPr>
              <w:textAlignment w:val="baseline"/>
              <w:rPr>
                <w:rFonts w:ascii="Arial" w:hAnsi="Arial"/>
              </w:rPr>
            </w:pPr>
          </w:p>
          <w:p w14:paraId="5A1A4A26" w14:textId="77777777" w:rsidR="00570C30" w:rsidRDefault="00570C30">
            <w:pPr>
              <w:textAlignment w:val="baseline"/>
              <w:rPr>
                <w:rFonts w:ascii="Arial" w:hAnsi="Arial"/>
              </w:rPr>
            </w:pPr>
          </w:p>
          <w:p w14:paraId="3D9B7F1A" w14:textId="77777777" w:rsidR="00570C30" w:rsidRDefault="00570C30">
            <w:pPr>
              <w:textAlignment w:val="baseline"/>
              <w:rPr>
                <w:rFonts w:ascii="Arial" w:hAnsi="Arial"/>
              </w:rPr>
            </w:pPr>
          </w:p>
          <w:p w14:paraId="1167E67C" w14:textId="77777777" w:rsidR="00570C30" w:rsidRDefault="00570C30">
            <w:pPr>
              <w:textAlignment w:val="baseline"/>
              <w:rPr>
                <w:rFonts w:ascii="Arial" w:hAnsi="Arial"/>
              </w:rPr>
            </w:pPr>
          </w:p>
          <w:p w14:paraId="5A01D4F3" w14:textId="77777777" w:rsidR="00570C30" w:rsidRDefault="00570C30">
            <w:pPr>
              <w:textAlignment w:val="baseline"/>
              <w:rPr>
                <w:rFonts w:ascii="Arial" w:hAnsi="Arial"/>
              </w:rPr>
            </w:pPr>
            <w:r>
              <w:rPr>
                <w:rFonts w:ascii="Arial" w:hAnsi="Arial"/>
              </w:rPr>
              <w:t>X</w:t>
            </w:r>
          </w:p>
          <w:p w14:paraId="13534712" w14:textId="77777777" w:rsidR="00570C30" w:rsidRDefault="00570C30">
            <w:pPr>
              <w:textAlignment w:val="baseline"/>
              <w:rPr>
                <w:rFonts w:ascii="Arial" w:hAnsi="Arial"/>
              </w:rPr>
            </w:pPr>
            <w:r>
              <w:rPr>
                <w:rFonts w:ascii="Arial" w:hAnsi="Arial"/>
              </w:rPr>
              <w:t>X</w:t>
            </w:r>
          </w:p>
          <w:p w14:paraId="7CDA3A61" w14:textId="77777777" w:rsidR="00570C30" w:rsidRDefault="00570C30">
            <w:pPr>
              <w:textAlignment w:val="baseline"/>
              <w:rPr>
                <w:rFonts w:ascii="Arial" w:hAnsi="Arial"/>
              </w:rPr>
            </w:pPr>
          </w:p>
          <w:p w14:paraId="5AFE87F5" w14:textId="77777777" w:rsidR="00570C30" w:rsidRDefault="00570C30">
            <w:pPr>
              <w:textAlignment w:val="baseline"/>
              <w:rPr>
                <w:rFonts w:ascii="Arial" w:hAnsi="Arial"/>
              </w:rPr>
            </w:pPr>
            <w:r>
              <w:rPr>
                <w:rFonts w:ascii="Arial" w:hAnsi="Arial"/>
              </w:rPr>
              <w:t>X</w:t>
            </w:r>
          </w:p>
          <w:p w14:paraId="71B2B16B" w14:textId="77777777" w:rsidR="00570C30" w:rsidRDefault="00570C30">
            <w:pPr>
              <w:textAlignment w:val="baseline"/>
              <w:rPr>
                <w:rFonts w:ascii="Arial" w:hAnsi="Arial"/>
              </w:rPr>
            </w:pPr>
          </w:p>
          <w:p w14:paraId="6F4D59E4" w14:textId="77777777" w:rsidR="00570C30" w:rsidRDefault="00570C30">
            <w:pPr>
              <w:textAlignment w:val="baseline"/>
              <w:rPr>
                <w:rFonts w:ascii="Arial" w:hAnsi="Arial"/>
              </w:rPr>
            </w:pPr>
            <w:r>
              <w:rPr>
                <w:rFonts w:ascii="Arial" w:hAnsi="Arial"/>
              </w:rPr>
              <w:t>X</w:t>
            </w:r>
          </w:p>
          <w:p w14:paraId="057E8222" w14:textId="77777777" w:rsidR="00570C30" w:rsidRPr="006A1184" w:rsidRDefault="00570C30">
            <w:pPr>
              <w:textAlignment w:val="baseline"/>
              <w:rPr>
                <w:rFonts w:ascii="Arial" w:hAnsi="Arial"/>
              </w:rPr>
            </w:pPr>
          </w:p>
        </w:tc>
        <w:tc>
          <w:tcPr>
            <w:tcW w:w="1134" w:type="dxa"/>
            <w:vMerge/>
            <w:vAlign w:val="center"/>
            <w:hideMark/>
          </w:tcPr>
          <w:p w14:paraId="61530108" w14:textId="77777777" w:rsidR="00570C30" w:rsidRPr="006A1184" w:rsidRDefault="00570C30">
            <w:pPr>
              <w:rPr>
                <w:rFonts w:ascii="Times New Roman" w:hAnsi="Times New Roman"/>
                <w:sz w:val="24"/>
                <w:szCs w:val="24"/>
              </w:rPr>
            </w:pPr>
          </w:p>
        </w:tc>
        <w:tc>
          <w:tcPr>
            <w:tcW w:w="851" w:type="dxa"/>
            <w:gridSpan w:val="2"/>
            <w:vMerge/>
            <w:vAlign w:val="center"/>
            <w:hideMark/>
          </w:tcPr>
          <w:p w14:paraId="485B6FF7" w14:textId="77777777" w:rsidR="00570C30" w:rsidRPr="006A1184" w:rsidRDefault="00570C30">
            <w:pPr>
              <w:rPr>
                <w:rFonts w:ascii="Times New Roman" w:hAnsi="Times New Roman"/>
                <w:sz w:val="24"/>
                <w:szCs w:val="24"/>
              </w:rPr>
            </w:pPr>
          </w:p>
        </w:tc>
        <w:tc>
          <w:tcPr>
            <w:tcW w:w="850" w:type="dxa"/>
            <w:vMerge/>
            <w:vAlign w:val="center"/>
            <w:hideMark/>
          </w:tcPr>
          <w:p w14:paraId="76E32B52" w14:textId="77777777" w:rsidR="00570C30" w:rsidRPr="006A1184" w:rsidRDefault="00570C30">
            <w:pPr>
              <w:rPr>
                <w:rFonts w:ascii="Times New Roman" w:hAnsi="Times New Roman"/>
                <w:sz w:val="24"/>
                <w:szCs w:val="24"/>
              </w:rPr>
            </w:pPr>
          </w:p>
        </w:tc>
        <w:tc>
          <w:tcPr>
            <w:tcW w:w="851" w:type="dxa"/>
            <w:vMerge/>
            <w:vAlign w:val="center"/>
            <w:hideMark/>
          </w:tcPr>
          <w:p w14:paraId="0401EBC5" w14:textId="77777777" w:rsidR="00570C30" w:rsidRPr="006A1184" w:rsidRDefault="00570C30">
            <w:pPr>
              <w:rPr>
                <w:rFonts w:ascii="Times New Roman" w:hAnsi="Times New Roman"/>
                <w:sz w:val="24"/>
                <w:szCs w:val="24"/>
              </w:rPr>
            </w:pPr>
          </w:p>
        </w:tc>
      </w:tr>
    </w:tbl>
    <w:p w14:paraId="7E85BD66" w14:textId="5AE3B024" w:rsidR="36913BC4" w:rsidRDefault="36913BC4"/>
    <w:p w14:paraId="20075043" w14:textId="77777777" w:rsidR="00570C30" w:rsidRDefault="00570C30" w:rsidP="00570C30">
      <w:pPr>
        <w:ind w:left="705"/>
        <w:textAlignment w:val="baseline"/>
        <w:rPr>
          <w:rFonts w:ascii="Arial" w:hAnsi="Arial"/>
        </w:rPr>
      </w:pPr>
      <w:r w:rsidRPr="006A1184">
        <w:rPr>
          <w:rFonts w:ascii="Arial" w:hAnsi="Arial"/>
        </w:rPr>
        <w:t> </w:t>
      </w:r>
    </w:p>
    <w:p w14:paraId="175899BB" w14:textId="31824215" w:rsidR="00584850" w:rsidRPr="00570C30" w:rsidRDefault="00570C30" w:rsidP="00570C30">
      <w:pPr>
        <w:ind w:left="705"/>
        <w:textAlignment w:val="baseline"/>
        <w:rPr>
          <w:rFonts w:ascii="Segoe UI" w:hAnsi="Segoe UI" w:cs="Segoe UI"/>
          <w:sz w:val="18"/>
          <w:szCs w:val="18"/>
        </w:rPr>
        <w:sectPr w:rsidR="00584850" w:rsidRPr="00570C30">
          <w:pgSz w:w="11900" w:h="16838"/>
          <w:pgMar w:top="1440" w:right="1359" w:bottom="416" w:left="1416" w:header="0" w:footer="0" w:gutter="0"/>
          <w:cols w:space="0" w:equalWidth="0">
            <w:col w:w="9124"/>
          </w:cols>
          <w:docGrid w:linePitch="360"/>
        </w:sectPr>
      </w:pPr>
      <w:r w:rsidRPr="006A1184">
        <w:rPr>
          <w:rFonts w:ascii="Arial" w:hAnsi="Arial"/>
        </w:rPr>
        <w:t> </w:t>
      </w:r>
      <w:bookmarkStart w:id="51" w:name="_Hlk115357341"/>
      <w:r w:rsidRPr="006A1184">
        <w:rPr>
          <w:rFonts w:ascii="Arial" w:hAnsi="Arial"/>
          <w:b/>
          <w:bCs/>
        </w:rPr>
        <w:t xml:space="preserve">Theorie </w:t>
      </w:r>
      <w:r>
        <w:rPr>
          <w:rFonts w:ascii="Arial" w:hAnsi="Arial"/>
          <w:b/>
          <w:bCs/>
        </w:rPr>
        <w:t>3</w:t>
      </w:r>
      <w:r w:rsidRPr="006A1184">
        <w:rPr>
          <w:rFonts w:ascii="Arial" w:hAnsi="Arial"/>
          <w:b/>
          <w:bCs/>
        </w:rPr>
        <w:t>x</w:t>
      </w:r>
      <w:r>
        <w:rPr>
          <w:rFonts w:ascii="Arial" w:hAnsi="Arial"/>
          <w:b/>
          <w:bCs/>
        </w:rPr>
        <w:t xml:space="preserve"> </w:t>
      </w:r>
      <w:r w:rsidRPr="006A1184">
        <w:rPr>
          <w:rFonts w:ascii="Arial" w:hAnsi="Arial"/>
          <w:b/>
          <w:bCs/>
        </w:rPr>
        <w:t xml:space="preserve">en praktijkwerkstukken </w:t>
      </w:r>
      <w:r>
        <w:rPr>
          <w:rFonts w:ascii="Arial" w:hAnsi="Arial"/>
          <w:b/>
          <w:bCs/>
        </w:rPr>
        <w:t>6</w:t>
      </w:r>
      <w:r w:rsidRPr="006A1184">
        <w:rPr>
          <w:rFonts w:ascii="Arial" w:hAnsi="Arial"/>
          <w:b/>
          <w:bCs/>
        </w:rPr>
        <w:t xml:space="preserve">x. Totaal </w:t>
      </w:r>
      <w:r>
        <w:rPr>
          <w:rFonts w:ascii="Arial" w:hAnsi="Arial"/>
          <w:b/>
          <w:bCs/>
        </w:rPr>
        <w:t>9</w:t>
      </w:r>
      <w:r w:rsidRPr="006A1184">
        <w:rPr>
          <w:rFonts w:ascii="Arial" w:hAnsi="Arial"/>
          <w:b/>
          <w:bCs/>
        </w:rPr>
        <w:t xml:space="preserve"> cijfers.</w:t>
      </w:r>
      <w:r w:rsidRPr="006A1184">
        <w:rPr>
          <w:rFonts w:ascii="Arial" w:hAnsi="Arial"/>
        </w:rPr>
        <w:t> </w:t>
      </w:r>
      <w:bookmarkEnd w:id="51"/>
      <w:r w:rsidR="00584850" w:rsidRPr="00FE21C6">
        <w:rPr>
          <w:rFonts w:asciiTheme="minorHAnsi" w:eastAsiaTheme="minorHAnsi" w:hAnsiTheme="minorHAnsi" w:cstheme="minorHAnsi"/>
          <w:lang w:eastAsia="en-US"/>
        </w:rPr>
        <w:tab/>
      </w:r>
    </w:p>
    <w:tbl>
      <w:tblPr>
        <w:tblStyle w:val="Tabelraster16"/>
        <w:tblW w:w="0" w:type="auto"/>
        <w:tblLook w:val="04A0" w:firstRow="1" w:lastRow="0" w:firstColumn="1" w:lastColumn="0" w:noHBand="0" w:noVBand="1"/>
      </w:tblPr>
      <w:tblGrid>
        <w:gridCol w:w="4051"/>
      </w:tblGrid>
      <w:tr w:rsidR="00584850" w:rsidRPr="00FE21C6" w14:paraId="527B28AA" w14:textId="77777777" w:rsidTr="6040F672">
        <w:trPr>
          <w:trHeight w:val="992"/>
        </w:trPr>
        <w:tc>
          <w:tcPr>
            <w:tcW w:w="4051" w:type="dxa"/>
          </w:tcPr>
          <w:p w14:paraId="1FE2F3BC" w14:textId="705F5A79" w:rsidR="00584850" w:rsidRPr="00E66278" w:rsidRDefault="6E59B6A7" w:rsidP="00E66278">
            <w:pPr>
              <w:pStyle w:val="Kop2"/>
            </w:pPr>
            <w:bookmarkStart w:id="52" w:name="_Toc146872872"/>
            <w:r w:rsidRPr="00E66278">
              <w:lastRenderedPageBreak/>
              <w:t>GROEN</w:t>
            </w:r>
            <w:r w:rsidR="249B7F04" w:rsidRPr="00E66278">
              <w:t xml:space="preserve"> (Aanleg en onderhoud)</w:t>
            </w:r>
            <w:bookmarkEnd w:id="52"/>
          </w:p>
          <w:p w14:paraId="54BFDCD2" w14:textId="77777777" w:rsidR="00584850" w:rsidRPr="00E66278" w:rsidRDefault="249B7F04" w:rsidP="00E66278">
            <w:pPr>
              <w:pStyle w:val="Kop2"/>
            </w:pPr>
            <w:bookmarkStart w:id="53" w:name="_Toc146872873"/>
            <w:r w:rsidRPr="00E66278">
              <w:t>Leerweg: Basis</w:t>
            </w:r>
            <w:bookmarkEnd w:id="53"/>
          </w:p>
          <w:p w14:paraId="7794ABC6" w14:textId="77777777" w:rsidR="00584850" w:rsidRPr="00E66278" w:rsidRDefault="00584850" w:rsidP="00E66278">
            <w:pPr>
              <w:pStyle w:val="Kop2"/>
            </w:pPr>
            <w:bookmarkStart w:id="54" w:name="_Toc146872874"/>
            <w:r w:rsidRPr="00E66278">
              <w:t>Leerjaar:  4 BB</w:t>
            </w:r>
            <w:bookmarkEnd w:id="54"/>
          </w:p>
        </w:tc>
      </w:tr>
    </w:tbl>
    <w:p w14:paraId="69477EB5" w14:textId="77777777"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p w14:paraId="4AB8201F" w14:textId="77777777"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b/>
          <w:lang w:eastAsia="en-US"/>
        </w:rPr>
        <w:t>I.</w:t>
      </w:r>
      <w:r w:rsidRPr="00FE21C6">
        <w:rPr>
          <w:rFonts w:asciiTheme="minorHAnsi" w:eastAsiaTheme="minorHAnsi" w:hAnsiTheme="minorHAnsi" w:cstheme="minorHAnsi"/>
          <w:b/>
          <w:lang w:eastAsia="en-US"/>
        </w:rPr>
        <w:tab/>
        <w:t>Schoolexamen</w:t>
      </w:r>
      <w:r w:rsidRPr="00FE21C6">
        <w:rPr>
          <w:rFonts w:asciiTheme="minorHAnsi" w:eastAsiaTheme="minorHAnsi" w:hAnsiTheme="minorHAnsi" w:cstheme="minorHAnsi"/>
          <w:lang w:eastAsia="en-US"/>
        </w:rPr>
        <w:t xml:space="preserve">                         </w:t>
      </w:r>
    </w:p>
    <w:tbl>
      <w:tblPr>
        <w:tblStyle w:val="Tabelraster16"/>
        <w:tblW w:w="0" w:type="auto"/>
        <w:tblLook w:val="04A0" w:firstRow="1" w:lastRow="0" w:firstColumn="1" w:lastColumn="0" w:noHBand="0" w:noVBand="1"/>
      </w:tblPr>
      <w:tblGrid>
        <w:gridCol w:w="9062"/>
      </w:tblGrid>
      <w:tr w:rsidR="00584850" w:rsidRPr="00FE21C6" w14:paraId="0588658A" w14:textId="77777777" w:rsidTr="00584850">
        <w:tc>
          <w:tcPr>
            <w:tcW w:w="9062" w:type="dxa"/>
            <w:shd w:val="clear" w:color="auto" w:fill="FFE599" w:themeFill="accent4" w:themeFillTint="66"/>
          </w:tcPr>
          <w:p w14:paraId="02AC310D" w14:textId="77777777" w:rsidR="00584850" w:rsidRPr="00FE21C6" w:rsidRDefault="00584850" w:rsidP="00584850">
            <w:pPr>
              <w:rPr>
                <w:rFonts w:cstheme="minorHAnsi"/>
                <w:b/>
                <w:sz w:val="20"/>
                <w:szCs w:val="20"/>
              </w:rPr>
            </w:pPr>
            <w:r w:rsidRPr="00FE21C6">
              <w:rPr>
                <w:rFonts w:cstheme="minorHAnsi"/>
                <w:b/>
                <w:sz w:val="20"/>
                <w:szCs w:val="20"/>
              </w:rPr>
              <w:t xml:space="preserve">Keuzevak Groen 1  “Natuurlijk Groen”                </w:t>
            </w:r>
          </w:p>
        </w:tc>
      </w:tr>
    </w:tbl>
    <w:p w14:paraId="70EEB161"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6"/>
        <w:tblW w:w="0" w:type="auto"/>
        <w:tblLook w:val="04A0" w:firstRow="1" w:lastRow="0" w:firstColumn="1" w:lastColumn="0" w:noHBand="0" w:noVBand="1"/>
      </w:tblPr>
      <w:tblGrid>
        <w:gridCol w:w="2122"/>
        <w:gridCol w:w="6940"/>
      </w:tblGrid>
      <w:tr w:rsidR="00584850" w:rsidRPr="00FE21C6" w14:paraId="64A6709B" w14:textId="77777777" w:rsidTr="00584850">
        <w:tc>
          <w:tcPr>
            <w:tcW w:w="2122" w:type="dxa"/>
          </w:tcPr>
          <w:p w14:paraId="0F08FF13"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611F871A" w14:textId="77777777" w:rsidR="00584850" w:rsidRPr="00FE21C6" w:rsidRDefault="00584850" w:rsidP="00584850">
            <w:pPr>
              <w:rPr>
                <w:rFonts w:cstheme="minorHAnsi"/>
                <w:b/>
                <w:sz w:val="20"/>
                <w:szCs w:val="20"/>
              </w:rPr>
            </w:pPr>
            <w:r w:rsidRPr="00FE21C6">
              <w:rPr>
                <w:rFonts w:cstheme="minorHAnsi"/>
                <w:sz w:val="20"/>
                <w:szCs w:val="20"/>
              </w:rPr>
              <w:t xml:space="preserve"> </w:t>
            </w:r>
            <w:r w:rsidRPr="00FE21C6">
              <w:rPr>
                <w:rFonts w:cstheme="minorHAnsi"/>
                <w:b/>
                <w:sz w:val="20"/>
                <w:szCs w:val="20"/>
              </w:rPr>
              <w:t>T1</w:t>
            </w:r>
          </w:p>
        </w:tc>
      </w:tr>
      <w:tr w:rsidR="00584850" w:rsidRPr="00FE21C6" w14:paraId="0EA38BF6" w14:textId="77777777" w:rsidTr="00584850">
        <w:tc>
          <w:tcPr>
            <w:tcW w:w="2122" w:type="dxa"/>
          </w:tcPr>
          <w:p w14:paraId="65C13BEE" w14:textId="77777777" w:rsidR="00584850" w:rsidRPr="00FE21C6" w:rsidRDefault="00584850" w:rsidP="00584850">
            <w:pPr>
              <w:rPr>
                <w:rFonts w:cstheme="minorHAnsi"/>
                <w:sz w:val="20"/>
                <w:szCs w:val="20"/>
              </w:rPr>
            </w:pPr>
          </w:p>
        </w:tc>
        <w:tc>
          <w:tcPr>
            <w:tcW w:w="6940" w:type="dxa"/>
          </w:tcPr>
          <w:p w14:paraId="2E0017E5" w14:textId="77777777" w:rsidR="00584850" w:rsidRPr="00FE21C6" w:rsidRDefault="00584850" w:rsidP="00584850">
            <w:pPr>
              <w:rPr>
                <w:rFonts w:cstheme="minorHAnsi"/>
                <w:sz w:val="20"/>
                <w:szCs w:val="20"/>
              </w:rPr>
            </w:pPr>
          </w:p>
        </w:tc>
      </w:tr>
      <w:tr w:rsidR="00584850" w:rsidRPr="00FE21C6" w14:paraId="48B96D9E" w14:textId="77777777" w:rsidTr="00584850">
        <w:tc>
          <w:tcPr>
            <w:tcW w:w="2122" w:type="dxa"/>
          </w:tcPr>
          <w:p w14:paraId="082D1C0C"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4E8CED36" w14:textId="77777777" w:rsidR="00584850" w:rsidRPr="00FE21C6" w:rsidRDefault="00584850" w:rsidP="00584850">
            <w:pPr>
              <w:rPr>
                <w:rFonts w:cstheme="minorHAnsi"/>
                <w:sz w:val="20"/>
                <w:szCs w:val="20"/>
              </w:rPr>
            </w:pPr>
            <w:r w:rsidRPr="00FE21C6">
              <w:rPr>
                <w:rFonts w:cstheme="minorHAnsi"/>
                <w:sz w:val="20"/>
                <w:szCs w:val="20"/>
              </w:rPr>
              <w:t>Boek “Natuurlijk Groen”</w:t>
            </w:r>
          </w:p>
        </w:tc>
      </w:tr>
      <w:tr w:rsidR="00584850" w:rsidRPr="00FE21C6" w14:paraId="466C98FA" w14:textId="77777777" w:rsidTr="00584850">
        <w:tc>
          <w:tcPr>
            <w:tcW w:w="2122" w:type="dxa"/>
          </w:tcPr>
          <w:p w14:paraId="2D210449" w14:textId="77777777" w:rsidR="00584850" w:rsidRPr="00FE21C6" w:rsidRDefault="00584850" w:rsidP="00584850">
            <w:pPr>
              <w:rPr>
                <w:rFonts w:cstheme="minorHAnsi"/>
                <w:sz w:val="20"/>
                <w:szCs w:val="20"/>
              </w:rPr>
            </w:pPr>
          </w:p>
        </w:tc>
        <w:tc>
          <w:tcPr>
            <w:tcW w:w="6940" w:type="dxa"/>
          </w:tcPr>
          <w:p w14:paraId="48840CFB" w14:textId="77777777" w:rsidR="00584850" w:rsidRPr="00FE21C6" w:rsidRDefault="00584850" w:rsidP="00584850">
            <w:pPr>
              <w:rPr>
                <w:rFonts w:cstheme="minorHAnsi"/>
                <w:sz w:val="20"/>
                <w:szCs w:val="20"/>
              </w:rPr>
            </w:pPr>
          </w:p>
        </w:tc>
      </w:tr>
      <w:tr w:rsidR="00584850" w:rsidRPr="00FE21C6" w14:paraId="24FE9D05" w14:textId="77777777" w:rsidTr="00584850">
        <w:tc>
          <w:tcPr>
            <w:tcW w:w="2122" w:type="dxa"/>
          </w:tcPr>
          <w:p w14:paraId="3CF49FAA"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2E7D3792" w14:textId="77777777" w:rsidR="00584850" w:rsidRPr="00FE21C6" w:rsidRDefault="00584850" w:rsidP="00584850">
            <w:pPr>
              <w:autoSpaceDE w:val="0"/>
              <w:autoSpaceDN w:val="0"/>
              <w:adjustRightInd w:val="0"/>
              <w:rPr>
                <w:rFonts w:cstheme="minorHAnsi"/>
                <w:color w:val="000000"/>
                <w:sz w:val="20"/>
                <w:szCs w:val="20"/>
              </w:rPr>
            </w:pPr>
          </w:p>
          <w:p w14:paraId="75646DC6"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in de bedrijfsvoering argumenten noemen voor agrarisch natuurbeheer </w:t>
            </w:r>
          </w:p>
          <w:p w14:paraId="6E80FF81"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in de bedrijfsvoering aanpassingen benoemen en toepassen ter bescherming van de wilde flora en fauna </w:t>
            </w:r>
          </w:p>
          <w:p w14:paraId="3D8E2574"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in de bedrijfsvoering aanpassingen benoemen en toepassen ter bevordering van de diversiteit aan soorten wilde flora en fauna (biodiversiteit) </w:t>
            </w:r>
          </w:p>
          <w:p w14:paraId="12BA99E0"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in de bedrijfsvoering kleine voorzieningen voor dieren treffen ter bevordering van het aantal wilde soorten </w:t>
            </w:r>
          </w:p>
          <w:p w14:paraId="33A4E35F"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in de bedrijfsvoering aanpassingen aan gebouwen benoemen en toepassen ter bescherming en bevordering van het aantal erfvogels </w:t>
            </w:r>
          </w:p>
          <w:p w14:paraId="24AA883E" w14:textId="77777777" w:rsidR="00584850" w:rsidRPr="00FE21C6" w:rsidRDefault="00584850" w:rsidP="00584850">
            <w:pPr>
              <w:rPr>
                <w:rFonts w:cstheme="minorHAnsi"/>
                <w:sz w:val="20"/>
                <w:szCs w:val="20"/>
              </w:rPr>
            </w:pPr>
          </w:p>
        </w:tc>
      </w:tr>
      <w:tr w:rsidR="00584850" w:rsidRPr="00FE21C6" w14:paraId="65BD7607" w14:textId="77777777" w:rsidTr="00584850">
        <w:tc>
          <w:tcPr>
            <w:tcW w:w="2122" w:type="dxa"/>
          </w:tcPr>
          <w:p w14:paraId="75BB0564" w14:textId="77777777" w:rsidR="00584850" w:rsidRPr="00FE21C6" w:rsidRDefault="00584850" w:rsidP="00584850">
            <w:pPr>
              <w:rPr>
                <w:rFonts w:cstheme="minorHAnsi"/>
                <w:b/>
                <w:sz w:val="20"/>
                <w:szCs w:val="20"/>
              </w:rPr>
            </w:pPr>
          </w:p>
        </w:tc>
        <w:tc>
          <w:tcPr>
            <w:tcW w:w="6940" w:type="dxa"/>
          </w:tcPr>
          <w:p w14:paraId="1D8CEBE3" w14:textId="77777777" w:rsidR="00584850" w:rsidRPr="00FE21C6" w:rsidRDefault="00584850" w:rsidP="00584850">
            <w:pPr>
              <w:rPr>
                <w:rFonts w:cstheme="minorHAnsi"/>
                <w:sz w:val="20"/>
                <w:szCs w:val="20"/>
              </w:rPr>
            </w:pPr>
          </w:p>
        </w:tc>
      </w:tr>
      <w:tr w:rsidR="00584850" w:rsidRPr="00FE21C6" w14:paraId="2F1068A9" w14:textId="77777777" w:rsidTr="00584850">
        <w:tc>
          <w:tcPr>
            <w:tcW w:w="2122" w:type="dxa"/>
          </w:tcPr>
          <w:p w14:paraId="240B8EBD"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557D73BA" w14:textId="77777777" w:rsidR="00584850" w:rsidRPr="00FE21C6" w:rsidRDefault="00584850" w:rsidP="00584850">
            <w:pPr>
              <w:rPr>
                <w:rFonts w:cstheme="minorHAnsi"/>
                <w:b/>
                <w:sz w:val="20"/>
                <w:szCs w:val="20"/>
              </w:rPr>
            </w:pPr>
            <w:r w:rsidRPr="00FE21C6">
              <w:rPr>
                <w:rFonts w:cstheme="minorHAnsi"/>
                <w:b/>
                <w:sz w:val="20"/>
                <w:szCs w:val="20"/>
              </w:rPr>
              <w:t>Schriftelijke toets</w:t>
            </w:r>
          </w:p>
        </w:tc>
      </w:tr>
      <w:tr w:rsidR="00584850" w:rsidRPr="00FE21C6" w14:paraId="2A7EFCFD" w14:textId="77777777" w:rsidTr="00584850">
        <w:tc>
          <w:tcPr>
            <w:tcW w:w="2122" w:type="dxa"/>
          </w:tcPr>
          <w:p w14:paraId="63C3486D" w14:textId="77777777" w:rsidR="00584850" w:rsidRPr="00FE21C6" w:rsidRDefault="00584850" w:rsidP="00584850">
            <w:pPr>
              <w:rPr>
                <w:rFonts w:cstheme="minorHAnsi"/>
                <w:b/>
                <w:sz w:val="20"/>
                <w:szCs w:val="20"/>
              </w:rPr>
            </w:pPr>
          </w:p>
        </w:tc>
        <w:tc>
          <w:tcPr>
            <w:tcW w:w="6940" w:type="dxa"/>
          </w:tcPr>
          <w:p w14:paraId="33E9A4A1" w14:textId="77777777" w:rsidR="00584850" w:rsidRPr="00FE21C6" w:rsidRDefault="00584850" w:rsidP="00584850">
            <w:pPr>
              <w:rPr>
                <w:rFonts w:cstheme="minorHAnsi"/>
                <w:sz w:val="20"/>
                <w:szCs w:val="20"/>
              </w:rPr>
            </w:pPr>
          </w:p>
        </w:tc>
      </w:tr>
      <w:tr w:rsidR="00584850" w:rsidRPr="00FE21C6" w14:paraId="44782231" w14:textId="77777777" w:rsidTr="00584850">
        <w:tc>
          <w:tcPr>
            <w:tcW w:w="2122" w:type="dxa"/>
          </w:tcPr>
          <w:p w14:paraId="1A4E6D2A"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64EFAC59" w14:textId="77777777" w:rsidR="00584850" w:rsidRPr="00FE21C6" w:rsidRDefault="00584850" w:rsidP="00584850">
            <w:pPr>
              <w:rPr>
                <w:rFonts w:cstheme="minorHAnsi"/>
                <w:sz w:val="20"/>
                <w:szCs w:val="20"/>
              </w:rPr>
            </w:pPr>
            <w:r w:rsidRPr="00FE21C6">
              <w:rPr>
                <w:rFonts w:cstheme="minorHAnsi"/>
                <w:sz w:val="20"/>
                <w:szCs w:val="20"/>
              </w:rPr>
              <w:t>Weging 1 x</w:t>
            </w:r>
          </w:p>
        </w:tc>
      </w:tr>
      <w:tr w:rsidR="00584850" w:rsidRPr="00FE21C6" w14:paraId="61580395" w14:textId="77777777" w:rsidTr="00584850">
        <w:tc>
          <w:tcPr>
            <w:tcW w:w="2122" w:type="dxa"/>
          </w:tcPr>
          <w:p w14:paraId="191AB61F" w14:textId="77777777" w:rsidR="00584850" w:rsidRPr="00FE21C6" w:rsidRDefault="00584850" w:rsidP="00584850">
            <w:pPr>
              <w:rPr>
                <w:rFonts w:cstheme="minorHAnsi"/>
                <w:b/>
                <w:sz w:val="20"/>
                <w:szCs w:val="20"/>
              </w:rPr>
            </w:pPr>
          </w:p>
        </w:tc>
        <w:tc>
          <w:tcPr>
            <w:tcW w:w="6940" w:type="dxa"/>
          </w:tcPr>
          <w:p w14:paraId="35D6438F" w14:textId="77777777" w:rsidR="00584850" w:rsidRPr="00FE21C6" w:rsidRDefault="00584850" w:rsidP="00584850">
            <w:pPr>
              <w:rPr>
                <w:rFonts w:cstheme="minorHAnsi"/>
                <w:sz w:val="20"/>
                <w:szCs w:val="20"/>
              </w:rPr>
            </w:pPr>
          </w:p>
        </w:tc>
      </w:tr>
      <w:tr w:rsidR="00584850" w:rsidRPr="00FE21C6" w14:paraId="698505C7" w14:textId="77777777" w:rsidTr="00584850">
        <w:tc>
          <w:tcPr>
            <w:tcW w:w="2122" w:type="dxa"/>
          </w:tcPr>
          <w:p w14:paraId="79FD9332"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47656022"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4EB20015" w14:textId="77777777" w:rsidTr="00584850">
        <w:tc>
          <w:tcPr>
            <w:tcW w:w="2122" w:type="dxa"/>
          </w:tcPr>
          <w:p w14:paraId="2FB1DFD5" w14:textId="77777777" w:rsidR="00584850" w:rsidRPr="00FE21C6" w:rsidRDefault="00584850" w:rsidP="00584850">
            <w:pPr>
              <w:rPr>
                <w:rFonts w:cstheme="minorHAnsi"/>
                <w:b/>
                <w:sz w:val="20"/>
                <w:szCs w:val="20"/>
              </w:rPr>
            </w:pPr>
          </w:p>
        </w:tc>
        <w:tc>
          <w:tcPr>
            <w:tcW w:w="6940" w:type="dxa"/>
          </w:tcPr>
          <w:p w14:paraId="2CBF8BA4" w14:textId="77777777" w:rsidR="00584850" w:rsidRPr="00FE21C6" w:rsidRDefault="00584850" w:rsidP="00584850">
            <w:pPr>
              <w:rPr>
                <w:rFonts w:cstheme="minorHAnsi"/>
                <w:sz w:val="20"/>
                <w:szCs w:val="20"/>
              </w:rPr>
            </w:pPr>
          </w:p>
        </w:tc>
      </w:tr>
      <w:tr w:rsidR="00584850" w:rsidRPr="00FE21C6" w14:paraId="09D22AED" w14:textId="77777777" w:rsidTr="00584850">
        <w:tc>
          <w:tcPr>
            <w:tcW w:w="2122" w:type="dxa"/>
          </w:tcPr>
          <w:p w14:paraId="559A2ABB"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04131450" w14:textId="77777777" w:rsidR="00584850" w:rsidRPr="00FE21C6" w:rsidRDefault="00584850" w:rsidP="00584850">
            <w:pPr>
              <w:rPr>
                <w:rFonts w:cstheme="minorHAnsi"/>
                <w:sz w:val="20"/>
                <w:szCs w:val="20"/>
              </w:rPr>
            </w:pPr>
          </w:p>
        </w:tc>
      </w:tr>
    </w:tbl>
    <w:p w14:paraId="264E1422" w14:textId="77777777" w:rsidR="00584850" w:rsidRPr="00FE21C6" w:rsidRDefault="00584850" w:rsidP="00584850">
      <w:pPr>
        <w:spacing w:line="259" w:lineRule="auto"/>
        <w:rPr>
          <w:rFonts w:asciiTheme="minorHAnsi" w:eastAsiaTheme="minorHAnsi" w:hAnsiTheme="minorHAnsi" w:cstheme="minorHAnsi"/>
          <w:lang w:eastAsia="en-US"/>
        </w:rPr>
      </w:pPr>
    </w:p>
    <w:p w14:paraId="561C6FC7"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6"/>
        <w:tblW w:w="0" w:type="auto"/>
        <w:tblLook w:val="04A0" w:firstRow="1" w:lastRow="0" w:firstColumn="1" w:lastColumn="0" w:noHBand="0" w:noVBand="1"/>
      </w:tblPr>
      <w:tblGrid>
        <w:gridCol w:w="2122"/>
        <w:gridCol w:w="6940"/>
      </w:tblGrid>
      <w:tr w:rsidR="00584850" w:rsidRPr="00FE21C6" w14:paraId="537F2938" w14:textId="77777777" w:rsidTr="00584850">
        <w:tc>
          <w:tcPr>
            <w:tcW w:w="2122" w:type="dxa"/>
          </w:tcPr>
          <w:p w14:paraId="6BE326A9"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1B0DD5A1" w14:textId="77777777" w:rsidR="00584850" w:rsidRPr="00FE21C6" w:rsidRDefault="00584850" w:rsidP="00584850">
            <w:pPr>
              <w:rPr>
                <w:rFonts w:cstheme="minorHAnsi"/>
                <w:b/>
                <w:sz w:val="20"/>
                <w:szCs w:val="20"/>
              </w:rPr>
            </w:pPr>
            <w:r w:rsidRPr="00FE21C6">
              <w:rPr>
                <w:rFonts w:cstheme="minorHAnsi"/>
                <w:b/>
                <w:sz w:val="20"/>
                <w:szCs w:val="20"/>
              </w:rPr>
              <w:t>T2</w:t>
            </w:r>
          </w:p>
        </w:tc>
      </w:tr>
      <w:tr w:rsidR="00584850" w:rsidRPr="00FE21C6" w14:paraId="3CD75AA6" w14:textId="77777777" w:rsidTr="00584850">
        <w:tc>
          <w:tcPr>
            <w:tcW w:w="2122" w:type="dxa"/>
          </w:tcPr>
          <w:p w14:paraId="4162B36C" w14:textId="77777777" w:rsidR="00584850" w:rsidRPr="00FE21C6" w:rsidRDefault="00584850" w:rsidP="00584850">
            <w:pPr>
              <w:rPr>
                <w:rFonts w:cstheme="minorHAnsi"/>
                <w:b/>
                <w:sz w:val="20"/>
                <w:szCs w:val="20"/>
              </w:rPr>
            </w:pPr>
          </w:p>
        </w:tc>
        <w:tc>
          <w:tcPr>
            <w:tcW w:w="6940" w:type="dxa"/>
          </w:tcPr>
          <w:p w14:paraId="50657B43" w14:textId="77777777" w:rsidR="00584850" w:rsidRPr="00FE21C6" w:rsidRDefault="00584850" w:rsidP="00584850">
            <w:pPr>
              <w:rPr>
                <w:rFonts w:cstheme="minorHAnsi"/>
                <w:sz w:val="20"/>
                <w:szCs w:val="20"/>
              </w:rPr>
            </w:pPr>
          </w:p>
        </w:tc>
      </w:tr>
      <w:tr w:rsidR="00584850" w:rsidRPr="00FE21C6" w14:paraId="5C91BD16" w14:textId="77777777" w:rsidTr="00584850">
        <w:tc>
          <w:tcPr>
            <w:tcW w:w="2122" w:type="dxa"/>
          </w:tcPr>
          <w:p w14:paraId="1C35C604"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11348539" w14:textId="77777777" w:rsidR="00584850" w:rsidRPr="00FE21C6" w:rsidRDefault="00584850" w:rsidP="00584850">
            <w:pPr>
              <w:rPr>
                <w:rFonts w:cstheme="minorHAnsi"/>
                <w:sz w:val="20"/>
                <w:szCs w:val="20"/>
              </w:rPr>
            </w:pPr>
            <w:r w:rsidRPr="00FE21C6">
              <w:rPr>
                <w:rFonts w:cstheme="minorHAnsi"/>
                <w:sz w:val="20"/>
                <w:szCs w:val="20"/>
              </w:rPr>
              <w:t>Praktijkopdrachten.</w:t>
            </w:r>
          </w:p>
        </w:tc>
      </w:tr>
      <w:tr w:rsidR="00584850" w:rsidRPr="00FE21C6" w14:paraId="76A63084" w14:textId="77777777" w:rsidTr="00584850">
        <w:tc>
          <w:tcPr>
            <w:tcW w:w="2122" w:type="dxa"/>
          </w:tcPr>
          <w:p w14:paraId="59ED82E7" w14:textId="77777777" w:rsidR="00584850" w:rsidRPr="00FE21C6" w:rsidRDefault="00584850" w:rsidP="00584850">
            <w:pPr>
              <w:rPr>
                <w:rFonts w:cstheme="minorHAnsi"/>
                <w:b/>
                <w:sz w:val="20"/>
                <w:szCs w:val="20"/>
              </w:rPr>
            </w:pPr>
          </w:p>
        </w:tc>
        <w:tc>
          <w:tcPr>
            <w:tcW w:w="6940" w:type="dxa"/>
          </w:tcPr>
          <w:p w14:paraId="7E0F7D26" w14:textId="77777777" w:rsidR="00584850" w:rsidRPr="00FE21C6" w:rsidRDefault="00584850" w:rsidP="00584850">
            <w:pPr>
              <w:rPr>
                <w:rFonts w:cstheme="minorHAnsi"/>
                <w:sz w:val="20"/>
                <w:szCs w:val="20"/>
              </w:rPr>
            </w:pPr>
          </w:p>
        </w:tc>
      </w:tr>
      <w:tr w:rsidR="00584850" w:rsidRPr="00FE21C6" w14:paraId="4C4187FE" w14:textId="77777777" w:rsidTr="00584850">
        <w:tc>
          <w:tcPr>
            <w:tcW w:w="2122" w:type="dxa"/>
          </w:tcPr>
          <w:p w14:paraId="0CDAA5B7"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390E538C" w14:textId="77777777" w:rsidR="00584850" w:rsidRPr="00FE21C6" w:rsidRDefault="00584850" w:rsidP="00584850">
            <w:pPr>
              <w:rPr>
                <w:rFonts w:cstheme="minorHAnsi"/>
                <w:sz w:val="20"/>
                <w:szCs w:val="20"/>
              </w:rPr>
            </w:pPr>
          </w:p>
        </w:tc>
      </w:tr>
      <w:tr w:rsidR="00584850" w:rsidRPr="00FE21C6" w14:paraId="27FC611D" w14:textId="77777777" w:rsidTr="00584850">
        <w:tc>
          <w:tcPr>
            <w:tcW w:w="2122" w:type="dxa"/>
          </w:tcPr>
          <w:p w14:paraId="2BE7A2C3" w14:textId="77777777" w:rsidR="00584850" w:rsidRPr="00FE21C6" w:rsidRDefault="00584850" w:rsidP="00584850">
            <w:pPr>
              <w:rPr>
                <w:rFonts w:cstheme="minorHAnsi"/>
                <w:b/>
                <w:sz w:val="20"/>
                <w:szCs w:val="20"/>
              </w:rPr>
            </w:pPr>
          </w:p>
        </w:tc>
        <w:tc>
          <w:tcPr>
            <w:tcW w:w="6940" w:type="dxa"/>
          </w:tcPr>
          <w:p w14:paraId="6D904B55" w14:textId="77777777" w:rsidR="00584850" w:rsidRPr="00FE21C6" w:rsidRDefault="00584850" w:rsidP="00584850">
            <w:pPr>
              <w:rPr>
                <w:rFonts w:cstheme="minorHAnsi"/>
                <w:sz w:val="20"/>
                <w:szCs w:val="20"/>
              </w:rPr>
            </w:pPr>
          </w:p>
        </w:tc>
      </w:tr>
      <w:tr w:rsidR="00584850" w:rsidRPr="00FE21C6" w14:paraId="21BF6AE3" w14:textId="77777777" w:rsidTr="00584850">
        <w:tc>
          <w:tcPr>
            <w:tcW w:w="2122" w:type="dxa"/>
          </w:tcPr>
          <w:p w14:paraId="001E1327"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5162CD55" w14:textId="77777777" w:rsidR="00584850" w:rsidRPr="00FE21C6" w:rsidRDefault="00584850" w:rsidP="00584850">
            <w:pPr>
              <w:rPr>
                <w:rFonts w:cstheme="minorHAnsi"/>
                <w:b/>
                <w:sz w:val="20"/>
                <w:szCs w:val="20"/>
              </w:rPr>
            </w:pPr>
            <w:r w:rsidRPr="00FE21C6">
              <w:rPr>
                <w:rFonts w:cstheme="minorHAnsi"/>
                <w:b/>
                <w:sz w:val="20"/>
                <w:szCs w:val="20"/>
              </w:rPr>
              <w:t>Praktijktoets Natuurlijk Groen</w:t>
            </w:r>
          </w:p>
        </w:tc>
      </w:tr>
      <w:tr w:rsidR="00584850" w:rsidRPr="00FE21C6" w14:paraId="0D383E84" w14:textId="77777777" w:rsidTr="00584850">
        <w:tc>
          <w:tcPr>
            <w:tcW w:w="2122" w:type="dxa"/>
          </w:tcPr>
          <w:p w14:paraId="2287130F" w14:textId="77777777" w:rsidR="00584850" w:rsidRPr="00FE21C6" w:rsidRDefault="00584850" w:rsidP="00584850">
            <w:pPr>
              <w:rPr>
                <w:rFonts w:cstheme="minorHAnsi"/>
                <w:b/>
                <w:sz w:val="20"/>
                <w:szCs w:val="20"/>
              </w:rPr>
            </w:pPr>
          </w:p>
        </w:tc>
        <w:tc>
          <w:tcPr>
            <w:tcW w:w="6940" w:type="dxa"/>
          </w:tcPr>
          <w:p w14:paraId="505091A2" w14:textId="77777777" w:rsidR="00584850" w:rsidRPr="00FE21C6" w:rsidRDefault="00584850" w:rsidP="00584850">
            <w:pPr>
              <w:rPr>
                <w:rFonts w:cstheme="minorHAnsi"/>
                <w:sz w:val="20"/>
                <w:szCs w:val="20"/>
              </w:rPr>
            </w:pPr>
          </w:p>
        </w:tc>
      </w:tr>
      <w:tr w:rsidR="00584850" w:rsidRPr="00FE21C6" w14:paraId="4425D356" w14:textId="77777777" w:rsidTr="00584850">
        <w:tc>
          <w:tcPr>
            <w:tcW w:w="2122" w:type="dxa"/>
          </w:tcPr>
          <w:p w14:paraId="36564CB6"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5F7DEBF7" w14:textId="77777777" w:rsidR="00584850" w:rsidRPr="00FE21C6" w:rsidRDefault="00584850" w:rsidP="00584850">
            <w:pPr>
              <w:rPr>
                <w:rFonts w:cstheme="minorHAnsi"/>
                <w:sz w:val="20"/>
                <w:szCs w:val="20"/>
              </w:rPr>
            </w:pPr>
            <w:r w:rsidRPr="00FE21C6">
              <w:rPr>
                <w:rFonts w:cstheme="minorHAnsi"/>
                <w:sz w:val="20"/>
                <w:szCs w:val="20"/>
              </w:rPr>
              <w:t>Weging 2 x</w:t>
            </w:r>
          </w:p>
        </w:tc>
      </w:tr>
      <w:tr w:rsidR="00584850" w:rsidRPr="00FE21C6" w14:paraId="5E79BE02" w14:textId="77777777" w:rsidTr="00584850">
        <w:tc>
          <w:tcPr>
            <w:tcW w:w="2122" w:type="dxa"/>
          </w:tcPr>
          <w:p w14:paraId="24B2DA6E" w14:textId="77777777" w:rsidR="00584850" w:rsidRPr="00FE21C6" w:rsidRDefault="00584850" w:rsidP="00584850">
            <w:pPr>
              <w:rPr>
                <w:rFonts w:cstheme="minorHAnsi"/>
                <w:b/>
                <w:sz w:val="20"/>
                <w:szCs w:val="20"/>
              </w:rPr>
            </w:pPr>
          </w:p>
        </w:tc>
        <w:tc>
          <w:tcPr>
            <w:tcW w:w="6940" w:type="dxa"/>
          </w:tcPr>
          <w:p w14:paraId="4A029190" w14:textId="77777777" w:rsidR="00584850" w:rsidRPr="00FE21C6" w:rsidRDefault="00584850" w:rsidP="00584850">
            <w:pPr>
              <w:rPr>
                <w:rFonts w:cstheme="minorHAnsi"/>
                <w:sz w:val="20"/>
                <w:szCs w:val="20"/>
              </w:rPr>
            </w:pPr>
          </w:p>
        </w:tc>
      </w:tr>
      <w:tr w:rsidR="00584850" w:rsidRPr="00FE21C6" w14:paraId="70308185" w14:textId="77777777" w:rsidTr="00584850">
        <w:tc>
          <w:tcPr>
            <w:tcW w:w="2122" w:type="dxa"/>
          </w:tcPr>
          <w:p w14:paraId="5A964121"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2CBB6BBA" w14:textId="77777777" w:rsidR="00584850" w:rsidRPr="00FE21C6" w:rsidRDefault="00584850" w:rsidP="00584850">
            <w:pPr>
              <w:rPr>
                <w:rFonts w:cstheme="minorHAnsi"/>
                <w:sz w:val="20"/>
                <w:szCs w:val="20"/>
              </w:rPr>
            </w:pPr>
            <w:r w:rsidRPr="00FE21C6">
              <w:rPr>
                <w:rFonts w:cstheme="minorHAnsi"/>
                <w:sz w:val="20"/>
                <w:szCs w:val="20"/>
              </w:rPr>
              <w:t>70 minuten</w:t>
            </w:r>
          </w:p>
        </w:tc>
      </w:tr>
      <w:tr w:rsidR="00584850" w:rsidRPr="00FE21C6" w14:paraId="6D92D04C" w14:textId="77777777" w:rsidTr="00584850">
        <w:tc>
          <w:tcPr>
            <w:tcW w:w="2122" w:type="dxa"/>
          </w:tcPr>
          <w:p w14:paraId="1948A7A5" w14:textId="77777777" w:rsidR="00584850" w:rsidRPr="00FE21C6" w:rsidRDefault="00584850" w:rsidP="00584850">
            <w:pPr>
              <w:rPr>
                <w:rFonts w:cstheme="minorHAnsi"/>
                <w:b/>
                <w:sz w:val="20"/>
                <w:szCs w:val="20"/>
              </w:rPr>
            </w:pPr>
          </w:p>
        </w:tc>
        <w:tc>
          <w:tcPr>
            <w:tcW w:w="6940" w:type="dxa"/>
          </w:tcPr>
          <w:p w14:paraId="601084FC" w14:textId="77777777" w:rsidR="00584850" w:rsidRPr="00FE21C6" w:rsidRDefault="00584850" w:rsidP="00584850">
            <w:pPr>
              <w:rPr>
                <w:rFonts w:cstheme="minorHAnsi"/>
                <w:sz w:val="20"/>
                <w:szCs w:val="20"/>
              </w:rPr>
            </w:pPr>
          </w:p>
        </w:tc>
      </w:tr>
      <w:tr w:rsidR="00584850" w:rsidRPr="00FE21C6" w14:paraId="77AD2414" w14:textId="77777777" w:rsidTr="00584850">
        <w:tc>
          <w:tcPr>
            <w:tcW w:w="2122" w:type="dxa"/>
          </w:tcPr>
          <w:p w14:paraId="27968893"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662FF6CD" w14:textId="77777777" w:rsidR="00584850" w:rsidRPr="00FE21C6" w:rsidRDefault="00584850" w:rsidP="00584850">
            <w:pPr>
              <w:rPr>
                <w:rFonts w:cstheme="minorHAnsi"/>
                <w:sz w:val="20"/>
                <w:szCs w:val="20"/>
              </w:rPr>
            </w:pPr>
          </w:p>
        </w:tc>
      </w:tr>
    </w:tbl>
    <w:p w14:paraId="44E79668" w14:textId="77777777" w:rsidR="00584850" w:rsidRPr="00FE21C6" w:rsidRDefault="00584850" w:rsidP="00584850">
      <w:pPr>
        <w:spacing w:line="259" w:lineRule="auto"/>
        <w:rPr>
          <w:rFonts w:asciiTheme="minorHAnsi" w:eastAsiaTheme="minorHAnsi" w:hAnsiTheme="minorHAnsi" w:cstheme="minorHAnsi"/>
          <w:lang w:eastAsia="en-US"/>
        </w:rPr>
      </w:pPr>
    </w:p>
    <w:p w14:paraId="40ABBC71"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6"/>
        <w:tblW w:w="0" w:type="auto"/>
        <w:tblLook w:val="04A0" w:firstRow="1" w:lastRow="0" w:firstColumn="1" w:lastColumn="0" w:noHBand="0" w:noVBand="1"/>
      </w:tblPr>
      <w:tblGrid>
        <w:gridCol w:w="2122"/>
        <w:gridCol w:w="6940"/>
      </w:tblGrid>
      <w:tr w:rsidR="00584850" w:rsidRPr="00FE21C6" w14:paraId="03C5C984" w14:textId="77777777" w:rsidTr="00584850">
        <w:tc>
          <w:tcPr>
            <w:tcW w:w="2122" w:type="dxa"/>
          </w:tcPr>
          <w:p w14:paraId="37E413E8"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5E1E631F" w14:textId="77777777" w:rsidR="00584850" w:rsidRPr="00FE21C6" w:rsidRDefault="00584850" w:rsidP="00584850">
            <w:pPr>
              <w:rPr>
                <w:rFonts w:cstheme="minorHAnsi"/>
                <w:b/>
                <w:sz w:val="20"/>
                <w:szCs w:val="20"/>
              </w:rPr>
            </w:pPr>
            <w:r w:rsidRPr="00FE21C6">
              <w:rPr>
                <w:rFonts w:cstheme="minorHAnsi"/>
                <w:b/>
                <w:sz w:val="20"/>
                <w:szCs w:val="20"/>
              </w:rPr>
              <w:t>T3</w:t>
            </w:r>
          </w:p>
        </w:tc>
      </w:tr>
      <w:tr w:rsidR="00584850" w:rsidRPr="00FE21C6" w14:paraId="75575082" w14:textId="77777777" w:rsidTr="00584850">
        <w:tc>
          <w:tcPr>
            <w:tcW w:w="2122" w:type="dxa"/>
          </w:tcPr>
          <w:p w14:paraId="0748AAD2" w14:textId="77777777" w:rsidR="00584850" w:rsidRPr="00FE21C6" w:rsidRDefault="00584850" w:rsidP="00584850">
            <w:pPr>
              <w:rPr>
                <w:rFonts w:cstheme="minorHAnsi"/>
                <w:sz w:val="20"/>
                <w:szCs w:val="20"/>
              </w:rPr>
            </w:pPr>
          </w:p>
        </w:tc>
        <w:tc>
          <w:tcPr>
            <w:tcW w:w="6940" w:type="dxa"/>
          </w:tcPr>
          <w:p w14:paraId="3044EFB0" w14:textId="77777777" w:rsidR="00584850" w:rsidRPr="00FE21C6" w:rsidRDefault="00584850" w:rsidP="00584850">
            <w:pPr>
              <w:rPr>
                <w:rFonts w:cstheme="minorHAnsi"/>
                <w:sz w:val="20"/>
                <w:szCs w:val="20"/>
              </w:rPr>
            </w:pPr>
          </w:p>
        </w:tc>
      </w:tr>
      <w:tr w:rsidR="00584850" w:rsidRPr="00FE21C6" w14:paraId="40C5F808" w14:textId="77777777" w:rsidTr="00584850">
        <w:tc>
          <w:tcPr>
            <w:tcW w:w="2122" w:type="dxa"/>
          </w:tcPr>
          <w:p w14:paraId="47BA6344"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42ADF9D4" w14:textId="77777777" w:rsidR="00584850" w:rsidRPr="00FE21C6" w:rsidRDefault="00584850" w:rsidP="00584850">
            <w:pPr>
              <w:rPr>
                <w:rFonts w:cstheme="minorHAnsi"/>
                <w:sz w:val="20"/>
                <w:szCs w:val="20"/>
              </w:rPr>
            </w:pPr>
            <w:r w:rsidRPr="00FE21C6">
              <w:rPr>
                <w:rFonts w:cstheme="minorHAnsi"/>
                <w:sz w:val="20"/>
                <w:szCs w:val="20"/>
              </w:rPr>
              <w:t>Bezoek natuur (film of excursie)</w:t>
            </w:r>
          </w:p>
        </w:tc>
      </w:tr>
      <w:tr w:rsidR="00584850" w:rsidRPr="00FE21C6" w14:paraId="2357E6F5" w14:textId="77777777" w:rsidTr="00584850">
        <w:tc>
          <w:tcPr>
            <w:tcW w:w="2122" w:type="dxa"/>
          </w:tcPr>
          <w:p w14:paraId="6F3A6B58" w14:textId="77777777" w:rsidR="00584850" w:rsidRPr="00FE21C6" w:rsidRDefault="00584850" w:rsidP="00584850">
            <w:pPr>
              <w:rPr>
                <w:rFonts w:cstheme="minorHAnsi"/>
                <w:sz w:val="20"/>
                <w:szCs w:val="20"/>
              </w:rPr>
            </w:pPr>
          </w:p>
        </w:tc>
        <w:tc>
          <w:tcPr>
            <w:tcW w:w="6940" w:type="dxa"/>
          </w:tcPr>
          <w:p w14:paraId="0C843F27" w14:textId="77777777" w:rsidR="00584850" w:rsidRPr="00FE21C6" w:rsidRDefault="00584850" w:rsidP="00584850">
            <w:pPr>
              <w:rPr>
                <w:rFonts w:cstheme="minorHAnsi"/>
                <w:sz w:val="20"/>
                <w:szCs w:val="20"/>
              </w:rPr>
            </w:pPr>
          </w:p>
        </w:tc>
      </w:tr>
      <w:tr w:rsidR="00584850" w:rsidRPr="00FE21C6" w14:paraId="48AEB7CE" w14:textId="77777777" w:rsidTr="00584850">
        <w:tc>
          <w:tcPr>
            <w:tcW w:w="2122" w:type="dxa"/>
          </w:tcPr>
          <w:p w14:paraId="41AECD29"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1AA4EAE6" w14:textId="77777777" w:rsidR="00584850" w:rsidRPr="00FE21C6" w:rsidRDefault="00584850" w:rsidP="00584850">
            <w:pPr>
              <w:rPr>
                <w:rFonts w:cstheme="minorHAnsi"/>
                <w:sz w:val="20"/>
                <w:szCs w:val="20"/>
              </w:rPr>
            </w:pPr>
          </w:p>
        </w:tc>
      </w:tr>
      <w:tr w:rsidR="00584850" w:rsidRPr="00FE21C6" w14:paraId="61AED58E" w14:textId="77777777" w:rsidTr="00584850">
        <w:tc>
          <w:tcPr>
            <w:tcW w:w="2122" w:type="dxa"/>
          </w:tcPr>
          <w:p w14:paraId="79FC68D5" w14:textId="77777777" w:rsidR="00584850" w:rsidRPr="00FE21C6" w:rsidRDefault="00584850" w:rsidP="00584850">
            <w:pPr>
              <w:rPr>
                <w:rFonts w:cstheme="minorHAnsi"/>
                <w:b/>
                <w:sz w:val="20"/>
                <w:szCs w:val="20"/>
              </w:rPr>
            </w:pPr>
          </w:p>
        </w:tc>
        <w:tc>
          <w:tcPr>
            <w:tcW w:w="6940" w:type="dxa"/>
          </w:tcPr>
          <w:p w14:paraId="7045DB85" w14:textId="77777777" w:rsidR="00584850" w:rsidRPr="00FE21C6" w:rsidRDefault="00584850" w:rsidP="00584850">
            <w:pPr>
              <w:rPr>
                <w:rFonts w:cstheme="minorHAnsi"/>
                <w:sz w:val="20"/>
                <w:szCs w:val="20"/>
              </w:rPr>
            </w:pPr>
          </w:p>
        </w:tc>
      </w:tr>
      <w:tr w:rsidR="00584850" w:rsidRPr="00FE21C6" w14:paraId="4765FB7E" w14:textId="77777777" w:rsidTr="00584850">
        <w:tc>
          <w:tcPr>
            <w:tcW w:w="2122" w:type="dxa"/>
          </w:tcPr>
          <w:p w14:paraId="6384AB7C"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0D2FFAFB" w14:textId="77777777" w:rsidR="00584850" w:rsidRPr="00FE21C6" w:rsidRDefault="00584850" w:rsidP="00584850">
            <w:pPr>
              <w:rPr>
                <w:rFonts w:cstheme="minorHAnsi"/>
                <w:b/>
                <w:sz w:val="20"/>
                <w:szCs w:val="20"/>
              </w:rPr>
            </w:pPr>
            <w:r w:rsidRPr="00FE21C6">
              <w:rPr>
                <w:rFonts w:cstheme="minorHAnsi"/>
                <w:sz w:val="20"/>
                <w:szCs w:val="20"/>
              </w:rPr>
              <w:t>Werkstuk . Een fotoverslag van een filmbezoek. Thema natuur.</w:t>
            </w:r>
          </w:p>
        </w:tc>
      </w:tr>
      <w:tr w:rsidR="00584850" w:rsidRPr="00FE21C6" w14:paraId="4DE66DDB" w14:textId="77777777" w:rsidTr="00584850">
        <w:tc>
          <w:tcPr>
            <w:tcW w:w="2122" w:type="dxa"/>
          </w:tcPr>
          <w:p w14:paraId="00107EE0" w14:textId="77777777" w:rsidR="00584850" w:rsidRPr="00FE21C6" w:rsidRDefault="00584850" w:rsidP="00584850">
            <w:pPr>
              <w:rPr>
                <w:rFonts w:cstheme="minorHAnsi"/>
                <w:b/>
                <w:sz w:val="20"/>
                <w:szCs w:val="20"/>
              </w:rPr>
            </w:pPr>
          </w:p>
        </w:tc>
        <w:tc>
          <w:tcPr>
            <w:tcW w:w="6940" w:type="dxa"/>
          </w:tcPr>
          <w:p w14:paraId="1F879067" w14:textId="77777777" w:rsidR="00584850" w:rsidRPr="00FE21C6" w:rsidRDefault="00584850" w:rsidP="00584850">
            <w:pPr>
              <w:rPr>
                <w:rFonts w:cstheme="minorHAnsi"/>
                <w:sz w:val="20"/>
                <w:szCs w:val="20"/>
              </w:rPr>
            </w:pPr>
          </w:p>
        </w:tc>
      </w:tr>
      <w:tr w:rsidR="00584850" w:rsidRPr="00FE21C6" w14:paraId="55678500" w14:textId="77777777" w:rsidTr="00584850">
        <w:tc>
          <w:tcPr>
            <w:tcW w:w="2122" w:type="dxa"/>
          </w:tcPr>
          <w:p w14:paraId="7E0E0D5F"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33F52078" w14:textId="77777777" w:rsidR="00584850" w:rsidRPr="00FE21C6" w:rsidRDefault="00584850" w:rsidP="00584850">
            <w:pPr>
              <w:rPr>
                <w:rFonts w:cstheme="minorHAnsi"/>
                <w:sz w:val="20"/>
                <w:szCs w:val="20"/>
              </w:rPr>
            </w:pPr>
            <w:r w:rsidRPr="00FE21C6">
              <w:rPr>
                <w:rFonts w:cstheme="minorHAnsi"/>
                <w:sz w:val="20"/>
                <w:szCs w:val="20"/>
              </w:rPr>
              <w:t>Weging 1x</w:t>
            </w:r>
          </w:p>
        </w:tc>
      </w:tr>
      <w:tr w:rsidR="00584850" w:rsidRPr="00FE21C6" w14:paraId="53D319DC" w14:textId="77777777" w:rsidTr="00584850">
        <w:tc>
          <w:tcPr>
            <w:tcW w:w="2122" w:type="dxa"/>
          </w:tcPr>
          <w:p w14:paraId="549FBB9A" w14:textId="77777777" w:rsidR="00584850" w:rsidRPr="00FE21C6" w:rsidRDefault="00584850" w:rsidP="00584850">
            <w:pPr>
              <w:rPr>
                <w:rFonts w:cstheme="minorHAnsi"/>
                <w:b/>
                <w:sz w:val="20"/>
                <w:szCs w:val="20"/>
              </w:rPr>
            </w:pPr>
          </w:p>
        </w:tc>
        <w:tc>
          <w:tcPr>
            <w:tcW w:w="6940" w:type="dxa"/>
          </w:tcPr>
          <w:p w14:paraId="32CBF179" w14:textId="77777777" w:rsidR="00584850" w:rsidRPr="00FE21C6" w:rsidRDefault="00584850" w:rsidP="00584850">
            <w:pPr>
              <w:rPr>
                <w:rFonts w:cstheme="minorHAnsi"/>
                <w:sz w:val="20"/>
                <w:szCs w:val="20"/>
              </w:rPr>
            </w:pPr>
          </w:p>
        </w:tc>
      </w:tr>
      <w:tr w:rsidR="00584850" w:rsidRPr="00FE21C6" w14:paraId="421ACD8C" w14:textId="77777777" w:rsidTr="00584850">
        <w:tc>
          <w:tcPr>
            <w:tcW w:w="2122" w:type="dxa"/>
          </w:tcPr>
          <w:p w14:paraId="02D0AB0D" w14:textId="77777777" w:rsidR="00584850" w:rsidRPr="00FE21C6" w:rsidRDefault="00584850" w:rsidP="00584850">
            <w:pPr>
              <w:rPr>
                <w:rFonts w:cstheme="minorHAnsi"/>
                <w:b/>
                <w:sz w:val="20"/>
                <w:szCs w:val="20"/>
              </w:rPr>
            </w:pPr>
            <w:r w:rsidRPr="00FE21C6">
              <w:rPr>
                <w:rFonts w:cstheme="minorHAnsi"/>
                <w:b/>
                <w:sz w:val="20"/>
                <w:szCs w:val="20"/>
              </w:rPr>
              <w:lastRenderedPageBreak/>
              <w:t>Eindcijfer</w:t>
            </w:r>
          </w:p>
        </w:tc>
        <w:tc>
          <w:tcPr>
            <w:tcW w:w="6940" w:type="dxa"/>
          </w:tcPr>
          <w:p w14:paraId="5CE3B47B" w14:textId="77777777" w:rsidR="00584850" w:rsidRPr="00FE21C6" w:rsidRDefault="00584850" w:rsidP="00584850">
            <w:pPr>
              <w:rPr>
                <w:rFonts w:cstheme="minorHAnsi"/>
                <w:b/>
                <w:sz w:val="20"/>
                <w:szCs w:val="20"/>
              </w:rPr>
            </w:pPr>
            <w:r w:rsidRPr="00FE21C6">
              <w:rPr>
                <w:rFonts w:cstheme="minorHAnsi"/>
                <w:b/>
                <w:sz w:val="20"/>
                <w:szCs w:val="20"/>
              </w:rPr>
              <w:t>Groen 1</w:t>
            </w:r>
          </w:p>
        </w:tc>
      </w:tr>
      <w:tr w:rsidR="00584850" w:rsidRPr="00FE21C6" w14:paraId="68A93532" w14:textId="77777777" w:rsidTr="00584850">
        <w:tc>
          <w:tcPr>
            <w:tcW w:w="2122" w:type="dxa"/>
          </w:tcPr>
          <w:p w14:paraId="5B5F2A3D" w14:textId="77777777" w:rsidR="00584850" w:rsidRPr="00FE21C6" w:rsidRDefault="00584850" w:rsidP="00584850">
            <w:pPr>
              <w:rPr>
                <w:rFonts w:cstheme="minorHAnsi"/>
                <w:b/>
                <w:sz w:val="20"/>
                <w:szCs w:val="20"/>
              </w:rPr>
            </w:pPr>
          </w:p>
        </w:tc>
        <w:tc>
          <w:tcPr>
            <w:tcW w:w="6940" w:type="dxa"/>
          </w:tcPr>
          <w:p w14:paraId="4010C9D9" w14:textId="77777777" w:rsidR="00584850" w:rsidRPr="00FE21C6" w:rsidRDefault="00584850" w:rsidP="00584850">
            <w:pPr>
              <w:rPr>
                <w:rFonts w:cstheme="minorHAnsi"/>
                <w:sz w:val="20"/>
                <w:szCs w:val="20"/>
              </w:rPr>
            </w:pPr>
          </w:p>
        </w:tc>
      </w:tr>
      <w:tr w:rsidR="00584850" w:rsidRPr="00FE21C6" w14:paraId="5BBC048D" w14:textId="77777777" w:rsidTr="00584850">
        <w:tc>
          <w:tcPr>
            <w:tcW w:w="2122" w:type="dxa"/>
          </w:tcPr>
          <w:p w14:paraId="038C898C" w14:textId="77777777" w:rsidR="00584850" w:rsidRPr="00FE21C6" w:rsidRDefault="00584850" w:rsidP="00584850">
            <w:pPr>
              <w:rPr>
                <w:rFonts w:cstheme="minorHAnsi"/>
                <w:b/>
                <w:sz w:val="20"/>
                <w:szCs w:val="20"/>
              </w:rPr>
            </w:pPr>
          </w:p>
        </w:tc>
        <w:tc>
          <w:tcPr>
            <w:tcW w:w="6940" w:type="dxa"/>
          </w:tcPr>
          <w:p w14:paraId="734FBE8B" w14:textId="77777777" w:rsidR="00584850" w:rsidRPr="00FE21C6" w:rsidRDefault="00584850" w:rsidP="00584850">
            <w:pPr>
              <w:rPr>
                <w:rFonts w:cstheme="minorHAnsi"/>
                <w:sz w:val="20"/>
                <w:szCs w:val="20"/>
              </w:rPr>
            </w:pPr>
          </w:p>
        </w:tc>
      </w:tr>
    </w:tbl>
    <w:p w14:paraId="29D6B04F" w14:textId="77777777"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tbl>
      <w:tblPr>
        <w:tblStyle w:val="Tabelraster16"/>
        <w:tblW w:w="0" w:type="auto"/>
        <w:tblLook w:val="04A0" w:firstRow="1" w:lastRow="0" w:firstColumn="1" w:lastColumn="0" w:noHBand="0" w:noVBand="1"/>
      </w:tblPr>
      <w:tblGrid>
        <w:gridCol w:w="9062"/>
      </w:tblGrid>
      <w:tr w:rsidR="00584850" w:rsidRPr="00FE21C6" w14:paraId="1C4F8A3B" w14:textId="77777777" w:rsidTr="00584850">
        <w:tc>
          <w:tcPr>
            <w:tcW w:w="9062" w:type="dxa"/>
            <w:shd w:val="clear" w:color="auto" w:fill="FFE599" w:themeFill="accent4" w:themeFillTint="66"/>
          </w:tcPr>
          <w:p w14:paraId="48DF6C99" w14:textId="77777777" w:rsidR="00584850" w:rsidRPr="00FE21C6" w:rsidRDefault="00584850" w:rsidP="00584850">
            <w:pPr>
              <w:rPr>
                <w:rFonts w:cstheme="minorHAnsi"/>
                <w:b/>
                <w:sz w:val="20"/>
                <w:szCs w:val="20"/>
              </w:rPr>
            </w:pPr>
            <w:r w:rsidRPr="00FE21C6">
              <w:rPr>
                <w:rFonts w:cstheme="minorHAnsi"/>
                <w:b/>
                <w:sz w:val="20"/>
                <w:szCs w:val="20"/>
              </w:rPr>
              <w:t xml:space="preserve">Keuzevak Groen 2  “Water”                </w:t>
            </w:r>
          </w:p>
        </w:tc>
      </w:tr>
    </w:tbl>
    <w:p w14:paraId="7B9A550C"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6"/>
        <w:tblW w:w="0" w:type="auto"/>
        <w:tblLook w:val="04A0" w:firstRow="1" w:lastRow="0" w:firstColumn="1" w:lastColumn="0" w:noHBand="0" w:noVBand="1"/>
      </w:tblPr>
      <w:tblGrid>
        <w:gridCol w:w="2122"/>
        <w:gridCol w:w="6940"/>
      </w:tblGrid>
      <w:tr w:rsidR="00584850" w:rsidRPr="00FE21C6" w14:paraId="44F2FFA3" w14:textId="77777777" w:rsidTr="00584850">
        <w:tc>
          <w:tcPr>
            <w:tcW w:w="2122" w:type="dxa"/>
          </w:tcPr>
          <w:p w14:paraId="6BD5EC94"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7538FED6" w14:textId="77777777" w:rsidR="00584850" w:rsidRPr="00FE21C6" w:rsidRDefault="00584850" w:rsidP="00584850">
            <w:pPr>
              <w:rPr>
                <w:rFonts w:cstheme="minorHAnsi"/>
                <w:b/>
                <w:sz w:val="20"/>
                <w:szCs w:val="20"/>
              </w:rPr>
            </w:pPr>
            <w:r w:rsidRPr="00FE21C6">
              <w:rPr>
                <w:rFonts w:cstheme="minorHAnsi"/>
                <w:sz w:val="20"/>
                <w:szCs w:val="20"/>
              </w:rPr>
              <w:t xml:space="preserve"> </w:t>
            </w:r>
            <w:r w:rsidRPr="00FE21C6">
              <w:rPr>
                <w:rFonts w:cstheme="minorHAnsi"/>
                <w:b/>
                <w:sz w:val="20"/>
                <w:szCs w:val="20"/>
              </w:rPr>
              <w:t>T4</w:t>
            </w:r>
          </w:p>
        </w:tc>
      </w:tr>
      <w:tr w:rsidR="00584850" w:rsidRPr="00FE21C6" w14:paraId="64AAED8C" w14:textId="77777777" w:rsidTr="00584850">
        <w:tc>
          <w:tcPr>
            <w:tcW w:w="2122" w:type="dxa"/>
          </w:tcPr>
          <w:p w14:paraId="7CAE151B" w14:textId="77777777" w:rsidR="00584850" w:rsidRPr="00FE21C6" w:rsidRDefault="00584850" w:rsidP="00584850">
            <w:pPr>
              <w:rPr>
                <w:rFonts w:cstheme="minorHAnsi"/>
                <w:sz w:val="20"/>
                <w:szCs w:val="20"/>
              </w:rPr>
            </w:pPr>
          </w:p>
        </w:tc>
        <w:tc>
          <w:tcPr>
            <w:tcW w:w="6940" w:type="dxa"/>
          </w:tcPr>
          <w:p w14:paraId="688FF77E" w14:textId="77777777" w:rsidR="00584850" w:rsidRPr="00FE21C6" w:rsidRDefault="00584850" w:rsidP="00584850">
            <w:pPr>
              <w:rPr>
                <w:rFonts w:cstheme="minorHAnsi"/>
                <w:sz w:val="20"/>
                <w:szCs w:val="20"/>
              </w:rPr>
            </w:pPr>
          </w:p>
        </w:tc>
      </w:tr>
      <w:tr w:rsidR="00584850" w:rsidRPr="00FE21C6" w14:paraId="5A9CA988" w14:textId="77777777" w:rsidTr="00584850">
        <w:tc>
          <w:tcPr>
            <w:tcW w:w="2122" w:type="dxa"/>
          </w:tcPr>
          <w:p w14:paraId="58652441"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01ED6BB5" w14:textId="77777777" w:rsidR="00584850" w:rsidRPr="00FE21C6" w:rsidRDefault="00584850" w:rsidP="00584850">
            <w:pPr>
              <w:rPr>
                <w:rFonts w:cstheme="minorHAnsi"/>
                <w:sz w:val="20"/>
                <w:szCs w:val="20"/>
              </w:rPr>
            </w:pPr>
            <w:r w:rsidRPr="00FE21C6">
              <w:rPr>
                <w:rFonts w:cstheme="minorHAnsi"/>
                <w:sz w:val="20"/>
                <w:szCs w:val="20"/>
              </w:rPr>
              <w:t>Boek “water”</w:t>
            </w:r>
          </w:p>
        </w:tc>
      </w:tr>
      <w:tr w:rsidR="00584850" w:rsidRPr="00FE21C6" w14:paraId="4D59FBB5" w14:textId="77777777" w:rsidTr="00584850">
        <w:tc>
          <w:tcPr>
            <w:tcW w:w="2122" w:type="dxa"/>
          </w:tcPr>
          <w:p w14:paraId="49767298" w14:textId="77777777" w:rsidR="00584850" w:rsidRPr="00FE21C6" w:rsidRDefault="00584850" w:rsidP="00584850">
            <w:pPr>
              <w:rPr>
                <w:rFonts w:cstheme="minorHAnsi"/>
                <w:sz w:val="20"/>
                <w:szCs w:val="20"/>
              </w:rPr>
            </w:pPr>
          </w:p>
        </w:tc>
        <w:tc>
          <w:tcPr>
            <w:tcW w:w="6940" w:type="dxa"/>
          </w:tcPr>
          <w:p w14:paraId="3DEAC7CE" w14:textId="77777777" w:rsidR="00584850" w:rsidRPr="00FE21C6" w:rsidRDefault="00584850" w:rsidP="00584850">
            <w:pPr>
              <w:rPr>
                <w:rFonts w:cstheme="minorHAnsi"/>
                <w:sz w:val="20"/>
                <w:szCs w:val="20"/>
              </w:rPr>
            </w:pPr>
          </w:p>
        </w:tc>
      </w:tr>
      <w:tr w:rsidR="00584850" w:rsidRPr="00FE21C6" w14:paraId="1C259245" w14:textId="77777777" w:rsidTr="00584850">
        <w:tc>
          <w:tcPr>
            <w:tcW w:w="2122" w:type="dxa"/>
          </w:tcPr>
          <w:p w14:paraId="4557C47D"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4D378ED3" w14:textId="77777777" w:rsidR="00584850" w:rsidRPr="00FE21C6" w:rsidRDefault="00584850" w:rsidP="00584850">
            <w:pPr>
              <w:autoSpaceDE w:val="0"/>
              <w:autoSpaceDN w:val="0"/>
              <w:adjustRightInd w:val="0"/>
              <w:rPr>
                <w:rFonts w:cstheme="minorHAnsi"/>
                <w:color w:val="000000"/>
                <w:sz w:val="20"/>
                <w:szCs w:val="20"/>
              </w:rPr>
            </w:pPr>
          </w:p>
          <w:p w14:paraId="6014E817"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herkomst en kwaliteit van water als bron van voeding verklaren </w:t>
            </w:r>
          </w:p>
          <w:p w14:paraId="0F9C2307"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afvalwater herkennen en onderzoeken </w:t>
            </w:r>
          </w:p>
          <w:p w14:paraId="25999E50" w14:textId="77777777" w:rsidR="00584850" w:rsidRPr="00FE21C6" w:rsidRDefault="00584850" w:rsidP="00584850">
            <w:pPr>
              <w:rPr>
                <w:rFonts w:cstheme="minorHAnsi"/>
                <w:color w:val="000000"/>
                <w:sz w:val="20"/>
                <w:szCs w:val="20"/>
              </w:rPr>
            </w:pPr>
            <w:r w:rsidRPr="00FE21C6">
              <w:rPr>
                <w:rFonts w:cstheme="minorHAnsi"/>
                <w:color w:val="000000"/>
                <w:sz w:val="20"/>
                <w:szCs w:val="20"/>
              </w:rPr>
              <w:t>o waterkwantiteit beheren</w:t>
            </w:r>
          </w:p>
          <w:p w14:paraId="4C22D91B" w14:textId="77777777" w:rsidR="00584850" w:rsidRPr="00FE21C6" w:rsidRDefault="00584850" w:rsidP="00584850">
            <w:pPr>
              <w:rPr>
                <w:rFonts w:cstheme="minorHAnsi"/>
                <w:sz w:val="20"/>
                <w:szCs w:val="20"/>
              </w:rPr>
            </w:pPr>
          </w:p>
        </w:tc>
      </w:tr>
      <w:tr w:rsidR="00584850" w:rsidRPr="00FE21C6" w14:paraId="63486D97" w14:textId="77777777" w:rsidTr="00584850">
        <w:tc>
          <w:tcPr>
            <w:tcW w:w="2122" w:type="dxa"/>
          </w:tcPr>
          <w:p w14:paraId="29A9B71D" w14:textId="77777777" w:rsidR="00584850" w:rsidRPr="00FE21C6" w:rsidRDefault="00584850" w:rsidP="00584850">
            <w:pPr>
              <w:rPr>
                <w:rFonts w:cstheme="minorHAnsi"/>
                <w:b/>
                <w:sz w:val="20"/>
                <w:szCs w:val="20"/>
              </w:rPr>
            </w:pPr>
          </w:p>
        </w:tc>
        <w:tc>
          <w:tcPr>
            <w:tcW w:w="6940" w:type="dxa"/>
          </w:tcPr>
          <w:p w14:paraId="2A388814" w14:textId="77777777" w:rsidR="00584850" w:rsidRPr="00FE21C6" w:rsidRDefault="00584850" w:rsidP="00584850">
            <w:pPr>
              <w:rPr>
                <w:rFonts w:cstheme="minorHAnsi"/>
                <w:sz w:val="20"/>
                <w:szCs w:val="20"/>
              </w:rPr>
            </w:pPr>
          </w:p>
        </w:tc>
      </w:tr>
      <w:tr w:rsidR="00584850" w:rsidRPr="00FE21C6" w14:paraId="2F6CAC04" w14:textId="77777777" w:rsidTr="00584850">
        <w:tc>
          <w:tcPr>
            <w:tcW w:w="2122" w:type="dxa"/>
          </w:tcPr>
          <w:p w14:paraId="79AA8D01"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413D76CB" w14:textId="77777777" w:rsidR="00584850" w:rsidRPr="00FE21C6" w:rsidRDefault="00584850" w:rsidP="00584850">
            <w:pPr>
              <w:rPr>
                <w:rFonts w:cstheme="minorHAnsi"/>
                <w:b/>
                <w:sz w:val="20"/>
                <w:szCs w:val="20"/>
              </w:rPr>
            </w:pPr>
            <w:r w:rsidRPr="00FE21C6">
              <w:rPr>
                <w:rFonts w:cstheme="minorHAnsi"/>
                <w:b/>
                <w:sz w:val="20"/>
                <w:szCs w:val="20"/>
              </w:rPr>
              <w:t>Schriftelijke toets</w:t>
            </w:r>
          </w:p>
        </w:tc>
      </w:tr>
      <w:tr w:rsidR="00584850" w:rsidRPr="00FE21C6" w14:paraId="6BDD69B9" w14:textId="77777777" w:rsidTr="00584850">
        <w:tc>
          <w:tcPr>
            <w:tcW w:w="2122" w:type="dxa"/>
          </w:tcPr>
          <w:p w14:paraId="0F97FD8F" w14:textId="77777777" w:rsidR="00584850" w:rsidRPr="00FE21C6" w:rsidRDefault="00584850" w:rsidP="00584850">
            <w:pPr>
              <w:rPr>
                <w:rFonts w:cstheme="minorHAnsi"/>
                <w:b/>
                <w:sz w:val="20"/>
                <w:szCs w:val="20"/>
              </w:rPr>
            </w:pPr>
          </w:p>
        </w:tc>
        <w:tc>
          <w:tcPr>
            <w:tcW w:w="6940" w:type="dxa"/>
          </w:tcPr>
          <w:p w14:paraId="33E16E82" w14:textId="77777777" w:rsidR="00584850" w:rsidRPr="00FE21C6" w:rsidRDefault="00584850" w:rsidP="00584850">
            <w:pPr>
              <w:rPr>
                <w:rFonts w:cstheme="minorHAnsi"/>
                <w:sz w:val="20"/>
                <w:szCs w:val="20"/>
              </w:rPr>
            </w:pPr>
          </w:p>
        </w:tc>
      </w:tr>
      <w:tr w:rsidR="00584850" w:rsidRPr="00FE21C6" w14:paraId="1BE9A9EA" w14:textId="77777777" w:rsidTr="00584850">
        <w:tc>
          <w:tcPr>
            <w:tcW w:w="2122" w:type="dxa"/>
          </w:tcPr>
          <w:p w14:paraId="74A4CD9E"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2788C868" w14:textId="77777777" w:rsidR="00584850" w:rsidRPr="00FE21C6" w:rsidRDefault="00584850" w:rsidP="00584850">
            <w:pPr>
              <w:rPr>
                <w:rFonts w:cstheme="minorHAnsi"/>
                <w:sz w:val="20"/>
                <w:szCs w:val="20"/>
              </w:rPr>
            </w:pPr>
            <w:r w:rsidRPr="00FE21C6">
              <w:rPr>
                <w:rFonts w:cstheme="minorHAnsi"/>
                <w:sz w:val="20"/>
                <w:szCs w:val="20"/>
              </w:rPr>
              <w:t>Weging 1 x</w:t>
            </w:r>
          </w:p>
        </w:tc>
      </w:tr>
      <w:tr w:rsidR="00584850" w:rsidRPr="00FE21C6" w14:paraId="46DD2FDD" w14:textId="77777777" w:rsidTr="00584850">
        <w:tc>
          <w:tcPr>
            <w:tcW w:w="2122" w:type="dxa"/>
          </w:tcPr>
          <w:p w14:paraId="480CADD7" w14:textId="77777777" w:rsidR="00584850" w:rsidRPr="00FE21C6" w:rsidRDefault="00584850" w:rsidP="00584850">
            <w:pPr>
              <w:rPr>
                <w:rFonts w:cstheme="minorHAnsi"/>
                <w:b/>
                <w:sz w:val="20"/>
                <w:szCs w:val="20"/>
              </w:rPr>
            </w:pPr>
          </w:p>
        </w:tc>
        <w:tc>
          <w:tcPr>
            <w:tcW w:w="6940" w:type="dxa"/>
          </w:tcPr>
          <w:p w14:paraId="36B3324A" w14:textId="77777777" w:rsidR="00584850" w:rsidRPr="00FE21C6" w:rsidRDefault="00584850" w:rsidP="00584850">
            <w:pPr>
              <w:rPr>
                <w:rFonts w:cstheme="minorHAnsi"/>
                <w:sz w:val="20"/>
                <w:szCs w:val="20"/>
              </w:rPr>
            </w:pPr>
          </w:p>
        </w:tc>
      </w:tr>
      <w:tr w:rsidR="00584850" w:rsidRPr="00FE21C6" w14:paraId="5E34D780" w14:textId="77777777" w:rsidTr="00584850">
        <w:tc>
          <w:tcPr>
            <w:tcW w:w="2122" w:type="dxa"/>
          </w:tcPr>
          <w:p w14:paraId="5361E2E0"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2590C63E"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3A72171F" w14:textId="77777777" w:rsidTr="00584850">
        <w:tc>
          <w:tcPr>
            <w:tcW w:w="2122" w:type="dxa"/>
          </w:tcPr>
          <w:p w14:paraId="616BB71F" w14:textId="77777777" w:rsidR="00584850" w:rsidRPr="00FE21C6" w:rsidRDefault="00584850" w:rsidP="00584850">
            <w:pPr>
              <w:rPr>
                <w:rFonts w:cstheme="minorHAnsi"/>
                <w:b/>
                <w:sz w:val="20"/>
                <w:szCs w:val="20"/>
              </w:rPr>
            </w:pPr>
          </w:p>
        </w:tc>
        <w:tc>
          <w:tcPr>
            <w:tcW w:w="6940" w:type="dxa"/>
          </w:tcPr>
          <w:p w14:paraId="3ACFC886" w14:textId="77777777" w:rsidR="00584850" w:rsidRPr="00FE21C6" w:rsidRDefault="00584850" w:rsidP="00584850">
            <w:pPr>
              <w:rPr>
                <w:rFonts w:cstheme="minorHAnsi"/>
                <w:sz w:val="20"/>
                <w:szCs w:val="20"/>
              </w:rPr>
            </w:pPr>
          </w:p>
        </w:tc>
      </w:tr>
      <w:tr w:rsidR="00584850" w:rsidRPr="00FE21C6" w14:paraId="4DAAF757" w14:textId="77777777" w:rsidTr="00584850">
        <w:tc>
          <w:tcPr>
            <w:tcW w:w="2122" w:type="dxa"/>
          </w:tcPr>
          <w:p w14:paraId="651E55C3"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37A31539" w14:textId="77777777" w:rsidR="00584850" w:rsidRPr="00FE21C6" w:rsidRDefault="00584850" w:rsidP="00584850">
            <w:pPr>
              <w:rPr>
                <w:rFonts w:cstheme="minorHAnsi"/>
                <w:sz w:val="20"/>
                <w:szCs w:val="20"/>
              </w:rPr>
            </w:pPr>
          </w:p>
        </w:tc>
      </w:tr>
    </w:tbl>
    <w:p w14:paraId="2210C829" w14:textId="77777777" w:rsidR="00584850" w:rsidRPr="00FE21C6" w:rsidRDefault="00584850" w:rsidP="00584850">
      <w:pPr>
        <w:spacing w:line="259" w:lineRule="auto"/>
        <w:rPr>
          <w:rFonts w:asciiTheme="minorHAnsi" w:eastAsiaTheme="minorHAnsi" w:hAnsiTheme="minorHAnsi" w:cstheme="minorHAnsi"/>
          <w:lang w:eastAsia="en-US"/>
        </w:rPr>
      </w:pPr>
    </w:p>
    <w:p w14:paraId="7F22962A"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6"/>
        <w:tblW w:w="0" w:type="auto"/>
        <w:tblLook w:val="04A0" w:firstRow="1" w:lastRow="0" w:firstColumn="1" w:lastColumn="0" w:noHBand="0" w:noVBand="1"/>
      </w:tblPr>
      <w:tblGrid>
        <w:gridCol w:w="2122"/>
        <w:gridCol w:w="6940"/>
      </w:tblGrid>
      <w:tr w:rsidR="00584850" w:rsidRPr="00FE21C6" w14:paraId="498554E2" w14:textId="77777777" w:rsidTr="00584850">
        <w:tc>
          <w:tcPr>
            <w:tcW w:w="2122" w:type="dxa"/>
          </w:tcPr>
          <w:p w14:paraId="2AECC381"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277D14E4" w14:textId="77777777" w:rsidR="00584850" w:rsidRPr="00FE21C6" w:rsidRDefault="00584850" w:rsidP="00584850">
            <w:pPr>
              <w:rPr>
                <w:rFonts w:cstheme="minorHAnsi"/>
                <w:b/>
                <w:sz w:val="20"/>
                <w:szCs w:val="20"/>
              </w:rPr>
            </w:pPr>
            <w:r w:rsidRPr="00FE21C6">
              <w:rPr>
                <w:rFonts w:cstheme="minorHAnsi"/>
                <w:b/>
                <w:sz w:val="20"/>
                <w:szCs w:val="20"/>
              </w:rPr>
              <w:t>T5</w:t>
            </w:r>
          </w:p>
        </w:tc>
      </w:tr>
      <w:tr w:rsidR="00584850" w:rsidRPr="00FE21C6" w14:paraId="0DE61F9A" w14:textId="77777777" w:rsidTr="00584850">
        <w:tc>
          <w:tcPr>
            <w:tcW w:w="2122" w:type="dxa"/>
          </w:tcPr>
          <w:p w14:paraId="3A18D61D" w14:textId="77777777" w:rsidR="00584850" w:rsidRPr="00FE21C6" w:rsidRDefault="00584850" w:rsidP="00584850">
            <w:pPr>
              <w:rPr>
                <w:rFonts w:cstheme="minorHAnsi"/>
                <w:b/>
                <w:sz w:val="20"/>
                <w:szCs w:val="20"/>
              </w:rPr>
            </w:pPr>
          </w:p>
        </w:tc>
        <w:tc>
          <w:tcPr>
            <w:tcW w:w="6940" w:type="dxa"/>
          </w:tcPr>
          <w:p w14:paraId="775BF4E8" w14:textId="77777777" w:rsidR="00584850" w:rsidRPr="00FE21C6" w:rsidRDefault="00584850" w:rsidP="00584850">
            <w:pPr>
              <w:rPr>
                <w:rFonts w:cstheme="minorHAnsi"/>
                <w:sz w:val="20"/>
                <w:szCs w:val="20"/>
              </w:rPr>
            </w:pPr>
          </w:p>
        </w:tc>
      </w:tr>
      <w:tr w:rsidR="00584850" w:rsidRPr="00FE21C6" w14:paraId="0F01703D" w14:textId="77777777" w:rsidTr="00584850">
        <w:tc>
          <w:tcPr>
            <w:tcW w:w="2122" w:type="dxa"/>
          </w:tcPr>
          <w:p w14:paraId="228087A3"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4C025D37" w14:textId="77777777" w:rsidR="00584850" w:rsidRPr="00FE21C6" w:rsidRDefault="00584850" w:rsidP="00584850">
            <w:pPr>
              <w:rPr>
                <w:rFonts w:cstheme="minorHAnsi"/>
                <w:sz w:val="20"/>
                <w:szCs w:val="20"/>
              </w:rPr>
            </w:pPr>
            <w:r w:rsidRPr="00FE21C6">
              <w:rPr>
                <w:rFonts w:cstheme="minorHAnsi"/>
                <w:sz w:val="20"/>
                <w:szCs w:val="20"/>
              </w:rPr>
              <w:t>Praktijkopdrachten.</w:t>
            </w:r>
          </w:p>
        </w:tc>
      </w:tr>
      <w:tr w:rsidR="00584850" w:rsidRPr="00FE21C6" w14:paraId="5799F525" w14:textId="77777777" w:rsidTr="00584850">
        <w:tc>
          <w:tcPr>
            <w:tcW w:w="2122" w:type="dxa"/>
          </w:tcPr>
          <w:p w14:paraId="3A0FC3FE" w14:textId="77777777" w:rsidR="00584850" w:rsidRPr="00FE21C6" w:rsidRDefault="00584850" w:rsidP="00584850">
            <w:pPr>
              <w:rPr>
                <w:rFonts w:cstheme="minorHAnsi"/>
                <w:b/>
                <w:sz w:val="20"/>
                <w:szCs w:val="20"/>
              </w:rPr>
            </w:pPr>
          </w:p>
        </w:tc>
        <w:tc>
          <w:tcPr>
            <w:tcW w:w="6940" w:type="dxa"/>
          </w:tcPr>
          <w:p w14:paraId="65A2FCB4" w14:textId="77777777" w:rsidR="00584850" w:rsidRPr="00FE21C6" w:rsidRDefault="00584850" w:rsidP="00584850">
            <w:pPr>
              <w:rPr>
                <w:rFonts w:cstheme="minorHAnsi"/>
                <w:sz w:val="20"/>
                <w:szCs w:val="20"/>
              </w:rPr>
            </w:pPr>
          </w:p>
        </w:tc>
      </w:tr>
      <w:tr w:rsidR="00584850" w:rsidRPr="00FE21C6" w14:paraId="517666CA" w14:textId="77777777" w:rsidTr="00584850">
        <w:tc>
          <w:tcPr>
            <w:tcW w:w="2122" w:type="dxa"/>
          </w:tcPr>
          <w:p w14:paraId="56ADBE86"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1EB6A7EF" w14:textId="77777777" w:rsidR="00584850" w:rsidRPr="00FE21C6" w:rsidRDefault="00584850" w:rsidP="00584850">
            <w:pPr>
              <w:rPr>
                <w:rFonts w:cstheme="minorHAnsi"/>
                <w:sz w:val="20"/>
                <w:szCs w:val="20"/>
              </w:rPr>
            </w:pPr>
          </w:p>
        </w:tc>
      </w:tr>
      <w:tr w:rsidR="00584850" w:rsidRPr="00FE21C6" w14:paraId="28C8B5C6" w14:textId="77777777" w:rsidTr="00584850">
        <w:tc>
          <w:tcPr>
            <w:tcW w:w="2122" w:type="dxa"/>
          </w:tcPr>
          <w:p w14:paraId="3971C21B" w14:textId="77777777" w:rsidR="00584850" w:rsidRPr="00FE21C6" w:rsidRDefault="00584850" w:rsidP="00584850">
            <w:pPr>
              <w:rPr>
                <w:rFonts w:cstheme="minorHAnsi"/>
                <w:b/>
                <w:sz w:val="20"/>
                <w:szCs w:val="20"/>
              </w:rPr>
            </w:pPr>
          </w:p>
        </w:tc>
        <w:tc>
          <w:tcPr>
            <w:tcW w:w="6940" w:type="dxa"/>
          </w:tcPr>
          <w:p w14:paraId="69F73C53" w14:textId="77777777" w:rsidR="00584850" w:rsidRPr="00FE21C6" w:rsidRDefault="00584850" w:rsidP="00584850">
            <w:pPr>
              <w:rPr>
                <w:rFonts w:cstheme="minorHAnsi"/>
                <w:sz w:val="20"/>
                <w:szCs w:val="20"/>
              </w:rPr>
            </w:pPr>
          </w:p>
        </w:tc>
      </w:tr>
      <w:tr w:rsidR="00584850" w:rsidRPr="00FE21C6" w14:paraId="539A3721" w14:textId="77777777" w:rsidTr="00584850">
        <w:tc>
          <w:tcPr>
            <w:tcW w:w="2122" w:type="dxa"/>
          </w:tcPr>
          <w:p w14:paraId="4C636CB9"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69E0110E" w14:textId="77777777" w:rsidR="00584850" w:rsidRPr="00FE21C6" w:rsidRDefault="00584850" w:rsidP="00584850">
            <w:pPr>
              <w:rPr>
                <w:rFonts w:cstheme="minorHAnsi"/>
                <w:b/>
                <w:sz w:val="20"/>
                <w:szCs w:val="20"/>
              </w:rPr>
            </w:pPr>
            <w:r w:rsidRPr="00FE21C6">
              <w:rPr>
                <w:rFonts w:cstheme="minorHAnsi"/>
                <w:b/>
                <w:sz w:val="20"/>
                <w:szCs w:val="20"/>
              </w:rPr>
              <w:t>Praktijktoets Water</w:t>
            </w:r>
          </w:p>
        </w:tc>
      </w:tr>
      <w:tr w:rsidR="00584850" w:rsidRPr="00FE21C6" w14:paraId="0BA83361" w14:textId="77777777" w:rsidTr="00584850">
        <w:tc>
          <w:tcPr>
            <w:tcW w:w="2122" w:type="dxa"/>
          </w:tcPr>
          <w:p w14:paraId="68810CE3" w14:textId="77777777" w:rsidR="00584850" w:rsidRPr="00FE21C6" w:rsidRDefault="00584850" w:rsidP="00584850">
            <w:pPr>
              <w:rPr>
                <w:rFonts w:cstheme="minorHAnsi"/>
                <w:b/>
                <w:sz w:val="20"/>
                <w:szCs w:val="20"/>
              </w:rPr>
            </w:pPr>
          </w:p>
        </w:tc>
        <w:tc>
          <w:tcPr>
            <w:tcW w:w="6940" w:type="dxa"/>
          </w:tcPr>
          <w:p w14:paraId="2A6E3EF7" w14:textId="77777777" w:rsidR="00584850" w:rsidRPr="00FE21C6" w:rsidRDefault="00584850" w:rsidP="00584850">
            <w:pPr>
              <w:rPr>
                <w:rFonts w:cstheme="minorHAnsi"/>
                <w:sz w:val="20"/>
                <w:szCs w:val="20"/>
              </w:rPr>
            </w:pPr>
          </w:p>
        </w:tc>
      </w:tr>
      <w:tr w:rsidR="00584850" w:rsidRPr="00FE21C6" w14:paraId="38F94444" w14:textId="77777777" w:rsidTr="00584850">
        <w:tc>
          <w:tcPr>
            <w:tcW w:w="2122" w:type="dxa"/>
          </w:tcPr>
          <w:p w14:paraId="56E577D8"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0B730EA0" w14:textId="77777777" w:rsidR="00584850" w:rsidRPr="00FE21C6" w:rsidRDefault="00584850" w:rsidP="00584850">
            <w:pPr>
              <w:rPr>
                <w:rFonts w:cstheme="minorHAnsi"/>
                <w:sz w:val="20"/>
                <w:szCs w:val="20"/>
              </w:rPr>
            </w:pPr>
            <w:r w:rsidRPr="00FE21C6">
              <w:rPr>
                <w:rFonts w:cstheme="minorHAnsi"/>
                <w:sz w:val="20"/>
                <w:szCs w:val="20"/>
              </w:rPr>
              <w:t>Weging 2 x</w:t>
            </w:r>
          </w:p>
        </w:tc>
      </w:tr>
      <w:tr w:rsidR="00584850" w:rsidRPr="00FE21C6" w14:paraId="692371D0" w14:textId="77777777" w:rsidTr="00584850">
        <w:tc>
          <w:tcPr>
            <w:tcW w:w="2122" w:type="dxa"/>
          </w:tcPr>
          <w:p w14:paraId="67C2284B" w14:textId="77777777" w:rsidR="00584850" w:rsidRPr="00FE21C6" w:rsidRDefault="00584850" w:rsidP="00584850">
            <w:pPr>
              <w:rPr>
                <w:rFonts w:cstheme="minorHAnsi"/>
                <w:b/>
                <w:sz w:val="20"/>
                <w:szCs w:val="20"/>
              </w:rPr>
            </w:pPr>
          </w:p>
        </w:tc>
        <w:tc>
          <w:tcPr>
            <w:tcW w:w="6940" w:type="dxa"/>
          </w:tcPr>
          <w:p w14:paraId="4B217F67" w14:textId="77777777" w:rsidR="00584850" w:rsidRPr="00FE21C6" w:rsidRDefault="00584850" w:rsidP="00584850">
            <w:pPr>
              <w:rPr>
                <w:rFonts w:cstheme="minorHAnsi"/>
                <w:sz w:val="20"/>
                <w:szCs w:val="20"/>
              </w:rPr>
            </w:pPr>
          </w:p>
        </w:tc>
      </w:tr>
      <w:tr w:rsidR="00584850" w:rsidRPr="00FE21C6" w14:paraId="34F0D3E6" w14:textId="77777777" w:rsidTr="00584850">
        <w:tc>
          <w:tcPr>
            <w:tcW w:w="2122" w:type="dxa"/>
          </w:tcPr>
          <w:p w14:paraId="2AD6F437"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50F1B518" w14:textId="77777777" w:rsidR="00584850" w:rsidRPr="00FE21C6" w:rsidRDefault="00584850" w:rsidP="00584850">
            <w:pPr>
              <w:rPr>
                <w:rFonts w:cstheme="minorHAnsi"/>
                <w:sz w:val="20"/>
                <w:szCs w:val="20"/>
              </w:rPr>
            </w:pPr>
            <w:r w:rsidRPr="00FE21C6">
              <w:rPr>
                <w:rFonts w:cstheme="minorHAnsi"/>
                <w:sz w:val="20"/>
                <w:szCs w:val="20"/>
              </w:rPr>
              <w:t>70 minuten</w:t>
            </w:r>
          </w:p>
        </w:tc>
      </w:tr>
      <w:tr w:rsidR="00584850" w:rsidRPr="00FE21C6" w14:paraId="0AC71822" w14:textId="77777777" w:rsidTr="00584850">
        <w:tc>
          <w:tcPr>
            <w:tcW w:w="2122" w:type="dxa"/>
          </w:tcPr>
          <w:p w14:paraId="70C57A50" w14:textId="77777777" w:rsidR="00584850" w:rsidRPr="00FE21C6" w:rsidRDefault="00584850" w:rsidP="00584850">
            <w:pPr>
              <w:rPr>
                <w:rFonts w:cstheme="minorHAnsi"/>
                <w:b/>
                <w:sz w:val="20"/>
                <w:szCs w:val="20"/>
              </w:rPr>
            </w:pPr>
          </w:p>
        </w:tc>
        <w:tc>
          <w:tcPr>
            <w:tcW w:w="6940" w:type="dxa"/>
          </w:tcPr>
          <w:p w14:paraId="6CAB9325" w14:textId="77777777" w:rsidR="00584850" w:rsidRPr="00FE21C6" w:rsidRDefault="00584850" w:rsidP="00584850">
            <w:pPr>
              <w:rPr>
                <w:rFonts w:cstheme="minorHAnsi"/>
                <w:sz w:val="20"/>
                <w:szCs w:val="20"/>
              </w:rPr>
            </w:pPr>
          </w:p>
        </w:tc>
      </w:tr>
      <w:tr w:rsidR="00584850" w:rsidRPr="00FE21C6" w14:paraId="0673D903" w14:textId="77777777" w:rsidTr="00584850">
        <w:tc>
          <w:tcPr>
            <w:tcW w:w="2122" w:type="dxa"/>
          </w:tcPr>
          <w:p w14:paraId="69BD54EB"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74541AEC" w14:textId="77777777" w:rsidR="00584850" w:rsidRPr="00FE21C6" w:rsidRDefault="00584850" w:rsidP="00584850">
            <w:pPr>
              <w:rPr>
                <w:rFonts w:cstheme="minorHAnsi"/>
                <w:sz w:val="20"/>
                <w:szCs w:val="20"/>
              </w:rPr>
            </w:pPr>
          </w:p>
        </w:tc>
      </w:tr>
    </w:tbl>
    <w:p w14:paraId="63FD76B1" w14:textId="77777777" w:rsidR="00584850" w:rsidRPr="00FE21C6" w:rsidRDefault="00584850" w:rsidP="00584850">
      <w:pPr>
        <w:spacing w:line="259" w:lineRule="auto"/>
        <w:rPr>
          <w:rFonts w:asciiTheme="minorHAnsi" w:eastAsiaTheme="minorHAnsi" w:hAnsiTheme="minorHAnsi" w:cstheme="minorHAnsi"/>
          <w:lang w:eastAsia="en-US"/>
        </w:rPr>
      </w:pPr>
    </w:p>
    <w:p w14:paraId="06AB571B"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6"/>
        <w:tblW w:w="0" w:type="auto"/>
        <w:tblLook w:val="04A0" w:firstRow="1" w:lastRow="0" w:firstColumn="1" w:lastColumn="0" w:noHBand="0" w:noVBand="1"/>
      </w:tblPr>
      <w:tblGrid>
        <w:gridCol w:w="2122"/>
        <w:gridCol w:w="6940"/>
      </w:tblGrid>
      <w:tr w:rsidR="00584850" w:rsidRPr="00FE21C6" w14:paraId="1CA33C12" w14:textId="77777777" w:rsidTr="36913BC4">
        <w:tc>
          <w:tcPr>
            <w:tcW w:w="2122" w:type="dxa"/>
          </w:tcPr>
          <w:p w14:paraId="190534DC"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40EA0368" w14:textId="77777777" w:rsidR="00584850" w:rsidRPr="00FE21C6" w:rsidRDefault="00584850" w:rsidP="00584850">
            <w:pPr>
              <w:rPr>
                <w:rFonts w:cstheme="minorHAnsi"/>
                <w:b/>
                <w:sz w:val="20"/>
                <w:szCs w:val="20"/>
              </w:rPr>
            </w:pPr>
            <w:r w:rsidRPr="00FE21C6">
              <w:rPr>
                <w:rFonts w:cstheme="minorHAnsi"/>
                <w:b/>
                <w:sz w:val="20"/>
                <w:szCs w:val="20"/>
              </w:rPr>
              <w:t>T6</w:t>
            </w:r>
          </w:p>
        </w:tc>
      </w:tr>
      <w:tr w:rsidR="00584850" w:rsidRPr="00FE21C6" w14:paraId="0BD332A5" w14:textId="77777777" w:rsidTr="36913BC4">
        <w:tc>
          <w:tcPr>
            <w:tcW w:w="2122" w:type="dxa"/>
          </w:tcPr>
          <w:p w14:paraId="1257048B" w14:textId="77777777" w:rsidR="00584850" w:rsidRPr="00FE21C6" w:rsidRDefault="00584850" w:rsidP="00584850">
            <w:pPr>
              <w:rPr>
                <w:rFonts w:cstheme="minorHAnsi"/>
                <w:sz w:val="20"/>
                <w:szCs w:val="20"/>
              </w:rPr>
            </w:pPr>
          </w:p>
        </w:tc>
        <w:tc>
          <w:tcPr>
            <w:tcW w:w="6940" w:type="dxa"/>
          </w:tcPr>
          <w:p w14:paraId="73680FFB" w14:textId="77777777" w:rsidR="00584850" w:rsidRPr="00FE21C6" w:rsidRDefault="00584850" w:rsidP="00584850">
            <w:pPr>
              <w:rPr>
                <w:rFonts w:cstheme="minorHAnsi"/>
                <w:sz w:val="20"/>
                <w:szCs w:val="20"/>
              </w:rPr>
            </w:pPr>
          </w:p>
        </w:tc>
      </w:tr>
      <w:tr w:rsidR="00584850" w:rsidRPr="00FE21C6" w14:paraId="33E4AF48" w14:textId="77777777" w:rsidTr="36913BC4">
        <w:tc>
          <w:tcPr>
            <w:tcW w:w="2122" w:type="dxa"/>
          </w:tcPr>
          <w:p w14:paraId="4855BB5F"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209803E6" w14:textId="77777777" w:rsidR="00584850" w:rsidRPr="00FE21C6" w:rsidRDefault="00584850" w:rsidP="00584850">
            <w:pPr>
              <w:rPr>
                <w:rFonts w:cstheme="minorHAnsi"/>
                <w:sz w:val="20"/>
                <w:szCs w:val="20"/>
              </w:rPr>
            </w:pPr>
            <w:r w:rsidRPr="00FE21C6">
              <w:rPr>
                <w:rFonts w:cstheme="minorHAnsi"/>
                <w:sz w:val="20"/>
                <w:szCs w:val="20"/>
              </w:rPr>
              <w:t>Gebruik Groene daken</w:t>
            </w:r>
          </w:p>
        </w:tc>
      </w:tr>
      <w:tr w:rsidR="00584850" w:rsidRPr="00FE21C6" w14:paraId="137B1124" w14:textId="77777777" w:rsidTr="36913BC4">
        <w:tc>
          <w:tcPr>
            <w:tcW w:w="2122" w:type="dxa"/>
          </w:tcPr>
          <w:p w14:paraId="2B9CDB7A" w14:textId="77777777" w:rsidR="00584850" w:rsidRPr="00FE21C6" w:rsidRDefault="00584850" w:rsidP="00584850">
            <w:pPr>
              <w:rPr>
                <w:rFonts w:cstheme="minorHAnsi"/>
                <w:sz w:val="20"/>
                <w:szCs w:val="20"/>
              </w:rPr>
            </w:pPr>
          </w:p>
        </w:tc>
        <w:tc>
          <w:tcPr>
            <w:tcW w:w="6940" w:type="dxa"/>
          </w:tcPr>
          <w:p w14:paraId="7DD3D8BD" w14:textId="77777777" w:rsidR="00584850" w:rsidRPr="00FE21C6" w:rsidRDefault="00584850" w:rsidP="00584850">
            <w:pPr>
              <w:rPr>
                <w:rFonts w:cstheme="minorHAnsi"/>
                <w:sz w:val="20"/>
                <w:szCs w:val="20"/>
              </w:rPr>
            </w:pPr>
          </w:p>
        </w:tc>
      </w:tr>
      <w:tr w:rsidR="00584850" w:rsidRPr="00FE21C6" w14:paraId="635FA021" w14:textId="77777777" w:rsidTr="36913BC4">
        <w:tc>
          <w:tcPr>
            <w:tcW w:w="2122" w:type="dxa"/>
          </w:tcPr>
          <w:p w14:paraId="655EDC67"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20EAA33E" w14:textId="77777777" w:rsidR="00584850" w:rsidRPr="00FE21C6" w:rsidRDefault="00584850" w:rsidP="00584850">
            <w:pPr>
              <w:rPr>
                <w:rFonts w:cstheme="minorHAnsi"/>
                <w:sz w:val="20"/>
                <w:szCs w:val="20"/>
              </w:rPr>
            </w:pPr>
          </w:p>
        </w:tc>
      </w:tr>
      <w:tr w:rsidR="00584850" w:rsidRPr="00FE21C6" w14:paraId="33CE0480" w14:textId="77777777" w:rsidTr="36913BC4">
        <w:tc>
          <w:tcPr>
            <w:tcW w:w="2122" w:type="dxa"/>
          </w:tcPr>
          <w:p w14:paraId="3DE21D19" w14:textId="77777777" w:rsidR="00584850" w:rsidRPr="00FE21C6" w:rsidRDefault="00584850" w:rsidP="00584850">
            <w:pPr>
              <w:rPr>
                <w:rFonts w:cstheme="minorHAnsi"/>
                <w:b/>
                <w:sz w:val="20"/>
                <w:szCs w:val="20"/>
              </w:rPr>
            </w:pPr>
          </w:p>
        </w:tc>
        <w:tc>
          <w:tcPr>
            <w:tcW w:w="6940" w:type="dxa"/>
          </w:tcPr>
          <w:p w14:paraId="4AB90DEB" w14:textId="77777777" w:rsidR="00584850" w:rsidRPr="00FE21C6" w:rsidRDefault="00584850" w:rsidP="00584850">
            <w:pPr>
              <w:rPr>
                <w:rFonts w:cstheme="minorHAnsi"/>
                <w:sz w:val="20"/>
                <w:szCs w:val="20"/>
              </w:rPr>
            </w:pPr>
          </w:p>
        </w:tc>
      </w:tr>
      <w:tr w:rsidR="00584850" w:rsidRPr="00FE21C6" w14:paraId="101D1F6E" w14:textId="77777777" w:rsidTr="36913BC4">
        <w:tc>
          <w:tcPr>
            <w:tcW w:w="2122" w:type="dxa"/>
          </w:tcPr>
          <w:p w14:paraId="69F42DAB"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77950812" w14:textId="77777777" w:rsidR="00584850" w:rsidRPr="00FE21C6" w:rsidRDefault="00584850" w:rsidP="00584850">
            <w:pPr>
              <w:rPr>
                <w:rFonts w:cstheme="minorHAnsi"/>
                <w:b/>
                <w:sz w:val="20"/>
                <w:szCs w:val="20"/>
              </w:rPr>
            </w:pPr>
            <w:r w:rsidRPr="00FE21C6">
              <w:rPr>
                <w:rFonts w:cstheme="minorHAnsi"/>
                <w:b/>
                <w:sz w:val="20"/>
                <w:szCs w:val="20"/>
              </w:rPr>
              <w:t>Werkstuk.</w:t>
            </w:r>
            <w:r w:rsidRPr="00FE21C6">
              <w:rPr>
                <w:rFonts w:cstheme="minorHAnsi"/>
                <w:sz w:val="20"/>
                <w:szCs w:val="20"/>
              </w:rPr>
              <w:t xml:space="preserve"> Een werkstuk maken over het gebruik en aanleg van een groene daken.</w:t>
            </w:r>
          </w:p>
        </w:tc>
      </w:tr>
      <w:tr w:rsidR="00584850" w:rsidRPr="00FE21C6" w14:paraId="41A356B6" w14:textId="77777777" w:rsidTr="36913BC4">
        <w:tc>
          <w:tcPr>
            <w:tcW w:w="2122" w:type="dxa"/>
          </w:tcPr>
          <w:p w14:paraId="0B487950" w14:textId="77777777" w:rsidR="00584850" w:rsidRPr="00FE21C6" w:rsidRDefault="00584850" w:rsidP="00584850">
            <w:pPr>
              <w:rPr>
                <w:rFonts w:cstheme="minorHAnsi"/>
                <w:b/>
                <w:sz w:val="20"/>
                <w:szCs w:val="20"/>
              </w:rPr>
            </w:pPr>
          </w:p>
        </w:tc>
        <w:tc>
          <w:tcPr>
            <w:tcW w:w="6940" w:type="dxa"/>
          </w:tcPr>
          <w:p w14:paraId="51EF94C8" w14:textId="77777777" w:rsidR="00584850" w:rsidRPr="00FE21C6" w:rsidRDefault="00584850" w:rsidP="00584850">
            <w:pPr>
              <w:rPr>
                <w:rFonts w:cstheme="minorHAnsi"/>
                <w:sz w:val="20"/>
                <w:szCs w:val="20"/>
              </w:rPr>
            </w:pPr>
          </w:p>
        </w:tc>
      </w:tr>
      <w:tr w:rsidR="00584850" w:rsidRPr="00FE21C6" w14:paraId="61F27604" w14:textId="77777777" w:rsidTr="36913BC4">
        <w:tc>
          <w:tcPr>
            <w:tcW w:w="2122" w:type="dxa"/>
          </w:tcPr>
          <w:p w14:paraId="38EBAEDB"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6F9DDEDD" w14:textId="77777777" w:rsidR="00584850" w:rsidRPr="00FE21C6" w:rsidRDefault="00584850" w:rsidP="00584850">
            <w:pPr>
              <w:rPr>
                <w:rFonts w:cstheme="minorHAnsi"/>
                <w:sz w:val="20"/>
                <w:szCs w:val="20"/>
              </w:rPr>
            </w:pPr>
            <w:r w:rsidRPr="00FE21C6">
              <w:rPr>
                <w:rFonts w:cstheme="minorHAnsi"/>
                <w:sz w:val="20"/>
                <w:szCs w:val="20"/>
              </w:rPr>
              <w:t>Weging 1x</w:t>
            </w:r>
          </w:p>
        </w:tc>
      </w:tr>
      <w:tr w:rsidR="00584850" w:rsidRPr="00FE21C6" w14:paraId="2665EDDA" w14:textId="77777777" w:rsidTr="36913BC4">
        <w:tc>
          <w:tcPr>
            <w:tcW w:w="2122" w:type="dxa"/>
          </w:tcPr>
          <w:p w14:paraId="7D85F464" w14:textId="77777777" w:rsidR="00584850" w:rsidRPr="00FE21C6" w:rsidRDefault="00584850" w:rsidP="00584850">
            <w:pPr>
              <w:rPr>
                <w:rFonts w:cstheme="minorHAnsi"/>
                <w:b/>
                <w:sz w:val="20"/>
                <w:szCs w:val="20"/>
              </w:rPr>
            </w:pPr>
          </w:p>
        </w:tc>
        <w:tc>
          <w:tcPr>
            <w:tcW w:w="6940" w:type="dxa"/>
          </w:tcPr>
          <w:p w14:paraId="7DE53EB6" w14:textId="77777777" w:rsidR="00584850" w:rsidRPr="00FE21C6" w:rsidRDefault="00584850" w:rsidP="00584850">
            <w:pPr>
              <w:rPr>
                <w:rFonts w:cstheme="minorHAnsi"/>
                <w:sz w:val="20"/>
                <w:szCs w:val="20"/>
              </w:rPr>
            </w:pPr>
          </w:p>
        </w:tc>
      </w:tr>
      <w:tr w:rsidR="00584850" w:rsidRPr="00FE21C6" w14:paraId="698359BE" w14:textId="77777777" w:rsidTr="36913BC4">
        <w:tc>
          <w:tcPr>
            <w:tcW w:w="2122" w:type="dxa"/>
          </w:tcPr>
          <w:p w14:paraId="3C5414E9"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62F4844C"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69A4EA9F" w14:textId="77777777" w:rsidTr="36913BC4">
        <w:tc>
          <w:tcPr>
            <w:tcW w:w="2122" w:type="dxa"/>
          </w:tcPr>
          <w:p w14:paraId="30239AB4" w14:textId="77777777" w:rsidR="00584850" w:rsidRPr="00FE21C6" w:rsidRDefault="00584850" w:rsidP="00584850">
            <w:pPr>
              <w:rPr>
                <w:rFonts w:cstheme="minorHAnsi"/>
                <w:b/>
                <w:sz w:val="20"/>
                <w:szCs w:val="20"/>
              </w:rPr>
            </w:pPr>
          </w:p>
        </w:tc>
        <w:tc>
          <w:tcPr>
            <w:tcW w:w="6940" w:type="dxa"/>
          </w:tcPr>
          <w:p w14:paraId="01B59F5E" w14:textId="77777777" w:rsidR="00584850" w:rsidRPr="00FE21C6" w:rsidRDefault="00584850" w:rsidP="00584850">
            <w:pPr>
              <w:rPr>
                <w:rFonts w:cstheme="minorHAnsi"/>
                <w:sz w:val="20"/>
                <w:szCs w:val="20"/>
              </w:rPr>
            </w:pPr>
          </w:p>
        </w:tc>
      </w:tr>
      <w:tr w:rsidR="00584850" w:rsidRPr="00FE21C6" w14:paraId="50EED984" w14:textId="77777777" w:rsidTr="36913BC4">
        <w:tc>
          <w:tcPr>
            <w:tcW w:w="2122" w:type="dxa"/>
          </w:tcPr>
          <w:p w14:paraId="44F71DC0" w14:textId="77777777" w:rsidR="00584850" w:rsidRPr="00FE21C6" w:rsidRDefault="00584850" w:rsidP="00584850">
            <w:pPr>
              <w:rPr>
                <w:rFonts w:cstheme="minorHAnsi"/>
                <w:b/>
                <w:sz w:val="20"/>
                <w:szCs w:val="20"/>
              </w:rPr>
            </w:pPr>
            <w:r w:rsidRPr="00FE21C6">
              <w:rPr>
                <w:rFonts w:cstheme="minorHAnsi"/>
                <w:b/>
                <w:sz w:val="20"/>
                <w:szCs w:val="20"/>
              </w:rPr>
              <w:t>Eindcijfer</w:t>
            </w:r>
          </w:p>
        </w:tc>
        <w:tc>
          <w:tcPr>
            <w:tcW w:w="6940" w:type="dxa"/>
          </w:tcPr>
          <w:p w14:paraId="4EAA707A" w14:textId="77777777" w:rsidR="00584850" w:rsidRPr="00FE21C6" w:rsidRDefault="00584850" w:rsidP="00584850">
            <w:pPr>
              <w:rPr>
                <w:rFonts w:cstheme="minorHAnsi"/>
                <w:b/>
                <w:sz w:val="20"/>
                <w:szCs w:val="20"/>
              </w:rPr>
            </w:pPr>
            <w:r w:rsidRPr="00FE21C6">
              <w:rPr>
                <w:rFonts w:cstheme="minorHAnsi"/>
                <w:b/>
                <w:sz w:val="20"/>
                <w:szCs w:val="20"/>
              </w:rPr>
              <w:t>Groen 2</w:t>
            </w:r>
          </w:p>
        </w:tc>
      </w:tr>
    </w:tbl>
    <w:p w14:paraId="6293F89C" w14:textId="2C63D104" w:rsidR="36913BC4" w:rsidRDefault="36913BC4"/>
    <w:p w14:paraId="6849203F" w14:textId="77777777" w:rsidR="00584850" w:rsidRPr="00FE21C6" w:rsidRDefault="00584850" w:rsidP="00584850">
      <w:pPr>
        <w:spacing w:line="259" w:lineRule="auto"/>
        <w:rPr>
          <w:rFonts w:asciiTheme="minorHAnsi" w:eastAsiaTheme="minorHAnsi" w:hAnsiTheme="minorHAnsi" w:cstheme="minorHAnsi"/>
          <w:lang w:eastAsia="en-US"/>
        </w:rPr>
      </w:pPr>
    </w:p>
    <w:p w14:paraId="1C2E13AA" w14:textId="77777777"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tbl>
      <w:tblPr>
        <w:tblStyle w:val="Tabelraster16"/>
        <w:tblW w:w="0" w:type="auto"/>
        <w:tblLook w:val="04A0" w:firstRow="1" w:lastRow="0" w:firstColumn="1" w:lastColumn="0" w:noHBand="0" w:noVBand="1"/>
      </w:tblPr>
      <w:tblGrid>
        <w:gridCol w:w="9062"/>
      </w:tblGrid>
      <w:tr w:rsidR="00584850" w:rsidRPr="00FE21C6" w14:paraId="717FB8E7" w14:textId="77777777" w:rsidTr="36913BC4">
        <w:tc>
          <w:tcPr>
            <w:tcW w:w="9062" w:type="dxa"/>
            <w:shd w:val="clear" w:color="auto" w:fill="FFE599" w:themeFill="accent4" w:themeFillTint="66"/>
          </w:tcPr>
          <w:p w14:paraId="01C182C7" w14:textId="77777777" w:rsidR="00584850" w:rsidRPr="00FE21C6" w:rsidRDefault="00584850" w:rsidP="00584850">
            <w:pPr>
              <w:rPr>
                <w:rFonts w:cstheme="minorHAnsi"/>
                <w:b/>
                <w:sz w:val="20"/>
                <w:szCs w:val="20"/>
              </w:rPr>
            </w:pPr>
            <w:r w:rsidRPr="00FE21C6">
              <w:rPr>
                <w:rFonts w:cstheme="minorHAnsi"/>
                <w:b/>
                <w:sz w:val="20"/>
                <w:szCs w:val="20"/>
              </w:rPr>
              <w:t xml:space="preserve">Keuzevak Groen 3  “Tuinontwerp en aanleg”                </w:t>
            </w:r>
          </w:p>
        </w:tc>
      </w:tr>
    </w:tbl>
    <w:p w14:paraId="3F46FE76" w14:textId="684FA867" w:rsidR="36913BC4" w:rsidRDefault="36913BC4"/>
    <w:p w14:paraId="390A12EC"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6"/>
        <w:tblW w:w="0" w:type="auto"/>
        <w:tblLook w:val="04A0" w:firstRow="1" w:lastRow="0" w:firstColumn="1" w:lastColumn="0" w:noHBand="0" w:noVBand="1"/>
      </w:tblPr>
      <w:tblGrid>
        <w:gridCol w:w="2122"/>
        <w:gridCol w:w="6940"/>
      </w:tblGrid>
      <w:tr w:rsidR="00584850" w:rsidRPr="00FE21C6" w14:paraId="56F1F2CB" w14:textId="77777777" w:rsidTr="36913BC4">
        <w:tc>
          <w:tcPr>
            <w:tcW w:w="2122" w:type="dxa"/>
          </w:tcPr>
          <w:p w14:paraId="10E4676E"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38152A21" w14:textId="77777777" w:rsidR="00584850" w:rsidRPr="00FE21C6" w:rsidRDefault="00584850" w:rsidP="00584850">
            <w:pPr>
              <w:rPr>
                <w:rFonts w:cstheme="minorHAnsi"/>
                <w:b/>
                <w:sz w:val="20"/>
                <w:szCs w:val="20"/>
              </w:rPr>
            </w:pPr>
            <w:r w:rsidRPr="00FE21C6">
              <w:rPr>
                <w:rFonts w:cstheme="minorHAnsi"/>
                <w:sz w:val="20"/>
                <w:szCs w:val="20"/>
              </w:rPr>
              <w:t xml:space="preserve"> </w:t>
            </w:r>
            <w:r w:rsidRPr="00FE21C6">
              <w:rPr>
                <w:rFonts w:cstheme="minorHAnsi"/>
                <w:b/>
                <w:sz w:val="20"/>
                <w:szCs w:val="20"/>
              </w:rPr>
              <w:t>T7</w:t>
            </w:r>
          </w:p>
        </w:tc>
      </w:tr>
      <w:tr w:rsidR="00584850" w:rsidRPr="00FE21C6" w14:paraId="31EADC15" w14:textId="77777777" w:rsidTr="36913BC4">
        <w:tc>
          <w:tcPr>
            <w:tcW w:w="2122" w:type="dxa"/>
          </w:tcPr>
          <w:p w14:paraId="0DD93AD7" w14:textId="77777777" w:rsidR="00584850" w:rsidRPr="00FE21C6" w:rsidRDefault="00584850" w:rsidP="00584850">
            <w:pPr>
              <w:rPr>
                <w:rFonts w:cstheme="minorHAnsi"/>
                <w:sz w:val="20"/>
                <w:szCs w:val="20"/>
              </w:rPr>
            </w:pPr>
          </w:p>
        </w:tc>
        <w:tc>
          <w:tcPr>
            <w:tcW w:w="6940" w:type="dxa"/>
          </w:tcPr>
          <w:p w14:paraId="7D9AD8AD" w14:textId="77777777" w:rsidR="00584850" w:rsidRPr="00FE21C6" w:rsidRDefault="00584850" w:rsidP="00584850">
            <w:pPr>
              <w:rPr>
                <w:rFonts w:cstheme="minorHAnsi"/>
                <w:sz w:val="20"/>
                <w:szCs w:val="20"/>
              </w:rPr>
            </w:pPr>
          </w:p>
        </w:tc>
      </w:tr>
      <w:tr w:rsidR="00584850" w:rsidRPr="00FE21C6" w14:paraId="3B7A8E50" w14:textId="77777777" w:rsidTr="36913BC4">
        <w:tc>
          <w:tcPr>
            <w:tcW w:w="2122" w:type="dxa"/>
          </w:tcPr>
          <w:p w14:paraId="5D4BDD54"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2D2F5DF0" w14:textId="77777777" w:rsidR="00584850" w:rsidRPr="00FE21C6" w:rsidRDefault="00584850" w:rsidP="00584850">
            <w:pPr>
              <w:rPr>
                <w:rFonts w:cstheme="minorHAnsi"/>
                <w:sz w:val="20"/>
                <w:szCs w:val="20"/>
              </w:rPr>
            </w:pPr>
            <w:r w:rsidRPr="00FE21C6">
              <w:rPr>
                <w:rFonts w:cstheme="minorHAnsi"/>
                <w:sz w:val="20"/>
                <w:szCs w:val="20"/>
              </w:rPr>
              <w:t>Boek “Tuinontwerp en aanleg”</w:t>
            </w:r>
          </w:p>
        </w:tc>
      </w:tr>
      <w:tr w:rsidR="00584850" w:rsidRPr="00FE21C6" w14:paraId="04B6B78B" w14:textId="77777777" w:rsidTr="36913BC4">
        <w:tc>
          <w:tcPr>
            <w:tcW w:w="2122" w:type="dxa"/>
          </w:tcPr>
          <w:p w14:paraId="6F2CEB73" w14:textId="77777777" w:rsidR="00584850" w:rsidRPr="00FE21C6" w:rsidRDefault="00584850" w:rsidP="00584850">
            <w:pPr>
              <w:rPr>
                <w:rFonts w:cstheme="minorHAnsi"/>
                <w:sz w:val="20"/>
                <w:szCs w:val="20"/>
              </w:rPr>
            </w:pPr>
          </w:p>
        </w:tc>
        <w:tc>
          <w:tcPr>
            <w:tcW w:w="6940" w:type="dxa"/>
          </w:tcPr>
          <w:p w14:paraId="591AA353" w14:textId="77777777" w:rsidR="00584850" w:rsidRPr="00FE21C6" w:rsidRDefault="00584850" w:rsidP="00584850">
            <w:pPr>
              <w:rPr>
                <w:rFonts w:cstheme="minorHAnsi"/>
                <w:sz w:val="20"/>
                <w:szCs w:val="20"/>
              </w:rPr>
            </w:pPr>
          </w:p>
        </w:tc>
      </w:tr>
      <w:tr w:rsidR="00584850" w:rsidRPr="00FE21C6" w14:paraId="616F93F4" w14:textId="77777777" w:rsidTr="36913BC4">
        <w:tc>
          <w:tcPr>
            <w:tcW w:w="2122" w:type="dxa"/>
          </w:tcPr>
          <w:p w14:paraId="61FEFF6F"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16E536B4" w14:textId="77777777" w:rsidR="00584850" w:rsidRPr="00FE21C6" w:rsidRDefault="00584850" w:rsidP="00584850">
            <w:pPr>
              <w:autoSpaceDE w:val="0"/>
              <w:autoSpaceDN w:val="0"/>
              <w:adjustRightInd w:val="0"/>
              <w:rPr>
                <w:rFonts w:cstheme="minorHAnsi"/>
                <w:color w:val="000000"/>
                <w:sz w:val="20"/>
                <w:szCs w:val="20"/>
              </w:rPr>
            </w:pPr>
          </w:p>
          <w:p w14:paraId="00534A91"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oriëntatie op ontwerpen en aanleggen van tuinen </w:t>
            </w:r>
          </w:p>
          <w:p w14:paraId="5698B8FE"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tuinen ontwerpen en aanleggen </w:t>
            </w:r>
          </w:p>
          <w:p w14:paraId="52E6F55A"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werkzaamheden opleveren </w:t>
            </w:r>
          </w:p>
          <w:p w14:paraId="3BEDA3AC" w14:textId="77777777" w:rsidR="00584850" w:rsidRPr="00FE21C6" w:rsidRDefault="00584850" w:rsidP="00584850">
            <w:pPr>
              <w:rPr>
                <w:rFonts w:cstheme="minorHAnsi"/>
                <w:sz w:val="20"/>
                <w:szCs w:val="20"/>
              </w:rPr>
            </w:pPr>
          </w:p>
        </w:tc>
      </w:tr>
      <w:tr w:rsidR="00584850" w:rsidRPr="00FE21C6" w14:paraId="6F4BE962" w14:textId="77777777" w:rsidTr="36913BC4">
        <w:tc>
          <w:tcPr>
            <w:tcW w:w="2122" w:type="dxa"/>
          </w:tcPr>
          <w:p w14:paraId="19090546" w14:textId="77777777" w:rsidR="00584850" w:rsidRPr="00FE21C6" w:rsidRDefault="00584850" w:rsidP="00584850">
            <w:pPr>
              <w:rPr>
                <w:rFonts w:cstheme="minorHAnsi"/>
                <w:b/>
                <w:sz w:val="20"/>
                <w:szCs w:val="20"/>
              </w:rPr>
            </w:pPr>
          </w:p>
        </w:tc>
        <w:tc>
          <w:tcPr>
            <w:tcW w:w="6940" w:type="dxa"/>
          </w:tcPr>
          <w:p w14:paraId="5D7D1228" w14:textId="77777777" w:rsidR="00584850" w:rsidRPr="00FE21C6" w:rsidRDefault="00584850" w:rsidP="00584850">
            <w:pPr>
              <w:rPr>
                <w:rFonts w:cstheme="minorHAnsi"/>
                <w:sz w:val="20"/>
                <w:szCs w:val="20"/>
              </w:rPr>
            </w:pPr>
          </w:p>
        </w:tc>
      </w:tr>
      <w:tr w:rsidR="00584850" w:rsidRPr="00FE21C6" w14:paraId="7E5FBAD9" w14:textId="77777777" w:rsidTr="36913BC4">
        <w:tc>
          <w:tcPr>
            <w:tcW w:w="2122" w:type="dxa"/>
          </w:tcPr>
          <w:p w14:paraId="504B1AE2"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6EBD55CC" w14:textId="77777777" w:rsidR="00584850" w:rsidRPr="00FE21C6" w:rsidRDefault="00584850" w:rsidP="00584850">
            <w:pPr>
              <w:rPr>
                <w:rFonts w:cstheme="minorHAnsi"/>
                <w:b/>
                <w:sz w:val="20"/>
                <w:szCs w:val="20"/>
              </w:rPr>
            </w:pPr>
            <w:r w:rsidRPr="00FE21C6">
              <w:rPr>
                <w:rFonts w:cstheme="minorHAnsi"/>
                <w:b/>
                <w:sz w:val="20"/>
                <w:szCs w:val="20"/>
              </w:rPr>
              <w:t>Schriftelijke toets</w:t>
            </w:r>
          </w:p>
        </w:tc>
      </w:tr>
      <w:tr w:rsidR="00584850" w:rsidRPr="00FE21C6" w14:paraId="28DC8476" w14:textId="77777777" w:rsidTr="36913BC4">
        <w:tc>
          <w:tcPr>
            <w:tcW w:w="2122" w:type="dxa"/>
          </w:tcPr>
          <w:p w14:paraId="520625A8" w14:textId="77777777" w:rsidR="00584850" w:rsidRPr="00FE21C6" w:rsidRDefault="00584850" w:rsidP="00584850">
            <w:pPr>
              <w:rPr>
                <w:rFonts w:cstheme="minorHAnsi"/>
                <w:b/>
                <w:sz w:val="20"/>
                <w:szCs w:val="20"/>
              </w:rPr>
            </w:pPr>
          </w:p>
        </w:tc>
        <w:tc>
          <w:tcPr>
            <w:tcW w:w="6940" w:type="dxa"/>
          </w:tcPr>
          <w:p w14:paraId="462156DE" w14:textId="77777777" w:rsidR="00584850" w:rsidRPr="00FE21C6" w:rsidRDefault="00584850" w:rsidP="00584850">
            <w:pPr>
              <w:rPr>
                <w:rFonts w:cstheme="minorHAnsi"/>
                <w:sz w:val="20"/>
                <w:szCs w:val="20"/>
              </w:rPr>
            </w:pPr>
          </w:p>
        </w:tc>
      </w:tr>
      <w:tr w:rsidR="00584850" w:rsidRPr="00FE21C6" w14:paraId="469C7985" w14:textId="77777777" w:rsidTr="36913BC4">
        <w:tc>
          <w:tcPr>
            <w:tcW w:w="2122" w:type="dxa"/>
          </w:tcPr>
          <w:p w14:paraId="26124BE2"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572E4DC4" w14:textId="77777777" w:rsidR="00584850" w:rsidRPr="00FE21C6" w:rsidRDefault="00584850" w:rsidP="00584850">
            <w:pPr>
              <w:rPr>
                <w:rFonts w:cstheme="minorHAnsi"/>
                <w:sz w:val="20"/>
                <w:szCs w:val="20"/>
              </w:rPr>
            </w:pPr>
            <w:r w:rsidRPr="00FE21C6">
              <w:rPr>
                <w:rFonts w:cstheme="minorHAnsi"/>
                <w:sz w:val="20"/>
                <w:szCs w:val="20"/>
              </w:rPr>
              <w:t>Weging 1 x</w:t>
            </w:r>
          </w:p>
        </w:tc>
      </w:tr>
      <w:tr w:rsidR="00584850" w:rsidRPr="00FE21C6" w14:paraId="1EDE89E1" w14:textId="77777777" w:rsidTr="36913BC4">
        <w:tc>
          <w:tcPr>
            <w:tcW w:w="2122" w:type="dxa"/>
          </w:tcPr>
          <w:p w14:paraId="4FF2F462" w14:textId="77777777" w:rsidR="00584850" w:rsidRPr="00FE21C6" w:rsidRDefault="00584850" w:rsidP="00584850">
            <w:pPr>
              <w:rPr>
                <w:rFonts w:cstheme="minorHAnsi"/>
                <w:b/>
                <w:sz w:val="20"/>
                <w:szCs w:val="20"/>
              </w:rPr>
            </w:pPr>
          </w:p>
        </w:tc>
        <w:tc>
          <w:tcPr>
            <w:tcW w:w="6940" w:type="dxa"/>
          </w:tcPr>
          <w:p w14:paraId="54FCE8D8" w14:textId="77777777" w:rsidR="00584850" w:rsidRPr="00FE21C6" w:rsidRDefault="00584850" w:rsidP="00584850">
            <w:pPr>
              <w:rPr>
                <w:rFonts w:cstheme="minorHAnsi"/>
                <w:sz w:val="20"/>
                <w:szCs w:val="20"/>
              </w:rPr>
            </w:pPr>
          </w:p>
        </w:tc>
      </w:tr>
      <w:tr w:rsidR="00584850" w:rsidRPr="00FE21C6" w14:paraId="790F53B8" w14:textId="77777777" w:rsidTr="36913BC4">
        <w:tc>
          <w:tcPr>
            <w:tcW w:w="2122" w:type="dxa"/>
          </w:tcPr>
          <w:p w14:paraId="1E324756"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66E0B98B"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6A2DDB0A" w14:textId="77777777" w:rsidTr="36913BC4">
        <w:tc>
          <w:tcPr>
            <w:tcW w:w="2122" w:type="dxa"/>
          </w:tcPr>
          <w:p w14:paraId="0FCD27F5" w14:textId="77777777" w:rsidR="00584850" w:rsidRPr="00FE21C6" w:rsidRDefault="00584850" w:rsidP="00584850">
            <w:pPr>
              <w:rPr>
                <w:rFonts w:cstheme="minorHAnsi"/>
                <w:b/>
                <w:sz w:val="20"/>
                <w:szCs w:val="20"/>
              </w:rPr>
            </w:pPr>
          </w:p>
        </w:tc>
        <w:tc>
          <w:tcPr>
            <w:tcW w:w="6940" w:type="dxa"/>
          </w:tcPr>
          <w:p w14:paraId="5B1A21B4" w14:textId="77777777" w:rsidR="00584850" w:rsidRPr="00FE21C6" w:rsidRDefault="00584850" w:rsidP="00584850">
            <w:pPr>
              <w:rPr>
                <w:rFonts w:cstheme="minorHAnsi"/>
                <w:sz w:val="20"/>
                <w:szCs w:val="20"/>
              </w:rPr>
            </w:pPr>
          </w:p>
        </w:tc>
      </w:tr>
      <w:tr w:rsidR="00584850" w:rsidRPr="00FE21C6" w14:paraId="458705D0" w14:textId="77777777" w:rsidTr="36913BC4">
        <w:tc>
          <w:tcPr>
            <w:tcW w:w="2122" w:type="dxa"/>
          </w:tcPr>
          <w:p w14:paraId="777BEC57"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0FC23CB6" w14:textId="77777777" w:rsidR="00584850" w:rsidRPr="00FE21C6" w:rsidRDefault="00584850" w:rsidP="00584850">
            <w:pPr>
              <w:rPr>
                <w:rFonts w:cstheme="minorHAnsi"/>
                <w:sz w:val="20"/>
                <w:szCs w:val="20"/>
              </w:rPr>
            </w:pPr>
          </w:p>
        </w:tc>
      </w:tr>
    </w:tbl>
    <w:p w14:paraId="6F926F5C" w14:textId="6D835338" w:rsidR="36913BC4" w:rsidRDefault="36913BC4"/>
    <w:p w14:paraId="65730BA0" w14:textId="77777777" w:rsidR="00584850" w:rsidRPr="00FE21C6" w:rsidRDefault="00584850" w:rsidP="00584850">
      <w:pPr>
        <w:spacing w:line="259" w:lineRule="auto"/>
        <w:rPr>
          <w:rFonts w:asciiTheme="minorHAnsi" w:eastAsiaTheme="minorHAnsi" w:hAnsiTheme="minorHAnsi" w:cstheme="minorHAnsi"/>
          <w:lang w:eastAsia="en-US"/>
        </w:rPr>
      </w:pPr>
    </w:p>
    <w:p w14:paraId="4A4C616B"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6"/>
        <w:tblW w:w="0" w:type="auto"/>
        <w:tblLook w:val="04A0" w:firstRow="1" w:lastRow="0" w:firstColumn="1" w:lastColumn="0" w:noHBand="0" w:noVBand="1"/>
      </w:tblPr>
      <w:tblGrid>
        <w:gridCol w:w="2122"/>
        <w:gridCol w:w="6940"/>
      </w:tblGrid>
      <w:tr w:rsidR="00584850" w:rsidRPr="00FE21C6" w14:paraId="23C00C43" w14:textId="77777777" w:rsidTr="36913BC4">
        <w:tc>
          <w:tcPr>
            <w:tcW w:w="2122" w:type="dxa"/>
          </w:tcPr>
          <w:p w14:paraId="3C1A4A16"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2EFF7AFF" w14:textId="77777777" w:rsidR="00584850" w:rsidRPr="00FE21C6" w:rsidRDefault="00584850" w:rsidP="00584850">
            <w:pPr>
              <w:rPr>
                <w:rFonts w:cstheme="minorHAnsi"/>
                <w:b/>
                <w:sz w:val="20"/>
                <w:szCs w:val="20"/>
              </w:rPr>
            </w:pPr>
            <w:r w:rsidRPr="00FE21C6">
              <w:rPr>
                <w:rFonts w:cstheme="minorHAnsi"/>
                <w:b/>
                <w:sz w:val="20"/>
                <w:szCs w:val="20"/>
              </w:rPr>
              <w:t>T8</w:t>
            </w:r>
          </w:p>
        </w:tc>
      </w:tr>
      <w:tr w:rsidR="00584850" w:rsidRPr="00FE21C6" w14:paraId="6C01AFFE" w14:textId="77777777" w:rsidTr="36913BC4">
        <w:tc>
          <w:tcPr>
            <w:tcW w:w="2122" w:type="dxa"/>
          </w:tcPr>
          <w:p w14:paraId="2187945C" w14:textId="77777777" w:rsidR="00584850" w:rsidRPr="00FE21C6" w:rsidRDefault="00584850" w:rsidP="00584850">
            <w:pPr>
              <w:rPr>
                <w:rFonts w:cstheme="minorHAnsi"/>
                <w:b/>
                <w:sz w:val="20"/>
                <w:szCs w:val="20"/>
              </w:rPr>
            </w:pPr>
          </w:p>
        </w:tc>
        <w:tc>
          <w:tcPr>
            <w:tcW w:w="6940" w:type="dxa"/>
          </w:tcPr>
          <w:p w14:paraId="6F77FF05" w14:textId="77777777" w:rsidR="00584850" w:rsidRPr="00FE21C6" w:rsidRDefault="00584850" w:rsidP="00584850">
            <w:pPr>
              <w:rPr>
                <w:rFonts w:cstheme="minorHAnsi"/>
                <w:sz w:val="20"/>
                <w:szCs w:val="20"/>
              </w:rPr>
            </w:pPr>
          </w:p>
        </w:tc>
      </w:tr>
      <w:tr w:rsidR="00584850" w:rsidRPr="00FE21C6" w14:paraId="758EDADA" w14:textId="77777777" w:rsidTr="36913BC4">
        <w:tc>
          <w:tcPr>
            <w:tcW w:w="2122" w:type="dxa"/>
          </w:tcPr>
          <w:p w14:paraId="1A6BBDB8"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5F4233E7" w14:textId="77777777" w:rsidR="00584850" w:rsidRPr="00FE21C6" w:rsidRDefault="00584850" w:rsidP="00584850">
            <w:pPr>
              <w:rPr>
                <w:rFonts w:cstheme="minorHAnsi"/>
                <w:sz w:val="20"/>
                <w:szCs w:val="20"/>
              </w:rPr>
            </w:pPr>
            <w:r w:rsidRPr="00FE21C6">
              <w:rPr>
                <w:rFonts w:cstheme="minorHAnsi"/>
                <w:sz w:val="20"/>
                <w:szCs w:val="20"/>
              </w:rPr>
              <w:t>Praktijkvaardigheden aanleg van tuinen.</w:t>
            </w:r>
          </w:p>
        </w:tc>
      </w:tr>
      <w:tr w:rsidR="00584850" w:rsidRPr="00FE21C6" w14:paraId="15E435ED" w14:textId="77777777" w:rsidTr="36913BC4">
        <w:tc>
          <w:tcPr>
            <w:tcW w:w="2122" w:type="dxa"/>
          </w:tcPr>
          <w:p w14:paraId="436A94E5" w14:textId="77777777" w:rsidR="00584850" w:rsidRPr="00FE21C6" w:rsidRDefault="00584850" w:rsidP="00584850">
            <w:pPr>
              <w:rPr>
                <w:rFonts w:cstheme="minorHAnsi"/>
                <w:b/>
                <w:sz w:val="20"/>
                <w:szCs w:val="20"/>
              </w:rPr>
            </w:pPr>
          </w:p>
        </w:tc>
        <w:tc>
          <w:tcPr>
            <w:tcW w:w="6940" w:type="dxa"/>
          </w:tcPr>
          <w:p w14:paraId="03FD23FD" w14:textId="77777777" w:rsidR="00584850" w:rsidRPr="00FE21C6" w:rsidRDefault="00584850" w:rsidP="00584850">
            <w:pPr>
              <w:rPr>
                <w:rFonts w:cstheme="minorHAnsi"/>
                <w:sz w:val="20"/>
                <w:szCs w:val="20"/>
              </w:rPr>
            </w:pPr>
          </w:p>
        </w:tc>
      </w:tr>
      <w:tr w:rsidR="00584850" w:rsidRPr="00FE21C6" w14:paraId="387CB330" w14:textId="77777777" w:rsidTr="36913BC4">
        <w:tc>
          <w:tcPr>
            <w:tcW w:w="2122" w:type="dxa"/>
          </w:tcPr>
          <w:p w14:paraId="069A1BE6"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03CB6061" w14:textId="77777777" w:rsidR="00584850" w:rsidRPr="00FE21C6" w:rsidRDefault="00584850" w:rsidP="00584850">
            <w:pPr>
              <w:rPr>
                <w:rFonts w:cstheme="minorHAnsi"/>
                <w:sz w:val="20"/>
                <w:szCs w:val="20"/>
              </w:rPr>
            </w:pPr>
          </w:p>
        </w:tc>
      </w:tr>
      <w:tr w:rsidR="00584850" w:rsidRPr="00FE21C6" w14:paraId="4E580025" w14:textId="77777777" w:rsidTr="36913BC4">
        <w:tc>
          <w:tcPr>
            <w:tcW w:w="2122" w:type="dxa"/>
          </w:tcPr>
          <w:p w14:paraId="1E5B552B" w14:textId="77777777" w:rsidR="00584850" w:rsidRPr="00FE21C6" w:rsidRDefault="00584850" w:rsidP="00584850">
            <w:pPr>
              <w:rPr>
                <w:rFonts w:cstheme="minorHAnsi"/>
                <w:b/>
                <w:sz w:val="20"/>
                <w:szCs w:val="20"/>
              </w:rPr>
            </w:pPr>
          </w:p>
        </w:tc>
        <w:tc>
          <w:tcPr>
            <w:tcW w:w="6940" w:type="dxa"/>
          </w:tcPr>
          <w:p w14:paraId="6B16E048" w14:textId="77777777" w:rsidR="00584850" w:rsidRPr="00FE21C6" w:rsidRDefault="00584850" w:rsidP="00584850">
            <w:pPr>
              <w:rPr>
                <w:rFonts w:cstheme="minorHAnsi"/>
                <w:sz w:val="20"/>
                <w:szCs w:val="20"/>
              </w:rPr>
            </w:pPr>
          </w:p>
        </w:tc>
      </w:tr>
      <w:tr w:rsidR="00584850" w:rsidRPr="00FE21C6" w14:paraId="75E8B0A2" w14:textId="77777777" w:rsidTr="36913BC4">
        <w:tc>
          <w:tcPr>
            <w:tcW w:w="2122" w:type="dxa"/>
          </w:tcPr>
          <w:p w14:paraId="32E69A30"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13AF802E" w14:textId="77777777" w:rsidR="00584850" w:rsidRPr="00FE21C6" w:rsidRDefault="00584850" w:rsidP="00584850">
            <w:pPr>
              <w:rPr>
                <w:rFonts w:cstheme="minorHAnsi"/>
                <w:b/>
                <w:sz w:val="20"/>
                <w:szCs w:val="20"/>
              </w:rPr>
            </w:pPr>
            <w:r w:rsidRPr="00FE21C6">
              <w:rPr>
                <w:rFonts w:cstheme="minorHAnsi"/>
                <w:b/>
                <w:sz w:val="20"/>
                <w:szCs w:val="20"/>
              </w:rPr>
              <w:t>Praktijktoets aanleg van een tuin.</w:t>
            </w:r>
          </w:p>
        </w:tc>
      </w:tr>
      <w:tr w:rsidR="00584850" w:rsidRPr="00FE21C6" w14:paraId="30AFC179" w14:textId="77777777" w:rsidTr="36913BC4">
        <w:tc>
          <w:tcPr>
            <w:tcW w:w="2122" w:type="dxa"/>
          </w:tcPr>
          <w:p w14:paraId="1AE491D4" w14:textId="77777777" w:rsidR="00584850" w:rsidRPr="00FE21C6" w:rsidRDefault="00584850" w:rsidP="00584850">
            <w:pPr>
              <w:rPr>
                <w:rFonts w:cstheme="minorHAnsi"/>
                <w:b/>
                <w:sz w:val="20"/>
                <w:szCs w:val="20"/>
              </w:rPr>
            </w:pPr>
          </w:p>
        </w:tc>
        <w:tc>
          <w:tcPr>
            <w:tcW w:w="6940" w:type="dxa"/>
          </w:tcPr>
          <w:p w14:paraId="20DD8D2B" w14:textId="77777777" w:rsidR="00584850" w:rsidRPr="00FE21C6" w:rsidRDefault="00584850" w:rsidP="00584850">
            <w:pPr>
              <w:rPr>
                <w:rFonts w:cstheme="minorHAnsi"/>
                <w:sz w:val="20"/>
                <w:szCs w:val="20"/>
              </w:rPr>
            </w:pPr>
          </w:p>
        </w:tc>
      </w:tr>
      <w:tr w:rsidR="00584850" w:rsidRPr="00FE21C6" w14:paraId="0A3D53CC" w14:textId="77777777" w:rsidTr="36913BC4">
        <w:tc>
          <w:tcPr>
            <w:tcW w:w="2122" w:type="dxa"/>
          </w:tcPr>
          <w:p w14:paraId="15FFD6C4"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420CBDCF" w14:textId="77777777" w:rsidR="00584850" w:rsidRPr="00FE21C6" w:rsidRDefault="00584850" w:rsidP="00584850">
            <w:pPr>
              <w:rPr>
                <w:rFonts w:cstheme="minorHAnsi"/>
                <w:sz w:val="20"/>
                <w:szCs w:val="20"/>
              </w:rPr>
            </w:pPr>
            <w:r w:rsidRPr="00FE21C6">
              <w:rPr>
                <w:rFonts w:cstheme="minorHAnsi"/>
                <w:sz w:val="20"/>
                <w:szCs w:val="20"/>
              </w:rPr>
              <w:t>Weging 2 x</w:t>
            </w:r>
          </w:p>
        </w:tc>
      </w:tr>
      <w:tr w:rsidR="00584850" w:rsidRPr="00FE21C6" w14:paraId="5C3BABF0" w14:textId="77777777" w:rsidTr="36913BC4">
        <w:tc>
          <w:tcPr>
            <w:tcW w:w="2122" w:type="dxa"/>
          </w:tcPr>
          <w:p w14:paraId="071448E1" w14:textId="77777777" w:rsidR="00584850" w:rsidRPr="00FE21C6" w:rsidRDefault="00584850" w:rsidP="00584850">
            <w:pPr>
              <w:rPr>
                <w:rFonts w:cstheme="minorHAnsi"/>
                <w:b/>
                <w:sz w:val="20"/>
                <w:szCs w:val="20"/>
              </w:rPr>
            </w:pPr>
          </w:p>
        </w:tc>
        <w:tc>
          <w:tcPr>
            <w:tcW w:w="6940" w:type="dxa"/>
          </w:tcPr>
          <w:p w14:paraId="724D1373" w14:textId="77777777" w:rsidR="00584850" w:rsidRPr="00FE21C6" w:rsidRDefault="00584850" w:rsidP="00584850">
            <w:pPr>
              <w:rPr>
                <w:rFonts w:cstheme="minorHAnsi"/>
                <w:sz w:val="20"/>
                <w:szCs w:val="20"/>
              </w:rPr>
            </w:pPr>
          </w:p>
        </w:tc>
      </w:tr>
      <w:tr w:rsidR="00584850" w:rsidRPr="00FE21C6" w14:paraId="440EFBFD" w14:textId="77777777" w:rsidTr="36913BC4">
        <w:tc>
          <w:tcPr>
            <w:tcW w:w="2122" w:type="dxa"/>
          </w:tcPr>
          <w:p w14:paraId="35BC1B51"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470B9AA3" w14:textId="77777777" w:rsidR="00584850" w:rsidRPr="00FE21C6" w:rsidRDefault="00584850" w:rsidP="00584850">
            <w:pPr>
              <w:rPr>
                <w:rFonts w:cstheme="minorHAnsi"/>
                <w:sz w:val="20"/>
                <w:szCs w:val="20"/>
              </w:rPr>
            </w:pPr>
            <w:r w:rsidRPr="00FE21C6">
              <w:rPr>
                <w:rFonts w:cstheme="minorHAnsi"/>
                <w:sz w:val="20"/>
                <w:szCs w:val="20"/>
              </w:rPr>
              <w:t>70 minuten</w:t>
            </w:r>
          </w:p>
        </w:tc>
      </w:tr>
      <w:tr w:rsidR="00584850" w:rsidRPr="00FE21C6" w14:paraId="3671F3BA" w14:textId="77777777" w:rsidTr="36913BC4">
        <w:tc>
          <w:tcPr>
            <w:tcW w:w="2122" w:type="dxa"/>
          </w:tcPr>
          <w:p w14:paraId="108B10C9" w14:textId="77777777" w:rsidR="00584850" w:rsidRPr="00FE21C6" w:rsidRDefault="00584850" w:rsidP="00584850">
            <w:pPr>
              <w:rPr>
                <w:rFonts w:cstheme="minorHAnsi"/>
                <w:b/>
                <w:sz w:val="20"/>
                <w:szCs w:val="20"/>
              </w:rPr>
            </w:pPr>
          </w:p>
        </w:tc>
        <w:tc>
          <w:tcPr>
            <w:tcW w:w="6940" w:type="dxa"/>
          </w:tcPr>
          <w:p w14:paraId="4F703346" w14:textId="77777777" w:rsidR="00584850" w:rsidRPr="00FE21C6" w:rsidRDefault="00584850" w:rsidP="00584850">
            <w:pPr>
              <w:rPr>
                <w:rFonts w:cstheme="minorHAnsi"/>
                <w:sz w:val="20"/>
                <w:szCs w:val="20"/>
              </w:rPr>
            </w:pPr>
          </w:p>
        </w:tc>
      </w:tr>
      <w:tr w:rsidR="00584850" w:rsidRPr="00FE21C6" w14:paraId="151119A4" w14:textId="77777777" w:rsidTr="36913BC4">
        <w:tc>
          <w:tcPr>
            <w:tcW w:w="2122" w:type="dxa"/>
          </w:tcPr>
          <w:p w14:paraId="670653C2"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3C469E3E" w14:textId="77777777" w:rsidR="00584850" w:rsidRPr="00FE21C6" w:rsidRDefault="00584850" w:rsidP="00584850">
            <w:pPr>
              <w:rPr>
                <w:rFonts w:cstheme="minorHAnsi"/>
                <w:sz w:val="20"/>
                <w:szCs w:val="20"/>
              </w:rPr>
            </w:pPr>
          </w:p>
        </w:tc>
      </w:tr>
    </w:tbl>
    <w:p w14:paraId="0220C131" w14:textId="0C58D5CF" w:rsidR="36913BC4" w:rsidRDefault="36913BC4"/>
    <w:p w14:paraId="1F52DFA1" w14:textId="77777777" w:rsidR="00584850" w:rsidRPr="00FE21C6" w:rsidRDefault="00584850" w:rsidP="00584850">
      <w:pPr>
        <w:spacing w:line="259" w:lineRule="auto"/>
        <w:rPr>
          <w:rFonts w:asciiTheme="minorHAnsi" w:eastAsiaTheme="minorHAnsi" w:hAnsiTheme="minorHAnsi" w:cstheme="minorHAnsi"/>
          <w:lang w:eastAsia="en-US"/>
        </w:rPr>
      </w:pPr>
    </w:p>
    <w:p w14:paraId="76B2C54D"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6"/>
        <w:tblW w:w="0" w:type="auto"/>
        <w:tblLook w:val="04A0" w:firstRow="1" w:lastRow="0" w:firstColumn="1" w:lastColumn="0" w:noHBand="0" w:noVBand="1"/>
      </w:tblPr>
      <w:tblGrid>
        <w:gridCol w:w="2122"/>
        <w:gridCol w:w="6940"/>
      </w:tblGrid>
      <w:tr w:rsidR="00584850" w:rsidRPr="00FE21C6" w14:paraId="43F0C69D" w14:textId="77777777" w:rsidTr="36913BC4">
        <w:tc>
          <w:tcPr>
            <w:tcW w:w="2122" w:type="dxa"/>
          </w:tcPr>
          <w:p w14:paraId="7C09780E"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644265D4" w14:textId="77777777" w:rsidR="00584850" w:rsidRPr="00FE21C6" w:rsidRDefault="00584850" w:rsidP="00584850">
            <w:pPr>
              <w:rPr>
                <w:rFonts w:cstheme="minorHAnsi"/>
                <w:b/>
                <w:sz w:val="20"/>
                <w:szCs w:val="20"/>
              </w:rPr>
            </w:pPr>
            <w:r w:rsidRPr="00FE21C6">
              <w:rPr>
                <w:rFonts w:cstheme="minorHAnsi"/>
                <w:b/>
                <w:sz w:val="20"/>
                <w:szCs w:val="20"/>
              </w:rPr>
              <w:t>T9</w:t>
            </w:r>
          </w:p>
        </w:tc>
      </w:tr>
      <w:tr w:rsidR="00584850" w:rsidRPr="00FE21C6" w14:paraId="0774E8A6" w14:textId="77777777" w:rsidTr="36913BC4">
        <w:tc>
          <w:tcPr>
            <w:tcW w:w="2122" w:type="dxa"/>
          </w:tcPr>
          <w:p w14:paraId="355FF383" w14:textId="77777777" w:rsidR="00584850" w:rsidRPr="00FE21C6" w:rsidRDefault="00584850" w:rsidP="00584850">
            <w:pPr>
              <w:rPr>
                <w:rFonts w:cstheme="minorHAnsi"/>
                <w:sz w:val="20"/>
                <w:szCs w:val="20"/>
              </w:rPr>
            </w:pPr>
          </w:p>
        </w:tc>
        <w:tc>
          <w:tcPr>
            <w:tcW w:w="6940" w:type="dxa"/>
          </w:tcPr>
          <w:p w14:paraId="4ED2DBCC" w14:textId="77777777" w:rsidR="00584850" w:rsidRPr="00FE21C6" w:rsidRDefault="00584850" w:rsidP="00584850">
            <w:pPr>
              <w:rPr>
                <w:rFonts w:cstheme="minorHAnsi"/>
                <w:sz w:val="20"/>
                <w:szCs w:val="20"/>
              </w:rPr>
            </w:pPr>
          </w:p>
        </w:tc>
      </w:tr>
      <w:tr w:rsidR="00584850" w:rsidRPr="00FE21C6" w14:paraId="0FCD791D" w14:textId="77777777" w:rsidTr="36913BC4">
        <w:tc>
          <w:tcPr>
            <w:tcW w:w="2122" w:type="dxa"/>
          </w:tcPr>
          <w:p w14:paraId="5945FA10"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74F8C4A9" w14:textId="77777777" w:rsidR="00584850" w:rsidRPr="00FE21C6" w:rsidRDefault="00584850" w:rsidP="00584850">
            <w:pPr>
              <w:rPr>
                <w:rFonts w:cstheme="minorHAnsi"/>
                <w:sz w:val="20"/>
                <w:szCs w:val="20"/>
              </w:rPr>
            </w:pPr>
            <w:r w:rsidRPr="00FE21C6">
              <w:rPr>
                <w:rFonts w:cstheme="minorHAnsi"/>
                <w:sz w:val="20"/>
                <w:szCs w:val="20"/>
              </w:rPr>
              <w:t>Gebruik Groene daken</w:t>
            </w:r>
          </w:p>
        </w:tc>
      </w:tr>
      <w:tr w:rsidR="00584850" w:rsidRPr="00FE21C6" w14:paraId="38B93FCC" w14:textId="77777777" w:rsidTr="36913BC4">
        <w:tc>
          <w:tcPr>
            <w:tcW w:w="2122" w:type="dxa"/>
          </w:tcPr>
          <w:p w14:paraId="18CBD23C" w14:textId="77777777" w:rsidR="00584850" w:rsidRPr="00FE21C6" w:rsidRDefault="00584850" w:rsidP="00584850">
            <w:pPr>
              <w:rPr>
                <w:rFonts w:cstheme="minorHAnsi"/>
                <w:sz w:val="20"/>
                <w:szCs w:val="20"/>
              </w:rPr>
            </w:pPr>
          </w:p>
        </w:tc>
        <w:tc>
          <w:tcPr>
            <w:tcW w:w="6940" w:type="dxa"/>
          </w:tcPr>
          <w:p w14:paraId="74E6C47D" w14:textId="77777777" w:rsidR="00584850" w:rsidRPr="00FE21C6" w:rsidRDefault="00584850" w:rsidP="00584850">
            <w:pPr>
              <w:rPr>
                <w:rFonts w:cstheme="minorHAnsi"/>
                <w:sz w:val="20"/>
                <w:szCs w:val="20"/>
              </w:rPr>
            </w:pPr>
          </w:p>
        </w:tc>
      </w:tr>
      <w:tr w:rsidR="00584850" w:rsidRPr="00FE21C6" w14:paraId="53E939F0" w14:textId="77777777" w:rsidTr="36913BC4">
        <w:tc>
          <w:tcPr>
            <w:tcW w:w="2122" w:type="dxa"/>
          </w:tcPr>
          <w:p w14:paraId="06B69A2D"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04691E15" w14:textId="77777777" w:rsidR="00584850" w:rsidRPr="00FE21C6" w:rsidRDefault="00584850" w:rsidP="00584850">
            <w:pPr>
              <w:rPr>
                <w:rFonts w:cstheme="minorHAnsi"/>
                <w:sz w:val="20"/>
                <w:szCs w:val="20"/>
              </w:rPr>
            </w:pPr>
          </w:p>
        </w:tc>
      </w:tr>
      <w:tr w:rsidR="00584850" w:rsidRPr="00FE21C6" w14:paraId="4C1D267C" w14:textId="77777777" w:rsidTr="36913BC4">
        <w:tc>
          <w:tcPr>
            <w:tcW w:w="2122" w:type="dxa"/>
          </w:tcPr>
          <w:p w14:paraId="776F518B" w14:textId="77777777" w:rsidR="00584850" w:rsidRPr="00FE21C6" w:rsidRDefault="00584850" w:rsidP="00584850">
            <w:pPr>
              <w:rPr>
                <w:rFonts w:cstheme="minorHAnsi"/>
                <w:b/>
                <w:sz w:val="20"/>
                <w:szCs w:val="20"/>
              </w:rPr>
            </w:pPr>
          </w:p>
        </w:tc>
        <w:tc>
          <w:tcPr>
            <w:tcW w:w="6940" w:type="dxa"/>
          </w:tcPr>
          <w:p w14:paraId="6C0E5FDD" w14:textId="77777777" w:rsidR="00584850" w:rsidRPr="00FE21C6" w:rsidRDefault="00584850" w:rsidP="00584850">
            <w:pPr>
              <w:rPr>
                <w:rFonts w:cstheme="minorHAnsi"/>
                <w:sz w:val="20"/>
                <w:szCs w:val="20"/>
              </w:rPr>
            </w:pPr>
          </w:p>
        </w:tc>
      </w:tr>
      <w:tr w:rsidR="00584850" w:rsidRPr="00FE21C6" w14:paraId="338D3181" w14:textId="77777777" w:rsidTr="36913BC4">
        <w:tc>
          <w:tcPr>
            <w:tcW w:w="2122" w:type="dxa"/>
          </w:tcPr>
          <w:p w14:paraId="184FD06C"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4B0670D7" w14:textId="77777777" w:rsidR="00584850" w:rsidRPr="00FE21C6" w:rsidRDefault="00584850" w:rsidP="00584850">
            <w:pPr>
              <w:rPr>
                <w:rFonts w:cstheme="minorHAnsi"/>
                <w:b/>
                <w:sz w:val="20"/>
                <w:szCs w:val="20"/>
              </w:rPr>
            </w:pPr>
            <w:r w:rsidRPr="00FE21C6">
              <w:rPr>
                <w:rFonts w:cstheme="minorHAnsi"/>
                <w:b/>
                <w:sz w:val="20"/>
                <w:szCs w:val="20"/>
              </w:rPr>
              <w:t>Werkstuk.</w:t>
            </w:r>
            <w:r w:rsidRPr="00FE21C6">
              <w:rPr>
                <w:rFonts w:cstheme="minorHAnsi"/>
                <w:sz w:val="20"/>
                <w:szCs w:val="20"/>
              </w:rPr>
              <w:t xml:space="preserve"> Een werkstuk maken over het gebruik en aanleg van groene daken.</w:t>
            </w:r>
          </w:p>
        </w:tc>
      </w:tr>
      <w:tr w:rsidR="00584850" w:rsidRPr="00FE21C6" w14:paraId="5CD457D7" w14:textId="77777777" w:rsidTr="36913BC4">
        <w:tc>
          <w:tcPr>
            <w:tcW w:w="2122" w:type="dxa"/>
          </w:tcPr>
          <w:p w14:paraId="47B7884A" w14:textId="77777777" w:rsidR="00584850" w:rsidRPr="00FE21C6" w:rsidRDefault="00584850" w:rsidP="00584850">
            <w:pPr>
              <w:rPr>
                <w:rFonts w:cstheme="minorHAnsi"/>
                <w:b/>
                <w:sz w:val="20"/>
                <w:szCs w:val="20"/>
              </w:rPr>
            </w:pPr>
          </w:p>
        </w:tc>
        <w:tc>
          <w:tcPr>
            <w:tcW w:w="6940" w:type="dxa"/>
          </w:tcPr>
          <w:p w14:paraId="2AB5F2B1" w14:textId="77777777" w:rsidR="00584850" w:rsidRPr="00FE21C6" w:rsidRDefault="00584850" w:rsidP="00584850">
            <w:pPr>
              <w:rPr>
                <w:rFonts w:cstheme="minorHAnsi"/>
                <w:sz w:val="20"/>
                <w:szCs w:val="20"/>
              </w:rPr>
            </w:pPr>
          </w:p>
        </w:tc>
      </w:tr>
      <w:tr w:rsidR="00584850" w:rsidRPr="00FE21C6" w14:paraId="148A311B" w14:textId="77777777" w:rsidTr="36913BC4">
        <w:tc>
          <w:tcPr>
            <w:tcW w:w="2122" w:type="dxa"/>
          </w:tcPr>
          <w:p w14:paraId="5F13E86E"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2EDCC5CE" w14:textId="77777777" w:rsidR="00584850" w:rsidRPr="00FE21C6" w:rsidRDefault="00584850" w:rsidP="00584850">
            <w:pPr>
              <w:rPr>
                <w:rFonts w:cstheme="minorHAnsi"/>
                <w:sz w:val="20"/>
                <w:szCs w:val="20"/>
              </w:rPr>
            </w:pPr>
            <w:r w:rsidRPr="00FE21C6">
              <w:rPr>
                <w:rFonts w:cstheme="minorHAnsi"/>
                <w:sz w:val="20"/>
                <w:szCs w:val="20"/>
              </w:rPr>
              <w:t>Weging 1x</w:t>
            </w:r>
          </w:p>
        </w:tc>
      </w:tr>
      <w:tr w:rsidR="00584850" w:rsidRPr="00FE21C6" w14:paraId="22EB7D59" w14:textId="77777777" w:rsidTr="36913BC4">
        <w:tc>
          <w:tcPr>
            <w:tcW w:w="2122" w:type="dxa"/>
          </w:tcPr>
          <w:p w14:paraId="3578F4A5" w14:textId="77777777" w:rsidR="00584850" w:rsidRPr="00FE21C6" w:rsidRDefault="00584850" w:rsidP="00584850">
            <w:pPr>
              <w:rPr>
                <w:rFonts w:cstheme="minorHAnsi"/>
                <w:b/>
                <w:sz w:val="20"/>
                <w:szCs w:val="20"/>
              </w:rPr>
            </w:pPr>
          </w:p>
        </w:tc>
        <w:tc>
          <w:tcPr>
            <w:tcW w:w="6940" w:type="dxa"/>
          </w:tcPr>
          <w:p w14:paraId="255CDFDB" w14:textId="77777777" w:rsidR="00584850" w:rsidRPr="00FE21C6" w:rsidRDefault="00584850" w:rsidP="00584850">
            <w:pPr>
              <w:rPr>
                <w:rFonts w:cstheme="minorHAnsi"/>
                <w:sz w:val="20"/>
                <w:szCs w:val="20"/>
              </w:rPr>
            </w:pPr>
          </w:p>
        </w:tc>
      </w:tr>
      <w:tr w:rsidR="00584850" w:rsidRPr="00FE21C6" w14:paraId="52ADCFA2" w14:textId="77777777" w:rsidTr="36913BC4">
        <w:tc>
          <w:tcPr>
            <w:tcW w:w="2122" w:type="dxa"/>
          </w:tcPr>
          <w:p w14:paraId="0A3A1378"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18E8FAA7"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13333F2C" w14:textId="77777777" w:rsidTr="36913BC4">
        <w:tc>
          <w:tcPr>
            <w:tcW w:w="2122" w:type="dxa"/>
          </w:tcPr>
          <w:p w14:paraId="44D2DB82" w14:textId="77777777" w:rsidR="00584850" w:rsidRPr="00FE21C6" w:rsidRDefault="00584850" w:rsidP="00584850">
            <w:pPr>
              <w:rPr>
                <w:rFonts w:cstheme="minorHAnsi"/>
                <w:b/>
                <w:sz w:val="20"/>
                <w:szCs w:val="20"/>
              </w:rPr>
            </w:pPr>
          </w:p>
        </w:tc>
        <w:tc>
          <w:tcPr>
            <w:tcW w:w="6940" w:type="dxa"/>
          </w:tcPr>
          <w:p w14:paraId="47093563" w14:textId="77777777" w:rsidR="00584850" w:rsidRPr="00FE21C6" w:rsidRDefault="00584850" w:rsidP="00584850">
            <w:pPr>
              <w:rPr>
                <w:rFonts w:cstheme="minorHAnsi"/>
                <w:sz w:val="20"/>
                <w:szCs w:val="20"/>
              </w:rPr>
            </w:pPr>
          </w:p>
        </w:tc>
      </w:tr>
      <w:tr w:rsidR="00584850" w:rsidRPr="00FE21C6" w14:paraId="375F7DA4" w14:textId="77777777" w:rsidTr="36913BC4">
        <w:tc>
          <w:tcPr>
            <w:tcW w:w="2122" w:type="dxa"/>
          </w:tcPr>
          <w:p w14:paraId="5FE4898A" w14:textId="77777777" w:rsidR="00584850" w:rsidRPr="00FE21C6" w:rsidRDefault="00584850" w:rsidP="00584850">
            <w:pPr>
              <w:rPr>
                <w:rFonts w:cstheme="minorHAnsi"/>
                <w:b/>
                <w:sz w:val="20"/>
                <w:szCs w:val="20"/>
              </w:rPr>
            </w:pPr>
            <w:r w:rsidRPr="00FE21C6">
              <w:rPr>
                <w:rFonts w:cstheme="minorHAnsi"/>
                <w:b/>
                <w:sz w:val="20"/>
                <w:szCs w:val="20"/>
              </w:rPr>
              <w:t>Eindcijfer</w:t>
            </w:r>
          </w:p>
        </w:tc>
        <w:tc>
          <w:tcPr>
            <w:tcW w:w="6940" w:type="dxa"/>
          </w:tcPr>
          <w:p w14:paraId="35F178FA" w14:textId="77777777" w:rsidR="00584850" w:rsidRPr="00FE21C6" w:rsidRDefault="00584850" w:rsidP="00584850">
            <w:pPr>
              <w:rPr>
                <w:rFonts w:cstheme="minorHAnsi"/>
                <w:b/>
                <w:sz w:val="20"/>
                <w:szCs w:val="20"/>
              </w:rPr>
            </w:pPr>
            <w:r w:rsidRPr="00FE21C6">
              <w:rPr>
                <w:rFonts w:cstheme="minorHAnsi"/>
                <w:b/>
                <w:sz w:val="20"/>
                <w:szCs w:val="20"/>
              </w:rPr>
              <w:t>Groen 3</w:t>
            </w:r>
          </w:p>
        </w:tc>
      </w:tr>
    </w:tbl>
    <w:p w14:paraId="6863659B" w14:textId="6EAA89B1" w:rsidR="36913BC4" w:rsidRDefault="36913BC4"/>
    <w:p w14:paraId="3BD59376" w14:textId="77777777" w:rsidR="00584850" w:rsidRPr="00FE21C6" w:rsidRDefault="00584850" w:rsidP="00584850">
      <w:pPr>
        <w:spacing w:line="259" w:lineRule="auto"/>
        <w:rPr>
          <w:rFonts w:asciiTheme="minorHAnsi" w:eastAsiaTheme="minorHAnsi" w:hAnsiTheme="minorHAnsi" w:cstheme="minorHAnsi"/>
          <w:lang w:eastAsia="en-US"/>
        </w:rPr>
      </w:pPr>
    </w:p>
    <w:p w14:paraId="3331176C" w14:textId="77777777" w:rsidR="00584850" w:rsidRPr="00FE21C6" w:rsidRDefault="00584850" w:rsidP="00584850">
      <w:pPr>
        <w:spacing w:line="259" w:lineRule="auto"/>
        <w:rPr>
          <w:rFonts w:asciiTheme="minorHAnsi" w:eastAsiaTheme="minorHAnsi" w:hAnsiTheme="minorHAnsi" w:cstheme="minorHAnsi"/>
          <w:lang w:eastAsia="en-US"/>
        </w:rPr>
      </w:pPr>
    </w:p>
    <w:p w14:paraId="41CF28D7" w14:textId="77777777"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tbl>
      <w:tblPr>
        <w:tblStyle w:val="Tabelraster16"/>
        <w:tblW w:w="0" w:type="auto"/>
        <w:tblLook w:val="04A0" w:firstRow="1" w:lastRow="0" w:firstColumn="1" w:lastColumn="0" w:noHBand="0" w:noVBand="1"/>
      </w:tblPr>
      <w:tblGrid>
        <w:gridCol w:w="9062"/>
      </w:tblGrid>
      <w:tr w:rsidR="00584850" w:rsidRPr="00FE21C6" w14:paraId="5C884342" w14:textId="77777777" w:rsidTr="36913BC4">
        <w:tc>
          <w:tcPr>
            <w:tcW w:w="9062" w:type="dxa"/>
            <w:shd w:val="clear" w:color="auto" w:fill="FFE599" w:themeFill="accent4" w:themeFillTint="66"/>
          </w:tcPr>
          <w:p w14:paraId="1F62C44D" w14:textId="77777777" w:rsidR="00584850" w:rsidRPr="00FE21C6" w:rsidRDefault="00584850" w:rsidP="00584850">
            <w:pPr>
              <w:rPr>
                <w:rFonts w:cstheme="minorHAnsi"/>
                <w:b/>
                <w:sz w:val="20"/>
                <w:szCs w:val="20"/>
              </w:rPr>
            </w:pPr>
            <w:r w:rsidRPr="00FE21C6">
              <w:rPr>
                <w:rFonts w:cstheme="minorHAnsi"/>
                <w:b/>
                <w:sz w:val="20"/>
                <w:szCs w:val="20"/>
              </w:rPr>
              <w:t xml:space="preserve">Keuzevak Groen 4  “Werk in Tuin en landschap”                </w:t>
            </w:r>
          </w:p>
        </w:tc>
      </w:tr>
    </w:tbl>
    <w:p w14:paraId="201C58EB" w14:textId="424473CA" w:rsidR="36913BC4" w:rsidRDefault="36913BC4"/>
    <w:p w14:paraId="652AEB4A"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6"/>
        <w:tblW w:w="0" w:type="auto"/>
        <w:tblLook w:val="04A0" w:firstRow="1" w:lastRow="0" w:firstColumn="1" w:lastColumn="0" w:noHBand="0" w:noVBand="1"/>
      </w:tblPr>
      <w:tblGrid>
        <w:gridCol w:w="2122"/>
        <w:gridCol w:w="6940"/>
      </w:tblGrid>
      <w:tr w:rsidR="00584850" w:rsidRPr="00FE21C6" w14:paraId="4F54CD3C" w14:textId="77777777" w:rsidTr="36913BC4">
        <w:tc>
          <w:tcPr>
            <w:tcW w:w="2122" w:type="dxa"/>
          </w:tcPr>
          <w:p w14:paraId="7AE6FAAA"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44DA45D0" w14:textId="77777777" w:rsidR="00584850" w:rsidRPr="00FE21C6" w:rsidRDefault="00584850" w:rsidP="00584850">
            <w:pPr>
              <w:rPr>
                <w:rFonts w:cstheme="minorHAnsi"/>
                <w:b/>
                <w:sz w:val="20"/>
                <w:szCs w:val="20"/>
              </w:rPr>
            </w:pPr>
            <w:r w:rsidRPr="00FE21C6">
              <w:rPr>
                <w:rFonts w:cstheme="minorHAnsi"/>
                <w:sz w:val="20"/>
                <w:szCs w:val="20"/>
              </w:rPr>
              <w:t xml:space="preserve"> </w:t>
            </w:r>
            <w:r w:rsidRPr="00FE21C6">
              <w:rPr>
                <w:rFonts w:cstheme="minorHAnsi"/>
                <w:b/>
                <w:sz w:val="20"/>
                <w:szCs w:val="20"/>
              </w:rPr>
              <w:t>T10</w:t>
            </w:r>
          </w:p>
        </w:tc>
      </w:tr>
      <w:tr w:rsidR="00584850" w:rsidRPr="00FE21C6" w14:paraId="68FEEB89" w14:textId="77777777" w:rsidTr="36913BC4">
        <w:tc>
          <w:tcPr>
            <w:tcW w:w="2122" w:type="dxa"/>
          </w:tcPr>
          <w:p w14:paraId="467DBAF0" w14:textId="77777777" w:rsidR="00584850" w:rsidRPr="00FE21C6" w:rsidRDefault="00584850" w:rsidP="00584850">
            <w:pPr>
              <w:rPr>
                <w:rFonts w:cstheme="minorHAnsi"/>
                <w:sz w:val="20"/>
                <w:szCs w:val="20"/>
              </w:rPr>
            </w:pPr>
          </w:p>
        </w:tc>
        <w:tc>
          <w:tcPr>
            <w:tcW w:w="6940" w:type="dxa"/>
          </w:tcPr>
          <w:p w14:paraId="52C97A76" w14:textId="77777777" w:rsidR="00584850" w:rsidRPr="00FE21C6" w:rsidRDefault="00584850" w:rsidP="00584850">
            <w:pPr>
              <w:rPr>
                <w:rFonts w:cstheme="minorHAnsi"/>
                <w:sz w:val="20"/>
                <w:szCs w:val="20"/>
              </w:rPr>
            </w:pPr>
          </w:p>
        </w:tc>
      </w:tr>
      <w:tr w:rsidR="00584850" w:rsidRPr="00FE21C6" w14:paraId="655E0CA1" w14:textId="77777777" w:rsidTr="36913BC4">
        <w:tc>
          <w:tcPr>
            <w:tcW w:w="2122" w:type="dxa"/>
          </w:tcPr>
          <w:p w14:paraId="43E02052"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143F52BA" w14:textId="77777777" w:rsidR="00584850" w:rsidRPr="00FE21C6" w:rsidRDefault="00584850" w:rsidP="00584850">
            <w:pPr>
              <w:rPr>
                <w:rFonts w:cstheme="minorHAnsi"/>
                <w:sz w:val="20"/>
                <w:szCs w:val="20"/>
              </w:rPr>
            </w:pPr>
            <w:r w:rsidRPr="00FE21C6">
              <w:rPr>
                <w:rFonts w:cstheme="minorHAnsi"/>
                <w:sz w:val="20"/>
                <w:szCs w:val="20"/>
              </w:rPr>
              <w:t>Boek “Werken in Tuin en landschap”</w:t>
            </w:r>
          </w:p>
        </w:tc>
      </w:tr>
      <w:tr w:rsidR="00584850" w:rsidRPr="00FE21C6" w14:paraId="7DFC1071" w14:textId="77777777" w:rsidTr="36913BC4">
        <w:tc>
          <w:tcPr>
            <w:tcW w:w="2122" w:type="dxa"/>
          </w:tcPr>
          <w:p w14:paraId="4FAECE0E" w14:textId="77777777" w:rsidR="00584850" w:rsidRPr="00FE21C6" w:rsidRDefault="00584850" w:rsidP="00584850">
            <w:pPr>
              <w:rPr>
                <w:rFonts w:cstheme="minorHAnsi"/>
                <w:sz w:val="20"/>
                <w:szCs w:val="20"/>
              </w:rPr>
            </w:pPr>
          </w:p>
        </w:tc>
        <w:tc>
          <w:tcPr>
            <w:tcW w:w="6940" w:type="dxa"/>
          </w:tcPr>
          <w:p w14:paraId="081353EC" w14:textId="77777777" w:rsidR="00584850" w:rsidRPr="00FE21C6" w:rsidRDefault="00584850" w:rsidP="00584850">
            <w:pPr>
              <w:rPr>
                <w:rFonts w:cstheme="minorHAnsi"/>
                <w:sz w:val="20"/>
                <w:szCs w:val="20"/>
              </w:rPr>
            </w:pPr>
          </w:p>
        </w:tc>
      </w:tr>
      <w:tr w:rsidR="00584850" w:rsidRPr="00FE21C6" w14:paraId="72AF9980" w14:textId="77777777" w:rsidTr="36913BC4">
        <w:tc>
          <w:tcPr>
            <w:tcW w:w="2122" w:type="dxa"/>
          </w:tcPr>
          <w:p w14:paraId="29463331"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644B3E97" w14:textId="77777777" w:rsidR="00584850" w:rsidRPr="00FE21C6" w:rsidRDefault="00584850" w:rsidP="00584850">
            <w:pPr>
              <w:autoSpaceDE w:val="0"/>
              <w:autoSpaceDN w:val="0"/>
              <w:adjustRightInd w:val="0"/>
              <w:rPr>
                <w:rFonts w:cstheme="minorHAnsi"/>
                <w:color w:val="000000"/>
                <w:sz w:val="20"/>
                <w:szCs w:val="20"/>
              </w:rPr>
            </w:pPr>
          </w:p>
          <w:p w14:paraId="4A41E056"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een onderhoudsplan voor een tuin of deel van een landschap opstellen </w:t>
            </w:r>
          </w:p>
          <w:p w14:paraId="36E63551"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plaatsen van en technisch onderhoud uitvoeren aan recreatieve voorzieningen </w:t>
            </w:r>
          </w:p>
          <w:p w14:paraId="2FFA487E"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gangbare planten herkennen en benoemen </w:t>
            </w:r>
          </w:p>
          <w:p w14:paraId="66A498A5"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seizoensgebonden onderhoud verrichten in tuin of landschap </w:t>
            </w:r>
          </w:p>
          <w:p w14:paraId="339175BC" w14:textId="77777777" w:rsidR="00584850" w:rsidRPr="00FE21C6" w:rsidRDefault="00584850" w:rsidP="00584850">
            <w:pPr>
              <w:rPr>
                <w:rFonts w:cstheme="minorHAnsi"/>
                <w:sz w:val="20"/>
                <w:szCs w:val="20"/>
              </w:rPr>
            </w:pPr>
          </w:p>
        </w:tc>
      </w:tr>
      <w:tr w:rsidR="00584850" w:rsidRPr="00FE21C6" w14:paraId="74D22E3A" w14:textId="77777777" w:rsidTr="36913BC4">
        <w:tc>
          <w:tcPr>
            <w:tcW w:w="2122" w:type="dxa"/>
          </w:tcPr>
          <w:p w14:paraId="6063D4DC" w14:textId="77777777" w:rsidR="00584850" w:rsidRPr="00FE21C6" w:rsidRDefault="00584850" w:rsidP="00584850">
            <w:pPr>
              <w:rPr>
                <w:rFonts w:cstheme="minorHAnsi"/>
                <w:b/>
                <w:sz w:val="20"/>
                <w:szCs w:val="20"/>
              </w:rPr>
            </w:pPr>
          </w:p>
        </w:tc>
        <w:tc>
          <w:tcPr>
            <w:tcW w:w="6940" w:type="dxa"/>
          </w:tcPr>
          <w:p w14:paraId="3BC290E7" w14:textId="77777777" w:rsidR="00584850" w:rsidRPr="00FE21C6" w:rsidRDefault="00584850" w:rsidP="00584850">
            <w:pPr>
              <w:rPr>
                <w:rFonts w:cstheme="minorHAnsi"/>
                <w:sz w:val="20"/>
                <w:szCs w:val="20"/>
              </w:rPr>
            </w:pPr>
          </w:p>
        </w:tc>
      </w:tr>
      <w:tr w:rsidR="00584850" w:rsidRPr="00FE21C6" w14:paraId="4D63445D" w14:textId="77777777" w:rsidTr="36913BC4">
        <w:tc>
          <w:tcPr>
            <w:tcW w:w="2122" w:type="dxa"/>
          </w:tcPr>
          <w:p w14:paraId="5A840795"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374658B1" w14:textId="77777777" w:rsidR="00584850" w:rsidRPr="00FE21C6" w:rsidRDefault="00584850" w:rsidP="00584850">
            <w:pPr>
              <w:rPr>
                <w:rFonts w:cstheme="minorHAnsi"/>
                <w:b/>
                <w:sz w:val="20"/>
                <w:szCs w:val="20"/>
              </w:rPr>
            </w:pPr>
            <w:r w:rsidRPr="00FE21C6">
              <w:rPr>
                <w:rFonts w:cstheme="minorHAnsi"/>
                <w:b/>
                <w:sz w:val="20"/>
                <w:szCs w:val="20"/>
              </w:rPr>
              <w:t>Schriftelijke toets</w:t>
            </w:r>
          </w:p>
        </w:tc>
      </w:tr>
      <w:tr w:rsidR="00584850" w:rsidRPr="00FE21C6" w14:paraId="07F330D1" w14:textId="77777777" w:rsidTr="36913BC4">
        <w:tc>
          <w:tcPr>
            <w:tcW w:w="2122" w:type="dxa"/>
          </w:tcPr>
          <w:p w14:paraId="4A148D3F" w14:textId="77777777" w:rsidR="00584850" w:rsidRPr="00FE21C6" w:rsidRDefault="00584850" w:rsidP="00584850">
            <w:pPr>
              <w:rPr>
                <w:rFonts w:cstheme="minorHAnsi"/>
                <w:b/>
                <w:sz w:val="20"/>
                <w:szCs w:val="20"/>
              </w:rPr>
            </w:pPr>
          </w:p>
        </w:tc>
        <w:tc>
          <w:tcPr>
            <w:tcW w:w="6940" w:type="dxa"/>
          </w:tcPr>
          <w:p w14:paraId="518F97D3" w14:textId="77777777" w:rsidR="00584850" w:rsidRPr="00FE21C6" w:rsidRDefault="00584850" w:rsidP="00584850">
            <w:pPr>
              <w:rPr>
                <w:rFonts w:cstheme="minorHAnsi"/>
                <w:sz w:val="20"/>
                <w:szCs w:val="20"/>
              </w:rPr>
            </w:pPr>
          </w:p>
        </w:tc>
      </w:tr>
      <w:tr w:rsidR="00584850" w:rsidRPr="00FE21C6" w14:paraId="4420B09E" w14:textId="77777777" w:rsidTr="36913BC4">
        <w:tc>
          <w:tcPr>
            <w:tcW w:w="2122" w:type="dxa"/>
          </w:tcPr>
          <w:p w14:paraId="18A0EA90"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00B79577" w14:textId="77777777" w:rsidR="00584850" w:rsidRPr="00FE21C6" w:rsidRDefault="00584850" w:rsidP="00584850">
            <w:pPr>
              <w:rPr>
                <w:rFonts w:cstheme="minorHAnsi"/>
                <w:sz w:val="20"/>
                <w:szCs w:val="20"/>
              </w:rPr>
            </w:pPr>
            <w:r w:rsidRPr="00FE21C6">
              <w:rPr>
                <w:rFonts w:cstheme="minorHAnsi"/>
                <w:sz w:val="20"/>
                <w:szCs w:val="20"/>
              </w:rPr>
              <w:t>Weging 1 x</w:t>
            </w:r>
          </w:p>
        </w:tc>
      </w:tr>
      <w:tr w:rsidR="00584850" w:rsidRPr="00FE21C6" w14:paraId="6497CF4B" w14:textId="77777777" w:rsidTr="36913BC4">
        <w:tc>
          <w:tcPr>
            <w:tcW w:w="2122" w:type="dxa"/>
          </w:tcPr>
          <w:p w14:paraId="540C7B4E" w14:textId="77777777" w:rsidR="00584850" w:rsidRPr="00FE21C6" w:rsidRDefault="00584850" w:rsidP="00584850">
            <w:pPr>
              <w:rPr>
                <w:rFonts w:cstheme="minorHAnsi"/>
                <w:b/>
                <w:sz w:val="20"/>
                <w:szCs w:val="20"/>
              </w:rPr>
            </w:pPr>
          </w:p>
        </w:tc>
        <w:tc>
          <w:tcPr>
            <w:tcW w:w="6940" w:type="dxa"/>
          </w:tcPr>
          <w:p w14:paraId="4983932B" w14:textId="77777777" w:rsidR="00584850" w:rsidRPr="00FE21C6" w:rsidRDefault="00584850" w:rsidP="00584850">
            <w:pPr>
              <w:rPr>
                <w:rFonts w:cstheme="minorHAnsi"/>
                <w:sz w:val="20"/>
                <w:szCs w:val="20"/>
              </w:rPr>
            </w:pPr>
          </w:p>
        </w:tc>
      </w:tr>
      <w:tr w:rsidR="00584850" w:rsidRPr="00FE21C6" w14:paraId="0E8AC812" w14:textId="77777777" w:rsidTr="36913BC4">
        <w:tc>
          <w:tcPr>
            <w:tcW w:w="2122" w:type="dxa"/>
          </w:tcPr>
          <w:p w14:paraId="79E00207"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23B922E6"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45133402" w14:textId="77777777" w:rsidTr="36913BC4">
        <w:tc>
          <w:tcPr>
            <w:tcW w:w="2122" w:type="dxa"/>
          </w:tcPr>
          <w:p w14:paraId="50F99517" w14:textId="77777777" w:rsidR="00584850" w:rsidRPr="00FE21C6" w:rsidRDefault="00584850" w:rsidP="00584850">
            <w:pPr>
              <w:rPr>
                <w:rFonts w:cstheme="minorHAnsi"/>
                <w:b/>
                <w:sz w:val="20"/>
                <w:szCs w:val="20"/>
              </w:rPr>
            </w:pPr>
          </w:p>
        </w:tc>
        <w:tc>
          <w:tcPr>
            <w:tcW w:w="6940" w:type="dxa"/>
          </w:tcPr>
          <w:p w14:paraId="052A71CC" w14:textId="77777777" w:rsidR="00584850" w:rsidRPr="00FE21C6" w:rsidRDefault="00584850" w:rsidP="00584850">
            <w:pPr>
              <w:rPr>
                <w:rFonts w:cstheme="minorHAnsi"/>
                <w:sz w:val="20"/>
                <w:szCs w:val="20"/>
              </w:rPr>
            </w:pPr>
          </w:p>
        </w:tc>
      </w:tr>
      <w:tr w:rsidR="00584850" w:rsidRPr="00FE21C6" w14:paraId="11631F35" w14:textId="77777777" w:rsidTr="36913BC4">
        <w:tc>
          <w:tcPr>
            <w:tcW w:w="2122" w:type="dxa"/>
          </w:tcPr>
          <w:p w14:paraId="5223C134"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2DB8D042" w14:textId="77777777" w:rsidR="00584850" w:rsidRPr="00FE21C6" w:rsidRDefault="00584850" w:rsidP="00584850">
            <w:pPr>
              <w:rPr>
                <w:rFonts w:cstheme="minorHAnsi"/>
                <w:sz w:val="20"/>
                <w:szCs w:val="20"/>
              </w:rPr>
            </w:pPr>
          </w:p>
        </w:tc>
      </w:tr>
    </w:tbl>
    <w:p w14:paraId="196895F0" w14:textId="58F35AD5" w:rsidR="36913BC4" w:rsidRDefault="36913BC4"/>
    <w:p w14:paraId="55A19DF9" w14:textId="77777777" w:rsidR="00584850" w:rsidRPr="00FE21C6" w:rsidRDefault="00584850" w:rsidP="00584850">
      <w:pPr>
        <w:spacing w:line="259" w:lineRule="auto"/>
        <w:rPr>
          <w:rFonts w:asciiTheme="minorHAnsi" w:eastAsiaTheme="minorHAnsi" w:hAnsiTheme="minorHAnsi" w:cstheme="minorHAnsi"/>
          <w:lang w:eastAsia="en-US"/>
        </w:rPr>
      </w:pPr>
    </w:p>
    <w:p w14:paraId="3E10F9C7"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6"/>
        <w:tblW w:w="0" w:type="auto"/>
        <w:tblLook w:val="04A0" w:firstRow="1" w:lastRow="0" w:firstColumn="1" w:lastColumn="0" w:noHBand="0" w:noVBand="1"/>
      </w:tblPr>
      <w:tblGrid>
        <w:gridCol w:w="2122"/>
        <w:gridCol w:w="6940"/>
      </w:tblGrid>
      <w:tr w:rsidR="00584850" w:rsidRPr="00FE21C6" w14:paraId="4887E74F" w14:textId="77777777" w:rsidTr="36913BC4">
        <w:tc>
          <w:tcPr>
            <w:tcW w:w="2122" w:type="dxa"/>
          </w:tcPr>
          <w:p w14:paraId="7BD78500"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1881BCE6" w14:textId="77777777" w:rsidR="00584850" w:rsidRPr="00FE21C6" w:rsidRDefault="00584850" w:rsidP="00584850">
            <w:pPr>
              <w:rPr>
                <w:rFonts w:cstheme="minorHAnsi"/>
                <w:b/>
                <w:sz w:val="20"/>
                <w:szCs w:val="20"/>
              </w:rPr>
            </w:pPr>
            <w:r w:rsidRPr="00FE21C6">
              <w:rPr>
                <w:rFonts w:cstheme="minorHAnsi"/>
                <w:b/>
                <w:sz w:val="20"/>
                <w:szCs w:val="20"/>
              </w:rPr>
              <w:t>T11</w:t>
            </w:r>
          </w:p>
        </w:tc>
      </w:tr>
      <w:tr w:rsidR="00584850" w:rsidRPr="00FE21C6" w14:paraId="2BE2BC7B" w14:textId="77777777" w:rsidTr="36913BC4">
        <w:tc>
          <w:tcPr>
            <w:tcW w:w="2122" w:type="dxa"/>
          </w:tcPr>
          <w:p w14:paraId="02D0C908" w14:textId="77777777" w:rsidR="00584850" w:rsidRPr="00FE21C6" w:rsidRDefault="00584850" w:rsidP="00584850">
            <w:pPr>
              <w:rPr>
                <w:rFonts w:cstheme="minorHAnsi"/>
                <w:b/>
                <w:sz w:val="20"/>
                <w:szCs w:val="20"/>
              </w:rPr>
            </w:pPr>
          </w:p>
        </w:tc>
        <w:tc>
          <w:tcPr>
            <w:tcW w:w="6940" w:type="dxa"/>
          </w:tcPr>
          <w:p w14:paraId="0AE5A578" w14:textId="77777777" w:rsidR="00584850" w:rsidRPr="00FE21C6" w:rsidRDefault="00584850" w:rsidP="00584850">
            <w:pPr>
              <w:rPr>
                <w:rFonts w:cstheme="minorHAnsi"/>
                <w:sz w:val="20"/>
                <w:szCs w:val="20"/>
              </w:rPr>
            </w:pPr>
          </w:p>
        </w:tc>
      </w:tr>
      <w:tr w:rsidR="00584850" w:rsidRPr="00FE21C6" w14:paraId="21996630" w14:textId="77777777" w:rsidTr="36913BC4">
        <w:tc>
          <w:tcPr>
            <w:tcW w:w="2122" w:type="dxa"/>
          </w:tcPr>
          <w:p w14:paraId="6555CE82"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50AD2495" w14:textId="77777777" w:rsidR="00584850" w:rsidRPr="00FE21C6" w:rsidRDefault="00584850" w:rsidP="00584850">
            <w:pPr>
              <w:rPr>
                <w:rFonts w:cstheme="minorHAnsi"/>
                <w:sz w:val="20"/>
                <w:szCs w:val="20"/>
              </w:rPr>
            </w:pPr>
            <w:r w:rsidRPr="00FE21C6">
              <w:rPr>
                <w:rFonts w:cstheme="minorHAnsi"/>
                <w:sz w:val="20"/>
                <w:szCs w:val="20"/>
              </w:rPr>
              <w:t>Praktijkvaardigheden onderhoud van tuinen.</w:t>
            </w:r>
          </w:p>
        </w:tc>
      </w:tr>
      <w:tr w:rsidR="00584850" w:rsidRPr="00FE21C6" w14:paraId="0F18E885" w14:textId="77777777" w:rsidTr="36913BC4">
        <w:tc>
          <w:tcPr>
            <w:tcW w:w="2122" w:type="dxa"/>
          </w:tcPr>
          <w:p w14:paraId="09565559" w14:textId="77777777" w:rsidR="00584850" w:rsidRPr="00FE21C6" w:rsidRDefault="00584850" w:rsidP="00584850">
            <w:pPr>
              <w:rPr>
                <w:rFonts w:cstheme="minorHAnsi"/>
                <w:b/>
                <w:sz w:val="20"/>
                <w:szCs w:val="20"/>
              </w:rPr>
            </w:pPr>
          </w:p>
        </w:tc>
        <w:tc>
          <w:tcPr>
            <w:tcW w:w="6940" w:type="dxa"/>
          </w:tcPr>
          <w:p w14:paraId="71BD1572" w14:textId="77777777" w:rsidR="00584850" w:rsidRPr="00FE21C6" w:rsidRDefault="00584850" w:rsidP="00584850">
            <w:pPr>
              <w:rPr>
                <w:rFonts w:cstheme="minorHAnsi"/>
                <w:sz w:val="20"/>
                <w:szCs w:val="20"/>
              </w:rPr>
            </w:pPr>
          </w:p>
        </w:tc>
      </w:tr>
      <w:tr w:rsidR="00584850" w:rsidRPr="00FE21C6" w14:paraId="6F68424E" w14:textId="77777777" w:rsidTr="36913BC4">
        <w:tc>
          <w:tcPr>
            <w:tcW w:w="2122" w:type="dxa"/>
          </w:tcPr>
          <w:p w14:paraId="32380757"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46E954FE" w14:textId="77777777" w:rsidR="00584850" w:rsidRPr="00FE21C6" w:rsidRDefault="00584850" w:rsidP="00584850">
            <w:pPr>
              <w:rPr>
                <w:rFonts w:cstheme="minorHAnsi"/>
                <w:sz w:val="20"/>
                <w:szCs w:val="20"/>
              </w:rPr>
            </w:pPr>
          </w:p>
        </w:tc>
      </w:tr>
      <w:tr w:rsidR="00584850" w:rsidRPr="00FE21C6" w14:paraId="4EC71FD0" w14:textId="77777777" w:rsidTr="36913BC4">
        <w:tc>
          <w:tcPr>
            <w:tcW w:w="2122" w:type="dxa"/>
          </w:tcPr>
          <w:p w14:paraId="07979ABD" w14:textId="77777777" w:rsidR="00584850" w:rsidRPr="00FE21C6" w:rsidRDefault="00584850" w:rsidP="00584850">
            <w:pPr>
              <w:rPr>
                <w:rFonts w:cstheme="minorHAnsi"/>
                <w:b/>
                <w:sz w:val="20"/>
                <w:szCs w:val="20"/>
              </w:rPr>
            </w:pPr>
          </w:p>
        </w:tc>
        <w:tc>
          <w:tcPr>
            <w:tcW w:w="6940" w:type="dxa"/>
          </w:tcPr>
          <w:p w14:paraId="162581E8" w14:textId="77777777" w:rsidR="00584850" w:rsidRPr="00FE21C6" w:rsidRDefault="00584850" w:rsidP="00584850">
            <w:pPr>
              <w:rPr>
                <w:rFonts w:cstheme="minorHAnsi"/>
                <w:sz w:val="20"/>
                <w:szCs w:val="20"/>
              </w:rPr>
            </w:pPr>
          </w:p>
        </w:tc>
      </w:tr>
      <w:tr w:rsidR="00584850" w:rsidRPr="00FE21C6" w14:paraId="4565FCF6" w14:textId="77777777" w:rsidTr="36913BC4">
        <w:tc>
          <w:tcPr>
            <w:tcW w:w="2122" w:type="dxa"/>
          </w:tcPr>
          <w:p w14:paraId="16CA42AE"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2330016A" w14:textId="77777777" w:rsidR="00584850" w:rsidRPr="00FE21C6" w:rsidRDefault="00584850" w:rsidP="00584850">
            <w:pPr>
              <w:rPr>
                <w:rFonts w:cstheme="minorHAnsi"/>
                <w:b/>
                <w:sz w:val="20"/>
                <w:szCs w:val="20"/>
              </w:rPr>
            </w:pPr>
            <w:r w:rsidRPr="00FE21C6">
              <w:rPr>
                <w:rFonts w:cstheme="minorHAnsi"/>
                <w:b/>
                <w:sz w:val="20"/>
                <w:szCs w:val="20"/>
              </w:rPr>
              <w:t xml:space="preserve">Praktijktoets </w:t>
            </w:r>
          </w:p>
        </w:tc>
      </w:tr>
      <w:tr w:rsidR="00584850" w:rsidRPr="00FE21C6" w14:paraId="3B15BB1D" w14:textId="77777777" w:rsidTr="36913BC4">
        <w:tc>
          <w:tcPr>
            <w:tcW w:w="2122" w:type="dxa"/>
          </w:tcPr>
          <w:p w14:paraId="1E07B7F1" w14:textId="77777777" w:rsidR="00584850" w:rsidRPr="00FE21C6" w:rsidRDefault="00584850" w:rsidP="00584850">
            <w:pPr>
              <w:rPr>
                <w:rFonts w:cstheme="minorHAnsi"/>
                <w:b/>
                <w:sz w:val="20"/>
                <w:szCs w:val="20"/>
              </w:rPr>
            </w:pPr>
          </w:p>
        </w:tc>
        <w:tc>
          <w:tcPr>
            <w:tcW w:w="6940" w:type="dxa"/>
          </w:tcPr>
          <w:p w14:paraId="052EB3AC" w14:textId="77777777" w:rsidR="00584850" w:rsidRPr="00FE21C6" w:rsidRDefault="00584850" w:rsidP="00584850">
            <w:pPr>
              <w:rPr>
                <w:rFonts w:cstheme="minorHAnsi"/>
                <w:sz w:val="20"/>
                <w:szCs w:val="20"/>
              </w:rPr>
            </w:pPr>
          </w:p>
        </w:tc>
      </w:tr>
      <w:tr w:rsidR="00584850" w:rsidRPr="00FE21C6" w14:paraId="482EBDC8" w14:textId="77777777" w:rsidTr="36913BC4">
        <w:tc>
          <w:tcPr>
            <w:tcW w:w="2122" w:type="dxa"/>
          </w:tcPr>
          <w:p w14:paraId="7D686AFC"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46D4F618" w14:textId="77777777" w:rsidR="00584850" w:rsidRPr="00FE21C6" w:rsidRDefault="00584850" w:rsidP="00584850">
            <w:pPr>
              <w:rPr>
                <w:rFonts w:cstheme="minorHAnsi"/>
                <w:sz w:val="20"/>
                <w:szCs w:val="20"/>
              </w:rPr>
            </w:pPr>
            <w:r w:rsidRPr="00FE21C6">
              <w:rPr>
                <w:rFonts w:cstheme="minorHAnsi"/>
                <w:sz w:val="20"/>
                <w:szCs w:val="20"/>
              </w:rPr>
              <w:t>Weging 2 x</w:t>
            </w:r>
          </w:p>
        </w:tc>
      </w:tr>
      <w:tr w:rsidR="00584850" w:rsidRPr="00FE21C6" w14:paraId="10DCD615" w14:textId="77777777" w:rsidTr="36913BC4">
        <w:tc>
          <w:tcPr>
            <w:tcW w:w="2122" w:type="dxa"/>
          </w:tcPr>
          <w:p w14:paraId="034362EB" w14:textId="77777777" w:rsidR="00584850" w:rsidRPr="00FE21C6" w:rsidRDefault="00584850" w:rsidP="00584850">
            <w:pPr>
              <w:rPr>
                <w:rFonts w:cstheme="minorHAnsi"/>
                <w:b/>
                <w:sz w:val="20"/>
                <w:szCs w:val="20"/>
              </w:rPr>
            </w:pPr>
          </w:p>
        </w:tc>
        <w:tc>
          <w:tcPr>
            <w:tcW w:w="6940" w:type="dxa"/>
          </w:tcPr>
          <w:p w14:paraId="1F083F38" w14:textId="77777777" w:rsidR="00584850" w:rsidRPr="00FE21C6" w:rsidRDefault="00584850" w:rsidP="00584850">
            <w:pPr>
              <w:rPr>
                <w:rFonts w:cstheme="minorHAnsi"/>
                <w:sz w:val="20"/>
                <w:szCs w:val="20"/>
              </w:rPr>
            </w:pPr>
          </w:p>
        </w:tc>
      </w:tr>
      <w:tr w:rsidR="00584850" w:rsidRPr="00FE21C6" w14:paraId="75F96D5D" w14:textId="77777777" w:rsidTr="36913BC4">
        <w:tc>
          <w:tcPr>
            <w:tcW w:w="2122" w:type="dxa"/>
          </w:tcPr>
          <w:p w14:paraId="79D20DBA"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704861BA" w14:textId="77777777" w:rsidR="00584850" w:rsidRPr="00FE21C6" w:rsidRDefault="00584850" w:rsidP="00584850">
            <w:pPr>
              <w:rPr>
                <w:rFonts w:cstheme="minorHAnsi"/>
                <w:sz w:val="20"/>
                <w:szCs w:val="20"/>
              </w:rPr>
            </w:pPr>
            <w:r w:rsidRPr="00FE21C6">
              <w:rPr>
                <w:rFonts w:cstheme="minorHAnsi"/>
                <w:sz w:val="20"/>
                <w:szCs w:val="20"/>
              </w:rPr>
              <w:t>70 minuten</w:t>
            </w:r>
          </w:p>
        </w:tc>
      </w:tr>
      <w:tr w:rsidR="00584850" w:rsidRPr="00FE21C6" w14:paraId="0FABF079" w14:textId="77777777" w:rsidTr="36913BC4">
        <w:tc>
          <w:tcPr>
            <w:tcW w:w="2122" w:type="dxa"/>
          </w:tcPr>
          <w:p w14:paraId="5E82B8CC" w14:textId="77777777" w:rsidR="00584850" w:rsidRPr="00FE21C6" w:rsidRDefault="00584850" w:rsidP="00584850">
            <w:pPr>
              <w:rPr>
                <w:rFonts w:cstheme="minorHAnsi"/>
                <w:b/>
                <w:sz w:val="20"/>
                <w:szCs w:val="20"/>
              </w:rPr>
            </w:pPr>
          </w:p>
        </w:tc>
        <w:tc>
          <w:tcPr>
            <w:tcW w:w="6940" w:type="dxa"/>
          </w:tcPr>
          <w:p w14:paraId="7B6027A7" w14:textId="77777777" w:rsidR="00584850" w:rsidRPr="00FE21C6" w:rsidRDefault="00584850" w:rsidP="00584850">
            <w:pPr>
              <w:rPr>
                <w:rFonts w:cstheme="minorHAnsi"/>
                <w:sz w:val="20"/>
                <w:szCs w:val="20"/>
              </w:rPr>
            </w:pPr>
          </w:p>
        </w:tc>
      </w:tr>
      <w:tr w:rsidR="00584850" w:rsidRPr="00FE21C6" w14:paraId="22FC6A96" w14:textId="77777777" w:rsidTr="36913BC4">
        <w:tc>
          <w:tcPr>
            <w:tcW w:w="2122" w:type="dxa"/>
          </w:tcPr>
          <w:p w14:paraId="5816B218"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6FC93B26" w14:textId="77777777" w:rsidR="00584850" w:rsidRPr="00FE21C6" w:rsidRDefault="00584850" w:rsidP="00584850">
            <w:pPr>
              <w:rPr>
                <w:rFonts w:cstheme="minorHAnsi"/>
                <w:sz w:val="20"/>
                <w:szCs w:val="20"/>
              </w:rPr>
            </w:pPr>
          </w:p>
        </w:tc>
      </w:tr>
    </w:tbl>
    <w:p w14:paraId="0E8986AD" w14:textId="50CF5443" w:rsidR="36913BC4" w:rsidRDefault="36913BC4"/>
    <w:p w14:paraId="6DD1E288" w14:textId="77777777" w:rsidR="00584850" w:rsidRPr="00FE21C6" w:rsidRDefault="00584850" w:rsidP="00584850">
      <w:pPr>
        <w:spacing w:line="259" w:lineRule="auto"/>
        <w:rPr>
          <w:rFonts w:asciiTheme="minorHAnsi" w:eastAsiaTheme="minorHAnsi" w:hAnsiTheme="minorHAnsi" w:cstheme="minorHAnsi"/>
          <w:lang w:eastAsia="en-US"/>
        </w:rPr>
      </w:pPr>
    </w:p>
    <w:p w14:paraId="280B62A8"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6"/>
        <w:tblW w:w="0" w:type="auto"/>
        <w:tblLook w:val="04A0" w:firstRow="1" w:lastRow="0" w:firstColumn="1" w:lastColumn="0" w:noHBand="0" w:noVBand="1"/>
      </w:tblPr>
      <w:tblGrid>
        <w:gridCol w:w="2122"/>
        <w:gridCol w:w="6940"/>
      </w:tblGrid>
      <w:tr w:rsidR="00584850" w:rsidRPr="00FE21C6" w14:paraId="18581516" w14:textId="77777777" w:rsidTr="36913BC4">
        <w:tc>
          <w:tcPr>
            <w:tcW w:w="2122" w:type="dxa"/>
          </w:tcPr>
          <w:p w14:paraId="5BE77F72"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08030E5B" w14:textId="77777777" w:rsidR="00584850" w:rsidRPr="00FE21C6" w:rsidRDefault="00584850" w:rsidP="00584850">
            <w:pPr>
              <w:rPr>
                <w:rFonts w:cstheme="minorHAnsi"/>
                <w:b/>
                <w:sz w:val="20"/>
                <w:szCs w:val="20"/>
              </w:rPr>
            </w:pPr>
            <w:r w:rsidRPr="00FE21C6">
              <w:rPr>
                <w:rFonts w:cstheme="minorHAnsi"/>
                <w:b/>
                <w:sz w:val="20"/>
                <w:szCs w:val="20"/>
              </w:rPr>
              <w:t>T12</w:t>
            </w:r>
          </w:p>
        </w:tc>
      </w:tr>
      <w:tr w:rsidR="00584850" w:rsidRPr="00FE21C6" w14:paraId="6F6F541C" w14:textId="77777777" w:rsidTr="36913BC4">
        <w:tc>
          <w:tcPr>
            <w:tcW w:w="2122" w:type="dxa"/>
          </w:tcPr>
          <w:p w14:paraId="6B7EA87C" w14:textId="77777777" w:rsidR="00584850" w:rsidRPr="00FE21C6" w:rsidRDefault="00584850" w:rsidP="00584850">
            <w:pPr>
              <w:rPr>
                <w:rFonts w:cstheme="minorHAnsi"/>
                <w:sz w:val="20"/>
                <w:szCs w:val="20"/>
              </w:rPr>
            </w:pPr>
          </w:p>
        </w:tc>
        <w:tc>
          <w:tcPr>
            <w:tcW w:w="6940" w:type="dxa"/>
          </w:tcPr>
          <w:p w14:paraId="34446958" w14:textId="77777777" w:rsidR="00584850" w:rsidRPr="00FE21C6" w:rsidRDefault="00584850" w:rsidP="00584850">
            <w:pPr>
              <w:rPr>
                <w:rFonts w:cstheme="minorHAnsi"/>
                <w:sz w:val="20"/>
                <w:szCs w:val="20"/>
              </w:rPr>
            </w:pPr>
          </w:p>
        </w:tc>
      </w:tr>
      <w:tr w:rsidR="00584850" w:rsidRPr="00FE21C6" w14:paraId="3C2AC9E8" w14:textId="77777777" w:rsidTr="36913BC4">
        <w:tc>
          <w:tcPr>
            <w:tcW w:w="2122" w:type="dxa"/>
          </w:tcPr>
          <w:p w14:paraId="534E350A"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38764645" w14:textId="77777777" w:rsidR="00584850" w:rsidRPr="00FE21C6" w:rsidRDefault="00584850" w:rsidP="00584850">
            <w:pPr>
              <w:rPr>
                <w:rFonts w:cstheme="minorHAnsi"/>
                <w:sz w:val="20"/>
                <w:szCs w:val="20"/>
              </w:rPr>
            </w:pPr>
            <w:r w:rsidRPr="00FE21C6">
              <w:rPr>
                <w:rFonts w:cstheme="minorHAnsi"/>
                <w:sz w:val="20"/>
                <w:szCs w:val="20"/>
              </w:rPr>
              <w:t>Werkstuk onderhoudsplan.</w:t>
            </w:r>
          </w:p>
        </w:tc>
      </w:tr>
      <w:tr w:rsidR="00584850" w:rsidRPr="00FE21C6" w14:paraId="6F4D8BCF" w14:textId="77777777" w:rsidTr="36913BC4">
        <w:tc>
          <w:tcPr>
            <w:tcW w:w="2122" w:type="dxa"/>
          </w:tcPr>
          <w:p w14:paraId="24181CD0" w14:textId="77777777" w:rsidR="00584850" w:rsidRPr="00FE21C6" w:rsidRDefault="00584850" w:rsidP="00584850">
            <w:pPr>
              <w:rPr>
                <w:rFonts w:cstheme="minorHAnsi"/>
                <w:sz w:val="20"/>
                <w:szCs w:val="20"/>
              </w:rPr>
            </w:pPr>
          </w:p>
        </w:tc>
        <w:tc>
          <w:tcPr>
            <w:tcW w:w="6940" w:type="dxa"/>
          </w:tcPr>
          <w:p w14:paraId="1A561463" w14:textId="77777777" w:rsidR="00584850" w:rsidRPr="00FE21C6" w:rsidRDefault="00584850" w:rsidP="00584850">
            <w:pPr>
              <w:rPr>
                <w:rFonts w:cstheme="minorHAnsi"/>
                <w:sz w:val="20"/>
                <w:szCs w:val="20"/>
              </w:rPr>
            </w:pPr>
          </w:p>
        </w:tc>
      </w:tr>
      <w:tr w:rsidR="00584850" w:rsidRPr="00FE21C6" w14:paraId="346AB9ED" w14:textId="77777777" w:rsidTr="36913BC4">
        <w:tc>
          <w:tcPr>
            <w:tcW w:w="2122" w:type="dxa"/>
          </w:tcPr>
          <w:p w14:paraId="26C47070"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1E118D36" w14:textId="77777777" w:rsidR="00584850" w:rsidRPr="00FE21C6" w:rsidRDefault="00584850" w:rsidP="00584850">
            <w:pPr>
              <w:rPr>
                <w:rFonts w:cstheme="minorHAnsi"/>
                <w:sz w:val="20"/>
                <w:szCs w:val="20"/>
              </w:rPr>
            </w:pPr>
          </w:p>
        </w:tc>
      </w:tr>
      <w:tr w:rsidR="00584850" w:rsidRPr="00FE21C6" w14:paraId="5B2EE41A" w14:textId="77777777" w:rsidTr="36913BC4">
        <w:tc>
          <w:tcPr>
            <w:tcW w:w="2122" w:type="dxa"/>
          </w:tcPr>
          <w:p w14:paraId="11D67DE8" w14:textId="77777777" w:rsidR="00584850" w:rsidRPr="00FE21C6" w:rsidRDefault="00584850" w:rsidP="00584850">
            <w:pPr>
              <w:rPr>
                <w:rFonts w:cstheme="minorHAnsi"/>
                <w:b/>
                <w:sz w:val="20"/>
                <w:szCs w:val="20"/>
              </w:rPr>
            </w:pPr>
          </w:p>
        </w:tc>
        <w:tc>
          <w:tcPr>
            <w:tcW w:w="6940" w:type="dxa"/>
          </w:tcPr>
          <w:p w14:paraId="7DBC611B" w14:textId="77777777" w:rsidR="00584850" w:rsidRPr="00FE21C6" w:rsidRDefault="00584850" w:rsidP="00584850">
            <w:pPr>
              <w:rPr>
                <w:rFonts w:cstheme="minorHAnsi"/>
                <w:sz w:val="20"/>
                <w:szCs w:val="20"/>
              </w:rPr>
            </w:pPr>
          </w:p>
        </w:tc>
      </w:tr>
      <w:tr w:rsidR="00584850" w:rsidRPr="00FE21C6" w14:paraId="5032A985" w14:textId="77777777" w:rsidTr="36913BC4">
        <w:tc>
          <w:tcPr>
            <w:tcW w:w="2122" w:type="dxa"/>
          </w:tcPr>
          <w:p w14:paraId="0F535521"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03EED5FB" w14:textId="77777777" w:rsidR="00584850" w:rsidRPr="00FE21C6" w:rsidRDefault="00584850" w:rsidP="00584850">
            <w:pPr>
              <w:rPr>
                <w:rFonts w:cstheme="minorHAnsi"/>
                <w:b/>
                <w:sz w:val="20"/>
                <w:szCs w:val="20"/>
              </w:rPr>
            </w:pPr>
            <w:r w:rsidRPr="00FE21C6">
              <w:rPr>
                <w:rFonts w:cstheme="minorHAnsi"/>
                <w:b/>
                <w:sz w:val="20"/>
                <w:szCs w:val="20"/>
              </w:rPr>
              <w:t>Werkstuk.</w:t>
            </w:r>
            <w:r w:rsidRPr="00FE21C6">
              <w:rPr>
                <w:rFonts w:cstheme="minorHAnsi"/>
                <w:sz w:val="20"/>
                <w:szCs w:val="20"/>
              </w:rPr>
              <w:t xml:space="preserve"> Een onderhoudsplan van een aangegeven stuk tuin.</w:t>
            </w:r>
          </w:p>
        </w:tc>
      </w:tr>
      <w:tr w:rsidR="00584850" w:rsidRPr="00FE21C6" w14:paraId="0F8C04EB" w14:textId="77777777" w:rsidTr="36913BC4">
        <w:tc>
          <w:tcPr>
            <w:tcW w:w="2122" w:type="dxa"/>
          </w:tcPr>
          <w:p w14:paraId="4FB5DF5E" w14:textId="77777777" w:rsidR="00584850" w:rsidRPr="00FE21C6" w:rsidRDefault="00584850" w:rsidP="00584850">
            <w:pPr>
              <w:rPr>
                <w:rFonts w:cstheme="minorHAnsi"/>
                <w:b/>
                <w:sz w:val="20"/>
                <w:szCs w:val="20"/>
              </w:rPr>
            </w:pPr>
          </w:p>
        </w:tc>
        <w:tc>
          <w:tcPr>
            <w:tcW w:w="6940" w:type="dxa"/>
          </w:tcPr>
          <w:p w14:paraId="78C2CD74" w14:textId="77777777" w:rsidR="00584850" w:rsidRPr="00FE21C6" w:rsidRDefault="00584850" w:rsidP="00584850">
            <w:pPr>
              <w:rPr>
                <w:rFonts w:cstheme="minorHAnsi"/>
                <w:sz w:val="20"/>
                <w:szCs w:val="20"/>
              </w:rPr>
            </w:pPr>
          </w:p>
        </w:tc>
      </w:tr>
      <w:tr w:rsidR="00584850" w:rsidRPr="00FE21C6" w14:paraId="3D74B437" w14:textId="77777777" w:rsidTr="36913BC4">
        <w:tc>
          <w:tcPr>
            <w:tcW w:w="2122" w:type="dxa"/>
          </w:tcPr>
          <w:p w14:paraId="2755A952"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759B8558" w14:textId="77777777" w:rsidR="00584850" w:rsidRPr="00FE21C6" w:rsidRDefault="00584850" w:rsidP="00584850">
            <w:pPr>
              <w:rPr>
                <w:rFonts w:cstheme="minorHAnsi"/>
                <w:sz w:val="20"/>
                <w:szCs w:val="20"/>
              </w:rPr>
            </w:pPr>
            <w:r w:rsidRPr="00FE21C6">
              <w:rPr>
                <w:rFonts w:cstheme="minorHAnsi"/>
                <w:sz w:val="20"/>
                <w:szCs w:val="20"/>
              </w:rPr>
              <w:t>Weging 1x</w:t>
            </w:r>
          </w:p>
        </w:tc>
      </w:tr>
      <w:tr w:rsidR="00584850" w:rsidRPr="00FE21C6" w14:paraId="71822D05" w14:textId="77777777" w:rsidTr="36913BC4">
        <w:tc>
          <w:tcPr>
            <w:tcW w:w="2122" w:type="dxa"/>
          </w:tcPr>
          <w:p w14:paraId="38308ECD" w14:textId="77777777" w:rsidR="00584850" w:rsidRPr="00FE21C6" w:rsidRDefault="00584850" w:rsidP="00584850">
            <w:pPr>
              <w:rPr>
                <w:rFonts w:cstheme="minorHAnsi"/>
                <w:b/>
                <w:sz w:val="20"/>
                <w:szCs w:val="20"/>
              </w:rPr>
            </w:pPr>
          </w:p>
        </w:tc>
        <w:tc>
          <w:tcPr>
            <w:tcW w:w="6940" w:type="dxa"/>
          </w:tcPr>
          <w:p w14:paraId="42FA1099" w14:textId="77777777" w:rsidR="00584850" w:rsidRPr="00FE21C6" w:rsidRDefault="00584850" w:rsidP="00584850">
            <w:pPr>
              <w:rPr>
                <w:rFonts w:cstheme="minorHAnsi"/>
                <w:sz w:val="20"/>
                <w:szCs w:val="20"/>
              </w:rPr>
            </w:pPr>
          </w:p>
        </w:tc>
      </w:tr>
      <w:tr w:rsidR="00584850" w:rsidRPr="00FE21C6" w14:paraId="215AC794" w14:textId="77777777" w:rsidTr="36913BC4">
        <w:tc>
          <w:tcPr>
            <w:tcW w:w="2122" w:type="dxa"/>
          </w:tcPr>
          <w:p w14:paraId="3EF6D15C"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69877D48"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00520416" w14:textId="77777777" w:rsidTr="36913BC4">
        <w:tc>
          <w:tcPr>
            <w:tcW w:w="2122" w:type="dxa"/>
          </w:tcPr>
          <w:p w14:paraId="0F5D635E" w14:textId="77777777" w:rsidR="00584850" w:rsidRPr="00FE21C6" w:rsidRDefault="00584850" w:rsidP="00584850">
            <w:pPr>
              <w:rPr>
                <w:rFonts w:cstheme="minorHAnsi"/>
                <w:b/>
                <w:sz w:val="20"/>
                <w:szCs w:val="20"/>
              </w:rPr>
            </w:pPr>
          </w:p>
        </w:tc>
        <w:tc>
          <w:tcPr>
            <w:tcW w:w="6940" w:type="dxa"/>
          </w:tcPr>
          <w:p w14:paraId="65A4202B" w14:textId="77777777" w:rsidR="00584850" w:rsidRPr="00FE21C6" w:rsidRDefault="00584850" w:rsidP="00584850">
            <w:pPr>
              <w:rPr>
                <w:rFonts w:cstheme="minorHAnsi"/>
                <w:sz w:val="20"/>
                <w:szCs w:val="20"/>
              </w:rPr>
            </w:pPr>
          </w:p>
        </w:tc>
      </w:tr>
      <w:tr w:rsidR="00584850" w:rsidRPr="00FE21C6" w14:paraId="4752D40F" w14:textId="77777777" w:rsidTr="36913BC4">
        <w:tc>
          <w:tcPr>
            <w:tcW w:w="2122" w:type="dxa"/>
          </w:tcPr>
          <w:p w14:paraId="3C44A564" w14:textId="77777777" w:rsidR="00584850" w:rsidRPr="00FE21C6" w:rsidRDefault="00584850" w:rsidP="00584850">
            <w:pPr>
              <w:rPr>
                <w:rFonts w:cstheme="minorHAnsi"/>
                <w:b/>
                <w:sz w:val="20"/>
                <w:szCs w:val="20"/>
              </w:rPr>
            </w:pPr>
            <w:r w:rsidRPr="00FE21C6">
              <w:rPr>
                <w:rFonts w:cstheme="minorHAnsi"/>
                <w:b/>
                <w:sz w:val="20"/>
                <w:szCs w:val="20"/>
              </w:rPr>
              <w:t>Eindcijfer</w:t>
            </w:r>
          </w:p>
        </w:tc>
        <w:tc>
          <w:tcPr>
            <w:tcW w:w="6940" w:type="dxa"/>
          </w:tcPr>
          <w:p w14:paraId="4E694D62" w14:textId="77777777" w:rsidR="00584850" w:rsidRPr="00FE21C6" w:rsidRDefault="00584850" w:rsidP="00584850">
            <w:pPr>
              <w:rPr>
                <w:rFonts w:cstheme="minorHAnsi"/>
                <w:b/>
                <w:sz w:val="20"/>
                <w:szCs w:val="20"/>
              </w:rPr>
            </w:pPr>
            <w:r w:rsidRPr="00FE21C6">
              <w:rPr>
                <w:rFonts w:cstheme="minorHAnsi"/>
                <w:b/>
                <w:sz w:val="20"/>
                <w:szCs w:val="20"/>
              </w:rPr>
              <w:t>Groen 4</w:t>
            </w:r>
          </w:p>
        </w:tc>
      </w:tr>
    </w:tbl>
    <w:p w14:paraId="2E626402" w14:textId="0E789867" w:rsidR="36913BC4" w:rsidRDefault="36913BC4"/>
    <w:p w14:paraId="627B49E7" w14:textId="77777777" w:rsidR="00584850" w:rsidRPr="00FE21C6" w:rsidRDefault="00584850" w:rsidP="00584850">
      <w:pPr>
        <w:spacing w:line="259" w:lineRule="auto"/>
        <w:rPr>
          <w:rFonts w:asciiTheme="minorHAnsi" w:eastAsiaTheme="minorHAnsi" w:hAnsiTheme="minorHAnsi" w:cstheme="minorHAnsi"/>
          <w:lang w:eastAsia="en-US"/>
        </w:rPr>
      </w:pPr>
    </w:p>
    <w:p w14:paraId="74FA2FE8"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6"/>
        <w:tblW w:w="0" w:type="auto"/>
        <w:tblLook w:val="04A0" w:firstRow="1" w:lastRow="0" w:firstColumn="1" w:lastColumn="0" w:noHBand="0" w:noVBand="1"/>
      </w:tblPr>
      <w:tblGrid>
        <w:gridCol w:w="9062"/>
      </w:tblGrid>
      <w:tr w:rsidR="00584850" w:rsidRPr="00FE21C6" w14:paraId="175CD8A7" w14:textId="77777777" w:rsidTr="36913BC4">
        <w:tc>
          <w:tcPr>
            <w:tcW w:w="9062" w:type="dxa"/>
          </w:tcPr>
          <w:p w14:paraId="2A4FF9DF" w14:textId="77777777" w:rsidR="00584850" w:rsidRPr="00FE21C6" w:rsidRDefault="00584850" w:rsidP="00584850">
            <w:pPr>
              <w:rPr>
                <w:rFonts w:cstheme="minorHAnsi"/>
                <w:sz w:val="20"/>
                <w:szCs w:val="20"/>
              </w:rPr>
            </w:pPr>
            <w:r w:rsidRPr="00FE21C6">
              <w:rPr>
                <w:rFonts w:cstheme="minorHAnsi"/>
                <w:sz w:val="20"/>
                <w:szCs w:val="20"/>
              </w:rPr>
              <w:t>Eindcijfer schoolexamen Groen 1 + Groen 2 +Groen 3+ Groen 4= :4 = eindcijfer</w:t>
            </w:r>
          </w:p>
        </w:tc>
      </w:tr>
    </w:tbl>
    <w:p w14:paraId="11346D1F" w14:textId="0B04B793" w:rsidR="36913BC4" w:rsidRDefault="36913BC4"/>
    <w:p w14:paraId="269D6E3D" w14:textId="77777777" w:rsidR="00584850" w:rsidRPr="00FE21C6" w:rsidRDefault="00584850" w:rsidP="00584850">
      <w:pPr>
        <w:spacing w:line="259" w:lineRule="auto"/>
        <w:rPr>
          <w:rFonts w:asciiTheme="minorHAnsi" w:eastAsiaTheme="minorHAnsi" w:hAnsiTheme="minorHAnsi" w:cstheme="minorHAnsi"/>
          <w:lang w:eastAsia="en-US"/>
        </w:rPr>
      </w:pPr>
    </w:p>
    <w:p w14:paraId="64F0A4D2" w14:textId="77777777" w:rsidR="00584850" w:rsidRPr="00FE21C6" w:rsidRDefault="00584850" w:rsidP="00584850">
      <w:pPr>
        <w:spacing w:line="259" w:lineRule="auto"/>
        <w:rPr>
          <w:rFonts w:asciiTheme="minorHAnsi" w:eastAsiaTheme="minorHAnsi" w:hAnsiTheme="minorHAnsi" w:cstheme="minorHAnsi"/>
          <w:lang w:eastAsia="en-US"/>
        </w:rPr>
      </w:pPr>
    </w:p>
    <w:p w14:paraId="54237D8F" w14:textId="77777777" w:rsidR="00584850" w:rsidRPr="00FE21C6" w:rsidRDefault="00584850" w:rsidP="00584850">
      <w:pPr>
        <w:spacing w:line="259" w:lineRule="auto"/>
        <w:rPr>
          <w:rFonts w:asciiTheme="minorHAnsi" w:eastAsiaTheme="minorHAnsi" w:hAnsiTheme="minorHAnsi" w:cstheme="minorHAnsi"/>
          <w:b/>
          <w:lang w:eastAsia="en-US"/>
        </w:rPr>
      </w:pPr>
      <w:r w:rsidRPr="00FE21C6">
        <w:rPr>
          <w:rFonts w:asciiTheme="minorHAnsi" w:eastAsiaTheme="minorHAnsi" w:hAnsiTheme="minorHAnsi" w:cstheme="minorHAnsi"/>
          <w:b/>
          <w:lang w:eastAsia="en-US"/>
        </w:rPr>
        <w:t>II.</w:t>
      </w:r>
      <w:r w:rsidRPr="00FE21C6">
        <w:rPr>
          <w:rFonts w:asciiTheme="minorHAnsi" w:eastAsiaTheme="minorHAnsi" w:hAnsiTheme="minorHAnsi" w:cstheme="minorHAnsi"/>
          <w:b/>
          <w:lang w:eastAsia="en-US"/>
        </w:rPr>
        <w:tab/>
        <w:t>Centraal schriftelijk eindexamen</w:t>
      </w:r>
    </w:p>
    <w:p w14:paraId="33850D76" w14:textId="77777777" w:rsidR="00584850" w:rsidRPr="00FE21C6" w:rsidRDefault="00584850" w:rsidP="00584850">
      <w:pPr>
        <w:spacing w:after="160" w:line="259" w:lineRule="auto"/>
        <w:rPr>
          <w:rFonts w:asciiTheme="minorHAnsi" w:eastAsiaTheme="minorHAnsi" w:hAnsiTheme="minorHAnsi" w:cstheme="minorHAnsi"/>
          <w:lang w:eastAsia="en-US"/>
        </w:rPr>
      </w:pPr>
    </w:p>
    <w:tbl>
      <w:tblPr>
        <w:tblStyle w:val="Tabelraster16"/>
        <w:tblW w:w="0" w:type="auto"/>
        <w:tblLook w:val="04A0" w:firstRow="1" w:lastRow="0" w:firstColumn="1" w:lastColumn="0" w:noHBand="0" w:noVBand="1"/>
      </w:tblPr>
      <w:tblGrid>
        <w:gridCol w:w="2405"/>
        <w:gridCol w:w="6657"/>
      </w:tblGrid>
      <w:tr w:rsidR="00584850" w:rsidRPr="00FE21C6" w14:paraId="06441EE9" w14:textId="77777777" w:rsidTr="36913BC4">
        <w:tc>
          <w:tcPr>
            <w:tcW w:w="2405" w:type="dxa"/>
          </w:tcPr>
          <w:p w14:paraId="03E71B98" w14:textId="77777777" w:rsidR="00584850" w:rsidRPr="00FE21C6" w:rsidRDefault="00584850" w:rsidP="00584850">
            <w:pPr>
              <w:rPr>
                <w:rFonts w:cstheme="minorHAnsi"/>
                <w:b/>
                <w:sz w:val="20"/>
                <w:szCs w:val="20"/>
              </w:rPr>
            </w:pPr>
            <w:r w:rsidRPr="00FE21C6">
              <w:rPr>
                <w:rFonts w:cstheme="minorHAnsi"/>
                <w:b/>
                <w:sz w:val="20"/>
                <w:szCs w:val="20"/>
              </w:rPr>
              <w:lastRenderedPageBreak/>
              <w:t>Toets</w:t>
            </w:r>
          </w:p>
        </w:tc>
        <w:tc>
          <w:tcPr>
            <w:tcW w:w="6657" w:type="dxa"/>
          </w:tcPr>
          <w:p w14:paraId="13886545" w14:textId="77777777" w:rsidR="00584850" w:rsidRPr="00FE21C6" w:rsidRDefault="00584850" w:rsidP="00584850">
            <w:pPr>
              <w:rPr>
                <w:rFonts w:cstheme="minorHAnsi"/>
                <w:sz w:val="20"/>
                <w:szCs w:val="20"/>
              </w:rPr>
            </w:pPr>
          </w:p>
        </w:tc>
      </w:tr>
      <w:tr w:rsidR="00584850" w:rsidRPr="00FE21C6" w14:paraId="0404B643" w14:textId="77777777" w:rsidTr="36913BC4">
        <w:tc>
          <w:tcPr>
            <w:tcW w:w="2405" w:type="dxa"/>
          </w:tcPr>
          <w:p w14:paraId="52195F34" w14:textId="77777777" w:rsidR="00584850" w:rsidRPr="00FE21C6" w:rsidRDefault="00584850" w:rsidP="00584850">
            <w:pPr>
              <w:rPr>
                <w:rFonts w:cstheme="minorHAnsi"/>
                <w:b/>
                <w:sz w:val="20"/>
                <w:szCs w:val="20"/>
              </w:rPr>
            </w:pPr>
          </w:p>
        </w:tc>
        <w:tc>
          <w:tcPr>
            <w:tcW w:w="6657" w:type="dxa"/>
          </w:tcPr>
          <w:p w14:paraId="7AD1F258" w14:textId="77777777" w:rsidR="00584850" w:rsidRPr="00FE21C6" w:rsidRDefault="00584850" w:rsidP="00584850">
            <w:pPr>
              <w:rPr>
                <w:rFonts w:cstheme="minorHAnsi"/>
                <w:sz w:val="20"/>
                <w:szCs w:val="20"/>
              </w:rPr>
            </w:pPr>
          </w:p>
        </w:tc>
      </w:tr>
      <w:tr w:rsidR="00584850" w:rsidRPr="00FE21C6" w14:paraId="6939BFB6" w14:textId="77777777" w:rsidTr="36913BC4">
        <w:tc>
          <w:tcPr>
            <w:tcW w:w="2405" w:type="dxa"/>
          </w:tcPr>
          <w:p w14:paraId="751023D1"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657" w:type="dxa"/>
          </w:tcPr>
          <w:p w14:paraId="425FFFA7" w14:textId="77777777" w:rsidR="00584850" w:rsidRPr="00FE21C6" w:rsidRDefault="00584850" w:rsidP="00584850">
            <w:pPr>
              <w:rPr>
                <w:rFonts w:cstheme="minorHAnsi"/>
                <w:sz w:val="20"/>
                <w:szCs w:val="20"/>
              </w:rPr>
            </w:pPr>
          </w:p>
        </w:tc>
      </w:tr>
      <w:tr w:rsidR="00584850" w:rsidRPr="00FE21C6" w14:paraId="7EF09742" w14:textId="77777777" w:rsidTr="36913BC4">
        <w:tc>
          <w:tcPr>
            <w:tcW w:w="2405" w:type="dxa"/>
          </w:tcPr>
          <w:p w14:paraId="390C9483" w14:textId="77777777" w:rsidR="00584850" w:rsidRPr="00FE21C6" w:rsidRDefault="00584850" w:rsidP="00584850">
            <w:pPr>
              <w:rPr>
                <w:rFonts w:cstheme="minorHAnsi"/>
                <w:b/>
                <w:sz w:val="20"/>
                <w:szCs w:val="20"/>
              </w:rPr>
            </w:pPr>
          </w:p>
        </w:tc>
        <w:tc>
          <w:tcPr>
            <w:tcW w:w="6657" w:type="dxa"/>
          </w:tcPr>
          <w:p w14:paraId="51C5139C" w14:textId="77777777" w:rsidR="00584850" w:rsidRPr="00FE21C6" w:rsidRDefault="00584850" w:rsidP="00584850">
            <w:pPr>
              <w:rPr>
                <w:rFonts w:cstheme="minorHAnsi"/>
                <w:sz w:val="20"/>
                <w:szCs w:val="20"/>
              </w:rPr>
            </w:pPr>
          </w:p>
        </w:tc>
      </w:tr>
      <w:tr w:rsidR="00584850" w:rsidRPr="00FE21C6" w14:paraId="31E67993" w14:textId="77777777" w:rsidTr="36913BC4">
        <w:tc>
          <w:tcPr>
            <w:tcW w:w="2405" w:type="dxa"/>
          </w:tcPr>
          <w:p w14:paraId="5C3B1158"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657" w:type="dxa"/>
          </w:tcPr>
          <w:p w14:paraId="0F947DDA" w14:textId="77777777" w:rsidR="00584850" w:rsidRPr="00FE21C6" w:rsidRDefault="00584850" w:rsidP="00584850">
            <w:pPr>
              <w:rPr>
                <w:rFonts w:cstheme="minorHAnsi"/>
                <w:sz w:val="20"/>
                <w:szCs w:val="20"/>
              </w:rPr>
            </w:pPr>
          </w:p>
        </w:tc>
      </w:tr>
      <w:tr w:rsidR="00584850" w:rsidRPr="00FE21C6" w14:paraId="5D3D17C6" w14:textId="77777777" w:rsidTr="36913BC4">
        <w:tc>
          <w:tcPr>
            <w:tcW w:w="2405" w:type="dxa"/>
          </w:tcPr>
          <w:p w14:paraId="5238AE25" w14:textId="77777777" w:rsidR="00584850" w:rsidRPr="00FE21C6" w:rsidRDefault="00584850" w:rsidP="00584850">
            <w:pPr>
              <w:rPr>
                <w:rFonts w:cstheme="minorHAnsi"/>
                <w:b/>
                <w:sz w:val="20"/>
                <w:szCs w:val="20"/>
              </w:rPr>
            </w:pPr>
          </w:p>
        </w:tc>
        <w:tc>
          <w:tcPr>
            <w:tcW w:w="6657" w:type="dxa"/>
          </w:tcPr>
          <w:p w14:paraId="0BE61154" w14:textId="77777777" w:rsidR="00584850" w:rsidRPr="00FE21C6" w:rsidRDefault="00584850" w:rsidP="00584850">
            <w:pPr>
              <w:rPr>
                <w:rFonts w:cstheme="minorHAnsi"/>
                <w:sz w:val="20"/>
                <w:szCs w:val="20"/>
              </w:rPr>
            </w:pPr>
          </w:p>
        </w:tc>
      </w:tr>
      <w:tr w:rsidR="00584850" w:rsidRPr="00FE21C6" w14:paraId="69E1752E" w14:textId="77777777" w:rsidTr="36913BC4">
        <w:tc>
          <w:tcPr>
            <w:tcW w:w="2405" w:type="dxa"/>
          </w:tcPr>
          <w:p w14:paraId="194C3044"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657" w:type="dxa"/>
          </w:tcPr>
          <w:p w14:paraId="089535F1" w14:textId="77777777" w:rsidR="00584850" w:rsidRPr="00FE21C6" w:rsidRDefault="00584850" w:rsidP="00584850">
            <w:pPr>
              <w:rPr>
                <w:rFonts w:cstheme="minorHAnsi"/>
                <w:sz w:val="20"/>
                <w:szCs w:val="20"/>
              </w:rPr>
            </w:pPr>
          </w:p>
        </w:tc>
      </w:tr>
      <w:tr w:rsidR="00584850" w:rsidRPr="00FE21C6" w14:paraId="3A968A46" w14:textId="77777777" w:rsidTr="36913BC4">
        <w:tc>
          <w:tcPr>
            <w:tcW w:w="2405" w:type="dxa"/>
          </w:tcPr>
          <w:p w14:paraId="56F4F2B1" w14:textId="77777777" w:rsidR="00584850" w:rsidRPr="00FE21C6" w:rsidRDefault="00584850" w:rsidP="00584850">
            <w:pPr>
              <w:rPr>
                <w:rFonts w:cstheme="minorHAnsi"/>
                <w:b/>
                <w:sz w:val="20"/>
                <w:szCs w:val="20"/>
              </w:rPr>
            </w:pPr>
          </w:p>
        </w:tc>
        <w:tc>
          <w:tcPr>
            <w:tcW w:w="6657" w:type="dxa"/>
          </w:tcPr>
          <w:p w14:paraId="44AC0F46" w14:textId="77777777" w:rsidR="00584850" w:rsidRPr="00FE21C6" w:rsidRDefault="00584850" w:rsidP="00584850">
            <w:pPr>
              <w:rPr>
                <w:rFonts w:cstheme="minorHAnsi"/>
                <w:sz w:val="20"/>
                <w:szCs w:val="20"/>
              </w:rPr>
            </w:pPr>
          </w:p>
        </w:tc>
      </w:tr>
      <w:tr w:rsidR="00584850" w:rsidRPr="00FE21C6" w14:paraId="72D53B3F" w14:textId="77777777" w:rsidTr="36913BC4">
        <w:tc>
          <w:tcPr>
            <w:tcW w:w="2405" w:type="dxa"/>
          </w:tcPr>
          <w:p w14:paraId="15EB723A"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657" w:type="dxa"/>
          </w:tcPr>
          <w:p w14:paraId="18658F3A" w14:textId="77777777" w:rsidR="00584850" w:rsidRPr="00FE21C6" w:rsidRDefault="00584850" w:rsidP="00584850">
            <w:pPr>
              <w:rPr>
                <w:rFonts w:cstheme="minorHAnsi"/>
                <w:sz w:val="20"/>
                <w:szCs w:val="20"/>
              </w:rPr>
            </w:pPr>
          </w:p>
        </w:tc>
      </w:tr>
    </w:tbl>
    <w:p w14:paraId="66142C3A" w14:textId="27F10CB8" w:rsidR="36913BC4" w:rsidRDefault="36913BC4"/>
    <w:tbl>
      <w:tblPr>
        <w:tblStyle w:val="Tabelraster17"/>
        <w:tblW w:w="0" w:type="auto"/>
        <w:tblLook w:val="04A0" w:firstRow="1" w:lastRow="0" w:firstColumn="1" w:lastColumn="0" w:noHBand="0" w:noVBand="1"/>
      </w:tblPr>
      <w:tblGrid>
        <w:gridCol w:w="4051"/>
      </w:tblGrid>
      <w:tr w:rsidR="00584850" w:rsidRPr="00FE21C6" w14:paraId="49FAE8F3" w14:textId="77777777" w:rsidTr="36913BC4">
        <w:trPr>
          <w:trHeight w:val="992"/>
        </w:trPr>
        <w:tc>
          <w:tcPr>
            <w:tcW w:w="4051" w:type="dxa"/>
          </w:tcPr>
          <w:p w14:paraId="250BDB24" w14:textId="4A4C472C" w:rsidR="00584850" w:rsidRPr="00FE21C6" w:rsidRDefault="6E59B6A7" w:rsidP="000D6862">
            <w:pPr>
              <w:pStyle w:val="Kop2"/>
            </w:pPr>
            <w:bookmarkStart w:id="55" w:name="_Toc146872875"/>
            <w:r>
              <w:t>GROEN</w:t>
            </w:r>
            <w:r w:rsidR="249B7F04">
              <w:t xml:space="preserve"> (Plantenteelt)</w:t>
            </w:r>
            <w:bookmarkEnd w:id="55"/>
          </w:p>
          <w:p w14:paraId="00009040" w14:textId="554A8145" w:rsidR="00584850" w:rsidRPr="00FE21C6" w:rsidRDefault="249B7F04" w:rsidP="000D6862">
            <w:pPr>
              <w:pStyle w:val="Kop2"/>
            </w:pPr>
            <w:bookmarkStart w:id="56" w:name="_Toc146872876"/>
            <w:r>
              <w:t>Basis Beroeps</w:t>
            </w:r>
            <w:r w:rsidR="3E0F597A">
              <w:t xml:space="preserve"> gerichte leerweg</w:t>
            </w:r>
            <w:r>
              <w:t>.</w:t>
            </w:r>
            <w:bookmarkEnd w:id="56"/>
          </w:p>
          <w:p w14:paraId="16A42F8F" w14:textId="77777777" w:rsidR="00584850" w:rsidRPr="00FE21C6" w:rsidRDefault="00584850" w:rsidP="00584850">
            <w:pPr>
              <w:rPr>
                <w:rFonts w:cstheme="minorHAnsi"/>
                <w:sz w:val="20"/>
                <w:szCs w:val="20"/>
              </w:rPr>
            </w:pPr>
            <w:r w:rsidRPr="00FE21C6">
              <w:rPr>
                <w:rFonts w:cstheme="minorHAnsi"/>
                <w:b/>
                <w:sz w:val="20"/>
                <w:szCs w:val="20"/>
              </w:rPr>
              <w:t>Leerjaar:  4 BB</w:t>
            </w:r>
          </w:p>
        </w:tc>
      </w:tr>
    </w:tbl>
    <w:p w14:paraId="0B03AA1F" w14:textId="6095B17D" w:rsidR="36913BC4" w:rsidRDefault="36913BC4"/>
    <w:p w14:paraId="72C3BB63" w14:textId="77777777"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p w14:paraId="4B514ED5" w14:textId="77777777"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b/>
          <w:lang w:eastAsia="en-US"/>
        </w:rPr>
        <w:t>I.</w:t>
      </w:r>
      <w:r w:rsidRPr="00FE21C6">
        <w:rPr>
          <w:rFonts w:asciiTheme="minorHAnsi" w:eastAsiaTheme="minorHAnsi" w:hAnsiTheme="minorHAnsi" w:cstheme="minorHAnsi"/>
          <w:b/>
          <w:lang w:eastAsia="en-US"/>
        </w:rPr>
        <w:tab/>
        <w:t>Schoolexamen</w:t>
      </w:r>
      <w:r w:rsidRPr="00FE21C6">
        <w:rPr>
          <w:rFonts w:asciiTheme="minorHAnsi" w:eastAsiaTheme="minorHAnsi" w:hAnsiTheme="minorHAnsi" w:cstheme="minorHAnsi"/>
          <w:lang w:eastAsia="en-US"/>
        </w:rPr>
        <w:t xml:space="preserve">                         </w:t>
      </w:r>
    </w:p>
    <w:tbl>
      <w:tblPr>
        <w:tblStyle w:val="Tabelraster17"/>
        <w:tblW w:w="0" w:type="auto"/>
        <w:tblLook w:val="04A0" w:firstRow="1" w:lastRow="0" w:firstColumn="1" w:lastColumn="0" w:noHBand="0" w:noVBand="1"/>
      </w:tblPr>
      <w:tblGrid>
        <w:gridCol w:w="9062"/>
      </w:tblGrid>
      <w:tr w:rsidR="00584850" w:rsidRPr="00FE21C6" w14:paraId="516FDF2D" w14:textId="77777777" w:rsidTr="36913BC4">
        <w:tc>
          <w:tcPr>
            <w:tcW w:w="9062" w:type="dxa"/>
            <w:shd w:val="clear" w:color="auto" w:fill="FFE599" w:themeFill="accent4" w:themeFillTint="66"/>
          </w:tcPr>
          <w:p w14:paraId="2102F414" w14:textId="77777777" w:rsidR="00584850" w:rsidRPr="00FE21C6" w:rsidRDefault="00584850" w:rsidP="00584850">
            <w:pPr>
              <w:rPr>
                <w:rFonts w:cstheme="minorHAnsi"/>
                <w:b/>
                <w:sz w:val="20"/>
                <w:szCs w:val="20"/>
              </w:rPr>
            </w:pPr>
            <w:r w:rsidRPr="00FE21C6">
              <w:rPr>
                <w:rFonts w:cstheme="minorHAnsi"/>
                <w:b/>
                <w:sz w:val="20"/>
                <w:szCs w:val="20"/>
              </w:rPr>
              <w:t xml:space="preserve">Keuzevak Groen 1  “Natuurlijk Groen”                </w:t>
            </w:r>
          </w:p>
        </w:tc>
      </w:tr>
    </w:tbl>
    <w:p w14:paraId="5F63000B" w14:textId="2D209645" w:rsidR="36913BC4" w:rsidRDefault="36913BC4"/>
    <w:p w14:paraId="07467DA1"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7"/>
        <w:tblW w:w="0" w:type="auto"/>
        <w:tblLook w:val="04A0" w:firstRow="1" w:lastRow="0" w:firstColumn="1" w:lastColumn="0" w:noHBand="0" w:noVBand="1"/>
      </w:tblPr>
      <w:tblGrid>
        <w:gridCol w:w="2122"/>
        <w:gridCol w:w="6940"/>
      </w:tblGrid>
      <w:tr w:rsidR="00584850" w:rsidRPr="00FE21C6" w14:paraId="42661F2F" w14:textId="77777777" w:rsidTr="36913BC4">
        <w:tc>
          <w:tcPr>
            <w:tcW w:w="2122" w:type="dxa"/>
          </w:tcPr>
          <w:p w14:paraId="7D8CC6D2"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4BF67355" w14:textId="77777777" w:rsidR="00584850" w:rsidRPr="00FE21C6" w:rsidRDefault="00584850" w:rsidP="00584850">
            <w:pPr>
              <w:rPr>
                <w:rFonts w:cstheme="minorHAnsi"/>
                <w:b/>
                <w:sz w:val="20"/>
                <w:szCs w:val="20"/>
              </w:rPr>
            </w:pPr>
            <w:r w:rsidRPr="00FE21C6">
              <w:rPr>
                <w:rFonts w:cstheme="minorHAnsi"/>
                <w:sz w:val="20"/>
                <w:szCs w:val="20"/>
              </w:rPr>
              <w:t xml:space="preserve"> </w:t>
            </w:r>
            <w:r w:rsidRPr="00FE21C6">
              <w:rPr>
                <w:rFonts w:cstheme="minorHAnsi"/>
                <w:b/>
                <w:sz w:val="20"/>
                <w:szCs w:val="20"/>
              </w:rPr>
              <w:t>T1</w:t>
            </w:r>
          </w:p>
        </w:tc>
      </w:tr>
      <w:tr w:rsidR="00584850" w:rsidRPr="00FE21C6" w14:paraId="2A601C58" w14:textId="77777777" w:rsidTr="36913BC4">
        <w:tc>
          <w:tcPr>
            <w:tcW w:w="2122" w:type="dxa"/>
          </w:tcPr>
          <w:p w14:paraId="35978785" w14:textId="77777777" w:rsidR="00584850" w:rsidRPr="00FE21C6" w:rsidRDefault="00584850" w:rsidP="00584850">
            <w:pPr>
              <w:rPr>
                <w:rFonts w:cstheme="minorHAnsi"/>
                <w:sz w:val="20"/>
                <w:szCs w:val="20"/>
              </w:rPr>
            </w:pPr>
          </w:p>
        </w:tc>
        <w:tc>
          <w:tcPr>
            <w:tcW w:w="6940" w:type="dxa"/>
          </w:tcPr>
          <w:p w14:paraId="6AB6EFF0" w14:textId="77777777" w:rsidR="00584850" w:rsidRPr="00FE21C6" w:rsidRDefault="00584850" w:rsidP="00584850">
            <w:pPr>
              <w:rPr>
                <w:rFonts w:cstheme="minorHAnsi"/>
                <w:sz w:val="20"/>
                <w:szCs w:val="20"/>
              </w:rPr>
            </w:pPr>
          </w:p>
        </w:tc>
      </w:tr>
      <w:tr w:rsidR="00584850" w:rsidRPr="00FE21C6" w14:paraId="55C62FE0" w14:textId="77777777" w:rsidTr="36913BC4">
        <w:tc>
          <w:tcPr>
            <w:tcW w:w="2122" w:type="dxa"/>
          </w:tcPr>
          <w:p w14:paraId="3C3C7168"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2A8E872C" w14:textId="77777777" w:rsidR="00584850" w:rsidRPr="00FE21C6" w:rsidRDefault="00584850" w:rsidP="00584850">
            <w:pPr>
              <w:rPr>
                <w:rFonts w:cstheme="minorHAnsi"/>
                <w:sz w:val="20"/>
                <w:szCs w:val="20"/>
              </w:rPr>
            </w:pPr>
            <w:r w:rsidRPr="00FE21C6">
              <w:rPr>
                <w:rFonts w:cstheme="minorHAnsi"/>
                <w:sz w:val="20"/>
                <w:szCs w:val="20"/>
              </w:rPr>
              <w:t>Boek “Natuurlijk Groen”</w:t>
            </w:r>
          </w:p>
        </w:tc>
      </w:tr>
      <w:tr w:rsidR="00584850" w:rsidRPr="00FE21C6" w14:paraId="4812737D" w14:textId="77777777" w:rsidTr="36913BC4">
        <w:tc>
          <w:tcPr>
            <w:tcW w:w="2122" w:type="dxa"/>
          </w:tcPr>
          <w:p w14:paraId="5CCB5356" w14:textId="77777777" w:rsidR="00584850" w:rsidRPr="00FE21C6" w:rsidRDefault="00584850" w:rsidP="00584850">
            <w:pPr>
              <w:rPr>
                <w:rFonts w:cstheme="minorHAnsi"/>
                <w:sz w:val="20"/>
                <w:szCs w:val="20"/>
              </w:rPr>
            </w:pPr>
          </w:p>
        </w:tc>
        <w:tc>
          <w:tcPr>
            <w:tcW w:w="6940" w:type="dxa"/>
          </w:tcPr>
          <w:p w14:paraId="3E4C7148" w14:textId="77777777" w:rsidR="00584850" w:rsidRPr="00FE21C6" w:rsidRDefault="00584850" w:rsidP="00584850">
            <w:pPr>
              <w:rPr>
                <w:rFonts w:cstheme="minorHAnsi"/>
                <w:sz w:val="20"/>
                <w:szCs w:val="20"/>
              </w:rPr>
            </w:pPr>
          </w:p>
        </w:tc>
      </w:tr>
      <w:tr w:rsidR="00584850" w:rsidRPr="00FE21C6" w14:paraId="4C8D6624" w14:textId="77777777" w:rsidTr="36913BC4">
        <w:tc>
          <w:tcPr>
            <w:tcW w:w="2122" w:type="dxa"/>
          </w:tcPr>
          <w:p w14:paraId="7DF4FD52"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544B12CB" w14:textId="77777777" w:rsidR="00584850" w:rsidRPr="00FE21C6" w:rsidRDefault="00584850" w:rsidP="00584850">
            <w:pPr>
              <w:autoSpaceDE w:val="0"/>
              <w:autoSpaceDN w:val="0"/>
              <w:adjustRightInd w:val="0"/>
              <w:rPr>
                <w:rFonts w:cstheme="minorHAnsi"/>
                <w:sz w:val="20"/>
                <w:szCs w:val="20"/>
              </w:rPr>
            </w:pPr>
          </w:p>
          <w:p w14:paraId="0DF57E5B"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in de bedrijfsvoering argumenten noemen voor agrarisch natuurbeheer </w:t>
            </w:r>
          </w:p>
          <w:p w14:paraId="35893D0D"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in de bedrijfsvoering aanpassingen benoemen en toepassen ter bescherming van de wilde flora en fauna </w:t>
            </w:r>
          </w:p>
          <w:p w14:paraId="0E68664F"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in de bedrijfsvoering aanpassingen benoemen en toepassen ter bevordering van de diversiteit aan soorten wilde flora en fauna (biodiversiteit) </w:t>
            </w:r>
          </w:p>
          <w:p w14:paraId="63FEED5E"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in de bedrijfsvoering kleine voorzieningen voor dieren treffen ter bevordering van het aantal wilde soorten </w:t>
            </w:r>
          </w:p>
          <w:p w14:paraId="0B566AC8"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in de bedrijfsvoering aanpassingen aan gebouwen benoemen en toepassen ter bescherming en bevordering van het aantal erfvogels </w:t>
            </w:r>
          </w:p>
          <w:p w14:paraId="64AC0DE4" w14:textId="77777777" w:rsidR="00584850" w:rsidRPr="00FE21C6" w:rsidRDefault="00584850" w:rsidP="00584850">
            <w:pPr>
              <w:rPr>
                <w:rFonts w:cstheme="minorHAnsi"/>
                <w:sz w:val="20"/>
                <w:szCs w:val="20"/>
              </w:rPr>
            </w:pPr>
          </w:p>
        </w:tc>
      </w:tr>
      <w:tr w:rsidR="00584850" w:rsidRPr="00FE21C6" w14:paraId="5098C5A1" w14:textId="77777777" w:rsidTr="36913BC4">
        <w:tc>
          <w:tcPr>
            <w:tcW w:w="2122" w:type="dxa"/>
          </w:tcPr>
          <w:p w14:paraId="5C0A10AE" w14:textId="77777777" w:rsidR="00584850" w:rsidRPr="00FE21C6" w:rsidRDefault="00584850" w:rsidP="00584850">
            <w:pPr>
              <w:rPr>
                <w:rFonts w:cstheme="minorHAnsi"/>
                <w:b/>
                <w:sz w:val="20"/>
                <w:szCs w:val="20"/>
              </w:rPr>
            </w:pPr>
          </w:p>
        </w:tc>
        <w:tc>
          <w:tcPr>
            <w:tcW w:w="6940" w:type="dxa"/>
          </w:tcPr>
          <w:p w14:paraId="56E02AEF" w14:textId="77777777" w:rsidR="00584850" w:rsidRPr="00FE21C6" w:rsidRDefault="00584850" w:rsidP="00584850">
            <w:pPr>
              <w:rPr>
                <w:rFonts w:cstheme="minorHAnsi"/>
                <w:sz w:val="20"/>
                <w:szCs w:val="20"/>
              </w:rPr>
            </w:pPr>
          </w:p>
        </w:tc>
      </w:tr>
      <w:tr w:rsidR="00584850" w:rsidRPr="00FE21C6" w14:paraId="486F9352" w14:textId="77777777" w:rsidTr="36913BC4">
        <w:tc>
          <w:tcPr>
            <w:tcW w:w="2122" w:type="dxa"/>
          </w:tcPr>
          <w:p w14:paraId="727A900F"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2E917F35" w14:textId="77777777" w:rsidR="00584850" w:rsidRPr="00FE21C6" w:rsidRDefault="00584850" w:rsidP="00584850">
            <w:pPr>
              <w:rPr>
                <w:rFonts w:cstheme="minorHAnsi"/>
                <w:b/>
                <w:sz w:val="20"/>
                <w:szCs w:val="20"/>
              </w:rPr>
            </w:pPr>
            <w:r w:rsidRPr="00FE21C6">
              <w:rPr>
                <w:rFonts w:cstheme="minorHAnsi"/>
                <w:b/>
                <w:sz w:val="20"/>
                <w:szCs w:val="20"/>
              </w:rPr>
              <w:t>Schriftelijke toets</w:t>
            </w:r>
          </w:p>
        </w:tc>
      </w:tr>
      <w:tr w:rsidR="00584850" w:rsidRPr="00FE21C6" w14:paraId="626DF5E7" w14:textId="77777777" w:rsidTr="36913BC4">
        <w:tc>
          <w:tcPr>
            <w:tcW w:w="2122" w:type="dxa"/>
          </w:tcPr>
          <w:p w14:paraId="0012F6ED" w14:textId="77777777" w:rsidR="00584850" w:rsidRPr="00FE21C6" w:rsidRDefault="00584850" w:rsidP="00584850">
            <w:pPr>
              <w:rPr>
                <w:rFonts w:cstheme="minorHAnsi"/>
                <w:b/>
                <w:sz w:val="20"/>
                <w:szCs w:val="20"/>
              </w:rPr>
            </w:pPr>
          </w:p>
        </w:tc>
        <w:tc>
          <w:tcPr>
            <w:tcW w:w="6940" w:type="dxa"/>
          </w:tcPr>
          <w:p w14:paraId="5B212960" w14:textId="77777777" w:rsidR="00584850" w:rsidRPr="00FE21C6" w:rsidRDefault="00584850" w:rsidP="00584850">
            <w:pPr>
              <w:rPr>
                <w:rFonts w:cstheme="minorHAnsi"/>
                <w:sz w:val="20"/>
                <w:szCs w:val="20"/>
              </w:rPr>
            </w:pPr>
          </w:p>
        </w:tc>
      </w:tr>
      <w:tr w:rsidR="00584850" w:rsidRPr="00FE21C6" w14:paraId="5465C548" w14:textId="77777777" w:rsidTr="36913BC4">
        <w:tc>
          <w:tcPr>
            <w:tcW w:w="2122" w:type="dxa"/>
          </w:tcPr>
          <w:p w14:paraId="2EAFC362"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037B696F" w14:textId="77777777" w:rsidR="00584850" w:rsidRPr="00FE21C6" w:rsidRDefault="00584850" w:rsidP="00584850">
            <w:pPr>
              <w:rPr>
                <w:rFonts w:cstheme="minorHAnsi"/>
                <w:sz w:val="20"/>
                <w:szCs w:val="20"/>
              </w:rPr>
            </w:pPr>
            <w:r w:rsidRPr="00FE21C6">
              <w:rPr>
                <w:rFonts w:cstheme="minorHAnsi"/>
                <w:sz w:val="20"/>
                <w:szCs w:val="20"/>
              </w:rPr>
              <w:t>Weging 1 x</w:t>
            </w:r>
          </w:p>
        </w:tc>
      </w:tr>
      <w:tr w:rsidR="00584850" w:rsidRPr="00FE21C6" w14:paraId="485DC7DF" w14:textId="77777777" w:rsidTr="36913BC4">
        <w:tc>
          <w:tcPr>
            <w:tcW w:w="2122" w:type="dxa"/>
          </w:tcPr>
          <w:p w14:paraId="2066239C" w14:textId="77777777" w:rsidR="00584850" w:rsidRPr="00FE21C6" w:rsidRDefault="00584850" w:rsidP="00584850">
            <w:pPr>
              <w:rPr>
                <w:rFonts w:cstheme="minorHAnsi"/>
                <w:b/>
                <w:sz w:val="20"/>
                <w:szCs w:val="20"/>
              </w:rPr>
            </w:pPr>
          </w:p>
        </w:tc>
        <w:tc>
          <w:tcPr>
            <w:tcW w:w="6940" w:type="dxa"/>
          </w:tcPr>
          <w:p w14:paraId="7C936614" w14:textId="77777777" w:rsidR="00584850" w:rsidRPr="00FE21C6" w:rsidRDefault="00584850" w:rsidP="00584850">
            <w:pPr>
              <w:rPr>
                <w:rFonts w:cstheme="minorHAnsi"/>
                <w:sz w:val="20"/>
                <w:szCs w:val="20"/>
              </w:rPr>
            </w:pPr>
          </w:p>
        </w:tc>
      </w:tr>
      <w:tr w:rsidR="00584850" w:rsidRPr="00FE21C6" w14:paraId="039E463A" w14:textId="77777777" w:rsidTr="36913BC4">
        <w:tc>
          <w:tcPr>
            <w:tcW w:w="2122" w:type="dxa"/>
          </w:tcPr>
          <w:p w14:paraId="4D22FAB3"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65C50C86"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0B7CE4FA" w14:textId="77777777" w:rsidTr="36913BC4">
        <w:tc>
          <w:tcPr>
            <w:tcW w:w="2122" w:type="dxa"/>
          </w:tcPr>
          <w:p w14:paraId="5DF88A3B" w14:textId="77777777" w:rsidR="00584850" w:rsidRPr="00FE21C6" w:rsidRDefault="00584850" w:rsidP="00584850">
            <w:pPr>
              <w:rPr>
                <w:rFonts w:cstheme="minorHAnsi"/>
                <w:b/>
                <w:sz w:val="20"/>
                <w:szCs w:val="20"/>
              </w:rPr>
            </w:pPr>
          </w:p>
        </w:tc>
        <w:tc>
          <w:tcPr>
            <w:tcW w:w="6940" w:type="dxa"/>
          </w:tcPr>
          <w:p w14:paraId="4914E017" w14:textId="77777777" w:rsidR="00584850" w:rsidRPr="00FE21C6" w:rsidRDefault="00584850" w:rsidP="00584850">
            <w:pPr>
              <w:rPr>
                <w:rFonts w:cstheme="minorHAnsi"/>
                <w:sz w:val="20"/>
                <w:szCs w:val="20"/>
              </w:rPr>
            </w:pPr>
          </w:p>
        </w:tc>
      </w:tr>
      <w:tr w:rsidR="00584850" w:rsidRPr="00FE21C6" w14:paraId="32827590" w14:textId="77777777" w:rsidTr="36913BC4">
        <w:tc>
          <w:tcPr>
            <w:tcW w:w="2122" w:type="dxa"/>
          </w:tcPr>
          <w:p w14:paraId="6FB71328"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7FB0DCC7" w14:textId="77777777" w:rsidR="00584850" w:rsidRPr="00FE21C6" w:rsidRDefault="00584850" w:rsidP="00584850">
            <w:pPr>
              <w:rPr>
                <w:rFonts w:cstheme="minorHAnsi"/>
                <w:sz w:val="20"/>
                <w:szCs w:val="20"/>
              </w:rPr>
            </w:pPr>
          </w:p>
        </w:tc>
      </w:tr>
    </w:tbl>
    <w:p w14:paraId="7F757521" w14:textId="187A37E8" w:rsidR="36913BC4" w:rsidRDefault="36913BC4"/>
    <w:p w14:paraId="140E6091" w14:textId="77777777" w:rsidR="00584850" w:rsidRPr="00FE21C6" w:rsidRDefault="00584850" w:rsidP="00584850">
      <w:pPr>
        <w:spacing w:line="259" w:lineRule="auto"/>
        <w:rPr>
          <w:rFonts w:asciiTheme="minorHAnsi" w:eastAsiaTheme="minorHAnsi" w:hAnsiTheme="minorHAnsi" w:cstheme="minorHAnsi"/>
          <w:lang w:eastAsia="en-US"/>
        </w:rPr>
      </w:pPr>
    </w:p>
    <w:p w14:paraId="6A75B6F7"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7"/>
        <w:tblW w:w="0" w:type="auto"/>
        <w:tblLook w:val="04A0" w:firstRow="1" w:lastRow="0" w:firstColumn="1" w:lastColumn="0" w:noHBand="0" w:noVBand="1"/>
      </w:tblPr>
      <w:tblGrid>
        <w:gridCol w:w="2122"/>
        <w:gridCol w:w="6940"/>
      </w:tblGrid>
      <w:tr w:rsidR="00584850" w:rsidRPr="00FE21C6" w14:paraId="5EE175F5" w14:textId="77777777" w:rsidTr="36913BC4">
        <w:tc>
          <w:tcPr>
            <w:tcW w:w="2122" w:type="dxa"/>
          </w:tcPr>
          <w:p w14:paraId="38DE53E5"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1AD464AA" w14:textId="77777777" w:rsidR="00584850" w:rsidRPr="00FE21C6" w:rsidRDefault="00584850" w:rsidP="00584850">
            <w:pPr>
              <w:rPr>
                <w:rFonts w:cstheme="minorHAnsi"/>
                <w:b/>
                <w:sz w:val="20"/>
                <w:szCs w:val="20"/>
              </w:rPr>
            </w:pPr>
            <w:r w:rsidRPr="00FE21C6">
              <w:rPr>
                <w:rFonts w:cstheme="minorHAnsi"/>
                <w:b/>
                <w:sz w:val="20"/>
                <w:szCs w:val="20"/>
              </w:rPr>
              <w:t>T2</w:t>
            </w:r>
          </w:p>
        </w:tc>
      </w:tr>
      <w:tr w:rsidR="00584850" w:rsidRPr="00FE21C6" w14:paraId="2F8B005B" w14:textId="77777777" w:rsidTr="36913BC4">
        <w:tc>
          <w:tcPr>
            <w:tcW w:w="2122" w:type="dxa"/>
          </w:tcPr>
          <w:p w14:paraId="2F9FE002" w14:textId="77777777" w:rsidR="00584850" w:rsidRPr="00FE21C6" w:rsidRDefault="00584850" w:rsidP="00584850">
            <w:pPr>
              <w:rPr>
                <w:rFonts w:cstheme="minorHAnsi"/>
                <w:b/>
                <w:sz w:val="20"/>
                <w:szCs w:val="20"/>
              </w:rPr>
            </w:pPr>
          </w:p>
        </w:tc>
        <w:tc>
          <w:tcPr>
            <w:tcW w:w="6940" w:type="dxa"/>
          </w:tcPr>
          <w:p w14:paraId="0CA7AAF2" w14:textId="77777777" w:rsidR="00584850" w:rsidRPr="00FE21C6" w:rsidRDefault="00584850" w:rsidP="00584850">
            <w:pPr>
              <w:rPr>
                <w:rFonts w:cstheme="minorHAnsi"/>
                <w:sz w:val="20"/>
                <w:szCs w:val="20"/>
              </w:rPr>
            </w:pPr>
          </w:p>
        </w:tc>
      </w:tr>
      <w:tr w:rsidR="00584850" w:rsidRPr="00FE21C6" w14:paraId="6DB42A6A" w14:textId="77777777" w:rsidTr="36913BC4">
        <w:tc>
          <w:tcPr>
            <w:tcW w:w="2122" w:type="dxa"/>
          </w:tcPr>
          <w:p w14:paraId="7BD4DD83"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537D860E" w14:textId="77777777" w:rsidR="00584850" w:rsidRPr="00FE21C6" w:rsidRDefault="00584850" w:rsidP="00584850">
            <w:pPr>
              <w:rPr>
                <w:rFonts w:cstheme="minorHAnsi"/>
                <w:sz w:val="20"/>
                <w:szCs w:val="20"/>
              </w:rPr>
            </w:pPr>
            <w:r w:rsidRPr="00FE21C6">
              <w:rPr>
                <w:rFonts w:cstheme="minorHAnsi"/>
                <w:sz w:val="20"/>
                <w:szCs w:val="20"/>
              </w:rPr>
              <w:t>Praktijkopdrachten.</w:t>
            </w:r>
          </w:p>
        </w:tc>
      </w:tr>
      <w:tr w:rsidR="00584850" w:rsidRPr="00FE21C6" w14:paraId="38A54B1C" w14:textId="77777777" w:rsidTr="36913BC4">
        <w:tc>
          <w:tcPr>
            <w:tcW w:w="2122" w:type="dxa"/>
          </w:tcPr>
          <w:p w14:paraId="0D86D91A" w14:textId="77777777" w:rsidR="00584850" w:rsidRPr="00FE21C6" w:rsidRDefault="00584850" w:rsidP="00584850">
            <w:pPr>
              <w:rPr>
                <w:rFonts w:cstheme="minorHAnsi"/>
                <w:b/>
                <w:sz w:val="20"/>
                <w:szCs w:val="20"/>
              </w:rPr>
            </w:pPr>
          </w:p>
        </w:tc>
        <w:tc>
          <w:tcPr>
            <w:tcW w:w="6940" w:type="dxa"/>
          </w:tcPr>
          <w:p w14:paraId="3B3F90CD" w14:textId="77777777" w:rsidR="00584850" w:rsidRPr="00FE21C6" w:rsidRDefault="00584850" w:rsidP="00584850">
            <w:pPr>
              <w:rPr>
                <w:rFonts w:cstheme="minorHAnsi"/>
                <w:sz w:val="20"/>
                <w:szCs w:val="20"/>
              </w:rPr>
            </w:pPr>
          </w:p>
        </w:tc>
      </w:tr>
      <w:tr w:rsidR="00584850" w:rsidRPr="00FE21C6" w14:paraId="653962EE" w14:textId="77777777" w:rsidTr="36913BC4">
        <w:tc>
          <w:tcPr>
            <w:tcW w:w="2122" w:type="dxa"/>
          </w:tcPr>
          <w:p w14:paraId="7EB07638"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212F486E" w14:textId="77777777" w:rsidR="00584850" w:rsidRPr="00FE21C6" w:rsidRDefault="00584850" w:rsidP="00584850">
            <w:pPr>
              <w:rPr>
                <w:rFonts w:cstheme="minorHAnsi"/>
                <w:sz w:val="20"/>
                <w:szCs w:val="20"/>
              </w:rPr>
            </w:pPr>
          </w:p>
        </w:tc>
      </w:tr>
      <w:tr w:rsidR="00584850" w:rsidRPr="00FE21C6" w14:paraId="6B3A01EB" w14:textId="77777777" w:rsidTr="36913BC4">
        <w:tc>
          <w:tcPr>
            <w:tcW w:w="2122" w:type="dxa"/>
          </w:tcPr>
          <w:p w14:paraId="092D94C4" w14:textId="77777777" w:rsidR="00584850" w:rsidRPr="00FE21C6" w:rsidRDefault="00584850" w:rsidP="00584850">
            <w:pPr>
              <w:rPr>
                <w:rFonts w:cstheme="minorHAnsi"/>
                <w:b/>
                <w:sz w:val="20"/>
                <w:szCs w:val="20"/>
              </w:rPr>
            </w:pPr>
          </w:p>
        </w:tc>
        <w:tc>
          <w:tcPr>
            <w:tcW w:w="6940" w:type="dxa"/>
          </w:tcPr>
          <w:p w14:paraId="181F12D7" w14:textId="77777777" w:rsidR="00584850" w:rsidRPr="00FE21C6" w:rsidRDefault="00584850" w:rsidP="00584850">
            <w:pPr>
              <w:rPr>
                <w:rFonts w:cstheme="minorHAnsi"/>
                <w:sz w:val="20"/>
                <w:szCs w:val="20"/>
              </w:rPr>
            </w:pPr>
          </w:p>
        </w:tc>
      </w:tr>
      <w:tr w:rsidR="00584850" w:rsidRPr="00FE21C6" w14:paraId="484E8C92" w14:textId="77777777" w:rsidTr="36913BC4">
        <w:tc>
          <w:tcPr>
            <w:tcW w:w="2122" w:type="dxa"/>
          </w:tcPr>
          <w:p w14:paraId="6C70D390"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39E71DCA" w14:textId="77777777" w:rsidR="00584850" w:rsidRPr="00FE21C6" w:rsidRDefault="00584850" w:rsidP="00584850">
            <w:pPr>
              <w:rPr>
                <w:rFonts w:cstheme="minorHAnsi"/>
                <w:b/>
                <w:sz w:val="20"/>
                <w:szCs w:val="20"/>
              </w:rPr>
            </w:pPr>
            <w:r w:rsidRPr="00FE21C6">
              <w:rPr>
                <w:rFonts w:cstheme="minorHAnsi"/>
                <w:b/>
                <w:sz w:val="20"/>
                <w:szCs w:val="20"/>
              </w:rPr>
              <w:t>Praktijktoets Natuurlijk Groen</w:t>
            </w:r>
          </w:p>
        </w:tc>
      </w:tr>
      <w:tr w:rsidR="00584850" w:rsidRPr="00FE21C6" w14:paraId="736D8C08" w14:textId="77777777" w:rsidTr="36913BC4">
        <w:tc>
          <w:tcPr>
            <w:tcW w:w="2122" w:type="dxa"/>
          </w:tcPr>
          <w:p w14:paraId="44A6308C" w14:textId="77777777" w:rsidR="00584850" w:rsidRPr="00FE21C6" w:rsidRDefault="00584850" w:rsidP="00584850">
            <w:pPr>
              <w:rPr>
                <w:rFonts w:cstheme="minorHAnsi"/>
                <w:b/>
                <w:sz w:val="20"/>
                <w:szCs w:val="20"/>
              </w:rPr>
            </w:pPr>
          </w:p>
        </w:tc>
        <w:tc>
          <w:tcPr>
            <w:tcW w:w="6940" w:type="dxa"/>
          </w:tcPr>
          <w:p w14:paraId="623954C8" w14:textId="77777777" w:rsidR="00584850" w:rsidRPr="00FE21C6" w:rsidRDefault="00584850" w:rsidP="00584850">
            <w:pPr>
              <w:rPr>
                <w:rFonts w:cstheme="minorHAnsi"/>
                <w:sz w:val="20"/>
                <w:szCs w:val="20"/>
              </w:rPr>
            </w:pPr>
          </w:p>
        </w:tc>
      </w:tr>
      <w:tr w:rsidR="00584850" w:rsidRPr="00FE21C6" w14:paraId="621CE064" w14:textId="77777777" w:rsidTr="36913BC4">
        <w:tc>
          <w:tcPr>
            <w:tcW w:w="2122" w:type="dxa"/>
          </w:tcPr>
          <w:p w14:paraId="75E4B8AB"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748673D7" w14:textId="77777777" w:rsidR="00584850" w:rsidRPr="00FE21C6" w:rsidRDefault="00584850" w:rsidP="00584850">
            <w:pPr>
              <w:rPr>
                <w:rFonts w:cstheme="minorHAnsi"/>
                <w:sz w:val="20"/>
                <w:szCs w:val="20"/>
              </w:rPr>
            </w:pPr>
            <w:r w:rsidRPr="00FE21C6">
              <w:rPr>
                <w:rFonts w:cstheme="minorHAnsi"/>
                <w:sz w:val="20"/>
                <w:szCs w:val="20"/>
              </w:rPr>
              <w:t>Weging 2 x</w:t>
            </w:r>
          </w:p>
        </w:tc>
      </w:tr>
      <w:tr w:rsidR="00584850" w:rsidRPr="00FE21C6" w14:paraId="1880ADE4" w14:textId="77777777" w:rsidTr="36913BC4">
        <w:tc>
          <w:tcPr>
            <w:tcW w:w="2122" w:type="dxa"/>
          </w:tcPr>
          <w:p w14:paraId="5650126C" w14:textId="77777777" w:rsidR="00584850" w:rsidRPr="00FE21C6" w:rsidRDefault="00584850" w:rsidP="00584850">
            <w:pPr>
              <w:rPr>
                <w:rFonts w:cstheme="minorHAnsi"/>
                <w:b/>
                <w:sz w:val="20"/>
                <w:szCs w:val="20"/>
              </w:rPr>
            </w:pPr>
          </w:p>
        </w:tc>
        <w:tc>
          <w:tcPr>
            <w:tcW w:w="6940" w:type="dxa"/>
          </w:tcPr>
          <w:p w14:paraId="069289F6" w14:textId="77777777" w:rsidR="00584850" w:rsidRPr="00FE21C6" w:rsidRDefault="00584850" w:rsidP="00584850">
            <w:pPr>
              <w:rPr>
                <w:rFonts w:cstheme="minorHAnsi"/>
                <w:sz w:val="20"/>
                <w:szCs w:val="20"/>
              </w:rPr>
            </w:pPr>
          </w:p>
        </w:tc>
      </w:tr>
      <w:tr w:rsidR="00584850" w:rsidRPr="00FE21C6" w14:paraId="6CF2795D" w14:textId="77777777" w:rsidTr="36913BC4">
        <w:tc>
          <w:tcPr>
            <w:tcW w:w="2122" w:type="dxa"/>
          </w:tcPr>
          <w:p w14:paraId="27B1D31F"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763094A7" w14:textId="77777777" w:rsidR="00584850" w:rsidRPr="00FE21C6" w:rsidRDefault="00584850" w:rsidP="00584850">
            <w:pPr>
              <w:rPr>
                <w:rFonts w:cstheme="minorHAnsi"/>
                <w:sz w:val="20"/>
                <w:szCs w:val="20"/>
              </w:rPr>
            </w:pPr>
            <w:r w:rsidRPr="00FE21C6">
              <w:rPr>
                <w:rFonts w:cstheme="minorHAnsi"/>
                <w:sz w:val="20"/>
                <w:szCs w:val="20"/>
              </w:rPr>
              <w:t>70 minuten</w:t>
            </w:r>
          </w:p>
        </w:tc>
      </w:tr>
      <w:tr w:rsidR="00584850" w:rsidRPr="00FE21C6" w14:paraId="4F62707E" w14:textId="77777777" w:rsidTr="36913BC4">
        <w:tc>
          <w:tcPr>
            <w:tcW w:w="2122" w:type="dxa"/>
          </w:tcPr>
          <w:p w14:paraId="6366F0F8" w14:textId="77777777" w:rsidR="00584850" w:rsidRPr="00FE21C6" w:rsidRDefault="00584850" w:rsidP="00584850">
            <w:pPr>
              <w:rPr>
                <w:rFonts w:cstheme="minorHAnsi"/>
                <w:b/>
                <w:sz w:val="20"/>
                <w:szCs w:val="20"/>
              </w:rPr>
            </w:pPr>
          </w:p>
        </w:tc>
        <w:tc>
          <w:tcPr>
            <w:tcW w:w="6940" w:type="dxa"/>
          </w:tcPr>
          <w:p w14:paraId="664E8D8A" w14:textId="77777777" w:rsidR="00584850" w:rsidRPr="00FE21C6" w:rsidRDefault="00584850" w:rsidP="00584850">
            <w:pPr>
              <w:rPr>
                <w:rFonts w:cstheme="minorHAnsi"/>
                <w:sz w:val="20"/>
                <w:szCs w:val="20"/>
              </w:rPr>
            </w:pPr>
          </w:p>
        </w:tc>
      </w:tr>
      <w:tr w:rsidR="00584850" w:rsidRPr="00FE21C6" w14:paraId="4CC917BD" w14:textId="77777777" w:rsidTr="36913BC4">
        <w:tc>
          <w:tcPr>
            <w:tcW w:w="2122" w:type="dxa"/>
          </w:tcPr>
          <w:p w14:paraId="44F72C4E" w14:textId="77777777" w:rsidR="00584850" w:rsidRPr="00FE21C6" w:rsidRDefault="00584850" w:rsidP="00584850">
            <w:pPr>
              <w:rPr>
                <w:rFonts w:cstheme="minorHAnsi"/>
                <w:b/>
                <w:sz w:val="20"/>
                <w:szCs w:val="20"/>
              </w:rPr>
            </w:pPr>
            <w:r w:rsidRPr="00FE21C6">
              <w:rPr>
                <w:rFonts w:cstheme="minorHAnsi"/>
                <w:b/>
                <w:sz w:val="20"/>
                <w:szCs w:val="20"/>
              </w:rPr>
              <w:lastRenderedPageBreak/>
              <w:t>LOB-competentie</w:t>
            </w:r>
          </w:p>
        </w:tc>
        <w:tc>
          <w:tcPr>
            <w:tcW w:w="6940" w:type="dxa"/>
          </w:tcPr>
          <w:p w14:paraId="6B90AB89" w14:textId="77777777" w:rsidR="00584850" w:rsidRPr="00FE21C6" w:rsidRDefault="00584850" w:rsidP="00584850">
            <w:pPr>
              <w:rPr>
                <w:rFonts w:cstheme="minorHAnsi"/>
                <w:sz w:val="20"/>
                <w:szCs w:val="20"/>
              </w:rPr>
            </w:pPr>
          </w:p>
        </w:tc>
      </w:tr>
    </w:tbl>
    <w:p w14:paraId="7353A9F1" w14:textId="0962C771" w:rsidR="36913BC4" w:rsidRDefault="36913BC4"/>
    <w:p w14:paraId="12206E25" w14:textId="77777777" w:rsidR="00584850" w:rsidRPr="00FE21C6" w:rsidRDefault="00584850" w:rsidP="00584850">
      <w:pPr>
        <w:spacing w:line="259" w:lineRule="auto"/>
        <w:rPr>
          <w:rFonts w:asciiTheme="minorHAnsi" w:eastAsiaTheme="minorHAnsi" w:hAnsiTheme="minorHAnsi" w:cstheme="minorHAnsi"/>
          <w:lang w:eastAsia="en-US"/>
        </w:rPr>
      </w:pPr>
    </w:p>
    <w:p w14:paraId="3109FD3E"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7"/>
        <w:tblW w:w="0" w:type="auto"/>
        <w:tblLook w:val="04A0" w:firstRow="1" w:lastRow="0" w:firstColumn="1" w:lastColumn="0" w:noHBand="0" w:noVBand="1"/>
      </w:tblPr>
      <w:tblGrid>
        <w:gridCol w:w="2122"/>
        <w:gridCol w:w="6940"/>
      </w:tblGrid>
      <w:tr w:rsidR="00584850" w:rsidRPr="00FE21C6" w14:paraId="6EBC303E" w14:textId="77777777" w:rsidTr="36913BC4">
        <w:tc>
          <w:tcPr>
            <w:tcW w:w="2122" w:type="dxa"/>
          </w:tcPr>
          <w:p w14:paraId="3CC803D5"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0DD94690" w14:textId="77777777" w:rsidR="00584850" w:rsidRPr="00FE21C6" w:rsidRDefault="00584850" w:rsidP="00584850">
            <w:pPr>
              <w:rPr>
                <w:rFonts w:cstheme="minorHAnsi"/>
                <w:b/>
                <w:sz w:val="20"/>
                <w:szCs w:val="20"/>
              </w:rPr>
            </w:pPr>
            <w:r w:rsidRPr="00FE21C6">
              <w:rPr>
                <w:rFonts w:cstheme="minorHAnsi"/>
                <w:b/>
                <w:sz w:val="20"/>
                <w:szCs w:val="20"/>
              </w:rPr>
              <w:t>T3</w:t>
            </w:r>
          </w:p>
        </w:tc>
      </w:tr>
      <w:tr w:rsidR="00584850" w:rsidRPr="00FE21C6" w14:paraId="7BC88729" w14:textId="77777777" w:rsidTr="36913BC4">
        <w:tc>
          <w:tcPr>
            <w:tcW w:w="2122" w:type="dxa"/>
          </w:tcPr>
          <w:p w14:paraId="3BFD17E4" w14:textId="77777777" w:rsidR="00584850" w:rsidRPr="00FE21C6" w:rsidRDefault="00584850" w:rsidP="00584850">
            <w:pPr>
              <w:rPr>
                <w:rFonts w:cstheme="minorHAnsi"/>
                <w:sz w:val="20"/>
                <w:szCs w:val="20"/>
              </w:rPr>
            </w:pPr>
          </w:p>
        </w:tc>
        <w:tc>
          <w:tcPr>
            <w:tcW w:w="6940" w:type="dxa"/>
          </w:tcPr>
          <w:p w14:paraId="60A0A943" w14:textId="77777777" w:rsidR="00584850" w:rsidRPr="00FE21C6" w:rsidRDefault="00584850" w:rsidP="00584850">
            <w:pPr>
              <w:rPr>
                <w:rFonts w:cstheme="minorHAnsi"/>
                <w:sz w:val="20"/>
                <w:szCs w:val="20"/>
              </w:rPr>
            </w:pPr>
          </w:p>
        </w:tc>
      </w:tr>
      <w:tr w:rsidR="00584850" w:rsidRPr="00FE21C6" w14:paraId="16E464DE" w14:textId="77777777" w:rsidTr="36913BC4">
        <w:tc>
          <w:tcPr>
            <w:tcW w:w="2122" w:type="dxa"/>
          </w:tcPr>
          <w:p w14:paraId="3100874F"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6E5C8174" w14:textId="77777777" w:rsidR="00584850" w:rsidRPr="00FE21C6" w:rsidRDefault="00584850" w:rsidP="00584850">
            <w:pPr>
              <w:rPr>
                <w:rFonts w:cstheme="minorHAnsi"/>
                <w:sz w:val="20"/>
                <w:szCs w:val="20"/>
              </w:rPr>
            </w:pPr>
            <w:r w:rsidRPr="00FE21C6">
              <w:rPr>
                <w:rFonts w:cstheme="minorHAnsi"/>
                <w:sz w:val="20"/>
                <w:szCs w:val="20"/>
              </w:rPr>
              <w:t>Bezoek natuur (film of excursie)</w:t>
            </w:r>
          </w:p>
        </w:tc>
      </w:tr>
      <w:tr w:rsidR="00584850" w:rsidRPr="00FE21C6" w14:paraId="5810EE51" w14:textId="77777777" w:rsidTr="36913BC4">
        <w:tc>
          <w:tcPr>
            <w:tcW w:w="2122" w:type="dxa"/>
          </w:tcPr>
          <w:p w14:paraId="567DE9A5" w14:textId="77777777" w:rsidR="00584850" w:rsidRPr="00FE21C6" w:rsidRDefault="00584850" w:rsidP="00584850">
            <w:pPr>
              <w:rPr>
                <w:rFonts w:cstheme="minorHAnsi"/>
                <w:sz w:val="20"/>
                <w:szCs w:val="20"/>
              </w:rPr>
            </w:pPr>
          </w:p>
        </w:tc>
        <w:tc>
          <w:tcPr>
            <w:tcW w:w="6940" w:type="dxa"/>
          </w:tcPr>
          <w:p w14:paraId="293BC9C2" w14:textId="77777777" w:rsidR="00584850" w:rsidRPr="00FE21C6" w:rsidRDefault="00584850" w:rsidP="00584850">
            <w:pPr>
              <w:rPr>
                <w:rFonts w:cstheme="minorHAnsi"/>
                <w:sz w:val="20"/>
                <w:szCs w:val="20"/>
              </w:rPr>
            </w:pPr>
          </w:p>
        </w:tc>
      </w:tr>
      <w:tr w:rsidR="00584850" w:rsidRPr="00FE21C6" w14:paraId="4000B6AA" w14:textId="77777777" w:rsidTr="36913BC4">
        <w:tc>
          <w:tcPr>
            <w:tcW w:w="2122" w:type="dxa"/>
          </w:tcPr>
          <w:p w14:paraId="171DE4E0"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1394D489" w14:textId="77777777" w:rsidR="00584850" w:rsidRPr="00FE21C6" w:rsidRDefault="00584850" w:rsidP="00584850">
            <w:pPr>
              <w:rPr>
                <w:rFonts w:cstheme="minorHAnsi"/>
                <w:sz w:val="20"/>
                <w:szCs w:val="20"/>
              </w:rPr>
            </w:pPr>
          </w:p>
        </w:tc>
      </w:tr>
      <w:tr w:rsidR="00584850" w:rsidRPr="00FE21C6" w14:paraId="04AE7854" w14:textId="77777777" w:rsidTr="36913BC4">
        <w:tc>
          <w:tcPr>
            <w:tcW w:w="2122" w:type="dxa"/>
          </w:tcPr>
          <w:p w14:paraId="7E119DE5" w14:textId="77777777" w:rsidR="00584850" w:rsidRPr="00FE21C6" w:rsidRDefault="00584850" w:rsidP="00584850">
            <w:pPr>
              <w:rPr>
                <w:rFonts w:cstheme="minorHAnsi"/>
                <w:b/>
                <w:sz w:val="20"/>
                <w:szCs w:val="20"/>
              </w:rPr>
            </w:pPr>
          </w:p>
        </w:tc>
        <w:tc>
          <w:tcPr>
            <w:tcW w:w="6940" w:type="dxa"/>
          </w:tcPr>
          <w:p w14:paraId="51628353" w14:textId="77777777" w:rsidR="00584850" w:rsidRPr="00FE21C6" w:rsidRDefault="00584850" w:rsidP="00584850">
            <w:pPr>
              <w:rPr>
                <w:rFonts w:cstheme="minorHAnsi"/>
                <w:sz w:val="20"/>
                <w:szCs w:val="20"/>
              </w:rPr>
            </w:pPr>
          </w:p>
        </w:tc>
      </w:tr>
      <w:tr w:rsidR="00584850" w:rsidRPr="00FE21C6" w14:paraId="107D0AA1" w14:textId="77777777" w:rsidTr="36913BC4">
        <w:tc>
          <w:tcPr>
            <w:tcW w:w="2122" w:type="dxa"/>
          </w:tcPr>
          <w:p w14:paraId="49295FC4"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30E378EE" w14:textId="77777777" w:rsidR="00584850" w:rsidRPr="00FE21C6" w:rsidRDefault="00584850" w:rsidP="00584850">
            <w:pPr>
              <w:rPr>
                <w:rFonts w:cstheme="minorHAnsi"/>
                <w:b/>
                <w:sz w:val="20"/>
                <w:szCs w:val="20"/>
              </w:rPr>
            </w:pPr>
            <w:r w:rsidRPr="00FE21C6">
              <w:rPr>
                <w:rFonts w:cstheme="minorHAnsi"/>
                <w:sz w:val="20"/>
                <w:szCs w:val="20"/>
              </w:rPr>
              <w:t>Werkstuk . Een fotoverslag van een filmbezoek. Thema natuur.</w:t>
            </w:r>
          </w:p>
        </w:tc>
      </w:tr>
      <w:tr w:rsidR="00584850" w:rsidRPr="00FE21C6" w14:paraId="2AC8820B" w14:textId="77777777" w:rsidTr="36913BC4">
        <w:tc>
          <w:tcPr>
            <w:tcW w:w="2122" w:type="dxa"/>
          </w:tcPr>
          <w:p w14:paraId="0880AAA4" w14:textId="77777777" w:rsidR="00584850" w:rsidRPr="00FE21C6" w:rsidRDefault="00584850" w:rsidP="00584850">
            <w:pPr>
              <w:rPr>
                <w:rFonts w:cstheme="minorHAnsi"/>
                <w:b/>
                <w:sz w:val="20"/>
                <w:szCs w:val="20"/>
              </w:rPr>
            </w:pPr>
          </w:p>
        </w:tc>
        <w:tc>
          <w:tcPr>
            <w:tcW w:w="6940" w:type="dxa"/>
          </w:tcPr>
          <w:p w14:paraId="0B212CB4" w14:textId="77777777" w:rsidR="00584850" w:rsidRPr="00FE21C6" w:rsidRDefault="00584850" w:rsidP="00584850">
            <w:pPr>
              <w:rPr>
                <w:rFonts w:cstheme="minorHAnsi"/>
                <w:sz w:val="20"/>
                <w:szCs w:val="20"/>
              </w:rPr>
            </w:pPr>
          </w:p>
        </w:tc>
      </w:tr>
      <w:tr w:rsidR="00584850" w:rsidRPr="00FE21C6" w14:paraId="02E00A45" w14:textId="77777777" w:rsidTr="36913BC4">
        <w:tc>
          <w:tcPr>
            <w:tcW w:w="2122" w:type="dxa"/>
          </w:tcPr>
          <w:p w14:paraId="62494E3A"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2850D63F" w14:textId="77777777" w:rsidR="00584850" w:rsidRPr="00FE21C6" w:rsidRDefault="00584850" w:rsidP="00584850">
            <w:pPr>
              <w:rPr>
                <w:rFonts w:cstheme="minorHAnsi"/>
                <w:sz w:val="20"/>
                <w:szCs w:val="20"/>
              </w:rPr>
            </w:pPr>
            <w:r w:rsidRPr="00FE21C6">
              <w:rPr>
                <w:rFonts w:cstheme="minorHAnsi"/>
                <w:sz w:val="20"/>
                <w:szCs w:val="20"/>
              </w:rPr>
              <w:t>Weging 1x</w:t>
            </w:r>
          </w:p>
        </w:tc>
      </w:tr>
      <w:tr w:rsidR="00584850" w:rsidRPr="00FE21C6" w14:paraId="79D47E3F" w14:textId="77777777" w:rsidTr="36913BC4">
        <w:tc>
          <w:tcPr>
            <w:tcW w:w="2122" w:type="dxa"/>
          </w:tcPr>
          <w:p w14:paraId="4EF17307" w14:textId="77777777" w:rsidR="00584850" w:rsidRPr="00FE21C6" w:rsidRDefault="00584850" w:rsidP="00584850">
            <w:pPr>
              <w:rPr>
                <w:rFonts w:cstheme="minorHAnsi"/>
                <w:b/>
                <w:sz w:val="20"/>
                <w:szCs w:val="20"/>
              </w:rPr>
            </w:pPr>
          </w:p>
        </w:tc>
        <w:tc>
          <w:tcPr>
            <w:tcW w:w="6940" w:type="dxa"/>
          </w:tcPr>
          <w:p w14:paraId="4BBDCF09" w14:textId="77777777" w:rsidR="00584850" w:rsidRPr="00FE21C6" w:rsidRDefault="00584850" w:rsidP="00584850">
            <w:pPr>
              <w:rPr>
                <w:rFonts w:cstheme="minorHAnsi"/>
                <w:sz w:val="20"/>
                <w:szCs w:val="20"/>
              </w:rPr>
            </w:pPr>
          </w:p>
        </w:tc>
      </w:tr>
      <w:tr w:rsidR="00584850" w:rsidRPr="00FE21C6" w14:paraId="30831884" w14:textId="77777777" w:rsidTr="36913BC4">
        <w:tc>
          <w:tcPr>
            <w:tcW w:w="2122" w:type="dxa"/>
          </w:tcPr>
          <w:p w14:paraId="5CD66D47" w14:textId="77777777" w:rsidR="00584850" w:rsidRPr="00FE21C6" w:rsidRDefault="00584850" w:rsidP="00584850">
            <w:pPr>
              <w:rPr>
                <w:rFonts w:cstheme="minorHAnsi"/>
                <w:b/>
                <w:sz w:val="20"/>
                <w:szCs w:val="20"/>
              </w:rPr>
            </w:pPr>
            <w:r w:rsidRPr="00FE21C6">
              <w:rPr>
                <w:rFonts w:cstheme="minorHAnsi"/>
                <w:b/>
                <w:sz w:val="20"/>
                <w:szCs w:val="20"/>
              </w:rPr>
              <w:t>Eindcijfer</w:t>
            </w:r>
          </w:p>
        </w:tc>
        <w:tc>
          <w:tcPr>
            <w:tcW w:w="6940" w:type="dxa"/>
          </w:tcPr>
          <w:p w14:paraId="1CF4CD18" w14:textId="77777777" w:rsidR="00584850" w:rsidRPr="00FE21C6" w:rsidRDefault="00584850" w:rsidP="00584850">
            <w:pPr>
              <w:rPr>
                <w:rFonts w:cstheme="minorHAnsi"/>
                <w:b/>
                <w:sz w:val="20"/>
                <w:szCs w:val="20"/>
              </w:rPr>
            </w:pPr>
            <w:r w:rsidRPr="00FE21C6">
              <w:rPr>
                <w:rFonts w:cstheme="minorHAnsi"/>
                <w:b/>
                <w:sz w:val="20"/>
                <w:szCs w:val="20"/>
              </w:rPr>
              <w:t>Groen 1</w:t>
            </w:r>
          </w:p>
        </w:tc>
      </w:tr>
      <w:tr w:rsidR="00584850" w:rsidRPr="00FE21C6" w14:paraId="077B62E1" w14:textId="77777777" w:rsidTr="36913BC4">
        <w:tc>
          <w:tcPr>
            <w:tcW w:w="2122" w:type="dxa"/>
          </w:tcPr>
          <w:p w14:paraId="5CBD4B71" w14:textId="77777777" w:rsidR="00584850" w:rsidRPr="00FE21C6" w:rsidRDefault="00584850" w:rsidP="00584850">
            <w:pPr>
              <w:rPr>
                <w:rFonts w:cstheme="minorHAnsi"/>
                <w:b/>
                <w:sz w:val="20"/>
                <w:szCs w:val="20"/>
              </w:rPr>
            </w:pPr>
          </w:p>
        </w:tc>
        <w:tc>
          <w:tcPr>
            <w:tcW w:w="6940" w:type="dxa"/>
          </w:tcPr>
          <w:p w14:paraId="608F510B" w14:textId="77777777" w:rsidR="00584850" w:rsidRPr="00FE21C6" w:rsidRDefault="00584850" w:rsidP="00584850">
            <w:pPr>
              <w:rPr>
                <w:rFonts w:cstheme="minorHAnsi"/>
                <w:sz w:val="20"/>
                <w:szCs w:val="20"/>
              </w:rPr>
            </w:pPr>
          </w:p>
        </w:tc>
      </w:tr>
      <w:tr w:rsidR="00584850" w:rsidRPr="00FE21C6" w14:paraId="6503ABF6" w14:textId="77777777" w:rsidTr="36913BC4">
        <w:tc>
          <w:tcPr>
            <w:tcW w:w="2122" w:type="dxa"/>
          </w:tcPr>
          <w:p w14:paraId="04E509E3" w14:textId="77777777" w:rsidR="00584850" w:rsidRPr="00FE21C6" w:rsidRDefault="00584850" w:rsidP="00584850">
            <w:pPr>
              <w:rPr>
                <w:rFonts w:cstheme="minorHAnsi"/>
                <w:b/>
                <w:sz w:val="20"/>
                <w:szCs w:val="20"/>
              </w:rPr>
            </w:pPr>
          </w:p>
        </w:tc>
        <w:tc>
          <w:tcPr>
            <w:tcW w:w="6940" w:type="dxa"/>
          </w:tcPr>
          <w:p w14:paraId="72C32216" w14:textId="77777777" w:rsidR="00584850" w:rsidRPr="00FE21C6" w:rsidRDefault="00584850" w:rsidP="00584850">
            <w:pPr>
              <w:rPr>
                <w:rFonts w:cstheme="minorHAnsi"/>
                <w:sz w:val="20"/>
                <w:szCs w:val="20"/>
              </w:rPr>
            </w:pPr>
          </w:p>
        </w:tc>
      </w:tr>
    </w:tbl>
    <w:p w14:paraId="3B91CF15" w14:textId="332BC886" w:rsidR="36913BC4" w:rsidRDefault="36913BC4"/>
    <w:p w14:paraId="0A6959E7" w14:textId="77777777"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tbl>
      <w:tblPr>
        <w:tblStyle w:val="Tabelraster17"/>
        <w:tblW w:w="0" w:type="auto"/>
        <w:tblLook w:val="04A0" w:firstRow="1" w:lastRow="0" w:firstColumn="1" w:lastColumn="0" w:noHBand="0" w:noVBand="1"/>
      </w:tblPr>
      <w:tblGrid>
        <w:gridCol w:w="9062"/>
      </w:tblGrid>
      <w:tr w:rsidR="00584850" w:rsidRPr="00FE21C6" w14:paraId="0782FA34" w14:textId="77777777" w:rsidTr="36913BC4">
        <w:tc>
          <w:tcPr>
            <w:tcW w:w="9062" w:type="dxa"/>
            <w:shd w:val="clear" w:color="auto" w:fill="FFE599" w:themeFill="accent4" w:themeFillTint="66"/>
          </w:tcPr>
          <w:p w14:paraId="46E3964D" w14:textId="77777777" w:rsidR="00584850" w:rsidRPr="00FE21C6" w:rsidRDefault="00584850" w:rsidP="00584850">
            <w:pPr>
              <w:rPr>
                <w:rFonts w:cstheme="minorHAnsi"/>
                <w:b/>
                <w:sz w:val="20"/>
                <w:szCs w:val="20"/>
              </w:rPr>
            </w:pPr>
            <w:r w:rsidRPr="00FE21C6">
              <w:rPr>
                <w:rFonts w:cstheme="minorHAnsi"/>
                <w:b/>
                <w:sz w:val="20"/>
                <w:szCs w:val="20"/>
              </w:rPr>
              <w:t xml:space="preserve">Keuzevak Groen 2  “Water”                </w:t>
            </w:r>
          </w:p>
        </w:tc>
      </w:tr>
    </w:tbl>
    <w:p w14:paraId="506B353E" w14:textId="6D56A746" w:rsidR="36913BC4" w:rsidRDefault="36913BC4"/>
    <w:p w14:paraId="40F0915A"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7"/>
        <w:tblW w:w="0" w:type="auto"/>
        <w:tblLook w:val="04A0" w:firstRow="1" w:lastRow="0" w:firstColumn="1" w:lastColumn="0" w:noHBand="0" w:noVBand="1"/>
      </w:tblPr>
      <w:tblGrid>
        <w:gridCol w:w="2122"/>
        <w:gridCol w:w="6940"/>
      </w:tblGrid>
      <w:tr w:rsidR="00584850" w:rsidRPr="00FE21C6" w14:paraId="04313FBC" w14:textId="77777777" w:rsidTr="36913BC4">
        <w:tc>
          <w:tcPr>
            <w:tcW w:w="2122" w:type="dxa"/>
          </w:tcPr>
          <w:p w14:paraId="3F7FA9C6"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68ABA745" w14:textId="77777777" w:rsidR="00584850" w:rsidRPr="00FE21C6" w:rsidRDefault="00584850" w:rsidP="00584850">
            <w:pPr>
              <w:rPr>
                <w:rFonts w:cstheme="minorHAnsi"/>
                <w:b/>
                <w:sz w:val="20"/>
                <w:szCs w:val="20"/>
              </w:rPr>
            </w:pPr>
            <w:r w:rsidRPr="00FE21C6">
              <w:rPr>
                <w:rFonts w:cstheme="minorHAnsi"/>
                <w:sz w:val="20"/>
                <w:szCs w:val="20"/>
              </w:rPr>
              <w:t xml:space="preserve"> </w:t>
            </w:r>
            <w:r w:rsidRPr="00FE21C6">
              <w:rPr>
                <w:rFonts w:cstheme="minorHAnsi"/>
                <w:b/>
                <w:sz w:val="20"/>
                <w:szCs w:val="20"/>
              </w:rPr>
              <w:t>T4</w:t>
            </w:r>
          </w:p>
        </w:tc>
      </w:tr>
      <w:tr w:rsidR="00584850" w:rsidRPr="00FE21C6" w14:paraId="53B55F6E" w14:textId="77777777" w:rsidTr="36913BC4">
        <w:tc>
          <w:tcPr>
            <w:tcW w:w="2122" w:type="dxa"/>
          </w:tcPr>
          <w:p w14:paraId="22EF3D4A" w14:textId="77777777" w:rsidR="00584850" w:rsidRPr="00FE21C6" w:rsidRDefault="00584850" w:rsidP="00584850">
            <w:pPr>
              <w:rPr>
                <w:rFonts w:cstheme="minorHAnsi"/>
                <w:sz w:val="20"/>
                <w:szCs w:val="20"/>
              </w:rPr>
            </w:pPr>
          </w:p>
        </w:tc>
        <w:tc>
          <w:tcPr>
            <w:tcW w:w="6940" w:type="dxa"/>
          </w:tcPr>
          <w:p w14:paraId="1B4F87D4" w14:textId="77777777" w:rsidR="00584850" w:rsidRPr="00FE21C6" w:rsidRDefault="00584850" w:rsidP="00584850">
            <w:pPr>
              <w:rPr>
                <w:rFonts w:cstheme="minorHAnsi"/>
                <w:sz w:val="20"/>
                <w:szCs w:val="20"/>
              </w:rPr>
            </w:pPr>
          </w:p>
        </w:tc>
      </w:tr>
      <w:tr w:rsidR="00584850" w:rsidRPr="00FE21C6" w14:paraId="117DD5C7" w14:textId="77777777" w:rsidTr="36913BC4">
        <w:tc>
          <w:tcPr>
            <w:tcW w:w="2122" w:type="dxa"/>
          </w:tcPr>
          <w:p w14:paraId="6872D80B"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5769CCC7" w14:textId="77777777" w:rsidR="00584850" w:rsidRPr="00FE21C6" w:rsidRDefault="00584850" w:rsidP="00584850">
            <w:pPr>
              <w:rPr>
                <w:rFonts w:cstheme="minorHAnsi"/>
                <w:sz w:val="20"/>
                <w:szCs w:val="20"/>
              </w:rPr>
            </w:pPr>
            <w:r w:rsidRPr="00FE21C6">
              <w:rPr>
                <w:rFonts w:cstheme="minorHAnsi"/>
                <w:sz w:val="20"/>
                <w:szCs w:val="20"/>
              </w:rPr>
              <w:t>Boek “water”</w:t>
            </w:r>
          </w:p>
        </w:tc>
      </w:tr>
      <w:tr w:rsidR="00584850" w:rsidRPr="00FE21C6" w14:paraId="5C2912E9" w14:textId="77777777" w:rsidTr="36913BC4">
        <w:tc>
          <w:tcPr>
            <w:tcW w:w="2122" w:type="dxa"/>
          </w:tcPr>
          <w:p w14:paraId="15B54D11" w14:textId="77777777" w:rsidR="00584850" w:rsidRPr="00FE21C6" w:rsidRDefault="00584850" w:rsidP="00584850">
            <w:pPr>
              <w:rPr>
                <w:rFonts w:cstheme="minorHAnsi"/>
                <w:sz w:val="20"/>
                <w:szCs w:val="20"/>
              </w:rPr>
            </w:pPr>
          </w:p>
        </w:tc>
        <w:tc>
          <w:tcPr>
            <w:tcW w:w="6940" w:type="dxa"/>
          </w:tcPr>
          <w:p w14:paraId="67A3032A" w14:textId="77777777" w:rsidR="00584850" w:rsidRPr="00FE21C6" w:rsidRDefault="00584850" w:rsidP="00584850">
            <w:pPr>
              <w:rPr>
                <w:rFonts w:cstheme="minorHAnsi"/>
                <w:sz w:val="20"/>
                <w:szCs w:val="20"/>
              </w:rPr>
            </w:pPr>
          </w:p>
        </w:tc>
      </w:tr>
      <w:tr w:rsidR="00584850" w:rsidRPr="00FE21C6" w14:paraId="45695072" w14:textId="77777777" w:rsidTr="36913BC4">
        <w:tc>
          <w:tcPr>
            <w:tcW w:w="2122" w:type="dxa"/>
          </w:tcPr>
          <w:p w14:paraId="7B5CBDA4"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tbl>
            <w:tblPr>
              <w:tblW w:w="0" w:type="auto"/>
              <w:tblBorders>
                <w:top w:val="nil"/>
                <w:left w:val="nil"/>
                <w:bottom w:val="nil"/>
                <w:right w:val="nil"/>
              </w:tblBorders>
              <w:tblLook w:val="0000" w:firstRow="0" w:lastRow="0" w:firstColumn="0" w:lastColumn="0" w:noHBand="0" w:noVBand="0"/>
            </w:tblPr>
            <w:tblGrid>
              <w:gridCol w:w="5530"/>
            </w:tblGrid>
            <w:tr w:rsidR="00584850" w:rsidRPr="00FE21C6" w14:paraId="270C079F" w14:textId="77777777" w:rsidTr="00584850">
              <w:trPr>
                <w:trHeight w:val="407"/>
              </w:trPr>
              <w:tc>
                <w:tcPr>
                  <w:tcW w:w="0" w:type="auto"/>
                </w:tcPr>
                <w:p w14:paraId="4E553936" w14:textId="77777777" w:rsidR="00584850" w:rsidRPr="00FE21C6" w:rsidRDefault="00584850" w:rsidP="00584850">
                  <w:pPr>
                    <w:autoSpaceDE w:val="0"/>
                    <w:autoSpaceDN w:val="0"/>
                    <w:adjustRightInd w:val="0"/>
                    <w:rPr>
                      <w:rFonts w:asciiTheme="minorHAnsi" w:eastAsiaTheme="minorHAnsi" w:hAnsiTheme="minorHAnsi" w:cstheme="minorHAnsi"/>
                      <w:lang w:eastAsia="en-US"/>
                    </w:rPr>
                  </w:pPr>
                </w:p>
                <w:p w14:paraId="72162606"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herkomst en kwaliteit van water als bron van voeding verklaren </w:t>
                  </w:r>
                </w:p>
                <w:p w14:paraId="7073AAB1"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afvalwater herkennen en onderzoeken </w:t>
                  </w:r>
                </w:p>
                <w:p w14:paraId="61F0EA72"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waterkwantiteit beheren </w:t>
                  </w:r>
                </w:p>
                <w:p w14:paraId="76889B2F"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p>
              </w:tc>
            </w:tr>
          </w:tbl>
          <w:p w14:paraId="3F5DA6E8" w14:textId="77777777" w:rsidR="00584850" w:rsidRPr="00FE21C6" w:rsidRDefault="00584850" w:rsidP="00584850">
            <w:pPr>
              <w:rPr>
                <w:rFonts w:cstheme="minorHAnsi"/>
                <w:sz w:val="20"/>
                <w:szCs w:val="20"/>
              </w:rPr>
            </w:pPr>
          </w:p>
        </w:tc>
      </w:tr>
      <w:tr w:rsidR="00584850" w:rsidRPr="00FE21C6" w14:paraId="53FA7140" w14:textId="77777777" w:rsidTr="36913BC4">
        <w:tc>
          <w:tcPr>
            <w:tcW w:w="2122" w:type="dxa"/>
          </w:tcPr>
          <w:p w14:paraId="4C78F8EA" w14:textId="77777777" w:rsidR="00584850" w:rsidRPr="00FE21C6" w:rsidRDefault="00584850" w:rsidP="00584850">
            <w:pPr>
              <w:rPr>
                <w:rFonts w:cstheme="minorHAnsi"/>
                <w:b/>
                <w:sz w:val="20"/>
                <w:szCs w:val="20"/>
              </w:rPr>
            </w:pPr>
          </w:p>
        </w:tc>
        <w:tc>
          <w:tcPr>
            <w:tcW w:w="6940" w:type="dxa"/>
          </w:tcPr>
          <w:p w14:paraId="2FFC8352" w14:textId="77777777" w:rsidR="00584850" w:rsidRPr="00FE21C6" w:rsidRDefault="00584850" w:rsidP="00584850">
            <w:pPr>
              <w:rPr>
                <w:rFonts w:cstheme="minorHAnsi"/>
                <w:sz w:val="20"/>
                <w:szCs w:val="20"/>
              </w:rPr>
            </w:pPr>
          </w:p>
        </w:tc>
      </w:tr>
      <w:tr w:rsidR="00584850" w:rsidRPr="00FE21C6" w14:paraId="7ED53548" w14:textId="77777777" w:rsidTr="36913BC4">
        <w:tc>
          <w:tcPr>
            <w:tcW w:w="2122" w:type="dxa"/>
          </w:tcPr>
          <w:p w14:paraId="02C09079"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7E8484C5" w14:textId="77777777" w:rsidR="00584850" w:rsidRPr="00FE21C6" w:rsidRDefault="00584850" w:rsidP="00584850">
            <w:pPr>
              <w:rPr>
                <w:rFonts w:cstheme="minorHAnsi"/>
                <w:b/>
                <w:sz w:val="20"/>
                <w:szCs w:val="20"/>
              </w:rPr>
            </w:pPr>
            <w:r w:rsidRPr="00FE21C6">
              <w:rPr>
                <w:rFonts w:cstheme="minorHAnsi"/>
                <w:b/>
                <w:sz w:val="20"/>
                <w:szCs w:val="20"/>
              </w:rPr>
              <w:t>Schriftelijke toets</w:t>
            </w:r>
          </w:p>
        </w:tc>
      </w:tr>
      <w:tr w:rsidR="00584850" w:rsidRPr="00FE21C6" w14:paraId="52324A3E" w14:textId="77777777" w:rsidTr="36913BC4">
        <w:tc>
          <w:tcPr>
            <w:tcW w:w="2122" w:type="dxa"/>
          </w:tcPr>
          <w:p w14:paraId="40BA1B64" w14:textId="77777777" w:rsidR="00584850" w:rsidRPr="00FE21C6" w:rsidRDefault="00584850" w:rsidP="00584850">
            <w:pPr>
              <w:rPr>
                <w:rFonts w:cstheme="minorHAnsi"/>
                <w:b/>
                <w:sz w:val="20"/>
                <w:szCs w:val="20"/>
              </w:rPr>
            </w:pPr>
          </w:p>
        </w:tc>
        <w:tc>
          <w:tcPr>
            <w:tcW w:w="6940" w:type="dxa"/>
          </w:tcPr>
          <w:p w14:paraId="0A0D6CDA" w14:textId="77777777" w:rsidR="00584850" w:rsidRPr="00FE21C6" w:rsidRDefault="00584850" w:rsidP="00584850">
            <w:pPr>
              <w:rPr>
                <w:rFonts w:cstheme="minorHAnsi"/>
                <w:sz w:val="20"/>
                <w:szCs w:val="20"/>
              </w:rPr>
            </w:pPr>
          </w:p>
        </w:tc>
      </w:tr>
      <w:tr w:rsidR="00584850" w:rsidRPr="00FE21C6" w14:paraId="0251605A" w14:textId="77777777" w:rsidTr="36913BC4">
        <w:tc>
          <w:tcPr>
            <w:tcW w:w="2122" w:type="dxa"/>
          </w:tcPr>
          <w:p w14:paraId="51BA8CF5"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5E0BC6DD" w14:textId="77777777" w:rsidR="00584850" w:rsidRPr="00FE21C6" w:rsidRDefault="00584850" w:rsidP="00584850">
            <w:pPr>
              <w:rPr>
                <w:rFonts w:cstheme="minorHAnsi"/>
                <w:sz w:val="20"/>
                <w:szCs w:val="20"/>
              </w:rPr>
            </w:pPr>
            <w:r w:rsidRPr="00FE21C6">
              <w:rPr>
                <w:rFonts w:cstheme="minorHAnsi"/>
                <w:sz w:val="20"/>
                <w:szCs w:val="20"/>
              </w:rPr>
              <w:t>Weging 1 x</w:t>
            </w:r>
          </w:p>
        </w:tc>
      </w:tr>
      <w:tr w:rsidR="00584850" w:rsidRPr="00FE21C6" w14:paraId="2E6226F1" w14:textId="77777777" w:rsidTr="36913BC4">
        <w:tc>
          <w:tcPr>
            <w:tcW w:w="2122" w:type="dxa"/>
          </w:tcPr>
          <w:p w14:paraId="021937DE" w14:textId="77777777" w:rsidR="00584850" w:rsidRPr="00FE21C6" w:rsidRDefault="00584850" w:rsidP="00584850">
            <w:pPr>
              <w:rPr>
                <w:rFonts w:cstheme="minorHAnsi"/>
                <w:b/>
                <w:sz w:val="20"/>
                <w:szCs w:val="20"/>
              </w:rPr>
            </w:pPr>
          </w:p>
        </w:tc>
        <w:tc>
          <w:tcPr>
            <w:tcW w:w="6940" w:type="dxa"/>
          </w:tcPr>
          <w:p w14:paraId="388B1853" w14:textId="77777777" w:rsidR="00584850" w:rsidRPr="00FE21C6" w:rsidRDefault="00584850" w:rsidP="00584850">
            <w:pPr>
              <w:rPr>
                <w:rFonts w:cstheme="minorHAnsi"/>
                <w:sz w:val="20"/>
                <w:szCs w:val="20"/>
              </w:rPr>
            </w:pPr>
          </w:p>
        </w:tc>
      </w:tr>
      <w:tr w:rsidR="00584850" w:rsidRPr="00FE21C6" w14:paraId="357110FC" w14:textId="77777777" w:rsidTr="36913BC4">
        <w:tc>
          <w:tcPr>
            <w:tcW w:w="2122" w:type="dxa"/>
          </w:tcPr>
          <w:p w14:paraId="14F27E1C"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3D925FD9"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4697D328" w14:textId="77777777" w:rsidTr="36913BC4">
        <w:tc>
          <w:tcPr>
            <w:tcW w:w="2122" w:type="dxa"/>
          </w:tcPr>
          <w:p w14:paraId="74F3B501" w14:textId="77777777" w:rsidR="00584850" w:rsidRPr="00FE21C6" w:rsidRDefault="00584850" w:rsidP="00584850">
            <w:pPr>
              <w:rPr>
                <w:rFonts w:cstheme="minorHAnsi"/>
                <w:b/>
                <w:sz w:val="20"/>
                <w:szCs w:val="20"/>
              </w:rPr>
            </w:pPr>
          </w:p>
        </w:tc>
        <w:tc>
          <w:tcPr>
            <w:tcW w:w="6940" w:type="dxa"/>
          </w:tcPr>
          <w:p w14:paraId="18143468" w14:textId="77777777" w:rsidR="00584850" w:rsidRPr="00FE21C6" w:rsidRDefault="00584850" w:rsidP="00584850">
            <w:pPr>
              <w:rPr>
                <w:rFonts w:cstheme="minorHAnsi"/>
                <w:sz w:val="20"/>
                <w:szCs w:val="20"/>
              </w:rPr>
            </w:pPr>
          </w:p>
        </w:tc>
      </w:tr>
      <w:tr w:rsidR="00584850" w:rsidRPr="00FE21C6" w14:paraId="622FCEDB" w14:textId="77777777" w:rsidTr="36913BC4">
        <w:tc>
          <w:tcPr>
            <w:tcW w:w="2122" w:type="dxa"/>
          </w:tcPr>
          <w:p w14:paraId="4326872B"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4D182B17" w14:textId="77777777" w:rsidR="00584850" w:rsidRPr="00FE21C6" w:rsidRDefault="00584850" w:rsidP="00584850">
            <w:pPr>
              <w:rPr>
                <w:rFonts w:cstheme="minorHAnsi"/>
                <w:sz w:val="20"/>
                <w:szCs w:val="20"/>
              </w:rPr>
            </w:pPr>
          </w:p>
        </w:tc>
      </w:tr>
    </w:tbl>
    <w:p w14:paraId="33E316F5" w14:textId="1F470A2F" w:rsidR="36913BC4" w:rsidRDefault="36913BC4"/>
    <w:p w14:paraId="13E65818" w14:textId="77777777" w:rsidR="00584850" w:rsidRPr="00FE21C6" w:rsidRDefault="00584850" w:rsidP="00584850">
      <w:pPr>
        <w:spacing w:line="259" w:lineRule="auto"/>
        <w:rPr>
          <w:rFonts w:asciiTheme="minorHAnsi" w:eastAsiaTheme="minorHAnsi" w:hAnsiTheme="minorHAnsi" w:cstheme="minorHAnsi"/>
          <w:lang w:eastAsia="en-US"/>
        </w:rPr>
      </w:pPr>
    </w:p>
    <w:p w14:paraId="05EEC821"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7"/>
        <w:tblW w:w="0" w:type="auto"/>
        <w:tblLook w:val="04A0" w:firstRow="1" w:lastRow="0" w:firstColumn="1" w:lastColumn="0" w:noHBand="0" w:noVBand="1"/>
      </w:tblPr>
      <w:tblGrid>
        <w:gridCol w:w="2122"/>
        <w:gridCol w:w="6940"/>
      </w:tblGrid>
      <w:tr w:rsidR="00584850" w:rsidRPr="00FE21C6" w14:paraId="1555C01F" w14:textId="77777777" w:rsidTr="36913BC4">
        <w:tc>
          <w:tcPr>
            <w:tcW w:w="2122" w:type="dxa"/>
          </w:tcPr>
          <w:p w14:paraId="58C7D200"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357FA980" w14:textId="77777777" w:rsidR="00584850" w:rsidRPr="00FE21C6" w:rsidRDefault="00584850" w:rsidP="00584850">
            <w:pPr>
              <w:rPr>
                <w:rFonts w:cstheme="minorHAnsi"/>
                <w:b/>
                <w:sz w:val="20"/>
                <w:szCs w:val="20"/>
              </w:rPr>
            </w:pPr>
            <w:r w:rsidRPr="00FE21C6">
              <w:rPr>
                <w:rFonts w:cstheme="minorHAnsi"/>
                <w:b/>
                <w:sz w:val="20"/>
                <w:szCs w:val="20"/>
              </w:rPr>
              <w:t>T5</w:t>
            </w:r>
          </w:p>
        </w:tc>
      </w:tr>
      <w:tr w:rsidR="00584850" w:rsidRPr="00FE21C6" w14:paraId="3F2DC143" w14:textId="77777777" w:rsidTr="36913BC4">
        <w:tc>
          <w:tcPr>
            <w:tcW w:w="2122" w:type="dxa"/>
          </w:tcPr>
          <w:p w14:paraId="5F2DC05F" w14:textId="77777777" w:rsidR="00584850" w:rsidRPr="00FE21C6" w:rsidRDefault="00584850" w:rsidP="00584850">
            <w:pPr>
              <w:rPr>
                <w:rFonts w:cstheme="minorHAnsi"/>
                <w:b/>
                <w:sz w:val="20"/>
                <w:szCs w:val="20"/>
              </w:rPr>
            </w:pPr>
          </w:p>
        </w:tc>
        <w:tc>
          <w:tcPr>
            <w:tcW w:w="6940" w:type="dxa"/>
          </w:tcPr>
          <w:p w14:paraId="7187F8CF" w14:textId="77777777" w:rsidR="00584850" w:rsidRPr="00FE21C6" w:rsidRDefault="00584850" w:rsidP="00584850">
            <w:pPr>
              <w:rPr>
                <w:rFonts w:cstheme="minorHAnsi"/>
                <w:sz w:val="20"/>
                <w:szCs w:val="20"/>
              </w:rPr>
            </w:pPr>
          </w:p>
        </w:tc>
      </w:tr>
      <w:tr w:rsidR="00584850" w:rsidRPr="00FE21C6" w14:paraId="7EC2A564" w14:textId="77777777" w:rsidTr="36913BC4">
        <w:tc>
          <w:tcPr>
            <w:tcW w:w="2122" w:type="dxa"/>
          </w:tcPr>
          <w:p w14:paraId="004A647A"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5510B80A" w14:textId="77777777" w:rsidR="00584850" w:rsidRPr="00FE21C6" w:rsidRDefault="00584850" w:rsidP="00584850">
            <w:pPr>
              <w:rPr>
                <w:rFonts w:cstheme="minorHAnsi"/>
                <w:sz w:val="20"/>
                <w:szCs w:val="20"/>
              </w:rPr>
            </w:pPr>
            <w:r w:rsidRPr="00FE21C6">
              <w:rPr>
                <w:rFonts w:cstheme="minorHAnsi"/>
                <w:sz w:val="20"/>
                <w:szCs w:val="20"/>
              </w:rPr>
              <w:t>Praktijkopdrachten.</w:t>
            </w:r>
          </w:p>
        </w:tc>
      </w:tr>
      <w:tr w:rsidR="00584850" w:rsidRPr="00FE21C6" w14:paraId="6C7E520B" w14:textId="77777777" w:rsidTr="36913BC4">
        <w:tc>
          <w:tcPr>
            <w:tcW w:w="2122" w:type="dxa"/>
          </w:tcPr>
          <w:p w14:paraId="13E6A424" w14:textId="77777777" w:rsidR="00584850" w:rsidRPr="00FE21C6" w:rsidRDefault="00584850" w:rsidP="00584850">
            <w:pPr>
              <w:rPr>
                <w:rFonts w:cstheme="minorHAnsi"/>
                <w:b/>
                <w:sz w:val="20"/>
                <w:szCs w:val="20"/>
              </w:rPr>
            </w:pPr>
          </w:p>
        </w:tc>
        <w:tc>
          <w:tcPr>
            <w:tcW w:w="6940" w:type="dxa"/>
          </w:tcPr>
          <w:p w14:paraId="6768A7FE" w14:textId="77777777" w:rsidR="00584850" w:rsidRPr="00FE21C6" w:rsidRDefault="00584850" w:rsidP="00584850">
            <w:pPr>
              <w:rPr>
                <w:rFonts w:cstheme="minorHAnsi"/>
                <w:sz w:val="20"/>
                <w:szCs w:val="20"/>
              </w:rPr>
            </w:pPr>
          </w:p>
        </w:tc>
      </w:tr>
      <w:tr w:rsidR="00584850" w:rsidRPr="00FE21C6" w14:paraId="65CDB47F" w14:textId="77777777" w:rsidTr="36913BC4">
        <w:tc>
          <w:tcPr>
            <w:tcW w:w="2122" w:type="dxa"/>
          </w:tcPr>
          <w:p w14:paraId="4F22BEC3"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588FBC58" w14:textId="77777777" w:rsidR="00584850" w:rsidRPr="00FE21C6" w:rsidRDefault="00584850" w:rsidP="00584850">
            <w:pPr>
              <w:rPr>
                <w:rFonts w:cstheme="minorHAnsi"/>
                <w:sz w:val="20"/>
                <w:szCs w:val="20"/>
              </w:rPr>
            </w:pPr>
          </w:p>
        </w:tc>
      </w:tr>
      <w:tr w:rsidR="00584850" w:rsidRPr="00FE21C6" w14:paraId="2B00DF39" w14:textId="77777777" w:rsidTr="36913BC4">
        <w:tc>
          <w:tcPr>
            <w:tcW w:w="2122" w:type="dxa"/>
          </w:tcPr>
          <w:p w14:paraId="6DD0306E" w14:textId="77777777" w:rsidR="00584850" w:rsidRPr="00FE21C6" w:rsidRDefault="00584850" w:rsidP="00584850">
            <w:pPr>
              <w:rPr>
                <w:rFonts w:cstheme="minorHAnsi"/>
                <w:b/>
                <w:sz w:val="20"/>
                <w:szCs w:val="20"/>
              </w:rPr>
            </w:pPr>
          </w:p>
        </w:tc>
        <w:tc>
          <w:tcPr>
            <w:tcW w:w="6940" w:type="dxa"/>
          </w:tcPr>
          <w:p w14:paraId="2C477231" w14:textId="77777777" w:rsidR="00584850" w:rsidRPr="00FE21C6" w:rsidRDefault="00584850" w:rsidP="00584850">
            <w:pPr>
              <w:rPr>
                <w:rFonts w:cstheme="minorHAnsi"/>
                <w:sz w:val="20"/>
                <w:szCs w:val="20"/>
              </w:rPr>
            </w:pPr>
          </w:p>
        </w:tc>
      </w:tr>
      <w:tr w:rsidR="00584850" w:rsidRPr="00FE21C6" w14:paraId="59C043C2" w14:textId="77777777" w:rsidTr="36913BC4">
        <w:tc>
          <w:tcPr>
            <w:tcW w:w="2122" w:type="dxa"/>
          </w:tcPr>
          <w:p w14:paraId="737A67DD"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4B30AD27" w14:textId="77777777" w:rsidR="00584850" w:rsidRPr="00FE21C6" w:rsidRDefault="00584850" w:rsidP="00584850">
            <w:pPr>
              <w:rPr>
                <w:rFonts w:cstheme="minorHAnsi"/>
                <w:b/>
                <w:sz w:val="20"/>
                <w:szCs w:val="20"/>
              </w:rPr>
            </w:pPr>
            <w:r w:rsidRPr="00FE21C6">
              <w:rPr>
                <w:rFonts w:cstheme="minorHAnsi"/>
                <w:b/>
                <w:sz w:val="20"/>
                <w:szCs w:val="20"/>
              </w:rPr>
              <w:t>Praktijktoets Water</w:t>
            </w:r>
          </w:p>
        </w:tc>
      </w:tr>
      <w:tr w:rsidR="00584850" w:rsidRPr="00FE21C6" w14:paraId="0C80DA83" w14:textId="77777777" w:rsidTr="36913BC4">
        <w:tc>
          <w:tcPr>
            <w:tcW w:w="2122" w:type="dxa"/>
          </w:tcPr>
          <w:p w14:paraId="029EC3C4" w14:textId="77777777" w:rsidR="00584850" w:rsidRPr="00FE21C6" w:rsidRDefault="00584850" w:rsidP="00584850">
            <w:pPr>
              <w:rPr>
                <w:rFonts w:cstheme="minorHAnsi"/>
                <w:b/>
                <w:sz w:val="20"/>
                <w:szCs w:val="20"/>
              </w:rPr>
            </w:pPr>
          </w:p>
        </w:tc>
        <w:tc>
          <w:tcPr>
            <w:tcW w:w="6940" w:type="dxa"/>
          </w:tcPr>
          <w:p w14:paraId="75DEF7C0" w14:textId="77777777" w:rsidR="00584850" w:rsidRPr="00FE21C6" w:rsidRDefault="00584850" w:rsidP="00584850">
            <w:pPr>
              <w:rPr>
                <w:rFonts w:cstheme="minorHAnsi"/>
                <w:sz w:val="20"/>
                <w:szCs w:val="20"/>
              </w:rPr>
            </w:pPr>
          </w:p>
        </w:tc>
      </w:tr>
      <w:tr w:rsidR="00584850" w:rsidRPr="00FE21C6" w14:paraId="3FBEE674" w14:textId="77777777" w:rsidTr="36913BC4">
        <w:tc>
          <w:tcPr>
            <w:tcW w:w="2122" w:type="dxa"/>
          </w:tcPr>
          <w:p w14:paraId="03A1B1D3"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1CF1D4A2" w14:textId="77777777" w:rsidR="00584850" w:rsidRPr="00FE21C6" w:rsidRDefault="00584850" w:rsidP="00584850">
            <w:pPr>
              <w:rPr>
                <w:rFonts w:cstheme="minorHAnsi"/>
                <w:sz w:val="20"/>
                <w:szCs w:val="20"/>
              </w:rPr>
            </w:pPr>
            <w:r w:rsidRPr="00FE21C6">
              <w:rPr>
                <w:rFonts w:cstheme="minorHAnsi"/>
                <w:sz w:val="20"/>
                <w:szCs w:val="20"/>
              </w:rPr>
              <w:t>Weging 2 x</w:t>
            </w:r>
          </w:p>
        </w:tc>
      </w:tr>
      <w:tr w:rsidR="00584850" w:rsidRPr="00FE21C6" w14:paraId="76DAE263" w14:textId="77777777" w:rsidTr="36913BC4">
        <w:tc>
          <w:tcPr>
            <w:tcW w:w="2122" w:type="dxa"/>
          </w:tcPr>
          <w:p w14:paraId="62E1FE4F" w14:textId="77777777" w:rsidR="00584850" w:rsidRPr="00FE21C6" w:rsidRDefault="00584850" w:rsidP="00584850">
            <w:pPr>
              <w:rPr>
                <w:rFonts w:cstheme="minorHAnsi"/>
                <w:b/>
                <w:sz w:val="20"/>
                <w:szCs w:val="20"/>
              </w:rPr>
            </w:pPr>
          </w:p>
        </w:tc>
        <w:tc>
          <w:tcPr>
            <w:tcW w:w="6940" w:type="dxa"/>
          </w:tcPr>
          <w:p w14:paraId="79C42243" w14:textId="77777777" w:rsidR="00584850" w:rsidRPr="00FE21C6" w:rsidRDefault="00584850" w:rsidP="00584850">
            <w:pPr>
              <w:rPr>
                <w:rFonts w:cstheme="minorHAnsi"/>
                <w:sz w:val="20"/>
                <w:szCs w:val="20"/>
              </w:rPr>
            </w:pPr>
          </w:p>
        </w:tc>
      </w:tr>
      <w:tr w:rsidR="00584850" w:rsidRPr="00FE21C6" w14:paraId="6A93B181" w14:textId="77777777" w:rsidTr="36913BC4">
        <w:tc>
          <w:tcPr>
            <w:tcW w:w="2122" w:type="dxa"/>
          </w:tcPr>
          <w:p w14:paraId="04EE6120"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329944F5" w14:textId="77777777" w:rsidR="00584850" w:rsidRPr="00FE21C6" w:rsidRDefault="00584850" w:rsidP="00584850">
            <w:pPr>
              <w:rPr>
                <w:rFonts w:cstheme="minorHAnsi"/>
                <w:sz w:val="20"/>
                <w:szCs w:val="20"/>
              </w:rPr>
            </w:pPr>
            <w:r w:rsidRPr="00FE21C6">
              <w:rPr>
                <w:rFonts w:cstheme="minorHAnsi"/>
                <w:sz w:val="20"/>
                <w:szCs w:val="20"/>
              </w:rPr>
              <w:t>70 minuten</w:t>
            </w:r>
          </w:p>
        </w:tc>
      </w:tr>
      <w:tr w:rsidR="00584850" w:rsidRPr="00FE21C6" w14:paraId="77CB70DD" w14:textId="77777777" w:rsidTr="36913BC4">
        <w:tc>
          <w:tcPr>
            <w:tcW w:w="2122" w:type="dxa"/>
          </w:tcPr>
          <w:p w14:paraId="3690972B" w14:textId="77777777" w:rsidR="00584850" w:rsidRPr="00FE21C6" w:rsidRDefault="00584850" w:rsidP="00584850">
            <w:pPr>
              <w:rPr>
                <w:rFonts w:cstheme="minorHAnsi"/>
                <w:b/>
                <w:sz w:val="20"/>
                <w:szCs w:val="20"/>
              </w:rPr>
            </w:pPr>
          </w:p>
        </w:tc>
        <w:tc>
          <w:tcPr>
            <w:tcW w:w="6940" w:type="dxa"/>
          </w:tcPr>
          <w:p w14:paraId="363BAE06" w14:textId="77777777" w:rsidR="00584850" w:rsidRPr="00FE21C6" w:rsidRDefault="00584850" w:rsidP="00584850">
            <w:pPr>
              <w:rPr>
                <w:rFonts w:cstheme="minorHAnsi"/>
                <w:sz w:val="20"/>
                <w:szCs w:val="20"/>
              </w:rPr>
            </w:pPr>
          </w:p>
        </w:tc>
      </w:tr>
      <w:tr w:rsidR="00584850" w:rsidRPr="00FE21C6" w14:paraId="3F73120B" w14:textId="77777777" w:rsidTr="36913BC4">
        <w:tc>
          <w:tcPr>
            <w:tcW w:w="2122" w:type="dxa"/>
          </w:tcPr>
          <w:p w14:paraId="12ADE8E6"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7817C04B" w14:textId="77777777" w:rsidR="00584850" w:rsidRPr="00FE21C6" w:rsidRDefault="00584850" w:rsidP="00584850">
            <w:pPr>
              <w:rPr>
                <w:rFonts w:cstheme="minorHAnsi"/>
                <w:sz w:val="20"/>
                <w:szCs w:val="20"/>
              </w:rPr>
            </w:pPr>
          </w:p>
        </w:tc>
      </w:tr>
    </w:tbl>
    <w:p w14:paraId="42AAE917" w14:textId="37D4A6BA" w:rsidR="36913BC4" w:rsidRDefault="36913BC4"/>
    <w:p w14:paraId="2DC1AD60" w14:textId="77777777" w:rsidR="00584850" w:rsidRPr="00FE21C6" w:rsidRDefault="00584850" w:rsidP="00584850">
      <w:pPr>
        <w:spacing w:line="259" w:lineRule="auto"/>
        <w:rPr>
          <w:rFonts w:asciiTheme="minorHAnsi" w:eastAsiaTheme="minorHAnsi" w:hAnsiTheme="minorHAnsi" w:cstheme="minorHAnsi"/>
          <w:lang w:eastAsia="en-US"/>
        </w:rPr>
      </w:pPr>
    </w:p>
    <w:p w14:paraId="1CBB8B56"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7"/>
        <w:tblW w:w="0" w:type="auto"/>
        <w:tblLook w:val="04A0" w:firstRow="1" w:lastRow="0" w:firstColumn="1" w:lastColumn="0" w:noHBand="0" w:noVBand="1"/>
      </w:tblPr>
      <w:tblGrid>
        <w:gridCol w:w="2122"/>
        <w:gridCol w:w="6940"/>
      </w:tblGrid>
      <w:tr w:rsidR="00584850" w:rsidRPr="00FE21C6" w14:paraId="1C82A3C1" w14:textId="77777777" w:rsidTr="36913BC4">
        <w:tc>
          <w:tcPr>
            <w:tcW w:w="2122" w:type="dxa"/>
          </w:tcPr>
          <w:p w14:paraId="5D6E768C" w14:textId="77777777" w:rsidR="00584850" w:rsidRPr="00FE21C6" w:rsidRDefault="00584850" w:rsidP="00584850">
            <w:pPr>
              <w:rPr>
                <w:rFonts w:cstheme="minorHAnsi"/>
                <w:b/>
                <w:sz w:val="20"/>
                <w:szCs w:val="20"/>
              </w:rPr>
            </w:pPr>
            <w:r w:rsidRPr="00FE21C6">
              <w:rPr>
                <w:rFonts w:cstheme="minorHAnsi"/>
                <w:b/>
                <w:sz w:val="20"/>
                <w:szCs w:val="20"/>
              </w:rPr>
              <w:lastRenderedPageBreak/>
              <w:t>Toets</w:t>
            </w:r>
          </w:p>
        </w:tc>
        <w:tc>
          <w:tcPr>
            <w:tcW w:w="6940" w:type="dxa"/>
          </w:tcPr>
          <w:p w14:paraId="016CB7C3" w14:textId="77777777" w:rsidR="00584850" w:rsidRPr="00FE21C6" w:rsidRDefault="00584850" w:rsidP="00584850">
            <w:pPr>
              <w:rPr>
                <w:rFonts w:cstheme="minorHAnsi"/>
                <w:b/>
                <w:sz w:val="20"/>
                <w:szCs w:val="20"/>
              </w:rPr>
            </w:pPr>
            <w:r w:rsidRPr="00FE21C6">
              <w:rPr>
                <w:rFonts w:cstheme="minorHAnsi"/>
                <w:b/>
                <w:sz w:val="20"/>
                <w:szCs w:val="20"/>
              </w:rPr>
              <w:t>T6</w:t>
            </w:r>
          </w:p>
        </w:tc>
      </w:tr>
      <w:tr w:rsidR="00584850" w:rsidRPr="00FE21C6" w14:paraId="0AFD5C4A" w14:textId="77777777" w:rsidTr="36913BC4">
        <w:tc>
          <w:tcPr>
            <w:tcW w:w="2122" w:type="dxa"/>
          </w:tcPr>
          <w:p w14:paraId="17914A6B" w14:textId="77777777" w:rsidR="00584850" w:rsidRPr="00FE21C6" w:rsidRDefault="00584850" w:rsidP="00584850">
            <w:pPr>
              <w:rPr>
                <w:rFonts w:cstheme="minorHAnsi"/>
                <w:sz w:val="20"/>
                <w:szCs w:val="20"/>
              </w:rPr>
            </w:pPr>
          </w:p>
        </w:tc>
        <w:tc>
          <w:tcPr>
            <w:tcW w:w="6940" w:type="dxa"/>
          </w:tcPr>
          <w:p w14:paraId="70F60C59" w14:textId="77777777" w:rsidR="00584850" w:rsidRPr="00FE21C6" w:rsidRDefault="00584850" w:rsidP="00584850">
            <w:pPr>
              <w:rPr>
                <w:rFonts w:cstheme="minorHAnsi"/>
                <w:sz w:val="20"/>
                <w:szCs w:val="20"/>
              </w:rPr>
            </w:pPr>
          </w:p>
        </w:tc>
      </w:tr>
      <w:tr w:rsidR="00584850" w:rsidRPr="00FE21C6" w14:paraId="454BD39E" w14:textId="77777777" w:rsidTr="36913BC4">
        <w:tc>
          <w:tcPr>
            <w:tcW w:w="2122" w:type="dxa"/>
          </w:tcPr>
          <w:p w14:paraId="3ACF88F1"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14A779FD" w14:textId="77777777" w:rsidR="00584850" w:rsidRPr="00FE21C6" w:rsidRDefault="00584850" w:rsidP="00584850">
            <w:pPr>
              <w:rPr>
                <w:rFonts w:cstheme="minorHAnsi"/>
                <w:sz w:val="20"/>
                <w:szCs w:val="20"/>
              </w:rPr>
            </w:pPr>
            <w:r w:rsidRPr="00FE21C6">
              <w:rPr>
                <w:rFonts w:cstheme="minorHAnsi"/>
                <w:sz w:val="20"/>
                <w:szCs w:val="20"/>
              </w:rPr>
              <w:t>Gebruik Groene daken</w:t>
            </w:r>
          </w:p>
        </w:tc>
      </w:tr>
      <w:tr w:rsidR="00584850" w:rsidRPr="00FE21C6" w14:paraId="7F965370" w14:textId="77777777" w:rsidTr="36913BC4">
        <w:tc>
          <w:tcPr>
            <w:tcW w:w="2122" w:type="dxa"/>
          </w:tcPr>
          <w:p w14:paraId="695DC87F" w14:textId="77777777" w:rsidR="00584850" w:rsidRPr="00FE21C6" w:rsidRDefault="00584850" w:rsidP="00584850">
            <w:pPr>
              <w:rPr>
                <w:rFonts w:cstheme="minorHAnsi"/>
                <w:sz w:val="20"/>
                <w:szCs w:val="20"/>
              </w:rPr>
            </w:pPr>
          </w:p>
        </w:tc>
        <w:tc>
          <w:tcPr>
            <w:tcW w:w="6940" w:type="dxa"/>
          </w:tcPr>
          <w:p w14:paraId="733552AA" w14:textId="77777777" w:rsidR="00584850" w:rsidRPr="00FE21C6" w:rsidRDefault="00584850" w:rsidP="00584850">
            <w:pPr>
              <w:rPr>
                <w:rFonts w:cstheme="minorHAnsi"/>
                <w:sz w:val="20"/>
                <w:szCs w:val="20"/>
              </w:rPr>
            </w:pPr>
          </w:p>
        </w:tc>
      </w:tr>
      <w:tr w:rsidR="00584850" w:rsidRPr="00FE21C6" w14:paraId="51FCA872" w14:textId="77777777" w:rsidTr="36913BC4">
        <w:tc>
          <w:tcPr>
            <w:tcW w:w="2122" w:type="dxa"/>
          </w:tcPr>
          <w:p w14:paraId="17B08C58"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511DD4D7" w14:textId="77777777" w:rsidR="00584850" w:rsidRPr="00FE21C6" w:rsidRDefault="00584850" w:rsidP="00584850">
            <w:pPr>
              <w:rPr>
                <w:rFonts w:cstheme="minorHAnsi"/>
                <w:sz w:val="20"/>
                <w:szCs w:val="20"/>
              </w:rPr>
            </w:pPr>
          </w:p>
        </w:tc>
      </w:tr>
      <w:tr w:rsidR="00584850" w:rsidRPr="00FE21C6" w14:paraId="5F4E0D76" w14:textId="77777777" w:rsidTr="36913BC4">
        <w:tc>
          <w:tcPr>
            <w:tcW w:w="2122" w:type="dxa"/>
          </w:tcPr>
          <w:p w14:paraId="158AD074" w14:textId="77777777" w:rsidR="00584850" w:rsidRPr="00FE21C6" w:rsidRDefault="00584850" w:rsidP="00584850">
            <w:pPr>
              <w:rPr>
                <w:rFonts w:cstheme="minorHAnsi"/>
                <w:b/>
                <w:sz w:val="20"/>
                <w:szCs w:val="20"/>
              </w:rPr>
            </w:pPr>
          </w:p>
        </w:tc>
        <w:tc>
          <w:tcPr>
            <w:tcW w:w="6940" w:type="dxa"/>
          </w:tcPr>
          <w:p w14:paraId="3FDA5A0E" w14:textId="77777777" w:rsidR="00584850" w:rsidRPr="00FE21C6" w:rsidRDefault="00584850" w:rsidP="00584850">
            <w:pPr>
              <w:rPr>
                <w:rFonts w:cstheme="minorHAnsi"/>
                <w:sz w:val="20"/>
                <w:szCs w:val="20"/>
              </w:rPr>
            </w:pPr>
          </w:p>
        </w:tc>
      </w:tr>
      <w:tr w:rsidR="00584850" w:rsidRPr="00FE21C6" w14:paraId="4A1AC6F6" w14:textId="77777777" w:rsidTr="36913BC4">
        <w:tc>
          <w:tcPr>
            <w:tcW w:w="2122" w:type="dxa"/>
          </w:tcPr>
          <w:p w14:paraId="6EAC8718"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1E5808E1" w14:textId="77777777" w:rsidR="00584850" w:rsidRPr="00FE21C6" w:rsidRDefault="00584850" w:rsidP="00584850">
            <w:pPr>
              <w:rPr>
                <w:rFonts w:cstheme="minorHAnsi"/>
                <w:b/>
                <w:sz w:val="20"/>
                <w:szCs w:val="20"/>
              </w:rPr>
            </w:pPr>
            <w:r w:rsidRPr="00FE21C6">
              <w:rPr>
                <w:rFonts w:cstheme="minorHAnsi"/>
                <w:b/>
                <w:sz w:val="20"/>
                <w:szCs w:val="20"/>
              </w:rPr>
              <w:t>Werkstuk.</w:t>
            </w:r>
            <w:r w:rsidRPr="00FE21C6">
              <w:rPr>
                <w:rFonts w:cstheme="minorHAnsi"/>
                <w:sz w:val="20"/>
                <w:szCs w:val="20"/>
              </w:rPr>
              <w:t xml:space="preserve"> Een werkstuk maken over het gebruik en aanleg van een groene daken.</w:t>
            </w:r>
          </w:p>
        </w:tc>
      </w:tr>
      <w:tr w:rsidR="00584850" w:rsidRPr="00FE21C6" w14:paraId="5A683F99" w14:textId="77777777" w:rsidTr="36913BC4">
        <w:tc>
          <w:tcPr>
            <w:tcW w:w="2122" w:type="dxa"/>
          </w:tcPr>
          <w:p w14:paraId="3067DFE9" w14:textId="77777777" w:rsidR="00584850" w:rsidRPr="00FE21C6" w:rsidRDefault="00584850" w:rsidP="00584850">
            <w:pPr>
              <w:rPr>
                <w:rFonts w:cstheme="minorHAnsi"/>
                <w:b/>
                <w:sz w:val="20"/>
                <w:szCs w:val="20"/>
              </w:rPr>
            </w:pPr>
          </w:p>
        </w:tc>
        <w:tc>
          <w:tcPr>
            <w:tcW w:w="6940" w:type="dxa"/>
          </w:tcPr>
          <w:p w14:paraId="74033307" w14:textId="77777777" w:rsidR="00584850" w:rsidRPr="00FE21C6" w:rsidRDefault="00584850" w:rsidP="00584850">
            <w:pPr>
              <w:rPr>
                <w:rFonts w:cstheme="minorHAnsi"/>
                <w:sz w:val="20"/>
                <w:szCs w:val="20"/>
              </w:rPr>
            </w:pPr>
          </w:p>
        </w:tc>
      </w:tr>
      <w:tr w:rsidR="00584850" w:rsidRPr="00FE21C6" w14:paraId="37B6B499" w14:textId="77777777" w:rsidTr="36913BC4">
        <w:tc>
          <w:tcPr>
            <w:tcW w:w="2122" w:type="dxa"/>
          </w:tcPr>
          <w:p w14:paraId="65B5BFD1"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1AA34F7A" w14:textId="77777777" w:rsidR="00584850" w:rsidRPr="00FE21C6" w:rsidRDefault="00584850" w:rsidP="00584850">
            <w:pPr>
              <w:rPr>
                <w:rFonts w:cstheme="minorHAnsi"/>
                <w:sz w:val="20"/>
                <w:szCs w:val="20"/>
              </w:rPr>
            </w:pPr>
            <w:r w:rsidRPr="00FE21C6">
              <w:rPr>
                <w:rFonts w:cstheme="minorHAnsi"/>
                <w:sz w:val="20"/>
                <w:szCs w:val="20"/>
              </w:rPr>
              <w:t>Weging 1x</w:t>
            </w:r>
          </w:p>
        </w:tc>
      </w:tr>
      <w:tr w:rsidR="00584850" w:rsidRPr="00FE21C6" w14:paraId="62F12502" w14:textId="77777777" w:rsidTr="36913BC4">
        <w:tc>
          <w:tcPr>
            <w:tcW w:w="2122" w:type="dxa"/>
          </w:tcPr>
          <w:p w14:paraId="16B93226" w14:textId="77777777" w:rsidR="00584850" w:rsidRPr="00FE21C6" w:rsidRDefault="00584850" w:rsidP="00584850">
            <w:pPr>
              <w:rPr>
                <w:rFonts w:cstheme="minorHAnsi"/>
                <w:b/>
                <w:sz w:val="20"/>
                <w:szCs w:val="20"/>
              </w:rPr>
            </w:pPr>
          </w:p>
        </w:tc>
        <w:tc>
          <w:tcPr>
            <w:tcW w:w="6940" w:type="dxa"/>
          </w:tcPr>
          <w:p w14:paraId="68872239" w14:textId="77777777" w:rsidR="00584850" w:rsidRPr="00FE21C6" w:rsidRDefault="00584850" w:rsidP="00584850">
            <w:pPr>
              <w:rPr>
                <w:rFonts w:cstheme="minorHAnsi"/>
                <w:sz w:val="20"/>
                <w:szCs w:val="20"/>
              </w:rPr>
            </w:pPr>
          </w:p>
        </w:tc>
      </w:tr>
      <w:tr w:rsidR="00584850" w:rsidRPr="00FE21C6" w14:paraId="0860DFE3" w14:textId="77777777" w:rsidTr="36913BC4">
        <w:tc>
          <w:tcPr>
            <w:tcW w:w="2122" w:type="dxa"/>
          </w:tcPr>
          <w:p w14:paraId="38753235"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43CB5D73"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478D3344" w14:textId="77777777" w:rsidTr="36913BC4">
        <w:tc>
          <w:tcPr>
            <w:tcW w:w="2122" w:type="dxa"/>
          </w:tcPr>
          <w:p w14:paraId="39B723EF" w14:textId="77777777" w:rsidR="00584850" w:rsidRPr="00FE21C6" w:rsidRDefault="00584850" w:rsidP="00584850">
            <w:pPr>
              <w:rPr>
                <w:rFonts w:cstheme="minorHAnsi"/>
                <w:b/>
                <w:sz w:val="20"/>
                <w:szCs w:val="20"/>
              </w:rPr>
            </w:pPr>
          </w:p>
        </w:tc>
        <w:tc>
          <w:tcPr>
            <w:tcW w:w="6940" w:type="dxa"/>
          </w:tcPr>
          <w:p w14:paraId="4B0F0597" w14:textId="77777777" w:rsidR="00584850" w:rsidRPr="00FE21C6" w:rsidRDefault="00584850" w:rsidP="00584850">
            <w:pPr>
              <w:rPr>
                <w:rFonts w:cstheme="minorHAnsi"/>
                <w:sz w:val="20"/>
                <w:szCs w:val="20"/>
              </w:rPr>
            </w:pPr>
          </w:p>
        </w:tc>
      </w:tr>
      <w:tr w:rsidR="00584850" w:rsidRPr="00FE21C6" w14:paraId="4B5426F9" w14:textId="77777777" w:rsidTr="36913BC4">
        <w:tc>
          <w:tcPr>
            <w:tcW w:w="2122" w:type="dxa"/>
          </w:tcPr>
          <w:p w14:paraId="7EE93455" w14:textId="77777777" w:rsidR="00584850" w:rsidRPr="00FE21C6" w:rsidRDefault="00584850" w:rsidP="00584850">
            <w:pPr>
              <w:rPr>
                <w:rFonts w:cstheme="minorHAnsi"/>
                <w:b/>
                <w:sz w:val="20"/>
                <w:szCs w:val="20"/>
              </w:rPr>
            </w:pPr>
            <w:r w:rsidRPr="00FE21C6">
              <w:rPr>
                <w:rFonts w:cstheme="minorHAnsi"/>
                <w:b/>
                <w:sz w:val="20"/>
                <w:szCs w:val="20"/>
              </w:rPr>
              <w:t>Eindcijfer</w:t>
            </w:r>
          </w:p>
        </w:tc>
        <w:tc>
          <w:tcPr>
            <w:tcW w:w="6940" w:type="dxa"/>
          </w:tcPr>
          <w:p w14:paraId="48A21ECC" w14:textId="77777777" w:rsidR="00584850" w:rsidRPr="00FE21C6" w:rsidRDefault="00584850" w:rsidP="00584850">
            <w:pPr>
              <w:rPr>
                <w:rFonts w:cstheme="minorHAnsi"/>
                <w:b/>
                <w:sz w:val="20"/>
                <w:szCs w:val="20"/>
              </w:rPr>
            </w:pPr>
            <w:r w:rsidRPr="00FE21C6">
              <w:rPr>
                <w:rFonts w:cstheme="minorHAnsi"/>
                <w:b/>
                <w:sz w:val="20"/>
                <w:szCs w:val="20"/>
              </w:rPr>
              <w:t>Groen 2</w:t>
            </w:r>
          </w:p>
        </w:tc>
      </w:tr>
    </w:tbl>
    <w:p w14:paraId="10EE8DD5" w14:textId="3B834F31" w:rsidR="36913BC4" w:rsidRDefault="36913BC4"/>
    <w:p w14:paraId="67F6E9D8" w14:textId="77777777" w:rsidR="00584850" w:rsidRPr="00FE21C6" w:rsidRDefault="00584850" w:rsidP="00584850">
      <w:pPr>
        <w:spacing w:line="259" w:lineRule="auto"/>
        <w:rPr>
          <w:rFonts w:asciiTheme="minorHAnsi" w:eastAsiaTheme="minorHAnsi" w:hAnsiTheme="minorHAnsi" w:cstheme="minorHAnsi"/>
          <w:lang w:eastAsia="en-US"/>
        </w:rPr>
      </w:pPr>
    </w:p>
    <w:p w14:paraId="5B30C5F1" w14:textId="77777777"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tbl>
      <w:tblPr>
        <w:tblStyle w:val="Tabelraster17"/>
        <w:tblW w:w="0" w:type="auto"/>
        <w:tblLook w:val="04A0" w:firstRow="1" w:lastRow="0" w:firstColumn="1" w:lastColumn="0" w:noHBand="0" w:noVBand="1"/>
      </w:tblPr>
      <w:tblGrid>
        <w:gridCol w:w="9062"/>
      </w:tblGrid>
      <w:tr w:rsidR="00584850" w:rsidRPr="00FE21C6" w14:paraId="21A683A3" w14:textId="77777777" w:rsidTr="36913BC4">
        <w:tc>
          <w:tcPr>
            <w:tcW w:w="9062" w:type="dxa"/>
            <w:shd w:val="clear" w:color="auto" w:fill="FFE599" w:themeFill="accent4" w:themeFillTint="66"/>
          </w:tcPr>
          <w:p w14:paraId="70D3ADFD" w14:textId="77777777" w:rsidR="00584850" w:rsidRPr="00FE21C6" w:rsidRDefault="00584850" w:rsidP="00584850">
            <w:pPr>
              <w:rPr>
                <w:rFonts w:cstheme="minorHAnsi"/>
                <w:b/>
                <w:sz w:val="20"/>
                <w:szCs w:val="20"/>
              </w:rPr>
            </w:pPr>
            <w:r w:rsidRPr="00FE21C6">
              <w:rPr>
                <w:rFonts w:cstheme="minorHAnsi"/>
                <w:b/>
                <w:sz w:val="20"/>
                <w:szCs w:val="20"/>
              </w:rPr>
              <w:t xml:space="preserve">Keuzevak Groen 3  “Groei voorbereiden”                </w:t>
            </w:r>
          </w:p>
        </w:tc>
      </w:tr>
    </w:tbl>
    <w:p w14:paraId="3BBF5539" w14:textId="13297B40" w:rsidR="36913BC4" w:rsidRDefault="36913BC4"/>
    <w:p w14:paraId="1E198EBA"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7"/>
        <w:tblW w:w="0" w:type="auto"/>
        <w:tblLook w:val="04A0" w:firstRow="1" w:lastRow="0" w:firstColumn="1" w:lastColumn="0" w:noHBand="0" w:noVBand="1"/>
      </w:tblPr>
      <w:tblGrid>
        <w:gridCol w:w="2122"/>
        <w:gridCol w:w="6940"/>
      </w:tblGrid>
      <w:tr w:rsidR="00584850" w:rsidRPr="00FE21C6" w14:paraId="0E0B4E36" w14:textId="77777777" w:rsidTr="36913BC4">
        <w:tc>
          <w:tcPr>
            <w:tcW w:w="2122" w:type="dxa"/>
          </w:tcPr>
          <w:p w14:paraId="51317EC3"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10E74C74" w14:textId="77777777" w:rsidR="00584850" w:rsidRPr="00FE21C6" w:rsidRDefault="00584850" w:rsidP="00584850">
            <w:pPr>
              <w:rPr>
                <w:rFonts w:cstheme="minorHAnsi"/>
                <w:b/>
                <w:sz w:val="20"/>
                <w:szCs w:val="20"/>
              </w:rPr>
            </w:pPr>
            <w:r w:rsidRPr="00FE21C6">
              <w:rPr>
                <w:rFonts w:cstheme="minorHAnsi"/>
                <w:sz w:val="20"/>
                <w:szCs w:val="20"/>
              </w:rPr>
              <w:t xml:space="preserve"> </w:t>
            </w:r>
            <w:r w:rsidRPr="00FE21C6">
              <w:rPr>
                <w:rFonts w:cstheme="minorHAnsi"/>
                <w:b/>
                <w:sz w:val="20"/>
                <w:szCs w:val="20"/>
              </w:rPr>
              <w:t>T7</w:t>
            </w:r>
          </w:p>
        </w:tc>
      </w:tr>
      <w:tr w:rsidR="00584850" w:rsidRPr="00FE21C6" w14:paraId="5BF4C641" w14:textId="77777777" w:rsidTr="36913BC4">
        <w:tc>
          <w:tcPr>
            <w:tcW w:w="2122" w:type="dxa"/>
          </w:tcPr>
          <w:p w14:paraId="2A404ED5" w14:textId="77777777" w:rsidR="00584850" w:rsidRPr="00FE21C6" w:rsidRDefault="00584850" w:rsidP="00584850">
            <w:pPr>
              <w:rPr>
                <w:rFonts w:cstheme="minorHAnsi"/>
                <w:sz w:val="20"/>
                <w:szCs w:val="20"/>
              </w:rPr>
            </w:pPr>
          </w:p>
        </w:tc>
        <w:tc>
          <w:tcPr>
            <w:tcW w:w="6940" w:type="dxa"/>
          </w:tcPr>
          <w:p w14:paraId="2C1E0547" w14:textId="77777777" w:rsidR="00584850" w:rsidRPr="00FE21C6" w:rsidRDefault="00584850" w:rsidP="00584850">
            <w:pPr>
              <w:rPr>
                <w:rFonts w:cstheme="minorHAnsi"/>
                <w:sz w:val="20"/>
                <w:szCs w:val="20"/>
              </w:rPr>
            </w:pPr>
          </w:p>
        </w:tc>
      </w:tr>
      <w:tr w:rsidR="00584850" w:rsidRPr="00FE21C6" w14:paraId="10E16607" w14:textId="77777777" w:rsidTr="36913BC4">
        <w:tc>
          <w:tcPr>
            <w:tcW w:w="2122" w:type="dxa"/>
          </w:tcPr>
          <w:p w14:paraId="26910CCE"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1CDF3481" w14:textId="77777777" w:rsidR="00584850" w:rsidRPr="00FE21C6" w:rsidRDefault="00584850" w:rsidP="00584850">
            <w:pPr>
              <w:rPr>
                <w:rFonts w:cstheme="minorHAnsi"/>
                <w:sz w:val="20"/>
                <w:szCs w:val="20"/>
              </w:rPr>
            </w:pPr>
            <w:r w:rsidRPr="00FE21C6">
              <w:rPr>
                <w:rFonts w:cstheme="minorHAnsi"/>
                <w:sz w:val="20"/>
                <w:szCs w:val="20"/>
              </w:rPr>
              <w:t>Boek “Groei voorbereiden”</w:t>
            </w:r>
          </w:p>
        </w:tc>
      </w:tr>
      <w:tr w:rsidR="00584850" w:rsidRPr="00FE21C6" w14:paraId="0EBC34F9" w14:textId="77777777" w:rsidTr="36913BC4">
        <w:tc>
          <w:tcPr>
            <w:tcW w:w="2122" w:type="dxa"/>
          </w:tcPr>
          <w:p w14:paraId="130AC33F" w14:textId="77777777" w:rsidR="00584850" w:rsidRPr="00FE21C6" w:rsidRDefault="00584850" w:rsidP="00584850">
            <w:pPr>
              <w:rPr>
                <w:rFonts w:cstheme="minorHAnsi"/>
                <w:sz w:val="20"/>
                <w:szCs w:val="20"/>
              </w:rPr>
            </w:pPr>
          </w:p>
        </w:tc>
        <w:tc>
          <w:tcPr>
            <w:tcW w:w="6940" w:type="dxa"/>
          </w:tcPr>
          <w:p w14:paraId="0BBC4709" w14:textId="77777777" w:rsidR="00584850" w:rsidRPr="00FE21C6" w:rsidRDefault="00584850" w:rsidP="00584850">
            <w:pPr>
              <w:rPr>
                <w:rFonts w:cstheme="minorHAnsi"/>
                <w:sz w:val="20"/>
                <w:szCs w:val="20"/>
              </w:rPr>
            </w:pPr>
          </w:p>
        </w:tc>
      </w:tr>
      <w:tr w:rsidR="00584850" w:rsidRPr="00FE21C6" w14:paraId="4EC06BBE" w14:textId="77777777" w:rsidTr="36913BC4">
        <w:tc>
          <w:tcPr>
            <w:tcW w:w="2122" w:type="dxa"/>
          </w:tcPr>
          <w:p w14:paraId="290C0D36"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0969C598" w14:textId="77777777" w:rsidR="00584850" w:rsidRPr="00FE21C6" w:rsidRDefault="00584850" w:rsidP="00584850">
            <w:pPr>
              <w:rPr>
                <w:rFonts w:cstheme="minorHAnsi"/>
                <w:sz w:val="20"/>
                <w:szCs w:val="20"/>
              </w:rPr>
            </w:pPr>
          </w:p>
        </w:tc>
      </w:tr>
      <w:tr w:rsidR="00584850" w:rsidRPr="00FE21C6" w14:paraId="56F42037" w14:textId="77777777" w:rsidTr="36913BC4">
        <w:tc>
          <w:tcPr>
            <w:tcW w:w="2122" w:type="dxa"/>
          </w:tcPr>
          <w:p w14:paraId="4F1AE56E" w14:textId="77777777" w:rsidR="00584850" w:rsidRPr="00FE21C6" w:rsidRDefault="00584850" w:rsidP="00584850">
            <w:pPr>
              <w:rPr>
                <w:rFonts w:cstheme="minorHAnsi"/>
                <w:b/>
                <w:sz w:val="20"/>
                <w:szCs w:val="20"/>
              </w:rPr>
            </w:pPr>
          </w:p>
        </w:tc>
        <w:tc>
          <w:tcPr>
            <w:tcW w:w="6940" w:type="dxa"/>
          </w:tcPr>
          <w:p w14:paraId="51BCB210" w14:textId="77777777" w:rsidR="00584850" w:rsidRPr="00FE21C6" w:rsidRDefault="00584850" w:rsidP="00584850">
            <w:pPr>
              <w:autoSpaceDE w:val="0"/>
              <w:autoSpaceDN w:val="0"/>
              <w:adjustRightInd w:val="0"/>
              <w:rPr>
                <w:rFonts w:cstheme="minorHAns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5542"/>
            </w:tblGrid>
            <w:tr w:rsidR="00584850" w:rsidRPr="00FE21C6" w14:paraId="43F0A3CA" w14:textId="77777777" w:rsidTr="00584850">
              <w:trPr>
                <w:trHeight w:val="407"/>
              </w:trPr>
              <w:tc>
                <w:tcPr>
                  <w:tcW w:w="0" w:type="auto"/>
                </w:tcPr>
                <w:p w14:paraId="100C5B58" w14:textId="77777777" w:rsidR="00584850" w:rsidRPr="00FE21C6" w:rsidRDefault="00584850" w:rsidP="00584850">
                  <w:pPr>
                    <w:autoSpaceDE w:val="0"/>
                    <w:autoSpaceDN w:val="0"/>
                    <w:adjustRightInd w:val="0"/>
                    <w:rPr>
                      <w:rFonts w:asciiTheme="minorHAnsi" w:eastAsiaTheme="minorHAnsi" w:hAnsiTheme="minorHAnsi" w:cstheme="minorHAnsi"/>
                      <w:lang w:eastAsia="en-US"/>
                    </w:rPr>
                  </w:pPr>
                  <w:r w:rsidRPr="00FE21C6">
                    <w:rPr>
                      <w:rFonts w:asciiTheme="minorHAnsi" w:eastAsiaTheme="minorHAnsi" w:hAnsiTheme="minorHAnsi" w:cstheme="minorHAnsi"/>
                      <w:color w:val="000000"/>
                      <w:lang w:eastAsia="en-US"/>
                    </w:rPr>
                    <w:t xml:space="preserve"> </w:t>
                  </w:r>
                </w:p>
                <w:p w14:paraId="14A54CDF"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het teeltmedium gereed maken voor een teelt en onderhouden </w:t>
                  </w:r>
                </w:p>
                <w:p w14:paraId="4B74EF5E"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met plantmateriaal omgaan </w:t>
                  </w:r>
                </w:p>
                <w:p w14:paraId="7D5B6EEB"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plantmateriaal zaaien, planten en poten </w:t>
                  </w:r>
                </w:p>
                <w:p w14:paraId="44112DED"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p>
              </w:tc>
            </w:tr>
          </w:tbl>
          <w:p w14:paraId="7B516770" w14:textId="77777777" w:rsidR="00584850" w:rsidRPr="00FE21C6" w:rsidRDefault="00584850" w:rsidP="00584850">
            <w:pPr>
              <w:rPr>
                <w:rFonts w:cstheme="minorHAnsi"/>
                <w:sz w:val="20"/>
                <w:szCs w:val="20"/>
              </w:rPr>
            </w:pPr>
          </w:p>
        </w:tc>
      </w:tr>
      <w:tr w:rsidR="00584850" w:rsidRPr="00FE21C6" w14:paraId="26E81854" w14:textId="77777777" w:rsidTr="36913BC4">
        <w:tc>
          <w:tcPr>
            <w:tcW w:w="2122" w:type="dxa"/>
          </w:tcPr>
          <w:p w14:paraId="5EB9C0A5"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34DA544F" w14:textId="77777777" w:rsidR="00584850" w:rsidRPr="00FE21C6" w:rsidRDefault="00584850" w:rsidP="00584850">
            <w:pPr>
              <w:rPr>
                <w:rFonts w:cstheme="minorHAnsi"/>
                <w:b/>
                <w:sz w:val="20"/>
                <w:szCs w:val="20"/>
              </w:rPr>
            </w:pPr>
            <w:r w:rsidRPr="00FE21C6">
              <w:rPr>
                <w:rFonts w:cstheme="minorHAnsi"/>
                <w:b/>
                <w:sz w:val="20"/>
                <w:szCs w:val="20"/>
              </w:rPr>
              <w:t>Schriftelijke toets</w:t>
            </w:r>
          </w:p>
        </w:tc>
      </w:tr>
      <w:tr w:rsidR="00584850" w:rsidRPr="00FE21C6" w14:paraId="1C542D57" w14:textId="77777777" w:rsidTr="36913BC4">
        <w:tc>
          <w:tcPr>
            <w:tcW w:w="2122" w:type="dxa"/>
          </w:tcPr>
          <w:p w14:paraId="016159B1" w14:textId="77777777" w:rsidR="00584850" w:rsidRPr="00FE21C6" w:rsidRDefault="00584850" w:rsidP="00584850">
            <w:pPr>
              <w:rPr>
                <w:rFonts w:cstheme="minorHAnsi"/>
                <w:b/>
                <w:sz w:val="20"/>
                <w:szCs w:val="20"/>
              </w:rPr>
            </w:pPr>
          </w:p>
        </w:tc>
        <w:tc>
          <w:tcPr>
            <w:tcW w:w="6940" w:type="dxa"/>
          </w:tcPr>
          <w:p w14:paraId="26E49DD4" w14:textId="77777777" w:rsidR="00584850" w:rsidRPr="00FE21C6" w:rsidRDefault="00584850" w:rsidP="00584850">
            <w:pPr>
              <w:rPr>
                <w:rFonts w:cstheme="minorHAnsi"/>
                <w:sz w:val="20"/>
                <w:szCs w:val="20"/>
              </w:rPr>
            </w:pPr>
          </w:p>
        </w:tc>
      </w:tr>
      <w:tr w:rsidR="00584850" w:rsidRPr="00FE21C6" w14:paraId="4AD2D196" w14:textId="77777777" w:rsidTr="36913BC4">
        <w:tc>
          <w:tcPr>
            <w:tcW w:w="2122" w:type="dxa"/>
          </w:tcPr>
          <w:p w14:paraId="2FA1EC78"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3AE77B61" w14:textId="77777777" w:rsidR="00584850" w:rsidRPr="00FE21C6" w:rsidRDefault="00584850" w:rsidP="00584850">
            <w:pPr>
              <w:rPr>
                <w:rFonts w:cstheme="minorHAnsi"/>
                <w:sz w:val="20"/>
                <w:szCs w:val="20"/>
              </w:rPr>
            </w:pPr>
            <w:r w:rsidRPr="00FE21C6">
              <w:rPr>
                <w:rFonts w:cstheme="minorHAnsi"/>
                <w:sz w:val="20"/>
                <w:szCs w:val="20"/>
              </w:rPr>
              <w:t>Weging 1 x</w:t>
            </w:r>
          </w:p>
        </w:tc>
      </w:tr>
      <w:tr w:rsidR="00584850" w:rsidRPr="00FE21C6" w14:paraId="3CB4DD5E" w14:textId="77777777" w:rsidTr="36913BC4">
        <w:tc>
          <w:tcPr>
            <w:tcW w:w="2122" w:type="dxa"/>
          </w:tcPr>
          <w:p w14:paraId="30C9C860" w14:textId="77777777" w:rsidR="00584850" w:rsidRPr="00FE21C6" w:rsidRDefault="00584850" w:rsidP="00584850">
            <w:pPr>
              <w:rPr>
                <w:rFonts w:cstheme="minorHAnsi"/>
                <w:b/>
                <w:sz w:val="20"/>
                <w:szCs w:val="20"/>
              </w:rPr>
            </w:pPr>
          </w:p>
        </w:tc>
        <w:tc>
          <w:tcPr>
            <w:tcW w:w="6940" w:type="dxa"/>
          </w:tcPr>
          <w:p w14:paraId="1F168AE2" w14:textId="77777777" w:rsidR="00584850" w:rsidRPr="00FE21C6" w:rsidRDefault="00584850" w:rsidP="00584850">
            <w:pPr>
              <w:rPr>
                <w:rFonts w:cstheme="minorHAnsi"/>
                <w:sz w:val="20"/>
                <w:szCs w:val="20"/>
              </w:rPr>
            </w:pPr>
          </w:p>
        </w:tc>
      </w:tr>
      <w:tr w:rsidR="00584850" w:rsidRPr="00FE21C6" w14:paraId="51583D2D" w14:textId="77777777" w:rsidTr="36913BC4">
        <w:tc>
          <w:tcPr>
            <w:tcW w:w="2122" w:type="dxa"/>
          </w:tcPr>
          <w:p w14:paraId="5E1A2AC8"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518A86B3"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0BA3EC60" w14:textId="77777777" w:rsidTr="36913BC4">
        <w:tc>
          <w:tcPr>
            <w:tcW w:w="2122" w:type="dxa"/>
          </w:tcPr>
          <w:p w14:paraId="5ADE4152" w14:textId="77777777" w:rsidR="00584850" w:rsidRPr="00FE21C6" w:rsidRDefault="00584850" w:rsidP="00584850">
            <w:pPr>
              <w:rPr>
                <w:rFonts w:cstheme="minorHAnsi"/>
                <w:b/>
                <w:sz w:val="20"/>
                <w:szCs w:val="20"/>
              </w:rPr>
            </w:pPr>
          </w:p>
        </w:tc>
        <w:tc>
          <w:tcPr>
            <w:tcW w:w="6940" w:type="dxa"/>
          </w:tcPr>
          <w:p w14:paraId="49E16CD2" w14:textId="77777777" w:rsidR="00584850" w:rsidRPr="00FE21C6" w:rsidRDefault="00584850" w:rsidP="00584850">
            <w:pPr>
              <w:rPr>
                <w:rFonts w:cstheme="minorHAnsi"/>
                <w:sz w:val="20"/>
                <w:szCs w:val="20"/>
              </w:rPr>
            </w:pPr>
          </w:p>
        </w:tc>
      </w:tr>
      <w:tr w:rsidR="00584850" w:rsidRPr="00FE21C6" w14:paraId="74E43EA0" w14:textId="77777777" w:rsidTr="36913BC4">
        <w:tc>
          <w:tcPr>
            <w:tcW w:w="2122" w:type="dxa"/>
          </w:tcPr>
          <w:p w14:paraId="6FFDEF25"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05F71489" w14:textId="77777777" w:rsidR="00584850" w:rsidRPr="00FE21C6" w:rsidRDefault="00584850" w:rsidP="00584850">
            <w:pPr>
              <w:rPr>
                <w:rFonts w:cstheme="minorHAnsi"/>
                <w:sz w:val="20"/>
                <w:szCs w:val="20"/>
              </w:rPr>
            </w:pPr>
          </w:p>
        </w:tc>
      </w:tr>
    </w:tbl>
    <w:p w14:paraId="5A15B13A" w14:textId="0C00E880" w:rsidR="36913BC4" w:rsidRDefault="36913BC4"/>
    <w:p w14:paraId="1A4FA0A7" w14:textId="77777777" w:rsidR="00584850" w:rsidRPr="00FE21C6" w:rsidRDefault="00584850" w:rsidP="00584850">
      <w:pPr>
        <w:spacing w:line="259" w:lineRule="auto"/>
        <w:rPr>
          <w:rFonts w:asciiTheme="minorHAnsi" w:eastAsiaTheme="minorHAnsi" w:hAnsiTheme="minorHAnsi" w:cstheme="minorHAnsi"/>
          <w:lang w:eastAsia="en-US"/>
        </w:rPr>
      </w:pPr>
    </w:p>
    <w:p w14:paraId="21F341E0"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7"/>
        <w:tblW w:w="0" w:type="auto"/>
        <w:tblLook w:val="04A0" w:firstRow="1" w:lastRow="0" w:firstColumn="1" w:lastColumn="0" w:noHBand="0" w:noVBand="1"/>
      </w:tblPr>
      <w:tblGrid>
        <w:gridCol w:w="2122"/>
        <w:gridCol w:w="6940"/>
      </w:tblGrid>
      <w:tr w:rsidR="00584850" w:rsidRPr="00FE21C6" w14:paraId="26656760" w14:textId="77777777" w:rsidTr="36913BC4">
        <w:tc>
          <w:tcPr>
            <w:tcW w:w="2122" w:type="dxa"/>
          </w:tcPr>
          <w:p w14:paraId="5C2A5B1F"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4BCA4234" w14:textId="77777777" w:rsidR="00584850" w:rsidRPr="00FE21C6" w:rsidRDefault="00584850" w:rsidP="00584850">
            <w:pPr>
              <w:rPr>
                <w:rFonts w:cstheme="minorHAnsi"/>
                <w:b/>
                <w:sz w:val="20"/>
                <w:szCs w:val="20"/>
              </w:rPr>
            </w:pPr>
            <w:r w:rsidRPr="00FE21C6">
              <w:rPr>
                <w:rFonts w:cstheme="minorHAnsi"/>
                <w:b/>
                <w:sz w:val="20"/>
                <w:szCs w:val="20"/>
              </w:rPr>
              <w:t>T8</w:t>
            </w:r>
          </w:p>
        </w:tc>
      </w:tr>
      <w:tr w:rsidR="00584850" w:rsidRPr="00FE21C6" w14:paraId="4FA57965" w14:textId="77777777" w:rsidTr="36913BC4">
        <w:tc>
          <w:tcPr>
            <w:tcW w:w="2122" w:type="dxa"/>
          </w:tcPr>
          <w:p w14:paraId="14881638" w14:textId="77777777" w:rsidR="00584850" w:rsidRPr="00FE21C6" w:rsidRDefault="00584850" w:rsidP="00584850">
            <w:pPr>
              <w:rPr>
                <w:rFonts w:cstheme="minorHAnsi"/>
                <w:b/>
                <w:sz w:val="20"/>
                <w:szCs w:val="20"/>
              </w:rPr>
            </w:pPr>
          </w:p>
        </w:tc>
        <w:tc>
          <w:tcPr>
            <w:tcW w:w="6940" w:type="dxa"/>
          </w:tcPr>
          <w:p w14:paraId="74FCA861" w14:textId="77777777" w:rsidR="00584850" w:rsidRPr="00FE21C6" w:rsidRDefault="00584850" w:rsidP="00584850">
            <w:pPr>
              <w:rPr>
                <w:rFonts w:cstheme="minorHAnsi"/>
                <w:sz w:val="20"/>
                <w:szCs w:val="20"/>
              </w:rPr>
            </w:pPr>
          </w:p>
        </w:tc>
      </w:tr>
      <w:tr w:rsidR="00584850" w:rsidRPr="00FE21C6" w14:paraId="41133963" w14:textId="77777777" w:rsidTr="36913BC4">
        <w:tc>
          <w:tcPr>
            <w:tcW w:w="2122" w:type="dxa"/>
          </w:tcPr>
          <w:p w14:paraId="0529C26E"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6C0C6CEC" w14:textId="77777777" w:rsidR="00584850" w:rsidRPr="00FE21C6" w:rsidRDefault="00584850" w:rsidP="00584850">
            <w:pPr>
              <w:rPr>
                <w:rFonts w:cstheme="minorHAnsi"/>
                <w:sz w:val="20"/>
                <w:szCs w:val="20"/>
              </w:rPr>
            </w:pPr>
            <w:r w:rsidRPr="00FE21C6">
              <w:rPr>
                <w:rFonts w:cstheme="minorHAnsi"/>
                <w:sz w:val="20"/>
                <w:szCs w:val="20"/>
              </w:rPr>
              <w:t>Praktijkvaardigheden Groei voorbereide (teelt).</w:t>
            </w:r>
          </w:p>
        </w:tc>
      </w:tr>
      <w:tr w:rsidR="00584850" w:rsidRPr="00FE21C6" w14:paraId="55CAD2BE" w14:textId="77777777" w:rsidTr="36913BC4">
        <w:tc>
          <w:tcPr>
            <w:tcW w:w="2122" w:type="dxa"/>
          </w:tcPr>
          <w:p w14:paraId="41CD70F2" w14:textId="77777777" w:rsidR="00584850" w:rsidRPr="00FE21C6" w:rsidRDefault="00584850" w:rsidP="00584850">
            <w:pPr>
              <w:rPr>
                <w:rFonts w:cstheme="minorHAnsi"/>
                <w:b/>
                <w:sz w:val="20"/>
                <w:szCs w:val="20"/>
              </w:rPr>
            </w:pPr>
          </w:p>
        </w:tc>
        <w:tc>
          <w:tcPr>
            <w:tcW w:w="6940" w:type="dxa"/>
          </w:tcPr>
          <w:p w14:paraId="5E6272EE" w14:textId="77777777" w:rsidR="00584850" w:rsidRPr="00FE21C6" w:rsidRDefault="00584850" w:rsidP="00584850">
            <w:pPr>
              <w:rPr>
                <w:rFonts w:cstheme="minorHAnsi"/>
                <w:sz w:val="20"/>
                <w:szCs w:val="20"/>
              </w:rPr>
            </w:pPr>
          </w:p>
        </w:tc>
      </w:tr>
      <w:tr w:rsidR="00584850" w:rsidRPr="00FE21C6" w14:paraId="2D2688FC" w14:textId="77777777" w:rsidTr="36913BC4">
        <w:tc>
          <w:tcPr>
            <w:tcW w:w="2122" w:type="dxa"/>
          </w:tcPr>
          <w:p w14:paraId="01786A84"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222886F8" w14:textId="77777777" w:rsidR="00584850" w:rsidRPr="00FE21C6" w:rsidRDefault="00584850" w:rsidP="00584850">
            <w:pPr>
              <w:rPr>
                <w:rFonts w:cstheme="minorHAnsi"/>
                <w:sz w:val="20"/>
                <w:szCs w:val="20"/>
              </w:rPr>
            </w:pPr>
          </w:p>
        </w:tc>
      </w:tr>
      <w:tr w:rsidR="00584850" w:rsidRPr="00FE21C6" w14:paraId="3894A619" w14:textId="77777777" w:rsidTr="36913BC4">
        <w:tc>
          <w:tcPr>
            <w:tcW w:w="2122" w:type="dxa"/>
          </w:tcPr>
          <w:p w14:paraId="05CFDD9E" w14:textId="77777777" w:rsidR="00584850" w:rsidRPr="00FE21C6" w:rsidRDefault="00584850" w:rsidP="00584850">
            <w:pPr>
              <w:rPr>
                <w:rFonts w:cstheme="minorHAnsi"/>
                <w:b/>
                <w:sz w:val="20"/>
                <w:szCs w:val="20"/>
              </w:rPr>
            </w:pPr>
          </w:p>
        </w:tc>
        <w:tc>
          <w:tcPr>
            <w:tcW w:w="6940" w:type="dxa"/>
          </w:tcPr>
          <w:p w14:paraId="1E4D3A17" w14:textId="77777777" w:rsidR="00584850" w:rsidRPr="00FE21C6" w:rsidRDefault="00584850" w:rsidP="00584850">
            <w:pPr>
              <w:rPr>
                <w:rFonts w:cstheme="minorHAnsi"/>
                <w:sz w:val="20"/>
                <w:szCs w:val="20"/>
              </w:rPr>
            </w:pPr>
          </w:p>
        </w:tc>
      </w:tr>
      <w:tr w:rsidR="00584850" w:rsidRPr="00FE21C6" w14:paraId="1D66D1BF" w14:textId="77777777" w:rsidTr="36913BC4">
        <w:tc>
          <w:tcPr>
            <w:tcW w:w="2122" w:type="dxa"/>
          </w:tcPr>
          <w:p w14:paraId="2E38914C"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4F3F9CB2" w14:textId="77777777" w:rsidR="00584850" w:rsidRPr="00FE21C6" w:rsidRDefault="00584850" w:rsidP="00584850">
            <w:pPr>
              <w:rPr>
                <w:rFonts w:cstheme="minorHAnsi"/>
                <w:b/>
                <w:sz w:val="20"/>
                <w:szCs w:val="20"/>
              </w:rPr>
            </w:pPr>
            <w:r w:rsidRPr="00FE21C6">
              <w:rPr>
                <w:rFonts w:cstheme="minorHAnsi"/>
                <w:b/>
                <w:sz w:val="20"/>
                <w:szCs w:val="20"/>
              </w:rPr>
              <w:t>Praktijktoets perkgoed teelt.</w:t>
            </w:r>
          </w:p>
        </w:tc>
      </w:tr>
      <w:tr w:rsidR="00584850" w:rsidRPr="00FE21C6" w14:paraId="48D0441C" w14:textId="77777777" w:rsidTr="36913BC4">
        <w:tc>
          <w:tcPr>
            <w:tcW w:w="2122" w:type="dxa"/>
          </w:tcPr>
          <w:p w14:paraId="75284A7B" w14:textId="77777777" w:rsidR="00584850" w:rsidRPr="00FE21C6" w:rsidRDefault="00584850" w:rsidP="00584850">
            <w:pPr>
              <w:rPr>
                <w:rFonts w:cstheme="minorHAnsi"/>
                <w:b/>
                <w:sz w:val="20"/>
                <w:szCs w:val="20"/>
              </w:rPr>
            </w:pPr>
          </w:p>
        </w:tc>
        <w:tc>
          <w:tcPr>
            <w:tcW w:w="6940" w:type="dxa"/>
          </w:tcPr>
          <w:p w14:paraId="3A965E41" w14:textId="77777777" w:rsidR="00584850" w:rsidRPr="00FE21C6" w:rsidRDefault="00584850" w:rsidP="00584850">
            <w:pPr>
              <w:rPr>
                <w:rFonts w:cstheme="minorHAnsi"/>
                <w:sz w:val="20"/>
                <w:szCs w:val="20"/>
              </w:rPr>
            </w:pPr>
          </w:p>
        </w:tc>
      </w:tr>
      <w:tr w:rsidR="00584850" w:rsidRPr="00FE21C6" w14:paraId="750B5A33" w14:textId="77777777" w:rsidTr="36913BC4">
        <w:tc>
          <w:tcPr>
            <w:tcW w:w="2122" w:type="dxa"/>
          </w:tcPr>
          <w:p w14:paraId="3993395C"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3616686D" w14:textId="77777777" w:rsidR="00584850" w:rsidRPr="00FE21C6" w:rsidRDefault="00584850" w:rsidP="00584850">
            <w:pPr>
              <w:rPr>
                <w:rFonts w:cstheme="minorHAnsi"/>
                <w:sz w:val="20"/>
                <w:szCs w:val="20"/>
              </w:rPr>
            </w:pPr>
            <w:r w:rsidRPr="00FE21C6">
              <w:rPr>
                <w:rFonts w:cstheme="minorHAnsi"/>
                <w:sz w:val="20"/>
                <w:szCs w:val="20"/>
              </w:rPr>
              <w:t>Weging 2 x</w:t>
            </w:r>
          </w:p>
        </w:tc>
      </w:tr>
      <w:tr w:rsidR="00584850" w:rsidRPr="00FE21C6" w14:paraId="05D39E24" w14:textId="77777777" w:rsidTr="36913BC4">
        <w:tc>
          <w:tcPr>
            <w:tcW w:w="2122" w:type="dxa"/>
          </w:tcPr>
          <w:p w14:paraId="2DF89226" w14:textId="77777777" w:rsidR="00584850" w:rsidRPr="00FE21C6" w:rsidRDefault="00584850" w:rsidP="00584850">
            <w:pPr>
              <w:rPr>
                <w:rFonts w:cstheme="minorHAnsi"/>
                <w:b/>
                <w:sz w:val="20"/>
                <w:szCs w:val="20"/>
              </w:rPr>
            </w:pPr>
          </w:p>
        </w:tc>
        <w:tc>
          <w:tcPr>
            <w:tcW w:w="6940" w:type="dxa"/>
          </w:tcPr>
          <w:p w14:paraId="7C840873" w14:textId="77777777" w:rsidR="00584850" w:rsidRPr="00FE21C6" w:rsidRDefault="00584850" w:rsidP="00584850">
            <w:pPr>
              <w:rPr>
                <w:rFonts w:cstheme="minorHAnsi"/>
                <w:sz w:val="20"/>
                <w:szCs w:val="20"/>
              </w:rPr>
            </w:pPr>
          </w:p>
        </w:tc>
      </w:tr>
      <w:tr w:rsidR="00584850" w:rsidRPr="00FE21C6" w14:paraId="607017B2" w14:textId="77777777" w:rsidTr="36913BC4">
        <w:tc>
          <w:tcPr>
            <w:tcW w:w="2122" w:type="dxa"/>
          </w:tcPr>
          <w:p w14:paraId="129835A2"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31411F6F" w14:textId="77777777" w:rsidR="00584850" w:rsidRPr="00FE21C6" w:rsidRDefault="00584850" w:rsidP="00584850">
            <w:pPr>
              <w:rPr>
                <w:rFonts w:cstheme="minorHAnsi"/>
                <w:sz w:val="20"/>
                <w:szCs w:val="20"/>
              </w:rPr>
            </w:pPr>
            <w:r w:rsidRPr="00FE21C6">
              <w:rPr>
                <w:rFonts w:cstheme="minorHAnsi"/>
                <w:sz w:val="20"/>
                <w:szCs w:val="20"/>
              </w:rPr>
              <w:t>70 minuten</w:t>
            </w:r>
          </w:p>
        </w:tc>
      </w:tr>
      <w:tr w:rsidR="00584850" w:rsidRPr="00FE21C6" w14:paraId="06DCA155" w14:textId="77777777" w:rsidTr="36913BC4">
        <w:tc>
          <w:tcPr>
            <w:tcW w:w="2122" w:type="dxa"/>
          </w:tcPr>
          <w:p w14:paraId="2F708B7A" w14:textId="77777777" w:rsidR="00584850" w:rsidRPr="00FE21C6" w:rsidRDefault="00584850" w:rsidP="00584850">
            <w:pPr>
              <w:rPr>
                <w:rFonts w:cstheme="minorHAnsi"/>
                <w:b/>
                <w:sz w:val="20"/>
                <w:szCs w:val="20"/>
              </w:rPr>
            </w:pPr>
          </w:p>
        </w:tc>
        <w:tc>
          <w:tcPr>
            <w:tcW w:w="6940" w:type="dxa"/>
          </w:tcPr>
          <w:p w14:paraId="506B7A90" w14:textId="77777777" w:rsidR="00584850" w:rsidRPr="00FE21C6" w:rsidRDefault="00584850" w:rsidP="00584850">
            <w:pPr>
              <w:rPr>
                <w:rFonts w:cstheme="minorHAnsi"/>
                <w:sz w:val="20"/>
                <w:szCs w:val="20"/>
              </w:rPr>
            </w:pPr>
          </w:p>
        </w:tc>
      </w:tr>
      <w:tr w:rsidR="00584850" w:rsidRPr="00FE21C6" w14:paraId="3CABA5A6" w14:textId="77777777" w:rsidTr="36913BC4">
        <w:tc>
          <w:tcPr>
            <w:tcW w:w="2122" w:type="dxa"/>
          </w:tcPr>
          <w:p w14:paraId="0E6DBC68"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5AF7424C" w14:textId="77777777" w:rsidR="00584850" w:rsidRPr="00FE21C6" w:rsidRDefault="00584850" w:rsidP="00584850">
            <w:pPr>
              <w:rPr>
                <w:rFonts w:cstheme="minorHAnsi"/>
                <w:sz w:val="20"/>
                <w:szCs w:val="20"/>
              </w:rPr>
            </w:pPr>
          </w:p>
        </w:tc>
      </w:tr>
    </w:tbl>
    <w:p w14:paraId="45D48C73" w14:textId="613F4A1D" w:rsidR="36913BC4" w:rsidRDefault="36913BC4"/>
    <w:p w14:paraId="5C963503" w14:textId="77777777" w:rsidR="00584850" w:rsidRPr="00FE21C6" w:rsidRDefault="00584850" w:rsidP="00584850">
      <w:pPr>
        <w:spacing w:line="259" w:lineRule="auto"/>
        <w:rPr>
          <w:rFonts w:asciiTheme="minorHAnsi" w:eastAsiaTheme="minorHAnsi" w:hAnsiTheme="minorHAnsi" w:cstheme="minorHAnsi"/>
          <w:lang w:eastAsia="en-US"/>
        </w:rPr>
      </w:pPr>
    </w:p>
    <w:p w14:paraId="73DE7574"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7"/>
        <w:tblW w:w="0" w:type="auto"/>
        <w:tblLook w:val="04A0" w:firstRow="1" w:lastRow="0" w:firstColumn="1" w:lastColumn="0" w:noHBand="0" w:noVBand="1"/>
      </w:tblPr>
      <w:tblGrid>
        <w:gridCol w:w="2122"/>
        <w:gridCol w:w="6940"/>
      </w:tblGrid>
      <w:tr w:rsidR="00584850" w:rsidRPr="00FE21C6" w14:paraId="37B3CB5B" w14:textId="77777777" w:rsidTr="36913BC4">
        <w:tc>
          <w:tcPr>
            <w:tcW w:w="2122" w:type="dxa"/>
          </w:tcPr>
          <w:p w14:paraId="4F465716"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0C6E92A9" w14:textId="77777777" w:rsidR="00584850" w:rsidRPr="00FE21C6" w:rsidRDefault="00584850" w:rsidP="00584850">
            <w:pPr>
              <w:rPr>
                <w:rFonts w:cstheme="minorHAnsi"/>
                <w:b/>
                <w:sz w:val="20"/>
                <w:szCs w:val="20"/>
              </w:rPr>
            </w:pPr>
            <w:r w:rsidRPr="00FE21C6">
              <w:rPr>
                <w:rFonts w:cstheme="minorHAnsi"/>
                <w:b/>
                <w:sz w:val="20"/>
                <w:szCs w:val="20"/>
              </w:rPr>
              <w:t>T9</w:t>
            </w:r>
          </w:p>
        </w:tc>
      </w:tr>
      <w:tr w:rsidR="00584850" w:rsidRPr="00FE21C6" w14:paraId="5484E18D" w14:textId="77777777" w:rsidTr="36913BC4">
        <w:tc>
          <w:tcPr>
            <w:tcW w:w="2122" w:type="dxa"/>
          </w:tcPr>
          <w:p w14:paraId="63C0387E" w14:textId="77777777" w:rsidR="00584850" w:rsidRPr="00FE21C6" w:rsidRDefault="00584850" w:rsidP="00584850">
            <w:pPr>
              <w:rPr>
                <w:rFonts w:cstheme="minorHAnsi"/>
                <w:sz w:val="20"/>
                <w:szCs w:val="20"/>
              </w:rPr>
            </w:pPr>
          </w:p>
        </w:tc>
        <w:tc>
          <w:tcPr>
            <w:tcW w:w="6940" w:type="dxa"/>
          </w:tcPr>
          <w:p w14:paraId="0AEF63D4" w14:textId="77777777" w:rsidR="00584850" w:rsidRPr="00FE21C6" w:rsidRDefault="00584850" w:rsidP="00584850">
            <w:pPr>
              <w:rPr>
                <w:rFonts w:cstheme="minorHAnsi"/>
                <w:sz w:val="20"/>
                <w:szCs w:val="20"/>
              </w:rPr>
            </w:pPr>
          </w:p>
        </w:tc>
      </w:tr>
      <w:tr w:rsidR="00584850" w:rsidRPr="00FE21C6" w14:paraId="0131DEFC" w14:textId="77777777" w:rsidTr="36913BC4">
        <w:tc>
          <w:tcPr>
            <w:tcW w:w="2122" w:type="dxa"/>
          </w:tcPr>
          <w:p w14:paraId="07C5A1AD" w14:textId="77777777" w:rsidR="00584850" w:rsidRPr="00FE21C6" w:rsidRDefault="00584850" w:rsidP="00584850">
            <w:pPr>
              <w:rPr>
                <w:rFonts w:cstheme="minorHAnsi"/>
                <w:b/>
                <w:sz w:val="20"/>
                <w:szCs w:val="20"/>
              </w:rPr>
            </w:pPr>
            <w:r w:rsidRPr="00FE21C6">
              <w:rPr>
                <w:rFonts w:cstheme="minorHAnsi"/>
                <w:b/>
                <w:sz w:val="20"/>
                <w:szCs w:val="20"/>
              </w:rPr>
              <w:lastRenderedPageBreak/>
              <w:t>Stof</w:t>
            </w:r>
          </w:p>
        </w:tc>
        <w:tc>
          <w:tcPr>
            <w:tcW w:w="6940" w:type="dxa"/>
          </w:tcPr>
          <w:p w14:paraId="211E1032" w14:textId="77777777" w:rsidR="00584850" w:rsidRPr="00FE21C6" w:rsidRDefault="00584850" w:rsidP="00584850">
            <w:pPr>
              <w:rPr>
                <w:rFonts w:cstheme="minorHAnsi"/>
                <w:sz w:val="20"/>
                <w:szCs w:val="20"/>
              </w:rPr>
            </w:pPr>
            <w:r w:rsidRPr="00FE21C6">
              <w:rPr>
                <w:rFonts w:cstheme="minorHAnsi"/>
                <w:sz w:val="20"/>
                <w:szCs w:val="20"/>
              </w:rPr>
              <w:t>Teeltlijn beschrijven</w:t>
            </w:r>
          </w:p>
        </w:tc>
      </w:tr>
      <w:tr w:rsidR="00584850" w:rsidRPr="00FE21C6" w14:paraId="77AEA631" w14:textId="77777777" w:rsidTr="36913BC4">
        <w:tc>
          <w:tcPr>
            <w:tcW w:w="2122" w:type="dxa"/>
          </w:tcPr>
          <w:p w14:paraId="1C9D275D" w14:textId="77777777" w:rsidR="00584850" w:rsidRPr="00FE21C6" w:rsidRDefault="00584850" w:rsidP="00584850">
            <w:pPr>
              <w:rPr>
                <w:rFonts w:cstheme="minorHAnsi"/>
                <w:sz w:val="20"/>
                <w:szCs w:val="20"/>
              </w:rPr>
            </w:pPr>
          </w:p>
        </w:tc>
        <w:tc>
          <w:tcPr>
            <w:tcW w:w="6940" w:type="dxa"/>
          </w:tcPr>
          <w:p w14:paraId="2ADF4E6B" w14:textId="77777777" w:rsidR="00584850" w:rsidRPr="00FE21C6" w:rsidRDefault="00584850" w:rsidP="00584850">
            <w:pPr>
              <w:rPr>
                <w:rFonts w:cstheme="minorHAnsi"/>
                <w:sz w:val="20"/>
                <w:szCs w:val="20"/>
              </w:rPr>
            </w:pPr>
          </w:p>
        </w:tc>
      </w:tr>
      <w:tr w:rsidR="00584850" w:rsidRPr="00FE21C6" w14:paraId="7B16DFE2" w14:textId="77777777" w:rsidTr="36913BC4">
        <w:tc>
          <w:tcPr>
            <w:tcW w:w="2122" w:type="dxa"/>
          </w:tcPr>
          <w:p w14:paraId="1BD3CC1F"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3511F542" w14:textId="77777777" w:rsidR="00584850" w:rsidRPr="00FE21C6" w:rsidRDefault="00584850" w:rsidP="00584850">
            <w:pPr>
              <w:rPr>
                <w:rFonts w:cstheme="minorHAnsi"/>
                <w:sz w:val="20"/>
                <w:szCs w:val="20"/>
              </w:rPr>
            </w:pPr>
          </w:p>
        </w:tc>
      </w:tr>
      <w:tr w:rsidR="00584850" w:rsidRPr="00FE21C6" w14:paraId="04A297EA" w14:textId="77777777" w:rsidTr="36913BC4">
        <w:tc>
          <w:tcPr>
            <w:tcW w:w="2122" w:type="dxa"/>
          </w:tcPr>
          <w:p w14:paraId="4993D5F4" w14:textId="77777777" w:rsidR="00584850" w:rsidRPr="00FE21C6" w:rsidRDefault="00584850" w:rsidP="00584850">
            <w:pPr>
              <w:rPr>
                <w:rFonts w:cstheme="minorHAnsi"/>
                <w:b/>
                <w:sz w:val="20"/>
                <w:szCs w:val="20"/>
              </w:rPr>
            </w:pPr>
          </w:p>
        </w:tc>
        <w:tc>
          <w:tcPr>
            <w:tcW w:w="6940" w:type="dxa"/>
          </w:tcPr>
          <w:p w14:paraId="789EB8A6" w14:textId="77777777" w:rsidR="00584850" w:rsidRPr="00FE21C6" w:rsidRDefault="00584850" w:rsidP="00584850">
            <w:pPr>
              <w:rPr>
                <w:rFonts w:cstheme="minorHAnsi"/>
                <w:sz w:val="20"/>
                <w:szCs w:val="20"/>
              </w:rPr>
            </w:pPr>
          </w:p>
        </w:tc>
      </w:tr>
      <w:tr w:rsidR="00584850" w:rsidRPr="00FE21C6" w14:paraId="47210193" w14:textId="77777777" w:rsidTr="36913BC4">
        <w:tc>
          <w:tcPr>
            <w:tcW w:w="2122" w:type="dxa"/>
          </w:tcPr>
          <w:p w14:paraId="2A1A7F25"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5FD46C45" w14:textId="77777777" w:rsidR="00584850" w:rsidRPr="00FE21C6" w:rsidRDefault="00584850" w:rsidP="00584850">
            <w:pPr>
              <w:rPr>
                <w:rFonts w:cstheme="minorHAnsi"/>
                <w:b/>
                <w:sz w:val="20"/>
                <w:szCs w:val="20"/>
              </w:rPr>
            </w:pPr>
            <w:r w:rsidRPr="00FE21C6">
              <w:rPr>
                <w:rFonts w:cstheme="minorHAnsi"/>
                <w:b/>
                <w:sz w:val="20"/>
                <w:szCs w:val="20"/>
              </w:rPr>
              <w:t>Werkstuk.</w:t>
            </w:r>
            <w:r w:rsidRPr="00FE21C6">
              <w:rPr>
                <w:rFonts w:cstheme="minorHAnsi"/>
                <w:sz w:val="20"/>
                <w:szCs w:val="20"/>
              </w:rPr>
              <w:t xml:space="preserve"> Een werkstuk maken over het teeltplan van een bepaalde teelt.</w:t>
            </w:r>
          </w:p>
        </w:tc>
      </w:tr>
      <w:tr w:rsidR="00584850" w:rsidRPr="00FE21C6" w14:paraId="7E6E1565" w14:textId="77777777" w:rsidTr="36913BC4">
        <w:tc>
          <w:tcPr>
            <w:tcW w:w="2122" w:type="dxa"/>
          </w:tcPr>
          <w:p w14:paraId="263C6DFE" w14:textId="77777777" w:rsidR="00584850" w:rsidRPr="00FE21C6" w:rsidRDefault="00584850" w:rsidP="00584850">
            <w:pPr>
              <w:rPr>
                <w:rFonts w:cstheme="minorHAnsi"/>
                <w:b/>
                <w:sz w:val="20"/>
                <w:szCs w:val="20"/>
              </w:rPr>
            </w:pPr>
          </w:p>
        </w:tc>
        <w:tc>
          <w:tcPr>
            <w:tcW w:w="6940" w:type="dxa"/>
          </w:tcPr>
          <w:p w14:paraId="20578F86" w14:textId="77777777" w:rsidR="00584850" w:rsidRPr="00FE21C6" w:rsidRDefault="00584850" w:rsidP="00584850">
            <w:pPr>
              <w:rPr>
                <w:rFonts w:cstheme="minorHAnsi"/>
                <w:sz w:val="20"/>
                <w:szCs w:val="20"/>
              </w:rPr>
            </w:pPr>
          </w:p>
        </w:tc>
      </w:tr>
      <w:tr w:rsidR="00584850" w:rsidRPr="00FE21C6" w14:paraId="4DBE701B" w14:textId="77777777" w:rsidTr="36913BC4">
        <w:tc>
          <w:tcPr>
            <w:tcW w:w="2122" w:type="dxa"/>
          </w:tcPr>
          <w:p w14:paraId="08476FC2"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3168DB67" w14:textId="77777777" w:rsidR="00584850" w:rsidRPr="00FE21C6" w:rsidRDefault="00584850" w:rsidP="00584850">
            <w:pPr>
              <w:rPr>
                <w:rFonts w:cstheme="minorHAnsi"/>
                <w:sz w:val="20"/>
                <w:szCs w:val="20"/>
              </w:rPr>
            </w:pPr>
            <w:r w:rsidRPr="00FE21C6">
              <w:rPr>
                <w:rFonts w:cstheme="minorHAnsi"/>
                <w:sz w:val="20"/>
                <w:szCs w:val="20"/>
              </w:rPr>
              <w:t>Weging 1 x</w:t>
            </w:r>
          </w:p>
        </w:tc>
      </w:tr>
      <w:tr w:rsidR="00584850" w:rsidRPr="00FE21C6" w14:paraId="6C9C2267" w14:textId="77777777" w:rsidTr="36913BC4">
        <w:tc>
          <w:tcPr>
            <w:tcW w:w="2122" w:type="dxa"/>
          </w:tcPr>
          <w:p w14:paraId="3DEF5716" w14:textId="77777777" w:rsidR="00584850" w:rsidRPr="00FE21C6" w:rsidRDefault="00584850" w:rsidP="00584850">
            <w:pPr>
              <w:rPr>
                <w:rFonts w:cstheme="minorHAnsi"/>
                <w:b/>
                <w:sz w:val="20"/>
                <w:szCs w:val="20"/>
              </w:rPr>
            </w:pPr>
          </w:p>
        </w:tc>
        <w:tc>
          <w:tcPr>
            <w:tcW w:w="6940" w:type="dxa"/>
          </w:tcPr>
          <w:p w14:paraId="627C7B05" w14:textId="77777777" w:rsidR="00584850" w:rsidRPr="00FE21C6" w:rsidRDefault="00584850" w:rsidP="00584850">
            <w:pPr>
              <w:rPr>
                <w:rFonts w:cstheme="minorHAnsi"/>
                <w:sz w:val="20"/>
                <w:szCs w:val="20"/>
              </w:rPr>
            </w:pPr>
          </w:p>
        </w:tc>
      </w:tr>
      <w:tr w:rsidR="00584850" w:rsidRPr="00FE21C6" w14:paraId="77E6311D" w14:textId="77777777" w:rsidTr="36913BC4">
        <w:tc>
          <w:tcPr>
            <w:tcW w:w="2122" w:type="dxa"/>
          </w:tcPr>
          <w:p w14:paraId="25C6EEF7"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5D5ED92A"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4707D715" w14:textId="77777777" w:rsidTr="36913BC4">
        <w:tc>
          <w:tcPr>
            <w:tcW w:w="2122" w:type="dxa"/>
          </w:tcPr>
          <w:p w14:paraId="3F8D37C3" w14:textId="77777777" w:rsidR="00584850" w:rsidRPr="00FE21C6" w:rsidRDefault="00584850" w:rsidP="00584850">
            <w:pPr>
              <w:rPr>
                <w:rFonts w:cstheme="minorHAnsi"/>
                <w:b/>
                <w:sz w:val="20"/>
                <w:szCs w:val="20"/>
              </w:rPr>
            </w:pPr>
          </w:p>
        </w:tc>
        <w:tc>
          <w:tcPr>
            <w:tcW w:w="6940" w:type="dxa"/>
          </w:tcPr>
          <w:p w14:paraId="30499500" w14:textId="77777777" w:rsidR="00584850" w:rsidRPr="00FE21C6" w:rsidRDefault="00584850" w:rsidP="00584850">
            <w:pPr>
              <w:rPr>
                <w:rFonts w:cstheme="minorHAnsi"/>
                <w:sz w:val="20"/>
                <w:szCs w:val="20"/>
              </w:rPr>
            </w:pPr>
          </w:p>
        </w:tc>
      </w:tr>
      <w:tr w:rsidR="00584850" w:rsidRPr="00FE21C6" w14:paraId="5B07DD03" w14:textId="77777777" w:rsidTr="36913BC4">
        <w:tc>
          <w:tcPr>
            <w:tcW w:w="2122" w:type="dxa"/>
          </w:tcPr>
          <w:p w14:paraId="36F0A361" w14:textId="77777777" w:rsidR="00584850" w:rsidRPr="00FE21C6" w:rsidRDefault="00584850" w:rsidP="00584850">
            <w:pPr>
              <w:rPr>
                <w:rFonts w:cstheme="minorHAnsi"/>
                <w:b/>
                <w:sz w:val="20"/>
                <w:szCs w:val="20"/>
              </w:rPr>
            </w:pPr>
            <w:r w:rsidRPr="00FE21C6">
              <w:rPr>
                <w:rFonts w:cstheme="minorHAnsi"/>
                <w:b/>
                <w:sz w:val="20"/>
                <w:szCs w:val="20"/>
              </w:rPr>
              <w:t>Eindcijfer</w:t>
            </w:r>
          </w:p>
        </w:tc>
        <w:tc>
          <w:tcPr>
            <w:tcW w:w="6940" w:type="dxa"/>
          </w:tcPr>
          <w:p w14:paraId="54663AEC" w14:textId="77777777" w:rsidR="00584850" w:rsidRPr="00FE21C6" w:rsidRDefault="00584850" w:rsidP="00584850">
            <w:pPr>
              <w:rPr>
                <w:rFonts w:cstheme="minorHAnsi"/>
                <w:b/>
                <w:sz w:val="20"/>
                <w:szCs w:val="20"/>
              </w:rPr>
            </w:pPr>
            <w:r w:rsidRPr="00FE21C6">
              <w:rPr>
                <w:rFonts w:cstheme="minorHAnsi"/>
                <w:b/>
                <w:sz w:val="20"/>
                <w:szCs w:val="20"/>
              </w:rPr>
              <w:t>Groen 3</w:t>
            </w:r>
          </w:p>
        </w:tc>
      </w:tr>
    </w:tbl>
    <w:p w14:paraId="4A35A5F6" w14:textId="2368F7DE" w:rsidR="36913BC4" w:rsidRDefault="36913BC4"/>
    <w:p w14:paraId="261A8944" w14:textId="77777777" w:rsidR="00584850" w:rsidRPr="00FE21C6" w:rsidRDefault="00584850" w:rsidP="00584850">
      <w:pPr>
        <w:spacing w:line="259" w:lineRule="auto"/>
        <w:rPr>
          <w:rFonts w:asciiTheme="minorHAnsi" w:eastAsiaTheme="minorHAnsi" w:hAnsiTheme="minorHAnsi" w:cstheme="minorHAnsi"/>
          <w:lang w:eastAsia="en-US"/>
        </w:rPr>
      </w:pPr>
    </w:p>
    <w:p w14:paraId="08A4EAF6" w14:textId="77777777" w:rsidR="00584850" w:rsidRPr="00FE21C6" w:rsidRDefault="00584850" w:rsidP="00584850">
      <w:pPr>
        <w:spacing w:line="259" w:lineRule="auto"/>
        <w:rPr>
          <w:rFonts w:asciiTheme="minorHAnsi" w:eastAsiaTheme="minorHAnsi" w:hAnsiTheme="minorHAnsi" w:cstheme="minorHAnsi"/>
          <w:lang w:eastAsia="en-US"/>
        </w:rPr>
      </w:pPr>
    </w:p>
    <w:p w14:paraId="33FEF070" w14:textId="77777777"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tbl>
      <w:tblPr>
        <w:tblStyle w:val="Tabelraster17"/>
        <w:tblW w:w="0" w:type="auto"/>
        <w:tblLook w:val="04A0" w:firstRow="1" w:lastRow="0" w:firstColumn="1" w:lastColumn="0" w:noHBand="0" w:noVBand="1"/>
      </w:tblPr>
      <w:tblGrid>
        <w:gridCol w:w="9062"/>
      </w:tblGrid>
      <w:tr w:rsidR="00584850" w:rsidRPr="00FE21C6" w14:paraId="26E752EE" w14:textId="77777777" w:rsidTr="36913BC4">
        <w:tc>
          <w:tcPr>
            <w:tcW w:w="9062" w:type="dxa"/>
            <w:shd w:val="clear" w:color="auto" w:fill="FFE599" w:themeFill="accent4" w:themeFillTint="66"/>
          </w:tcPr>
          <w:p w14:paraId="087C18D3" w14:textId="77777777" w:rsidR="00584850" w:rsidRPr="00FE21C6" w:rsidRDefault="00584850" w:rsidP="00584850">
            <w:pPr>
              <w:rPr>
                <w:rFonts w:cstheme="minorHAnsi"/>
                <w:b/>
                <w:sz w:val="20"/>
                <w:szCs w:val="20"/>
              </w:rPr>
            </w:pPr>
            <w:r w:rsidRPr="00FE21C6">
              <w:rPr>
                <w:rFonts w:cstheme="minorHAnsi"/>
                <w:b/>
                <w:sz w:val="20"/>
                <w:szCs w:val="20"/>
              </w:rPr>
              <w:t xml:space="preserve">Keuzevak Groen 4  “Groei en oogst”                </w:t>
            </w:r>
          </w:p>
        </w:tc>
      </w:tr>
    </w:tbl>
    <w:p w14:paraId="29CE4FE8" w14:textId="378EC8E7" w:rsidR="36913BC4" w:rsidRDefault="36913BC4"/>
    <w:p w14:paraId="7A5C9F8E"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7"/>
        <w:tblW w:w="0" w:type="auto"/>
        <w:tblLook w:val="04A0" w:firstRow="1" w:lastRow="0" w:firstColumn="1" w:lastColumn="0" w:noHBand="0" w:noVBand="1"/>
      </w:tblPr>
      <w:tblGrid>
        <w:gridCol w:w="2122"/>
        <w:gridCol w:w="6940"/>
      </w:tblGrid>
      <w:tr w:rsidR="00584850" w:rsidRPr="00FE21C6" w14:paraId="5C01377A" w14:textId="77777777" w:rsidTr="36913BC4">
        <w:tc>
          <w:tcPr>
            <w:tcW w:w="2122" w:type="dxa"/>
          </w:tcPr>
          <w:p w14:paraId="71FA76E3"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5EC3189F" w14:textId="77777777" w:rsidR="00584850" w:rsidRPr="00FE21C6" w:rsidRDefault="00584850" w:rsidP="00584850">
            <w:pPr>
              <w:rPr>
                <w:rFonts w:cstheme="minorHAnsi"/>
                <w:b/>
                <w:sz w:val="20"/>
                <w:szCs w:val="20"/>
              </w:rPr>
            </w:pPr>
            <w:r w:rsidRPr="00FE21C6">
              <w:rPr>
                <w:rFonts w:cstheme="minorHAnsi"/>
                <w:sz w:val="20"/>
                <w:szCs w:val="20"/>
              </w:rPr>
              <w:t xml:space="preserve"> </w:t>
            </w:r>
            <w:r w:rsidRPr="00FE21C6">
              <w:rPr>
                <w:rFonts w:cstheme="minorHAnsi"/>
                <w:b/>
                <w:sz w:val="20"/>
                <w:szCs w:val="20"/>
              </w:rPr>
              <w:t>T10</w:t>
            </w:r>
          </w:p>
        </w:tc>
      </w:tr>
      <w:tr w:rsidR="00584850" w:rsidRPr="00FE21C6" w14:paraId="41F9875B" w14:textId="77777777" w:rsidTr="36913BC4">
        <w:tc>
          <w:tcPr>
            <w:tcW w:w="2122" w:type="dxa"/>
          </w:tcPr>
          <w:p w14:paraId="45D5D8E1" w14:textId="77777777" w:rsidR="00584850" w:rsidRPr="00FE21C6" w:rsidRDefault="00584850" w:rsidP="00584850">
            <w:pPr>
              <w:rPr>
                <w:rFonts w:cstheme="minorHAnsi"/>
                <w:sz w:val="20"/>
                <w:szCs w:val="20"/>
              </w:rPr>
            </w:pPr>
          </w:p>
        </w:tc>
        <w:tc>
          <w:tcPr>
            <w:tcW w:w="6940" w:type="dxa"/>
          </w:tcPr>
          <w:p w14:paraId="34E25253" w14:textId="77777777" w:rsidR="00584850" w:rsidRPr="00FE21C6" w:rsidRDefault="00584850" w:rsidP="00584850">
            <w:pPr>
              <w:rPr>
                <w:rFonts w:cstheme="minorHAnsi"/>
                <w:sz w:val="20"/>
                <w:szCs w:val="20"/>
              </w:rPr>
            </w:pPr>
          </w:p>
        </w:tc>
      </w:tr>
      <w:tr w:rsidR="00584850" w:rsidRPr="00FE21C6" w14:paraId="5E0B21AD" w14:textId="77777777" w:rsidTr="36913BC4">
        <w:tc>
          <w:tcPr>
            <w:tcW w:w="2122" w:type="dxa"/>
          </w:tcPr>
          <w:p w14:paraId="36053F4D"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01D04340" w14:textId="77777777" w:rsidR="00584850" w:rsidRPr="00FE21C6" w:rsidRDefault="00584850" w:rsidP="00584850">
            <w:pPr>
              <w:rPr>
                <w:rFonts w:cstheme="minorHAnsi"/>
                <w:sz w:val="20"/>
                <w:szCs w:val="20"/>
              </w:rPr>
            </w:pPr>
            <w:r w:rsidRPr="00FE21C6">
              <w:rPr>
                <w:rFonts w:cstheme="minorHAnsi"/>
                <w:sz w:val="20"/>
                <w:szCs w:val="20"/>
              </w:rPr>
              <w:t>Boek “Groei en oogst”</w:t>
            </w:r>
          </w:p>
        </w:tc>
      </w:tr>
      <w:tr w:rsidR="00584850" w:rsidRPr="00FE21C6" w14:paraId="4CD810F8" w14:textId="77777777" w:rsidTr="36913BC4">
        <w:tc>
          <w:tcPr>
            <w:tcW w:w="2122" w:type="dxa"/>
          </w:tcPr>
          <w:p w14:paraId="5AA7420E" w14:textId="77777777" w:rsidR="00584850" w:rsidRPr="00FE21C6" w:rsidRDefault="00584850" w:rsidP="00584850">
            <w:pPr>
              <w:rPr>
                <w:rFonts w:cstheme="minorHAnsi"/>
                <w:sz w:val="20"/>
                <w:szCs w:val="20"/>
              </w:rPr>
            </w:pPr>
          </w:p>
        </w:tc>
        <w:tc>
          <w:tcPr>
            <w:tcW w:w="6940" w:type="dxa"/>
          </w:tcPr>
          <w:p w14:paraId="6806BE00" w14:textId="77777777" w:rsidR="00584850" w:rsidRPr="00FE21C6" w:rsidRDefault="00584850" w:rsidP="00584850">
            <w:pPr>
              <w:rPr>
                <w:rFonts w:cstheme="minorHAnsi"/>
                <w:sz w:val="20"/>
                <w:szCs w:val="20"/>
              </w:rPr>
            </w:pPr>
          </w:p>
        </w:tc>
      </w:tr>
      <w:tr w:rsidR="00584850" w:rsidRPr="00FE21C6" w14:paraId="1744B869" w14:textId="77777777" w:rsidTr="36913BC4">
        <w:tc>
          <w:tcPr>
            <w:tcW w:w="2122" w:type="dxa"/>
          </w:tcPr>
          <w:p w14:paraId="400D1BC7"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tbl>
            <w:tblPr>
              <w:tblW w:w="0" w:type="auto"/>
              <w:tblBorders>
                <w:top w:val="nil"/>
                <w:left w:val="nil"/>
                <w:bottom w:val="nil"/>
                <w:right w:val="nil"/>
              </w:tblBorders>
              <w:tblLook w:val="0000" w:firstRow="0" w:lastRow="0" w:firstColumn="0" w:lastColumn="0" w:noHBand="0" w:noVBand="0"/>
            </w:tblPr>
            <w:tblGrid>
              <w:gridCol w:w="5170"/>
            </w:tblGrid>
            <w:tr w:rsidR="00584850" w:rsidRPr="00FE21C6" w14:paraId="67C07129" w14:textId="77777777" w:rsidTr="00584850">
              <w:trPr>
                <w:trHeight w:val="407"/>
              </w:trPr>
              <w:tc>
                <w:tcPr>
                  <w:tcW w:w="0" w:type="auto"/>
                </w:tcPr>
                <w:p w14:paraId="12F40E89" w14:textId="77777777" w:rsidR="00584850" w:rsidRPr="00FE21C6" w:rsidRDefault="00584850" w:rsidP="00584850">
                  <w:pPr>
                    <w:autoSpaceDE w:val="0"/>
                    <w:autoSpaceDN w:val="0"/>
                    <w:adjustRightInd w:val="0"/>
                    <w:rPr>
                      <w:rFonts w:asciiTheme="minorHAnsi" w:eastAsiaTheme="minorHAnsi" w:hAnsiTheme="minorHAnsi" w:cstheme="minorHAnsi"/>
                      <w:lang w:eastAsia="en-US"/>
                    </w:rPr>
                  </w:pPr>
                  <w:r w:rsidRPr="00FE21C6">
                    <w:rPr>
                      <w:rFonts w:asciiTheme="minorHAnsi" w:eastAsiaTheme="minorHAnsi" w:hAnsiTheme="minorHAnsi" w:cstheme="minorHAnsi"/>
                      <w:color w:val="000000"/>
                      <w:lang w:eastAsia="en-US"/>
                    </w:rPr>
                    <w:t xml:space="preserve"> </w:t>
                  </w:r>
                </w:p>
                <w:p w14:paraId="199E2CF8"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teelt optimaliseren </w:t>
                  </w:r>
                </w:p>
                <w:p w14:paraId="31AC93F6"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gewassen oogsten </w:t>
                  </w:r>
                </w:p>
                <w:p w14:paraId="5D471A29"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producten verwerken, bewaren en de kwaliteit beoordelen </w:t>
                  </w:r>
                </w:p>
                <w:p w14:paraId="3A3DF96C"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p>
              </w:tc>
            </w:tr>
          </w:tbl>
          <w:p w14:paraId="22F94A46" w14:textId="77777777" w:rsidR="00584850" w:rsidRPr="00FE21C6" w:rsidRDefault="00584850" w:rsidP="00584850">
            <w:pPr>
              <w:rPr>
                <w:rFonts w:cstheme="minorHAnsi"/>
                <w:sz w:val="20"/>
                <w:szCs w:val="20"/>
              </w:rPr>
            </w:pPr>
          </w:p>
        </w:tc>
      </w:tr>
      <w:tr w:rsidR="00584850" w:rsidRPr="00FE21C6" w14:paraId="5B804CC7" w14:textId="77777777" w:rsidTr="36913BC4">
        <w:tc>
          <w:tcPr>
            <w:tcW w:w="2122" w:type="dxa"/>
          </w:tcPr>
          <w:p w14:paraId="715DCABD" w14:textId="77777777" w:rsidR="00584850" w:rsidRPr="00FE21C6" w:rsidRDefault="00584850" w:rsidP="00584850">
            <w:pPr>
              <w:rPr>
                <w:rFonts w:cstheme="minorHAnsi"/>
                <w:b/>
                <w:sz w:val="20"/>
                <w:szCs w:val="20"/>
              </w:rPr>
            </w:pPr>
          </w:p>
        </w:tc>
        <w:tc>
          <w:tcPr>
            <w:tcW w:w="6940" w:type="dxa"/>
          </w:tcPr>
          <w:p w14:paraId="3DC08525" w14:textId="77777777" w:rsidR="00584850" w:rsidRPr="00FE21C6" w:rsidRDefault="00584850" w:rsidP="00584850">
            <w:pPr>
              <w:rPr>
                <w:rFonts w:cstheme="minorHAnsi"/>
                <w:sz w:val="20"/>
                <w:szCs w:val="20"/>
              </w:rPr>
            </w:pPr>
          </w:p>
        </w:tc>
      </w:tr>
      <w:tr w:rsidR="00584850" w:rsidRPr="00FE21C6" w14:paraId="44E42F38" w14:textId="77777777" w:rsidTr="36913BC4">
        <w:tc>
          <w:tcPr>
            <w:tcW w:w="2122" w:type="dxa"/>
          </w:tcPr>
          <w:p w14:paraId="766073B6"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47CCB98D" w14:textId="77777777" w:rsidR="00584850" w:rsidRPr="00FE21C6" w:rsidRDefault="00584850" w:rsidP="00584850">
            <w:pPr>
              <w:rPr>
                <w:rFonts w:cstheme="minorHAnsi"/>
                <w:b/>
                <w:sz w:val="20"/>
                <w:szCs w:val="20"/>
              </w:rPr>
            </w:pPr>
            <w:r w:rsidRPr="00FE21C6">
              <w:rPr>
                <w:rFonts w:cstheme="minorHAnsi"/>
                <w:b/>
                <w:sz w:val="20"/>
                <w:szCs w:val="20"/>
              </w:rPr>
              <w:t>Schriftelijke toets</w:t>
            </w:r>
          </w:p>
        </w:tc>
      </w:tr>
      <w:tr w:rsidR="00584850" w:rsidRPr="00FE21C6" w14:paraId="10D74F12" w14:textId="77777777" w:rsidTr="36913BC4">
        <w:tc>
          <w:tcPr>
            <w:tcW w:w="2122" w:type="dxa"/>
          </w:tcPr>
          <w:p w14:paraId="6A128593" w14:textId="77777777" w:rsidR="00584850" w:rsidRPr="00FE21C6" w:rsidRDefault="00584850" w:rsidP="00584850">
            <w:pPr>
              <w:rPr>
                <w:rFonts w:cstheme="minorHAnsi"/>
                <w:b/>
                <w:sz w:val="20"/>
                <w:szCs w:val="20"/>
              </w:rPr>
            </w:pPr>
          </w:p>
        </w:tc>
        <w:tc>
          <w:tcPr>
            <w:tcW w:w="6940" w:type="dxa"/>
          </w:tcPr>
          <w:p w14:paraId="120BD323" w14:textId="77777777" w:rsidR="00584850" w:rsidRPr="00FE21C6" w:rsidRDefault="00584850" w:rsidP="00584850">
            <w:pPr>
              <w:rPr>
                <w:rFonts w:cstheme="minorHAnsi"/>
                <w:sz w:val="20"/>
                <w:szCs w:val="20"/>
              </w:rPr>
            </w:pPr>
          </w:p>
        </w:tc>
      </w:tr>
      <w:tr w:rsidR="00584850" w:rsidRPr="00FE21C6" w14:paraId="7B2F2ED3" w14:textId="77777777" w:rsidTr="36913BC4">
        <w:tc>
          <w:tcPr>
            <w:tcW w:w="2122" w:type="dxa"/>
          </w:tcPr>
          <w:p w14:paraId="79698655"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2EEAEFDB" w14:textId="77777777" w:rsidR="00584850" w:rsidRPr="00FE21C6" w:rsidRDefault="00584850" w:rsidP="00584850">
            <w:pPr>
              <w:rPr>
                <w:rFonts w:cstheme="minorHAnsi"/>
                <w:sz w:val="20"/>
                <w:szCs w:val="20"/>
              </w:rPr>
            </w:pPr>
            <w:r w:rsidRPr="00FE21C6">
              <w:rPr>
                <w:rFonts w:cstheme="minorHAnsi"/>
                <w:sz w:val="20"/>
                <w:szCs w:val="20"/>
              </w:rPr>
              <w:t>Weging 1 x</w:t>
            </w:r>
          </w:p>
        </w:tc>
      </w:tr>
      <w:tr w:rsidR="00584850" w:rsidRPr="00FE21C6" w14:paraId="71375756" w14:textId="77777777" w:rsidTr="36913BC4">
        <w:tc>
          <w:tcPr>
            <w:tcW w:w="2122" w:type="dxa"/>
          </w:tcPr>
          <w:p w14:paraId="39B2ED01" w14:textId="77777777" w:rsidR="00584850" w:rsidRPr="00FE21C6" w:rsidRDefault="00584850" w:rsidP="00584850">
            <w:pPr>
              <w:rPr>
                <w:rFonts w:cstheme="minorHAnsi"/>
                <w:b/>
                <w:sz w:val="20"/>
                <w:szCs w:val="20"/>
              </w:rPr>
            </w:pPr>
          </w:p>
        </w:tc>
        <w:tc>
          <w:tcPr>
            <w:tcW w:w="6940" w:type="dxa"/>
          </w:tcPr>
          <w:p w14:paraId="5EFAFE20" w14:textId="77777777" w:rsidR="00584850" w:rsidRPr="00FE21C6" w:rsidRDefault="00584850" w:rsidP="00584850">
            <w:pPr>
              <w:rPr>
                <w:rFonts w:cstheme="minorHAnsi"/>
                <w:sz w:val="20"/>
                <w:szCs w:val="20"/>
              </w:rPr>
            </w:pPr>
          </w:p>
        </w:tc>
      </w:tr>
      <w:tr w:rsidR="00584850" w:rsidRPr="00FE21C6" w14:paraId="725B6995" w14:textId="77777777" w:rsidTr="36913BC4">
        <w:tc>
          <w:tcPr>
            <w:tcW w:w="2122" w:type="dxa"/>
          </w:tcPr>
          <w:p w14:paraId="60285F37"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47904488"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3CAC043B" w14:textId="77777777" w:rsidTr="36913BC4">
        <w:tc>
          <w:tcPr>
            <w:tcW w:w="2122" w:type="dxa"/>
          </w:tcPr>
          <w:p w14:paraId="7B6B4362" w14:textId="77777777" w:rsidR="00584850" w:rsidRPr="00FE21C6" w:rsidRDefault="00584850" w:rsidP="00584850">
            <w:pPr>
              <w:rPr>
                <w:rFonts w:cstheme="minorHAnsi"/>
                <w:b/>
                <w:sz w:val="20"/>
                <w:szCs w:val="20"/>
              </w:rPr>
            </w:pPr>
          </w:p>
        </w:tc>
        <w:tc>
          <w:tcPr>
            <w:tcW w:w="6940" w:type="dxa"/>
          </w:tcPr>
          <w:p w14:paraId="1FE9E4B6" w14:textId="77777777" w:rsidR="00584850" w:rsidRPr="00FE21C6" w:rsidRDefault="00584850" w:rsidP="00584850">
            <w:pPr>
              <w:rPr>
                <w:rFonts w:cstheme="minorHAnsi"/>
                <w:sz w:val="20"/>
                <w:szCs w:val="20"/>
              </w:rPr>
            </w:pPr>
          </w:p>
        </w:tc>
      </w:tr>
      <w:tr w:rsidR="00584850" w:rsidRPr="00FE21C6" w14:paraId="14FDB5A4" w14:textId="77777777" w:rsidTr="36913BC4">
        <w:tc>
          <w:tcPr>
            <w:tcW w:w="2122" w:type="dxa"/>
          </w:tcPr>
          <w:p w14:paraId="39C2A472"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4C97F5B3" w14:textId="77777777" w:rsidR="00584850" w:rsidRPr="00FE21C6" w:rsidRDefault="00584850" w:rsidP="00584850">
            <w:pPr>
              <w:rPr>
                <w:rFonts w:cstheme="minorHAnsi"/>
                <w:sz w:val="20"/>
                <w:szCs w:val="20"/>
              </w:rPr>
            </w:pPr>
          </w:p>
        </w:tc>
      </w:tr>
    </w:tbl>
    <w:p w14:paraId="28475C00" w14:textId="046C8866" w:rsidR="36913BC4" w:rsidRDefault="36913BC4"/>
    <w:p w14:paraId="672B2F4C"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7"/>
        <w:tblW w:w="0" w:type="auto"/>
        <w:tblLook w:val="04A0" w:firstRow="1" w:lastRow="0" w:firstColumn="1" w:lastColumn="0" w:noHBand="0" w:noVBand="1"/>
      </w:tblPr>
      <w:tblGrid>
        <w:gridCol w:w="2122"/>
        <w:gridCol w:w="6940"/>
      </w:tblGrid>
      <w:tr w:rsidR="00584850" w:rsidRPr="00FE21C6" w14:paraId="539BDDAD" w14:textId="77777777" w:rsidTr="36913BC4">
        <w:tc>
          <w:tcPr>
            <w:tcW w:w="2122" w:type="dxa"/>
          </w:tcPr>
          <w:p w14:paraId="716C53BF"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6D7E3734" w14:textId="77777777" w:rsidR="00584850" w:rsidRPr="00FE21C6" w:rsidRDefault="00584850" w:rsidP="00584850">
            <w:pPr>
              <w:rPr>
                <w:rFonts w:cstheme="minorHAnsi"/>
                <w:b/>
                <w:sz w:val="20"/>
                <w:szCs w:val="20"/>
              </w:rPr>
            </w:pPr>
            <w:r w:rsidRPr="00FE21C6">
              <w:rPr>
                <w:rFonts w:cstheme="minorHAnsi"/>
                <w:b/>
                <w:sz w:val="20"/>
                <w:szCs w:val="20"/>
              </w:rPr>
              <w:t>T11</w:t>
            </w:r>
          </w:p>
        </w:tc>
      </w:tr>
      <w:tr w:rsidR="00584850" w:rsidRPr="00FE21C6" w14:paraId="099E52E8" w14:textId="77777777" w:rsidTr="36913BC4">
        <w:tc>
          <w:tcPr>
            <w:tcW w:w="2122" w:type="dxa"/>
          </w:tcPr>
          <w:p w14:paraId="1DF4F111" w14:textId="77777777" w:rsidR="00584850" w:rsidRPr="00FE21C6" w:rsidRDefault="00584850" w:rsidP="00584850">
            <w:pPr>
              <w:rPr>
                <w:rFonts w:cstheme="minorHAnsi"/>
                <w:b/>
                <w:sz w:val="20"/>
                <w:szCs w:val="20"/>
              </w:rPr>
            </w:pPr>
          </w:p>
        </w:tc>
        <w:tc>
          <w:tcPr>
            <w:tcW w:w="6940" w:type="dxa"/>
          </w:tcPr>
          <w:p w14:paraId="535C2155" w14:textId="77777777" w:rsidR="00584850" w:rsidRPr="00FE21C6" w:rsidRDefault="00584850" w:rsidP="00584850">
            <w:pPr>
              <w:rPr>
                <w:rFonts w:cstheme="minorHAnsi"/>
                <w:sz w:val="20"/>
                <w:szCs w:val="20"/>
              </w:rPr>
            </w:pPr>
          </w:p>
        </w:tc>
      </w:tr>
      <w:tr w:rsidR="00584850" w:rsidRPr="00FE21C6" w14:paraId="425DBAB0" w14:textId="77777777" w:rsidTr="36913BC4">
        <w:tc>
          <w:tcPr>
            <w:tcW w:w="2122" w:type="dxa"/>
          </w:tcPr>
          <w:p w14:paraId="20B49300"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7AD15027" w14:textId="77777777" w:rsidR="00584850" w:rsidRPr="00FE21C6" w:rsidRDefault="00584850" w:rsidP="00584850">
            <w:pPr>
              <w:rPr>
                <w:rFonts w:cstheme="minorHAnsi"/>
                <w:sz w:val="20"/>
                <w:szCs w:val="20"/>
              </w:rPr>
            </w:pPr>
            <w:r w:rsidRPr="00FE21C6">
              <w:rPr>
                <w:rFonts w:cstheme="minorHAnsi"/>
                <w:sz w:val="20"/>
                <w:szCs w:val="20"/>
              </w:rPr>
              <w:t>Praktijkvaardigheden Groei en oogst.</w:t>
            </w:r>
          </w:p>
        </w:tc>
      </w:tr>
      <w:tr w:rsidR="00584850" w:rsidRPr="00FE21C6" w14:paraId="333ABAA5" w14:textId="77777777" w:rsidTr="36913BC4">
        <w:tc>
          <w:tcPr>
            <w:tcW w:w="2122" w:type="dxa"/>
          </w:tcPr>
          <w:p w14:paraId="25FC00B9" w14:textId="77777777" w:rsidR="00584850" w:rsidRPr="00FE21C6" w:rsidRDefault="00584850" w:rsidP="00584850">
            <w:pPr>
              <w:rPr>
                <w:rFonts w:cstheme="minorHAnsi"/>
                <w:b/>
                <w:sz w:val="20"/>
                <w:szCs w:val="20"/>
              </w:rPr>
            </w:pPr>
          </w:p>
        </w:tc>
        <w:tc>
          <w:tcPr>
            <w:tcW w:w="6940" w:type="dxa"/>
          </w:tcPr>
          <w:p w14:paraId="167227C9" w14:textId="77777777" w:rsidR="00584850" w:rsidRPr="00FE21C6" w:rsidRDefault="00584850" w:rsidP="00584850">
            <w:pPr>
              <w:rPr>
                <w:rFonts w:cstheme="minorHAnsi"/>
                <w:sz w:val="20"/>
                <w:szCs w:val="20"/>
              </w:rPr>
            </w:pPr>
          </w:p>
        </w:tc>
      </w:tr>
      <w:tr w:rsidR="00584850" w:rsidRPr="00FE21C6" w14:paraId="6F6BF3FC" w14:textId="77777777" w:rsidTr="36913BC4">
        <w:tc>
          <w:tcPr>
            <w:tcW w:w="2122" w:type="dxa"/>
          </w:tcPr>
          <w:p w14:paraId="30C1C718"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3DC59376" w14:textId="77777777" w:rsidR="00584850" w:rsidRPr="00FE21C6" w:rsidRDefault="00584850" w:rsidP="00584850">
            <w:pPr>
              <w:rPr>
                <w:rFonts w:cstheme="minorHAnsi"/>
                <w:sz w:val="20"/>
                <w:szCs w:val="20"/>
              </w:rPr>
            </w:pPr>
          </w:p>
        </w:tc>
      </w:tr>
      <w:tr w:rsidR="00584850" w:rsidRPr="00FE21C6" w14:paraId="276D92C9" w14:textId="77777777" w:rsidTr="36913BC4">
        <w:tc>
          <w:tcPr>
            <w:tcW w:w="2122" w:type="dxa"/>
          </w:tcPr>
          <w:p w14:paraId="2F64C761" w14:textId="77777777" w:rsidR="00584850" w:rsidRPr="00FE21C6" w:rsidRDefault="00584850" w:rsidP="00584850">
            <w:pPr>
              <w:rPr>
                <w:rFonts w:cstheme="minorHAnsi"/>
                <w:b/>
                <w:sz w:val="20"/>
                <w:szCs w:val="20"/>
              </w:rPr>
            </w:pPr>
          </w:p>
        </w:tc>
        <w:tc>
          <w:tcPr>
            <w:tcW w:w="6940" w:type="dxa"/>
          </w:tcPr>
          <w:p w14:paraId="0A959712" w14:textId="77777777" w:rsidR="00584850" w:rsidRPr="00FE21C6" w:rsidRDefault="00584850" w:rsidP="00584850">
            <w:pPr>
              <w:rPr>
                <w:rFonts w:cstheme="minorHAnsi"/>
                <w:sz w:val="20"/>
                <w:szCs w:val="20"/>
              </w:rPr>
            </w:pPr>
          </w:p>
        </w:tc>
      </w:tr>
      <w:tr w:rsidR="00584850" w:rsidRPr="00FE21C6" w14:paraId="36DD9E53" w14:textId="77777777" w:rsidTr="36913BC4">
        <w:tc>
          <w:tcPr>
            <w:tcW w:w="2122" w:type="dxa"/>
          </w:tcPr>
          <w:p w14:paraId="4B157FBF"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5B0CE951" w14:textId="77777777" w:rsidR="00584850" w:rsidRPr="00FE21C6" w:rsidRDefault="00584850" w:rsidP="00584850">
            <w:pPr>
              <w:rPr>
                <w:rFonts w:cstheme="minorHAnsi"/>
                <w:b/>
                <w:sz w:val="20"/>
                <w:szCs w:val="20"/>
              </w:rPr>
            </w:pPr>
            <w:r w:rsidRPr="00FE21C6">
              <w:rPr>
                <w:rFonts w:cstheme="minorHAnsi"/>
                <w:b/>
                <w:sz w:val="20"/>
                <w:szCs w:val="20"/>
              </w:rPr>
              <w:t>Praktijktoets Groei en oogst.</w:t>
            </w:r>
          </w:p>
        </w:tc>
      </w:tr>
      <w:tr w:rsidR="00584850" w:rsidRPr="00FE21C6" w14:paraId="7296D113" w14:textId="77777777" w:rsidTr="36913BC4">
        <w:tc>
          <w:tcPr>
            <w:tcW w:w="2122" w:type="dxa"/>
          </w:tcPr>
          <w:p w14:paraId="1F2E1DDC" w14:textId="77777777" w:rsidR="00584850" w:rsidRPr="00FE21C6" w:rsidRDefault="00584850" w:rsidP="00584850">
            <w:pPr>
              <w:rPr>
                <w:rFonts w:cstheme="minorHAnsi"/>
                <w:b/>
                <w:sz w:val="20"/>
                <w:szCs w:val="20"/>
              </w:rPr>
            </w:pPr>
          </w:p>
        </w:tc>
        <w:tc>
          <w:tcPr>
            <w:tcW w:w="6940" w:type="dxa"/>
          </w:tcPr>
          <w:p w14:paraId="03E75169" w14:textId="77777777" w:rsidR="00584850" w:rsidRPr="00FE21C6" w:rsidRDefault="00584850" w:rsidP="00584850">
            <w:pPr>
              <w:rPr>
                <w:rFonts w:cstheme="minorHAnsi"/>
                <w:sz w:val="20"/>
                <w:szCs w:val="20"/>
              </w:rPr>
            </w:pPr>
          </w:p>
        </w:tc>
      </w:tr>
      <w:tr w:rsidR="00584850" w:rsidRPr="00FE21C6" w14:paraId="6AAC72B5" w14:textId="77777777" w:rsidTr="36913BC4">
        <w:tc>
          <w:tcPr>
            <w:tcW w:w="2122" w:type="dxa"/>
          </w:tcPr>
          <w:p w14:paraId="077E1C5E"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487D4851" w14:textId="77777777" w:rsidR="00584850" w:rsidRPr="00FE21C6" w:rsidRDefault="00584850" w:rsidP="00584850">
            <w:pPr>
              <w:rPr>
                <w:rFonts w:cstheme="minorHAnsi"/>
                <w:sz w:val="20"/>
                <w:szCs w:val="20"/>
              </w:rPr>
            </w:pPr>
            <w:r w:rsidRPr="00FE21C6">
              <w:rPr>
                <w:rFonts w:cstheme="minorHAnsi"/>
                <w:sz w:val="20"/>
                <w:szCs w:val="20"/>
              </w:rPr>
              <w:t>Weging 2 x</w:t>
            </w:r>
          </w:p>
        </w:tc>
      </w:tr>
      <w:tr w:rsidR="00584850" w:rsidRPr="00FE21C6" w14:paraId="686C5A3E" w14:textId="77777777" w:rsidTr="36913BC4">
        <w:tc>
          <w:tcPr>
            <w:tcW w:w="2122" w:type="dxa"/>
          </w:tcPr>
          <w:p w14:paraId="5F989AE7" w14:textId="77777777" w:rsidR="00584850" w:rsidRPr="00FE21C6" w:rsidRDefault="00584850" w:rsidP="00584850">
            <w:pPr>
              <w:rPr>
                <w:rFonts w:cstheme="minorHAnsi"/>
                <w:b/>
                <w:sz w:val="20"/>
                <w:szCs w:val="20"/>
              </w:rPr>
            </w:pPr>
          </w:p>
        </w:tc>
        <w:tc>
          <w:tcPr>
            <w:tcW w:w="6940" w:type="dxa"/>
          </w:tcPr>
          <w:p w14:paraId="4E558A7E" w14:textId="77777777" w:rsidR="00584850" w:rsidRPr="00FE21C6" w:rsidRDefault="00584850" w:rsidP="00584850">
            <w:pPr>
              <w:rPr>
                <w:rFonts w:cstheme="minorHAnsi"/>
                <w:sz w:val="20"/>
                <w:szCs w:val="20"/>
              </w:rPr>
            </w:pPr>
          </w:p>
        </w:tc>
      </w:tr>
      <w:tr w:rsidR="00584850" w:rsidRPr="00FE21C6" w14:paraId="049478DD" w14:textId="77777777" w:rsidTr="36913BC4">
        <w:tc>
          <w:tcPr>
            <w:tcW w:w="2122" w:type="dxa"/>
          </w:tcPr>
          <w:p w14:paraId="6F365EAC"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4561DFC8" w14:textId="77777777" w:rsidR="00584850" w:rsidRPr="00FE21C6" w:rsidRDefault="00584850" w:rsidP="00584850">
            <w:pPr>
              <w:rPr>
                <w:rFonts w:cstheme="minorHAnsi"/>
                <w:sz w:val="20"/>
                <w:szCs w:val="20"/>
              </w:rPr>
            </w:pPr>
            <w:r w:rsidRPr="00FE21C6">
              <w:rPr>
                <w:rFonts w:cstheme="minorHAnsi"/>
                <w:sz w:val="20"/>
                <w:szCs w:val="20"/>
              </w:rPr>
              <w:t>70 minuten</w:t>
            </w:r>
          </w:p>
        </w:tc>
      </w:tr>
      <w:tr w:rsidR="00584850" w:rsidRPr="00FE21C6" w14:paraId="20FD59D8" w14:textId="77777777" w:rsidTr="36913BC4">
        <w:tc>
          <w:tcPr>
            <w:tcW w:w="2122" w:type="dxa"/>
          </w:tcPr>
          <w:p w14:paraId="04D7CC9F" w14:textId="77777777" w:rsidR="00584850" w:rsidRPr="00FE21C6" w:rsidRDefault="00584850" w:rsidP="00584850">
            <w:pPr>
              <w:rPr>
                <w:rFonts w:cstheme="minorHAnsi"/>
                <w:b/>
                <w:sz w:val="20"/>
                <w:szCs w:val="20"/>
              </w:rPr>
            </w:pPr>
          </w:p>
        </w:tc>
        <w:tc>
          <w:tcPr>
            <w:tcW w:w="6940" w:type="dxa"/>
          </w:tcPr>
          <w:p w14:paraId="22BD995C" w14:textId="77777777" w:rsidR="00584850" w:rsidRPr="00FE21C6" w:rsidRDefault="00584850" w:rsidP="00584850">
            <w:pPr>
              <w:rPr>
                <w:rFonts w:cstheme="minorHAnsi"/>
                <w:sz w:val="20"/>
                <w:szCs w:val="20"/>
              </w:rPr>
            </w:pPr>
          </w:p>
        </w:tc>
      </w:tr>
      <w:tr w:rsidR="00584850" w:rsidRPr="00FE21C6" w14:paraId="5B0F76DD" w14:textId="77777777" w:rsidTr="36913BC4">
        <w:tc>
          <w:tcPr>
            <w:tcW w:w="2122" w:type="dxa"/>
          </w:tcPr>
          <w:p w14:paraId="08D99DB2"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4D9170E9" w14:textId="77777777" w:rsidR="00584850" w:rsidRPr="00FE21C6" w:rsidRDefault="00584850" w:rsidP="00584850">
            <w:pPr>
              <w:rPr>
                <w:rFonts w:cstheme="minorHAnsi"/>
                <w:sz w:val="20"/>
                <w:szCs w:val="20"/>
              </w:rPr>
            </w:pPr>
          </w:p>
        </w:tc>
      </w:tr>
    </w:tbl>
    <w:p w14:paraId="11F8F12F" w14:textId="4FD3BFFC" w:rsidR="36913BC4" w:rsidRDefault="36913BC4"/>
    <w:p w14:paraId="5FA29482"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7"/>
        <w:tblW w:w="0" w:type="auto"/>
        <w:tblLook w:val="04A0" w:firstRow="1" w:lastRow="0" w:firstColumn="1" w:lastColumn="0" w:noHBand="0" w:noVBand="1"/>
      </w:tblPr>
      <w:tblGrid>
        <w:gridCol w:w="2122"/>
        <w:gridCol w:w="6940"/>
      </w:tblGrid>
      <w:tr w:rsidR="00584850" w:rsidRPr="00FE21C6" w14:paraId="4C45195C" w14:textId="77777777" w:rsidTr="36913BC4">
        <w:tc>
          <w:tcPr>
            <w:tcW w:w="2122" w:type="dxa"/>
          </w:tcPr>
          <w:p w14:paraId="4B29D353"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013C884F" w14:textId="77777777" w:rsidR="00584850" w:rsidRPr="00FE21C6" w:rsidRDefault="00584850" w:rsidP="00584850">
            <w:pPr>
              <w:rPr>
                <w:rFonts w:cstheme="minorHAnsi"/>
                <w:b/>
                <w:sz w:val="20"/>
                <w:szCs w:val="20"/>
              </w:rPr>
            </w:pPr>
            <w:r w:rsidRPr="00FE21C6">
              <w:rPr>
                <w:rFonts w:cstheme="minorHAnsi"/>
                <w:b/>
                <w:sz w:val="20"/>
                <w:szCs w:val="20"/>
              </w:rPr>
              <w:t>T12</w:t>
            </w:r>
          </w:p>
        </w:tc>
      </w:tr>
      <w:tr w:rsidR="00584850" w:rsidRPr="00FE21C6" w14:paraId="6BDF5FD0" w14:textId="77777777" w:rsidTr="36913BC4">
        <w:tc>
          <w:tcPr>
            <w:tcW w:w="2122" w:type="dxa"/>
          </w:tcPr>
          <w:p w14:paraId="0252D770" w14:textId="77777777" w:rsidR="00584850" w:rsidRPr="00FE21C6" w:rsidRDefault="00584850" w:rsidP="00584850">
            <w:pPr>
              <w:rPr>
                <w:rFonts w:cstheme="minorHAnsi"/>
                <w:sz w:val="20"/>
                <w:szCs w:val="20"/>
              </w:rPr>
            </w:pPr>
          </w:p>
        </w:tc>
        <w:tc>
          <w:tcPr>
            <w:tcW w:w="6940" w:type="dxa"/>
          </w:tcPr>
          <w:p w14:paraId="7391AB2D" w14:textId="77777777" w:rsidR="00584850" w:rsidRPr="00FE21C6" w:rsidRDefault="00584850" w:rsidP="00584850">
            <w:pPr>
              <w:rPr>
                <w:rFonts w:cstheme="minorHAnsi"/>
                <w:sz w:val="20"/>
                <w:szCs w:val="20"/>
              </w:rPr>
            </w:pPr>
          </w:p>
        </w:tc>
      </w:tr>
      <w:tr w:rsidR="00584850" w:rsidRPr="00FE21C6" w14:paraId="5BF6AE03" w14:textId="77777777" w:rsidTr="36913BC4">
        <w:tc>
          <w:tcPr>
            <w:tcW w:w="2122" w:type="dxa"/>
          </w:tcPr>
          <w:p w14:paraId="386B335C"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4334D0B6" w14:textId="77777777" w:rsidR="00584850" w:rsidRPr="00FE21C6" w:rsidRDefault="00584850" w:rsidP="00584850">
            <w:pPr>
              <w:rPr>
                <w:rFonts w:cstheme="minorHAnsi"/>
                <w:sz w:val="20"/>
                <w:szCs w:val="20"/>
              </w:rPr>
            </w:pPr>
            <w:r w:rsidRPr="00FE21C6">
              <w:rPr>
                <w:rFonts w:cstheme="minorHAnsi"/>
                <w:sz w:val="20"/>
                <w:szCs w:val="20"/>
              </w:rPr>
              <w:t>Werkstuk thema uit het leerboek..</w:t>
            </w:r>
          </w:p>
        </w:tc>
      </w:tr>
      <w:tr w:rsidR="00584850" w:rsidRPr="00FE21C6" w14:paraId="3543AE42" w14:textId="77777777" w:rsidTr="36913BC4">
        <w:tc>
          <w:tcPr>
            <w:tcW w:w="2122" w:type="dxa"/>
          </w:tcPr>
          <w:p w14:paraId="060B8EE0" w14:textId="77777777" w:rsidR="00584850" w:rsidRPr="00FE21C6" w:rsidRDefault="00584850" w:rsidP="00584850">
            <w:pPr>
              <w:rPr>
                <w:rFonts w:cstheme="minorHAnsi"/>
                <w:sz w:val="20"/>
                <w:szCs w:val="20"/>
              </w:rPr>
            </w:pPr>
          </w:p>
        </w:tc>
        <w:tc>
          <w:tcPr>
            <w:tcW w:w="6940" w:type="dxa"/>
          </w:tcPr>
          <w:p w14:paraId="0F875182" w14:textId="77777777" w:rsidR="00584850" w:rsidRPr="00FE21C6" w:rsidRDefault="00584850" w:rsidP="00584850">
            <w:pPr>
              <w:rPr>
                <w:rFonts w:cstheme="minorHAnsi"/>
                <w:sz w:val="20"/>
                <w:szCs w:val="20"/>
              </w:rPr>
            </w:pPr>
          </w:p>
        </w:tc>
      </w:tr>
      <w:tr w:rsidR="00584850" w:rsidRPr="00FE21C6" w14:paraId="592F4901" w14:textId="77777777" w:rsidTr="36913BC4">
        <w:tc>
          <w:tcPr>
            <w:tcW w:w="2122" w:type="dxa"/>
          </w:tcPr>
          <w:p w14:paraId="775A9622"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47BA241A" w14:textId="77777777" w:rsidR="00584850" w:rsidRPr="00FE21C6" w:rsidRDefault="00584850" w:rsidP="00584850">
            <w:pPr>
              <w:rPr>
                <w:rFonts w:cstheme="minorHAnsi"/>
                <w:sz w:val="20"/>
                <w:szCs w:val="20"/>
              </w:rPr>
            </w:pPr>
          </w:p>
        </w:tc>
      </w:tr>
      <w:tr w:rsidR="00584850" w:rsidRPr="00FE21C6" w14:paraId="5A05AEA4" w14:textId="77777777" w:rsidTr="36913BC4">
        <w:tc>
          <w:tcPr>
            <w:tcW w:w="2122" w:type="dxa"/>
          </w:tcPr>
          <w:p w14:paraId="38426138" w14:textId="77777777" w:rsidR="00584850" w:rsidRPr="00FE21C6" w:rsidRDefault="00584850" w:rsidP="00584850">
            <w:pPr>
              <w:rPr>
                <w:rFonts w:cstheme="minorHAnsi"/>
                <w:b/>
                <w:sz w:val="20"/>
                <w:szCs w:val="20"/>
              </w:rPr>
            </w:pPr>
          </w:p>
        </w:tc>
        <w:tc>
          <w:tcPr>
            <w:tcW w:w="6940" w:type="dxa"/>
          </w:tcPr>
          <w:p w14:paraId="61EDD72C" w14:textId="77777777" w:rsidR="00584850" w:rsidRPr="00FE21C6" w:rsidRDefault="00584850" w:rsidP="00584850">
            <w:pPr>
              <w:rPr>
                <w:rFonts w:cstheme="minorHAnsi"/>
                <w:sz w:val="20"/>
                <w:szCs w:val="20"/>
              </w:rPr>
            </w:pPr>
          </w:p>
        </w:tc>
      </w:tr>
      <w:tr w:rsidR="00584850" w:rsidRPr="00FE21C6" w14:paraId="2C15D653" w14:textId="77777777" w:rsidTr="36913BC4">
        <w:tc>
          <w:tcPr>
            <w:tcW w:w="2122" w:type="dxa"/>
          </w:tcPr>
          <w:p w14:paraId="6EDBE2E1" w14:textId="77777777" w:rsidR="00584850" w:rsidRPr="00FE21C6" w:rsidRDefault="00584850" w:rsidP="00584850">
            <w:pPr>
              <w:rPr>
                <w:rFonts w:cstheme="minorHAnsi"/>
                <w:b/>
                <w:sz w:val="20"/>
                <w:szCs w:val="20"/>
              </w:rPr>
            </w:pPr>
            <w:r w:rsidRPr="00FE21C6">
              <w:rPr>
                <w:rFonts w:cstheme="minorHAnsi"/>
                <w:b/>
                <w:sz w:val="20"/>
                <w:szCs w:val="20"/>
              </w:rPr>
              <w:lastRenderedPageBreak/>
              <w:t>Toetswijze</w:t>
            </w:r>
          </w:p>
        </w:tc>
        <w:tc>
          <w:tcPr>
            <w:tcW w:w="6940" w:type="dxa"/>
          </w:tcPr>
          <w:p w14:paraId="2AA4EA8A" w14:textId="77777777" w:rsidR="00584850" w:rsidRPr="00FE21C6" w:rsidRDefault="00584850" w:rsidP="00584850">
            <w:pPr>
              <w:rPr>
                <w:rFonts w:cstheme="minorHAnsi"/>
                <w:b/>
                <w:sz w:val="20"/>
                <w:szCs w:val="20"/>
              </w:rPr>
            </w:pPr>
            <w:r w:rsidRPr="00FE21C6">
              <w:rPr>
                <w:rFonts w:cstheme="minorHAnsi"/>
                <w:b/>
                <w:sz w:val="20"/>
                <w:szCs w:val="20"/>
              </w:rPr>
              <w:t>Werkstuk.</w:t>
            </w:r>
            <w:r w:rsidRPr="00FE21C6">
              <w:rPr>
                <w:rFonts w:cstheme="minorHAnsi"/>
                <w:sz w:val="20"/>
                <w:szCs w:val="20"/>
              </w:rPr>
              <w:t xml:space="preserve"> Een werkstuk schrijven over een behandeld thema uit het boek Groei en oogst.</w:t>
            </w:r>
          </w:p>
        </w:tc>
      </w:tr>
      <w:tr w:rsidR="00584850" w:rsidRPr="00FE21C6" w14:paraId="3F47F6A8" w14:textId="77777777" w:rsidTr="36913BC4">
        <w:tc>
          <w:tcPr>
            <w:tcW w:w="2122" w:type="dxa"/>
          </w:tcPr>
          <w:p w14:paraId="2F65A039" w14:textId="77777777" w:rsidR="00584850" w:rsidRPr="00FE21C6" w:rsidRDefault="00584850" w:rsidP="00584850">
            <w:pPr>
              <w:rPr>
                <w:rFonts w:cstheme="minorHAnsi"/>
                <w:b/>
                <w:sz w:val="20"/>
                <w:szCs w:val="20"/>
              </w:rPr>
            </w:pPr>
          </w:p>
        </w:tc>
        <w:tc>
          <w:tcPr>
            <w:tcW w:w="6940" w:type="dxa"/>
          </w:tcPr>
          <w:p w14:paraId="1E4EE350" w14:textId="77777777" w:rsidR="00584850" w:rsidRPr="00FE21C6" w:rsidRDefault="00584850" w:rsidP="00584850">
            <w:pPr>
              <w:rPr>
                <w:rFonts w:cstheme="minorHAnsi"/>
                <w:sz w:val="20"/>
                <w:szCs w:val="20"/>
              </w:rPr>
            </w:pPr>
          </w:p>
        </w:tc>
      </w:tr>
      <w:tr w:rsidR="00584850" w:rsidRPr="00FE21C6" w14:paraId="1B87F4F0" w14:textId="77777777" w:rsidTr="36913BC4">
        <w:tc>
          <w:tcPr>
            <w:tcW w:w="2122" w:type="dxa"/>
          </w:tcPr>
          <w:p w14:paraId="774A49F3"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57293B46" w14:textId="77777777" w:rsidR="00584850" w:rsidRPr="00FE21C6" w:rsidRDefault="00584850" w:rsidP="00584850">
            <w:pPr>
              <w:rPr>
                <w:rFonts w:cstheme="minorHAnsi"/>
                <w:sz w:val="20"/>
                <w:szCs w:val="20"/>
              </w:rPr>
            </w:pPr>
            <w:r w:rsidRPr="00FE21C6">
              <w:rPr>
                <w:rFonts w:cstheme="minorHAnsi"/>
                <w:sz w:val="20"/>
                <w:szCs w:val="20"/>
              </w:rPr>
              <w:t>Weging 1 x</w:t>
            </w:r>
          </w:p>
        </w:tc>
      </w:tr>
      <w:tr w:rsidR="00584850" w:rsidRPr="00FE21C6" w14:paraId="4B738AFC" w14:textId="77777777" w:rsidTr="36913BC4">
        <w:tc>
          <w:tcPr>
            <w:tcW w:w="2122" w:type="dxa"/>
          </w:tcPr>
          <w:p w14:paraId="703C90B9" w14:textId="77777777" w:rsidR="00584850" w:rsidRPr="00FE21C6" w:rsidRDefault="00584850" w:rsidP="00584850">
            <w:pPr>
              <w:rPr>
                <w:rFonts w:cstheme="minorHAnsi"/>
                <w:b/>
                <w:sz w:val="20"/>
                <w:szCs w:val="20"/>
              </w:rPr>
            </w:pPr>
          </w:p>
        </w:tc>
        <w:tc>
          <w:tcPr>
            <w:tcW w:w="6940" w:type="dxa"/>
          </w:tcPr>
          <w:p w14:paraId="54DDBEA9" w14:textId="77777777" w:rsidR="00584850" w:rsidRPr="00FE21C6" w:rsidRDefault="00584850" w:rsidP="00584850">
            <w:pPr>
              <w:rPr>
                <w:rFonts w:cstheme="minorHAnsi"/>
                <w:sz w:val="20"/>
                <w:szCs w:val="20"/>
              </w:rPr>
            </w:pPr>
          </w:p>
        </w:tc>
      </w:tr>
      <w:tr w:rsidR="00584850" w:rsidRPr="00FE21C6" w14:paraId="4324FDF0" w14:textId="77777777" w:rsidTr="36913BC4">
        <w:tc>
          <w:tcPr>
            <w:tcW w:w="2122" w:type="dxa"/>
          </w:tcPr>
          <w:p w14:paraId="3C838189"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2A76B5E5"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30E8DE4F" w14:textId="77777777" w:rsidTr="36913BC4">
        <w:tc>
          <w:tcPr>
            <w:tcW w:w="2122" w:type="dxa"/>
          </w:tcPr>
          <w:p w14:paraId="67A8EC3C" w14:textId="77777777" w:rsidR="00584850" w:rsidRPr="00FE21C6" w:rsidRDefault="00584850" w:rsidP="00584850">
            <w:pPr>
              <w:rPr>
                <w:rFonts w:cstheme="minorHAnsi"/>
                <w:b/>
                <w:sz w:val="20"/>
                <w:szCs w:val="20"/>
              </w:rPr>
            </w:pPr>
          </w:p>
        </w:tc>
        <w:tc>
          <w:tcPr>
            <w:tcW w:w="6940" w:type="dxa"/>
          </w:tcPr>
          <w:p w14:paraId="7AC18E66" w14:textId="77777777" w:rsidR="00584850" w:rsidRPr="00FE21C6" w:rsidRDefault="00584850" w:rsidP="00584850">
            <w:pPr>
              <w:rPr>
                <w:rFonts w:cstheme="minorHAnsi"/>
                <w:sz w:val="20"/>
                <w:szCs w:val="20"/>
              </w:rPr>
            </w:pPr>
          </w:p>
        </w:tc>
      </w:tr>
      <w:tr w:rsidR="00584850" w:rsidRPr="00FE21C6" w14:paraId="6FFD7DF4" w14:textId="77777777" w:rsidTr="36913BC4">
        <w:tc>
          <w:tcPr>
            <w:tcW w:w="2122" w:type="dxa"/>
          </w:tcPr>
          <w:p w14:paraId="59C2C0E4" w14:textId="77777777" w:rsidR="00584850" w:rsidRPr="00FE21C6" w:rsidRDefault="00584850" w:rsidP="00584850">
            <w:pPr>
              <w:rPr>
                <w:rFonts w:cstheme="minorHAnsi"/>
                <w:b/>
                <w:sz w:val="20"/>
                <w:szCs w:val="20"/>
              </w:rPr>
            </w:pPr>
            <w:r w:rsidRPr="00FE21C6">
              <w:rPr>
                <w:rFonts w:cstheme="minorHAnsi"/>
                <w:b/>
                <w:sz w:val="20"/>
                <w:szCs w:val="20"/>
              </w:rPr>
              <w:t>Eindcijfer</w:t>
            </w:r>
          </w:p>
        </w:tc>
        <w:tc>
          <w:tcPr>
            <w:tcW w:w="6940" w:type="dxa"/>
          </w:tcPr>
          <w:p w14:paraId="64098DDE" w14:textId="77777777" w:rsidR="00584850" w:rsidRPr="00FE21C6" w:rsidRDefault="00584850" w:rsidP="00584850">
            <w:pPr>
              <w:rPr>
                <w:rFonts w:cstheme="minorHAnsi"/>
                <w:b/>
                <w:sz w:val="20"/>
                <w:szCs w:val="20"/>
              </w:rPr>
            </w:pPr>
            <w:r w:rsidRPr="00FE21C6">
              <w:rPr>
                <w:rFonts w:cstheme="minorHAnsi"/>
                <w:b/>
                <w:sz w:val="20"/>
                <w:szCs w:val="20"/>
              </w:rPr>
              <w:t>Groen 4</w:t>
            </w:r>
          </w:p>
        </w:tc>
      </w:tr>
    </w:tbl>
    <w:p w14:paraId="1868A535" w14:textId="7F609F64" w:rsidR="36913BC4" w:rsidRDefault="36913BC4"/>
    <w:p w14:paraId="432C622F"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7"/>
        <w:tblW w:w="0" w:type="auto"/>
        <w:tblLook w:val="04A0" w:firstRow="1" w:lastRow="0" w:firstColumn="1" w:lastColumn="0" w:noHBand="0" w:noVBand="1"/>
      </w:tblPr>
      <w:tblGrid>
        <w:gridCol w:w="9062"/>
      </w:tblGrid>
      <w:tr w:rsidR="00584850" w:rsidRPr="00FE21C6" w14:paraId="0ADA883C" w14:textId="77777777" w:rsidTr="36913BC4">
        <w:tc>
          <w:tcPr>
            <w:tcW w:w="9062" w:type="dxa"/>
          </w:tcPr>
          <w:p w14:paraId="196CC28B" w14:textId="77777777" w:rsidR="00584850" w:rsidRPr="00FE21C6" w:rsidRDefault="00584850" w:rsidP="00584850">
            <w:pPr>
              <w:rPr>
                <w:rFonts w:cstheme="minorHAnsi"/>
                <w:sz w:val="20"/>
                <w:szCs w:val="20"/>
              </w:rPr>
            </w:pPr>
            <w:r w:rsidRPr="00FE21C6">
              <w:rPr>
                <w:rFonts w:cstheme="minorHAnsi"/>
                <w:sz w:val="20"/>
                <w:szCs w:val="20"/>
              </w:rPr>
              <w:t>Eindcijfer schoolexamen Groen 1 + Groen 2 +Groen 3+ Groen 4 = :4 = eindcijfer</w:t>
            </w:r>
          </w:p>
        </w:tc>
      </w:tr>
    </w:tbl>
    <w:p w14:paraId="47535F8E" w14:textId="577A82AA" w:rsidR="36913BC4" w:rsidRDefault="36913BC4"/>
    <w:p w14:paraId="38BB33CD" w14:textId="77777777" w:rsidR="00584850" w:rsidRPr="00FE21C6" w:rsidRDefault="00584850" w:rsidP="00584850">
      <w:pPr>
        <w:spacing w:line="259" w:lineRule="auto"/>
        <w:rPr>
          <w:rFonts w:asciiTheme="minorHAnsi" w:eastAsiaTheme="minorHAnsi" w:hAnsiTheme="minorHAnsi" w:cstheme="minorHAnsi"/>
          <w:lang w:eastAsia="en-US"/>
        </w:rPr>
      </w:pPr>
    </w:p>
    <w:p w14:paraId="28623CB6" w14:textId="77777777" w:rsidR="00584850" w:rsidRPr="00FE21C6" w:rsidRDefault="00584850" w:rsidP="00584850">
      <w:pPr>
        <w:spacing w:line="259" w:lineRule="auto"/>
        <w:rPr>
          <w:rFonts w:asciiTheme="minorHAnsi" w:eastAsiaTheme="minorHAnsi" w:hAnsiTheme="minorHAnsi" w:cstheme="minorHAnsi"/>
          <w:b/>
          <w:lang w:eastAsia="en-US"/>
        </w:rPr>
      </w:pPr>
      <w:r w:rsidRPr="00FE21C6">
        <w:rPr>
          <w:rFonts w:asciiTheme="minorHAnsi" w:eastAsiaTheme="minorHAnsi" w:hAnsiTheme="minorHAnsi" w:cstheme="minorHAnsi"/>
          <w:b/>
          <w:lang w:eastAsia="en-US"/>
        </w:rPr>
        <w:t>II.</w:t>
      </w:r>
      <w:r w:rsidRPr="00FE21C6">
        <w:rPr>
          <w:rFonts w:asciiTheme="minorHAnsi" w:eastAsiaTheme="minorHAnsi" w:hAnsiTheme="minorHAnsi" w:cstheme="minorHAnsi"/>
          <w:b/>
          <w:lang w:eastAsia="en-US"/>
        </w:rPr>
        <w:tab/>
        <w:t>Centraal schriftelijk eindexamen</w:t>
      </w:r>
    </w:p>
    <w:p w14:paraId="4D9031EE" w14:textId="77777777" w:rsidR="00584850" w:rsidRPr="00FE21C6" w:rsidRDefault="00584850" w:rsidP="00584850">
      <w:pPr>
        <w:spacing w:after="160" w:line="259" w:lineRule="auto"/>
        <w:rPr>
          <w:rFonts w:asciiTheme="minorHAnsi" w:eastAsiaTheme="minorHAnsi" w:hAnsiTheme="minorHAnsi" w:cstheme="minorHAnsi"/>
          <w:lang w:eastAsia="en-US"/>
        </w:rPr>
      </w:pPr>
    </w:p>
    <w:tbl>
      <w:tblPr>
        <w:tblStyle w:val="Tabelraster17"/>
        <w:tblW w:w="0" w:type="auto"/>
        <w:tblLook w:val="04A0" w:firstRow="1" w:lastRow="0" w:firstColumn="1" w:lastColumn="0" w:noHBand="0" w:noVBand="1"/>
      </w:tblPr>
      <w:tblGrid>
        <w:gridCol w:w="2405"/>
        <w:gridCol w:w="6657"/>
      </w:tblGrid>
      <w:tr w:rsidR="00584850" w:rsidRPr="00FE21C6" w14:paraId="63A9D53D" w14:textId="77777777" w:rsidTr="36913BC4">
        <w:tc>
          <w:tcPr>
            <w:tcW w:w="2405" w:type="dxa"/>
          </w:tcPr>
          <w:p w14:paraId="7F754555"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657" w:type="dxa"/>
          </w:tcPr>
          <w:p w14:paraId="385A7948" w14:textId="77777777" w:rsidR="00584850" w:rsidRPr="00FE21C6" w:rsidRDefault="00584850" w:rsidP="00584850">
            <w:pPr>
              <w:rPr>
                <w:rFonts w:cstheme="minorHAnsi"/>
                <w:sz w:val="20"/>
                <w:szCs w:val="20"/>
              </w:rPr>
            </w:pPr>
          </w:p>
        </w:tc>
      </w:tr>
      <w:tr w:rsidR="00584850" w:rsidRPr="00FE21C6" w14:paraId="70C6B94B" w14:textId="77777777" w:rsidTr="36913BC4">
        <w:tc>
          <w:tcPr>
            <w:tcW w:w="2405" w:type="dxa"/>
          </w:tcPr>
          <w:p w14:paraId="36CE70CB" w14:textId="77777777" w:rsidR="00584850" w:rsidRPr="00FE21C6" w:rsidRDefault="00584850" w:rsidP="00584850">
            <w:pPr>
              <w:rPr>
                <w:rFonts w:cstheme="minorHAnsi"/>
                <w:b/>
                <w:sz w:val="20"/>
                <w:szCs w:val="20"/>
              </w:rPr>
            </w:pPr>
          </w:p>
        </w:tc>
        <w:tc>
          <w:tcPr>
            <w:tcW w:w="6657" w:type="dxa"/>
          </w:tcPr>
          <w:p w14:paraId="614AC6EA" w14:textId="77777777" w:rsidR="00584850" w:rsidRPr="00FE21C6" w:rsidRDefault="00584850" w:rsidP="00584850">
            <w:pPr>
              <w:rPr>
                <w:rFonts w:cstheme="minorHAnsi"/>
                <w:sz w:val="20"/>
                <w:szCs w:val="20"/>
              </w:rPr>
            </w:pPr>
          </w:p>
        </w:tc>
      </w:tr>
      <w:tr w:rsidR="00584850" w:rsidRPr="00FE21C6" w14:paraId="7B822E4E" w14:textId="77777777" w:rsidTr="36913BC4">
        <w:tc>
          <w:tcPr>
            <w:tcW w:w="2405" w:type="dxa"/>
          </w:tcPr>
          <w:p w14:paraId="41AD4F2A"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657" w:type="dxa"/>
          </w:tcPr>
          <w:p w14:paraId="32EEEDBD" w14:textId="77777777" w:rsidR="00584850" w:rsidRPr="00FE21C6" w:rsidRDefault="00584850" w:rsidP="00584850">
            <w:pPr>
              <w:rPr>
                <w:rFonts w:cstheme="minorHAnsi"/>
                <w:sz w:val="20"/>
                <w:szCs w:val="20"/>
              </w:rPr>
            </w:pPr>
          </w:p>
        </w:tc>
      </w:tr>
      <w:tr w:rsidR="00584850" w:rsidRPr="00FE21C6" w14:paraId="755340E5" w14:textId="77777777" w:rsidTr="36913BC4">
        <w:tc>
          <w:tcPr>
            <w:tcW w:w="2405" w:type="dxa"/>
          </w:tcPr>
          <w:p w14:paraId="51762A72" w14:textId="77777777" w:rsidR="00584850" w:rsidRPr="00FE21C6" w:rsidRDefault="00584850" w:rsidP="00584850">
            <w:pPr>
              <w:rPr>
                <w:rFonts w:cstheme="minorHAnsi"/>
                <w:b/>
                <w:sz w:val="20"/>
                <w:szCs w:val="20"/>
              </w:rPr>
            </w:pPr>
          </w:p>
        </w:tc>
        <w:tc>
          <w:tcPr>
            <w:tcW w:w="6657" w:type="dxa"/>
          </w:tcPr>
          <w:p w14:paraId="66CAA172" w14:textId="77777777" w:rsidR="00584850" w:rsidRPr="00FE21C6" w:rsidRDefault="00584850" w:rsidP="00584850">
            <w:pPr>
              <w:rPr>
                <w:rFonts w:cstheme="minorHAnsi"/>
                <w:sz w:val="20"/>
                <w:szCs w:val="20"/>
              </w:rPr>
            </w:pPr>
          </w:p>
        </w:tc>
      </w:tr>
      <w:tr w:rsidR="00584850" w:rsidRPr="00FE21C6" w14:paraId="6D385582" w14:textId="77777777" w:rsidTr="36913BC4">
        <w:tc>
          <w:tcPr>
            <w:tcW w:w="2405" w:type="dxa"/>
          </w:tcPr>
          <w:p w14:paraId="3A17EF85"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657" w:type="dxa"/>
          </w:tcPr>
          <w:p w14:paraId="26DD1B8C" w14:textId="77777777" w:rsidR="00584850" w:rsidRPr="00FE21C6" w:rsidRDefault="00584850" w:rsidP="00584850">
            <w:pPr>
              <w:rPr>
                <w:rFonts w:cstheme="minorHAnsi"/>
                <w:sz w:val="20"/>
                <w:szCs w:val="20"/>
              </w:rPr>
            </w:pPr>
          </w:p>
        </w:tc>
      </w:tr>
      <w:tr w:rsidR="00584850" w:rsidRPr="00FE21C6" w14:paraId="14E98439" w14:textId="77777777" w:rsidTr="36913BC4">
        <w:tc>
          <w:tcPr>
            <w:tcW w:w="2405" w:type="dxa"/>
          </w:tcPr>
          <w:p w14:paraId="6E92B592" w14:textId="77777777" w:rsidR="00584850" w:rsidRPr="00FE21C6" w:rsidRDefault="00584850" w:rsidP="00584850">
            <w:pPr>
              <w:rPr>
                <w:rFonts w:cstheme="minorHAnsi"/>
                <w:b/>
                <w:sz w:val="20"/>
                <w:szCs w:val="20"/>
              </w:rPr>
            </w:pPr>
          </w:p>
        </w:tc>
        <w:tc>
          <w:tcPr>
            <w:tcW w:w="6657" w:type="dxa"/>
          </w:tcPr>
          <w:p w14:paraId="10504972" w14:textId="77777777" w:rsidR="00584850" w:rsidRPr="00FE21C6" w:rsidRDefault="00584850" w:rsidP="00584850">
            <w:pPr>
              <w:rPr>
                <w:rFonts w:cstheme="minorHAnsi"/>
                <w:sz w:val="20"/>
                <w:szCs w:val="20"/>
              </w:rPr>
            </w:pPr>
          </w:p>
        </w:tc>
      </w:tr>
      <w:tr w:rsidR="00584850" w:rsidRPr="00FE21C6" w14:paraId="38CE2B9F" w14:textId="77777777" w:rsidTr="36913BC4">
        <w:tc>
          <w:tcPr>
            <w:tcW w:w="2405" w:type="dxa"/>
          </w:tcPr>
          <w:p w14:paraId="2B5EDB5E"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657" w:type="dxa"/>
          </w:tcPr>
          <w:p w14:paraId="226AD895" w14:textId="77777777" w:rsidR="00584850" w:rsidRPr="00FE21C6" w:rsidRDefault="00584850" w:rsidP="00584850">
            <w:pPr>
              <w:rPr>
                <w:rFonts w:cstheme="minorHAnsi"/>
                <w:sz w:val="20"/>
                <w:szCs w:val="20"/>
              </w:rPr>
            </w:pPr>
          </w:p>
        </w:tc>
      </w:tr>
      <w:tr w:rsidR="00584850" w:rsidRPr="00FE21C6" w14:paraId="69B12FD3" w14:textId="77777777" w:rsidTr="36913BC4">
        <w:tc>
          <w:tcPr>
            <w:tcW w:w="2405" w:type="dxa"/>
          </w:tcPr>
          <w:p w14:paraId="6788DCC0" w14:textId="77777777" w:rsidR="00584850" w:rsidRPr="00FE21C6" w:rsidRDefault="00584850" w:rsidP="00584850">
            <w:pPr>
              <w:rPr>
                <w:rFonts w:cstheme="minorHAnsi"/>
                <w:b/>
                <w:sz w:val="20"/>
                <w:szCs w:val="20"/>
              </w:rPr>
            </w:pPr>
          </w:p>
        </w:tc>
        <w:tc>
          <w:tcPr>
            <w:tcW w:w="6657" w:type="dxa"/>
          </w:tcPr>
          <w:p w14:paraId="0FD34771" w14:textId="77777777" w:rsidR="00584850" w:rsidRPr="00FE21C6" w:rsidRDefault="00584850" w:rsidP="00584850">
            <w:pPr>
              <w:rPr>
                <w:rFonts w:cstheme="minorHAnsi"/>
                <w:sz w:val="20"/>
                <w:szCs w:val="20"/>
              </w:rPr>
            </w:pPr>
          </w:p>
        </w:tc>
      </w:tr>
      <w:tr w:rsidR="00584850" w:rsidRPr="00FE21C6" w14:paraId="7FE29984" w14:textId="77777777" w:rsidTr="36913BC4">
        <w:tc>
          <w:tcPr>
            <w:tcW w:w="2405" w:type="dxa"/>
          </w:tcPr>
          <w:p w14:paraId="3FE44043"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657" w:type="dxa"/>
          </w:tcPr>
          <w:p w14:paraId="10DDC3B3" w14:textId="77777777" w:rsidR="00584850" w:rsidRPr="00FE21C6" w:rsidRDefault="00584850" w:rsidP="00584850">
            <w:pPr>
              <w:rPr>
                <w:rFonts w:cstheme="minorHAnsi"/>
                <w:sz w:val="20"/>
                <w:szCs w:val="20"/>
              </w:rPr>
            </w:pPr>
          </w:p>
        </w:tc>
      </w:tr>
    </w:tbl>
    <w:p w14:paraId="142CB806" w14:textId="3629127D" w:rsidR="36913BC4" w:rsidRDefault="36913BC4"/>
    <w:p w14:paraId="20C71F40" w14:textId="77777777" w:rsidR="00584850" w:rsidRPr="00FE21C6" w:rsidRDefault="00584850" w:rsidP="00584850">
      <w:pPr>
        <w:rPr>
          <w:rFonts w:asciiTheme="minorHAnsi" w:eastAsiaTheme="minorHAnsi" w:hAnsiTheme="minorHAnsi" w:cstheme="minorHAnsi"/>
          <w:lang w:eastAsia="en-US"/>
        </w:rPr>
      </w:pPr>
    </w:p>
    <w:p w14:paraId="5EC718B5" w14:textId="77777777" w:rsidR="0037042D" w:rsidRPr="00FE21C6" w:rsidRDefault="00584850" w:rsidP="00584850">
      <w:pPr>
        <w:tabs>
          <w:tab w:val="center" w:pos="4562"/>
        </w:tabs>
        <w:rPr>
          <w:rFonts w:asciiTheme="minorHAnsi" w:eastAsiaTheme="minorHAnsi" w:hAnsiTheme="minorHAnsi" w:cstheme="minorHAnsi"/>
          <w:lang w:eastAsia="en-US"/>
        </w:rPr>
        <w:sectPr w:rsidR="0037042D" w:rsidRPr="00FE21C6" w:rsidSect="00584850">
          <w:pgSz w:w="11900" w:h="16838"/>
          <w:pgMar w:top="1440" w:right="1359" w:bottom="416" w:left="1416" w:header="0" w:footer="0" w:gutter="0"/>
          <w:cols w:space="0" w:equalWidth="0">
            <w:col w:w="9124"/>
          </w:cols>
          <w:docGrid w:linePitch="360"/>
        </w:sectPr>
      </w:pPr>
      <w:r w:rsidRPr="00FE21C6">
        <w:rPr>
          <w:rFonts w:asciiTheme="minorHAnsi" w:eastAsiaTheme="minorHAnsi" w:hAnsiTheme="minorHAnsi" w:cstheme="minorHAnsi"/>
          <w:lang w:eastAsia="en-US"/>
        </w:rPr>
        <w:tab/>
      </w:r>
    </w:p>
    <w:tbl>
      <w:tblPr>
        <w:tblStyle w:val="Tabelraster18"/>
        <w:tblW w:w="0" w:type="auto"/>
        <w:tblLook w:val="04A0" w:firstRow="1" w:lastRow="0" w:firstColumn="1" w:lastColumn="0" w:noHBand="0" w:noVBand="1"/>
      </w:tblPr>
      <w:tblGrid>
        <w:gridCol w:w="4051"/>
      </w:tblGrid>
      <w:tr w:rsidR="00584850" w:rsidRPr="00FE21C6" w14:paraId="133F2CFC" w14:textId="77777777" w:rsidTr="36913BC4">
        <w:trPr>
          <w:trHeight w:val="992"/>
        </w:trPr>
        <w:tc>
          <w:tcPr>
            <w:tcW w:w="4051" w:type="dxa"/>
          </w:tcPr>
          <w:p w14:paraId="0E3930C8" w14:textId="0B7B44DE" w:rsidR="00584850" w:rsidRPr="00FE21C6" w:rsidRDefault="6E59B6A7" w:rsidP="000D6862">
            <w:pPr>
              <w:pStyle w:val="Kop2"/>
            </w:pPr>
            <w:bookmarkStart w:id="57" w:name="_Toc146872877"/>
            <w:r>
              <w:lastRenderedPageBreak/>
              <w:t xml:space="preserve">GROEN </w:t>
            </w:r>
            <w:r w:rsidR="249B7F04">
              <w:t>(Aanleg en onderhoud)</w:t>
            </w:r>
            <w:bookmarkEnd w:id="57"/>
          </w:p>
          <w:p w14:paraId="7BBED832" w14:textId="66688959" w:rsidR="00584850" w:rsidRPr="00FE21C6" w:rsidRDefault="0087132C" w:rsidP="03F96DA7">
            <w:pPr>
              <w:pStyle w:val="Kop3"/>
              <w:rPr>
                <w:rFonts w:asciiTheme="minorHAnsi" w:hAnsiTheme="minorHAnsi" w:cstheme="minorBidi"/>
                <w:sz w:val="20"/>
                <w:szCs w:val="20"/>
              </w:rPr>
            </w:pPr>
            <w:bookmarkStart w:id="58" w:name="_Toc146872878"/>
            <w:r>
              <w:rPr>
                <w:rFonts w:ascii="ZWAdobeF" w:hAnsi="ZWAdobeF" w:cs="ZWAdobeF"/>
                <w:color w:val="auto"/>
                <w:sz w:val="2"/>
                <w:szCs w:val="2"/>
              </w:rPr>
              <w:t>22B</w:t>
            </w:r>
            <w:r w:rsidR="249B7F04" w:rsidRPr="6040F672">
              <w:rPr>
                <w:rFonts w:asciiTheme="minorHAnsi" w:hAnsiTheme="minorHAnsi" w:cstheme="minorBidi"/>
                <w:sz w:val="20"/>
                <w:szCs w:val="20"/>
              </w:rPr>
              <w:t>Kader Beroeps</w:t>
            </w:r>
            <w:r w:rsidR="3E0F597A" w:rsidRPr="6040F672">
              <w:rPr>
                <w:rFonts w:asciiTheme="minorHAnsi" w:hAnsiTheme="minorHAnsi" w:cstheme="minorBidi"/>
                <w:sz w:val="20"/>
                <w:szCs w:val="20"/>
              </w:rPr>
              <w:t xml:space="preserve"> gerichte leerweg</w:t>
            </w:r>
            <w:bookmarkEnd w:id="58"/>
          </w:p>
          <w:p w14:paraId="2933933A" w14:textId="77777777" w:rsidR="00584850" w:rsidRPr="00FE21C6" w:rsidRDefault="00584850" w:rsidP="00584850">
            <w:pPr>
              <w:rPr>
                <w:rFonts w:cstheme="minorHAnsi"/>
                <w:sz w:val="20"/>
                <w:szCs w:val="20"/>
              </w:rPr>
            </w:pPr>
            <w:r w:rsidRPr="00FE21C6">
              <w:rPr>
                <w:rFonts w:cstheme="minorHAnsi"/>
                <w:b/>
                <w:sz w:val="20"/>
                <w:szCs w:val="20"/>
              </w:rPr>
              <w:t>Leerjaar:  4 KB</w:t>
            </w:r>
          </w:p>
        </w:tc>
      </w:tr>
    </w:tbl>
    <w:p w14:paraId="4133319A" w14:textId="41D92063" w:rsidR="36913BC4" w:rsidRDefault="36913BC4"/>
    <w:p w14:paraId="1486DD62" w14:textId="77777777"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p w14:paraId="3188FA41" w14:textId="77777777"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b/>
          <w:lang w:eastAsia="en-US"/>
        </w:rPr>
        <w:t>I.</w:t>
      </w:r>
      <w:r w:rsidRPr="00FE21C6">
        <w:rPr>
          <w:rFonts w:asciiTheme="minorHAnsi" w:eastAsiaTheme="minorHAnsi" w:hAnsiTheme="minorHAnsi" w:cstheme="minorHAnsi"/>
          <w:b/>
          <w:lang w:eastAsia="en-US"/>
        </w:rPr>
        <w:tab/>
        <w:t>Schoolexamen</w:t>
      </w:r>
      <w:r w:rsidRPr="00FE21C6">
        <w:rPr>
          <w:rFonts w:asciiTheme="minorHAnsi" w:eastAsiaTheme="minorHAnsi" w:hAnsiTheme="minorHAnsi" w:cstheme="minorHAnsi"/>
          <w:lang w:eastAsia="en-US"/>
        </w:rPr>
        <w:t xml:space="preserve">                         </w:t>
      </w:r>
    </w:p>
    <w:tbl>
      <w:tblPr>
        <w:tblStyle w:val="Tabelraster18"/>
        <w:tblW w:w="0" w:type="auto"/>
        <w:tblLook w:val="04A0" w:firstRow="1" w:lastRow="0" w:firstColumn="1" w:lastColumn="0" w:noHBand="0" w:noVBand="1"/>
      </w:tblPr>
      <w:tblGrid>
        <w:gridCol w:w="9062"/>
      </w:tblGrid>
      <w:tr w:rsidR="00584850" w:rsidRPr="00FE21C6" w14:paraId="61DEFB86" w14:textId="77777777" w:rsidTr="36913BC4">
        <w:tc>
          <w:tcPr>
            <w:tcW w:w="9062" w:type="dxa"/>
            <w:shd w:val="clear" w:color="auto" w:fill="FFE599" w:themeFill="accent4" w:themeFillTint="66"/>
          </w:tcPr>
          <w:p w14:paraId="7D84E4F8" w14:textId="77777777" w:rsidR="00584850" w:rsidRPr="00FE21C6" w:rsidRDefault="00584850" w:rsidP="00584850">
            <w:pPr>
              <w:rPr>
                <w:rFonts w:cstheme="minorHAnsi"/>
                <w:b/>
                <w:sz w:val="20"/>
                <w:szCs w:val="20"/>
              </w:rPr>
            </w:pPr>
            <w:r w:rsidRPr="00FE21C6">
              <w:rPr>
                <w:rFonts w:cstheme="minorHAnsi"/>
                <w:b/>
                <w:sz w:val="20"/>
                <w:szCs w:val="20"/>
              </w:rPr>
              <w:t xml:space="preserve">Keuzevak Groen 1  “Natuurlijk Groen”        </w:t>
            </w:r>
          </w:p>
        </w:tc>
      </w:tr>
    </w:tbl>
    <w:p w14:paraId="6198E652" w14:textId="3B386975" w:rsidR="36913BC4" w:rsidRDefault="36913BC4"/>
    <w:p w14:paraId="1DC45BA0"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8"/>
        <w:tblW w:w="0" w:type="auto"/>
        <w:tblLook w:val="04A0" w:firstRow="1" w:lastRow="0" w:firstColumn="1" w:lastColumn="0" w:noHBand="0" w:noVBand="1"/>
      </w:tblPr>
      <w:tblGrid>
        <w:gridCol w:w="2122"/>
        <w:gridCol w:w="6940"/>
      </w:tblGrid>
      <w:tr w:rsidR="00584850" w:rsidRPr="00FE21C6" w14:paraId="0B8624A1" w14:textId="77777777" w:rsidTr="36913BC4">
        <w:tc>
          <w:tcPr>
            <w:tcW w:w="2122" w:type="dxa"/>
          </w:tcPr>
          <w:p w14:paraId="6BBC0F36"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102BF633" w14:textId="77777777" w:rsidR="00584850" w:rsidRPr="00FE21C6" w:rsidRDefault="00584850" w:rsidP="00584850">
            <w:pPr>
              <w:rPr>
                <w:rFonts w:cstheme="minorHAnsi"/>
                <w:b/>
                <w:sz w:val="20"/>
                <w:szCs w:val="20"/>
              </w:rPr>
            </w:pPr>
            <w:r w:rsidRPr="00FE21C6">
              <w:rPr>
                <w:rFonts w:cstheme="minorHAnsi"/>
                <w:sz w:val="20"/>
                <w:szCs w:val="20"/>
              </w:rPr>
              <w:t xml:space="preserve"> </w:t>
            </w:r>
            <w:r w:rsidRPr="00FE21C6">
              <w:rPr>
                <w:rFonts w:cstheme="minorHAnsi"/>
                <w:b/>
                <w:sz w:val="20"/>
                <w:szCs w:val="20"/>
              </w:rPr>
              <w:t>T1</w:t>
            </w:r>
          </w:p>
        </w:tc>
      </w:tr>
      <w:tr w:rsidR="00584850" w:rsidRPr="00FE21C6" w14:paraId="3AFF15AB" w14:textId="77777777" w:rsidTr="36913BC4">
        <w:tc>
          <w:tcPr>
            <w:tcW w:w="2122" w:type="dxa"/>
          </w:tcPr>
          <w:p w14:paraId="2E6048EB" w14:textId="77777777" w:rsidR="00584850" w:rsidRPr="00FE21C6" w:rsidRDefault="00584850" w:rsidP="00584850">
            <w:pPr>
              <w:rPr>
                <w:rFonts w:cstheme="minorHAnsi"/>
                <w:sz w:val="20"/>
                <w:szCs w:val="20"/>
              </w:rPr>
            </w:pPr>
          </w:p>
        </w:tc>
        <w:tc>
          <w:tcPr>
            <w:tcW w:w="6940" w:type="dxa"/>
          </w:tcPr>
          <w:p w14:paraId="326F5CB9" w14:textId="77777777" w:rsidR="00584850" w:rsidRPr="00FE21C6" w:rsidRDefault="00584850" w:rsidP="00584850">
            <w:pPr>
              <w:rPr>
                <w:rFonts w:cstheme="minorHAnsi"/>
                <w:sz w:val="20"/>
                <w:szCs w:val="20"/>
              </w:rPr>
            </w:pPr>
          </w:p>
        </w:tc>
      </w:tr>
      <w:tr w:rsidR="00584850" w:rsidRPr="00FE21C6" w14:paraId="097B4188" w14:textId="77777777" w:rsidTr="36913BC4">
        <w:tc>
          <w:tcPr>
            <w:tcW w:w="2122" w:type="dxa"/>
          </w:tcPr>
          <w:p w14:paraId="4456717D"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22C4B907" w14:textId="77777777" w:rsidR="00584850" w:rsidRPr="00FE21C6" w:rsidRDefault="00584850" w:rsidP="00584850">
            <w:pPr>
              <w:rPr>
                <w:rFonts w:cstheme="minorHAnsi"/>
                <w:sz w:val="20"/>
                <w:szCs w:val="20"/>
              </w:rPr>
            </w:pPr>
            <w:r w:rsidRPr="00FE21C6">
              <w:rPr>
                <w:rFonts w:cstheme="minorHAnsi"/>
                <w:sz w:val="20"/>
                <w:szCs w:val="20"/>
              </w:rPr>
              <w:t>Boek “Natuurlijk Groen”</w:t>
            </w:r>
          </w:p>
        </w:tc>
      </w:tr>
      <w:tr w:rsidR="00584850" w:rsidRPr="00FE21C6" w14:paraId="142F6D67" w14:textId="77777777" w:rsidTr="36913BC4">
        <w:tc>
          <w:tcPr>
            <w:tcW w:w="2122" w:type="dxa"/>
          </w:tcPr>
          <w:p w14:paraId="4F18C99D" w14:textId="77777777" w:rsidR="00584850" w:rsidRPr="00FE21C6" w:rsidRDefault="00584850" w:rsidP="00584850">
            <w:pPr>
              <w:rPr>
                <w:rFonts w:cstheme="minorHAnsi"/>
                <w:sz w:val="20"/>
                <w:szCs w:val="20"/>
              </w:rPr>
            </w:pPr>
          </w:p>
        </w:tc>
        <w:tc>
          <w:tcPr>
            <w:tcW w:w="6940" w:type="dxa"/>
          </w:tcPr>
          <w:p w14:paraId="6A509729" w14:textId="77777777" w:rsidR="00584850" w:rsidRPr="00FE21C6" w:rsidRDefault="00584850" w:rsidP="00584850">
            <w:pPr>
              <w:rPr>
                <w:rFonts w:cstheme="minorHAnsi"/>
                <w:sz w:val="20"/>
                <w:szCs w:val="20"/>
              </w:rPr>
            </w:pPr>
          </w:p>
        </w:tc>
      </w:tr>
      <w:tr w:rsidR="00584850" w:rsidRPr="00FE21C6" w14:paraId="7A7A580C" w14:textId="77777777" w:rsidTr="36913BC4">
        <w:tc>
          <w:tcPr>
            <w:tcW w:w="2122" w:type="dxa"/>
          </w:tcPr>
          <w:p w14:paraId="7CEDD63F"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6BF3578F" w14:textId="77777777" w:rsidR="00584850" w:rsidRPr="00FE21C6" w:rsidRDefault="00584850" w:rsidP="00584850">
            <w:pPr>
              <w:autoSpaceDE w:val="0"/>
              <w:autoSpaceDN w:val="0"/>
              <w:adjustRightInd w:val="0"/>
              <w:rPr>
                <w:rFonts w:cstheme="minorHAns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6724"/>
            </w:tblGrid>
            <w:tr w:rsidR="00584850" w:rsidRPr="00FE21C6" w14:paraId="25213EFA" w14:textId="77777777" w:rsidTr="00584850">
              <w:trPr>
                <w:trHeight w:val="1128"/>
              </w:trPr>
              <w:tc>
                <w:tcPr>
                  <w:tcW w:w="0" w:type="auto"/>
                </w:tcPr>
                <w:p w14:paraId="608DEACE" w14:textId="77777777" w:rsidR="00584850" w:rsidRPr="00FE21C6" w:rsidRDefault="00584850" w:rsidP="00584850">
                  <w:pPr>
                    <w:autoSpaceDE w:val="0"/>
                    <w:autoSpaceDN w:val="0"/>
                    <w:adjustRightInd w:val="0"/>
                    <w:rPr>
                      <w:rFonts w:asciiTheme="minorHAnsi" w:eastAsiaTheme="minorHAnsi" w:hAnsiTheme="minorHAnsi" w:cstheme="minorHAnsi"/>
                      <w:lang w:eastAsia="en-US"/>
                    </w:rPr>
                  </w:pPr>
                  <w:r w:rsidRPr="00FE21C6">
                    <w:rPr>
                      <w:rFonts w:asciiTheme="minorHAnsi" w:eastAsiaTheme="minorHAnsi" w:hAnsiTheme="minorHAnsi" w:cstheme="minorHAnsi"/>
                      <w:color w:val="000000"/>
                      <w:lang w:eastAsia="en-US"/>
                    </w:rPr>
                    <w:t xml:space="preserve"> </w:t>
                  </w:r>
                </w:p>
                <w:p w14:paraId="69AD24BC"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in de bedrijfsvoering argumenten noemen voor agrarisch natuurbeheer </w:t>
                  </w:r>
                </w:p>
                <w:p w14:paraId="6B368BF5"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in de bedrijfsvoering aanpassingen benoemen en toepassen ter bescherming van de wilde flora en fauna </w:t>
                  </w:r>
                </w:p>
                <w:p w14:paraId="74E3CE9A"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in de bedrijfsvoering aanpassingen benoemen en toepassen ter bevordering van de diversiteit aan soorten wilde flora en fauna (biodiversiteit) </w:t>
                  </w:r>
                </w:p>
                <w:p w14:paraId="4E3F7C8E"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in de bedrijfsvoering kleine voorzieningen voor dieren treffen ter bevordering van het aantal wilde soorten </w:t>
                  </w:r>
                </w:p>
                <w:p w14:paraId="7646F770"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in de bedrijfsvoering aanpassingen aan gebouwen benoemen en toepassen ter bescherming en bevordering van het aantal erfvogels </w:t>
                  </w:r>
                </w:p>
                <w:p w14:paraId="71B529C5"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p>
              </w:tc>
            </w:tr>
          </w:tbl>
          <w:p w14:paraId="3FC7103D" w14:textId="77777777" w:rsidR="00584850" w:rsidRPr="00FE21C6" w:rsidRDefault="00584850" w:rsidP="00584850">
            <w:pPr>
              <w:rPr>
                <w:rFonts w:cstheme="minorHAnsi"/>
                <w:sz w:val="20"/>
                <w:szCs w:val="20"/>
              </w:rPr>
            </w:pPr>
          </w:p>
        </w:tc>
      </w:tr>
      <w:tr w:rsidR="00584850" w:rsidRPr="00FE21C6" w14:paraId="42AEC1E6" w14:textId="77777777" w:rsidTr="36913BC4">
        <w:tc>
          <w:tcPr>
            <w:tcW w:w="2122" w:type="dxa"/>
          </w:tcPr>
          <w:p w14:paraId="0F8AE822" w14:textId="77777777" w:rsidR="00584850" w:rsidRPr="00FE21C6" w:rsidRDefault="00584850" w:rsidP="00584850">
            <w:pPr>
              <w:rPr>
                <w:rFonts w:cstheme="minorHAnsi"/>
                <w:b/>
                <w:sz w:val="20"/>
                <w:szCs w:val="20"/>
              </w:rPr>
            </w:pPr>
          </w:p>
        </w:tc>
        <w:tc>
          <w:tcPr>
            <w:tcW w:w="6940" w:type="dxa"/>
          </w:tcPr>
          <w:p w14:paraId="163715C0" w14:textId="77777777" w:rsidR="00584850" w:rsidRPr="00FE21C6" w:rsidRDefault="00584850" w:rsidP="00584850">
            <w:pPr>
              <w:rPr>
                <w:rFonts w:cstheme="minorHAnsi"/>
                <w:sz w:val="20"/>
                <w:szCs w:val="20"/>
              </w:rPr>
            </w:pPr>
          </w:p>
        </w:tc>
      </w:tr>
      <w:tr w:rsidR="00584850" w:rsidRPr="00FE21C6" w14:paraId="75E14424" w14:textId="77777777" w:rsidTr="36913BC4">
        <w:tc>
          <w:tcPr>
            <w:tcW w:w="2122" w:type="dxa"/>
          </w:tcPr>
          <w:p w14:paraId="68A891E6"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5CB3C5FD" w14:textId="77777777" w:rsidR="00584850" w:rsidRPr="00FE21C6" w:rsidRDefault="00584850" w:rsidP="00584850">
            <w:pPr>
              <w:rPr>
                <w:rFonts w:cstheme="minorHAnsi"/>
                <w:b/>
                <w:sz w:val="20"/>
                <w:szCs w:val="20"/>
              </w:rPr>
            </w:pPr>
            <w:r w:rsidRPr="00FE21C6">
              <w:rPr>
                <w:rFonts w:cstheme="minorHAnsi"/>
                <w:b/>
                <w:sz w:val="20"/>
                <w:szCs w:val="20"/>
              </w:rPr>
              <w:t>Schriftelijke toets</w:t>
            </w:r>
          </w:p>
        </w:tc>
      </w:tr>
      <w:tr w:rsidR="00584850" w:rsidRPr="00FE21C6" w14:paraId="6971A3C5" w14:textId="77777777" w:rsidTr="36913BC4">
        <w:tc>
          <w:tcPr>
            <w:tcW w:w="2122" w:type="dxa"/>
          </w:tcPr>
          <w:p w14:paraId="207CD3BC" w14:textId="77777777" w:rsidR="00584850" w:rsidRPr="00FE21C6" w:rsidRDefault="00584850" w:rsidP="00584850">
            <w:pPr>
              <w:rPr>
                <w:rFonts w:cstheme="minorHAnsi"/>
                <w:b/>
                <w:sz w:val="20"/>
                <w:szCs w:val="20"/>
              </w:rPr>
            </w:pPr>
          </w:p>
        </w:tc>
        <w:tc>
          <w:tcPr>
            <w:tcW w:w="6940" w:type="dxa"/>
          </w:tcPr>
          <w:p w14:paraId="31E18FD4" w14:textId="77777777" w:rsidR="00584850" w:rsidRPr="00FE21C6" w:rsidRDefault="00584850" w:rsidP="00584850">
            <w:pPr>
              <w:rPr>
                <w:rFonts w:cstheme="minorHAnsi"/>
                <w:sz w:val="20"/>
                <w:szCs w:val="20"/>
              </w:rPr>
            </w:pPr>
          </w:p>
        </w:tc>
      </w:tr>
      <w:tr w:rsidR="00584850" w:rsidRPr="00FE21C6" w14:paraId="23BD4A03" w14:textId="77777777" w:rsidTr="36913BC4">
        <w:tc>
          <w:tcPr>
            <w:tcW w:w="2122" w:type="dxa"/>
          </w:tcPr>
          <w:p w14:paraId="2BE5C83F"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11ECF38A" w14:textId="77777777" w:rsidR="00584850" w:rsidRPr="00FE21C6" w:rsidRDefault="00584850" w:rsidP="00584850">
            <w:pPr>
              <w:rPr>
                <w:rFonts w:cstheme="minorHAnsi"/>
                <w:sz w:val="20"/>
                <w:szCs w:val="20"/>
              </w:rPr>
            </w:pPr>
            <w:r w:rsidRPr="00FE21C6">
              <w:rPr>
                <w:rFonts w:cstheme="minorHAnsi"/>
                <w:sz w:val="20"/>
                <w:szCs w:val="20"/>
              </w:rPr>
              <w:t>Weging 2 x</w:t>
            </w:r>
          </w:p>
        </w:tc>
      </w:tr>
      <w:tr w:rsidR="00584850" w:rsidRPr="00FE21C6" w14:paraId="2B8AB4A8" w14:textId="77777777" w:rsidTr="36913BC4">
        <w:tc>
          <w:tcPr>
            <w:tcW w:w="2122" w:type="dxa"/>
          </w:tcPr>
          <w:p w14:paraId="66972687" w14:textId="77777777" w:rsidR="00584850" w:rsidRPr="00FE21C6" w:rsidRDefault="00584850" w:rsidP="00584850">
            <w:pPr>
              <w:rPr>
                <w:rFonts w:cstheme="minorHAnsi"/>
                <w:b/>
                <w:sz w:val="20"/>
                <w:szCs w:val="20"/>
              </w:rPr>
            </w:pPr>
          </w:p>
        </w:tc>
        <w:tc>
          <w:tcPr>
            <w:tcW w:w="6940" w:type="dxa"/>
          </w:tcPr>
          <w:p w14:paraId="11FE236C" w14:textId="77777777" w:rsidR="00584850" w:rsidRPr="00FE21C6" w:rsidRDefault="00584850" w:rsidP="00584850">
            <w:pPr>
              <w:rPr>
                <w:rFonts w:cstheme="minorHAnsi"/>
                <w:sz w:val="20"/>
                <w:szCs w:val="20"/>
              </w:rPr>
            </w:pPr>
          </w:p>
        </w:tc>
      </w:tr>
      <w:tr w:rsidR="00584850" w:rsidRPr="00FE21C6" w14:paraId="0CAA6ED3" w14:textId="77777777" w:rsidTr="36913BC4">
        <w:tc>
          <w:tcPr>
            <w:tcW w:w="2122" w:type="dxa"/>
          </w:tcPr>
          <w:p w14:paraId="40E145EA"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1557B758"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0EA958C1" w14:textId="77777777" w:rsidTr="36913BC4">
        <w:tc>
          <w:tcPr>
            <w:tcW w:w="2122" w:type="dxa"/>
          </w:tcPr>
          <w:p w14:paraId="28314412" w14:textId="77777777" w:rsidR="00584850" w:rsidRPr="00FE21C6" w:rsidRDefault="00584850" w:rsidP="00584850">
            <w:pPr>
              <w:rPr>
                <w:rFonts w:cstheme="minorHAnsi"/>
                <w:b/>
                <w:sz w:val="20"/>
                <w:szCs w:val="20"/>
              </w:rPr>
            </w:pPr>
          </w:p>
        </w:tc>
        <w:tc>
          <w:tcPr>
            <w:tcW w:w="6940" w:type="dxa"/>
          </w:tcPr>
          <w:p w14:paraId="6AED294B" w14:textId="77777777" w:rsidR="00584850" w:rsidRPr="00FE21C6" w:rsidRDefault="00584850" w:rsidP="00584850">
            <w:pPr>
              <w:rPr>
                <w:rFonts w:cstheme="minorHAnsi"/>
                <w:sz w:val="20"/>
                <w:szCs w:val="20"/>
              </w:rPr>
            </w:pPr>
          </w:p>
        </w:tc>
      </w:tr>
      <w:tr w:rsidR="00584850" w:rsidRPr="00FE21C6" w14:paraId="01C23CF0" w14:textId="77777777" w:rsidTr="36913BC4">
        <w:tc>
          <w:tcPr>
            <w:tcW w:w="2122" w:type="dxa"/>
          </w:tcPr>
          <w:p w14:paraId="2669984B"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032919EB" w14:textId="77777777" w:rsidR="00584850" w:rsidRPr="00FE21C6" w:rsidRDefault="00584850" w:rsidP="00584850">
            <w:pPr>
              <w:rPr>
                <w:rFonts w:cstheme="minorHAnsi"/>
                <w:sz w:val="20"/>
                <w:szCs w:val="20"/>
              </w:rPr>
            </w:pPr>
          </w:p>
        </w:tc>
      </w:tr>
    </w:tbl>
    <w:p w14:paraId="1AC1894D" w14:textId="102EA0DE" w:rsidR="36913BC4" w:rsidRDefault="36913BC4"/>
    <w:p w14:paraId="52CA46AB" w14:textId="77777777" w:rsidR="00584850" w:rsidRPr="00FE21C6" w:rsidRDefault="00584850" w:rsidP="00584850">
      <w:pPr>
        <w:spacing w:line="259" w:lineRule="auto"/>
        <w:rPr>
          <w:rFonts w:asciiTheme="minorHAnsi" w:eastAsiaTheme="minorHAnsi" w:hAnsiTheme="minorHAnsi" w:cstheme="minorHAnsi"/>
          <w:lang w:eastAsia="en-US"/>
        </w:rPr>
      </w:pPr>
    </w:p>
    <w:p w14:paraId="2E753B1C"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8"/>
        <w:tblW w:w="0" w:type="auto"/>
        <w:tblLook w:val="04A0" w:firstRow="1" w:lastRow="0" w:firstColumn="1" w:lastColumn="0" w:noHBand="0" w:noVBand="1"/>
      </w:tblPr>
      <w:tblGrid>
        <w:gridCol w:w="2122"/>
        <w:gridCol w:w="6940"/>
      </w:tblGrid>
      <w:tr w:rsidR="00584850" w:rsidRPr="00FE21C6" w14:paraId="2A25488B" w14:textId="77777777" w:rsidTr="36913BC4">
        <w:tc>
          <w:tcPr>
            <w:tcW w:w="2122" w:type="dxa"/>
          </w:tcPr>
          <w:p w14:paraId="51D99565"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0F094443" w14:textId="77777777" w:rsidR="00584850" w:rsidRPr="00FE21C6" w:rsidRDefault="00584850" w:rsidP="00584850">
            <w:pPr>
              <w:rPr>
                <w:rFonts w:cstheme="minorHAnsi"/>
                <w:b/>
                <w:sz w:val="20"/>
                <w:szCs w:val="20"/>
              </w:rPr>
            </w:pPr>
            <w:r w:rsidRPr="00FE21C6">
              <w:rPr>
                <w:rFonts w:cstheme="minorHAnsi"/>
                <w:b/>
                <w:sz w:val="20"/>
                <w:szCs w:val="20"/>
              </w:rPr>
              <w:t>T2</w:t>
            </w:r>
          </w:p>
        </w:tc>
      </w:tr>
      <w:tr w:rsidR="00584850" w:rsidRPr="00FE21C6" w14:paraId="7C91A37A" w14:textId="77777777" w:rsidTr="36913BC4">
        <w:tc>
          <w:tcPr>
            <w:tcW w:w="2122" w:type="dxa"/>
          </w:tcPr>
          <w:p w14:paraId="7CF7269D" w14:textId="77777777" w:rsidR="00584850" w:rsidRPr="00FE21C6" w:rsidRDefault="00584850" w:rsidP="00584850">
            <w:pPr>
              <w:rPr>
                <w:rFonts w:cstheme="minorHAnsi"/>
                <w:b/>
                <w:sz w:val="20"/>
                <w:szCs w:val="20"/>
              </w:rPr>
            </w:pPr>
          </w:p>
        </w:tc>
        <w:tc>
          <w:tcPr>
            <w:tcW w:w="6940" w:type="dxa"/>
          </w:tcPr>
          <w:p w14:paraId="7D7699FE" w14:textId="77777777" w:rsidR="00584850" w:rsidRPr="00FE21C6" w:rsidRDefault="00584850" w:rsidP="00584850">
            <w:pPr>
              <w:rPr>
                <w:rFonts w:cstheme="minorHAnsi"/>
                <w:sz w:val="20"/>
                <w:szCs w:val="20"/>
              </w:rPr>
            </w:pPr>
          </w:p>
        </w:tc>
      </w:tr>
      <w:tr w:rsidR="00584850" w:rsidRPr="00FE21C6" w14:paraId="0E8DED48" w14:textId="77777777" w:rsidTr="36913BC4">
        <w:tc>
          <w:tcPr>
            <w:tcW w:w="2122" w:type="dxa"/>
          </w:tcPr>
          <w:p w14:paraId="324C7237"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51023725" w14:textId="77777777" w:rsidR="00584850" w:rsidRPr="00FE21C6" w:rsidRDefault="00584850" w:rsidP="00584850">
            <w:pPr>
              <w:rPr>
                <w:rFonts w:cstheme="minorHAnsi"/>
                <w:sz w:val="20"/>
                <w:szCs w:val="20"/>
              </w:rPr>
            </w:pPr>
            <w:r w:rsidRPr="00FE21C6">
              <w:rPr>
                <w:rFonts w:cstheme="minorHAnsi"/>
                <w:sz w:val="20"/>
                <w:szCs w:val="20"/>
              </w:rPr>
              <w:t>Praktijkopdrachten.</w:t>
            </w:r>
          </w:p>
        </w:tc>
      </w:tr>
      <w:tr w:rsidR="00584850" w:rsidRPr="00FE21C6" w14:paraId="34CD2263" w14:textId="77777777" w:rsidTr="36913BC4">
        <w:tc>
          <w:tcPr>
            <w:tcW w:w="2122" w:type="dxa"/>
          </w:tcPr>
          <w:p w14:paraId="2D2E40D2" w14:textId="77777777" w:rsidR="00584850" w:rsidRPr="00FE21C6" w:rsidRDefault="00584850" w:rsidP="00584850">
            <w:pPr>
              <w:rPr>
                <w:rFonts w:cstheme="minorHAnsi"/>
                <w:b/>
                <w:sz w:val="20"/>
                <w:szCs w:val="20"/>
              </w:rPr>
            </w:pPr>
          </w:p>
        </w:tc>
        <w:tc>
          <w:tcPr>
            <w:tcW w:w="6940" w:type="dxa"/>
          </w:tcPr>
          <w:p w14:paraId="78B7DD98" w14:textId="77777777" w:rsidR="00584850" w:rsidRPr="00FE21C6" w:rsidRDefault="00584850" w:rsidP="00584850">
            <w:pPr>
              <w:rPr>
                <w:rFonts w:cstheme="minorHAnsi"/>
                <w:sz w:val="20"/>
                <w:szCs w:val="20"/>
              </w:rPr>
            </w:pPr>
          </w:p>
        </w:tc>
      </w:tr>
      <w:tr w:rsidR="00584850" w:rsidRPr="00FE21C6" w14:paraId="7A3B1F2A" w14:textId="77777777" w:rsidTr="36913BC4">
        <w:tc>
          <w:tcPr>
            <w:tcW w:w="2122" w:type="dxa"/>
          </w:tcPr>
          <w:p w14:paraId="65B6D4A1"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74AEFB94" w14:textId="77777777" w:rsidR="00584850" w:rsidRPr="00FE21C6" w:rsidRDefault="00584850" w:rsidP="00584850">
            <w:pPr>
              <w:rPr>
                <w:rFonts w:cstheme="minorHAnsi"/>
                <w:sz w:val="20"/>
                <w:szCs w:val="20"/>
              </w:rPr>
            </w:pPr>
          </w:p>
        </w:tc>
      </w:tr>
      <w:tr w:rsidR="00584850" w:rsidRPr="00FE21C6" w14:paraId="3AC18BC1" w14:textId="77777777" w:rsidTr="36913BC4">
        <w:tc>
          <w:tcPr>
            <w:tcW w:w="2122" w:type="dxa"/>
          </w:tcPr>
          <w:p w14:paraId="5A0B9712" w14:textId="77777777" w:rsidR="00584850" w:rsidRPr="00FE21C6" w:rsidRDefault="00584850" w:rsidP="00584850">
            <w:pPr>
              <w:rPr>
                <w:rFonts w:cstheme="minorHAnsi"/>
                <w:b/>
                <w:sz w:val="20"/>
                <w:szCs w:val="20"/>
              </w:rPr>
            </w:pPr>
          </w:p>
        </w:tc>
        <w:tc>
          <w:tcPr>
            <w:tcW w:w="6940" w:type="dxa"/>
          </w:tcPr>
          <w:p w14:paraId="7A929048" w14:textId="77777777" w:rsidR="00584850" w:rsidRPr="00FE21C6" w:rsidRDefault="00584850" w:rsidP="00584850">
            <w:pPr>
              <w:rPr>
                <w:rFonts w:cstheme="minorHAnsi"/>
                <w:sz w:val="20"/>
                <w:szCs w:val="20"/>
              </w:rPr>
            </w:pPr>
          </w:p>
        </w:tc>
      </w:tr>
      <w:tr w:rsidR="00584850" w:rsidRPr="00FE21C6" w14:paraId="6532BB06" w14:textId="77777777" w:rsidTr="36913BC4">
        <w:tc>
          <w:tcPr>
            <w:tcW w:w="2122" w:type="dxa"/>
          </w:tcPr>
          <w:p w14:paraId="736EAD97"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4B31EECE" w14:textId="77777777" w:rsidR="00584850" w:rsidRPr="00FE21C6" w:rsidRDefault="00584850" w:rsidP="00584850">
            <w:pPr>
              <w:rPr>
                <w:rFonts w:cstheme="minorHAnsi"/>
                <w:b/>
                <w:sz w:val="20"/>
                <w:szCs w:val="20"/>
              </w:rPr>
            </w:pPr>
            <w:r w:rsidRPr="00FE21C6">
              <w:rPr>
                <w:rFonts w:cstheme="minorHAnsi"/>
                <w:b/>
                <w:sz w:val="20"/>
                <w:szCs w:val="20"/>
              </w:rPr>
              <w:t>Praktijktoets Natuurlijk Groen</w:t>
            </w:r>
          </w:p>
        </w:tc>
      </w:tr>
      <w:tr w:rsidR="00584850" w:rsidRPr="00FE21C6" w14:paraId="6599B80C" w14:textId="77777777" w:rsidTr="36913BC4">
        <w:tc>
          <w:tcPr>
            <w:tcW w:w="2122" w:type="dxa"/>
          </w:tcPr>
          <w:p w14:paraId="287BCDE1" w14:textId="77777777" w:rsidR="00584850" w:rsidRPr="00FE21C6" w:rsidRDefault="00584850" w:rsidP="00584850">
            <w:pPr>
              <w:rPr>
                <w:rFonts w:cstheme="minorHAnsi"/>
                <w:b/>
                <w:sz w:val="20"/>
                <w:szCs w:val="20"/>
              </w:rPr>
            </w:pPr>
          </w:p>
        </w:tc>
        <w:tc>
          <w:tcPr>
            <w:tcW w:w="6940" w:type="dxa"/>
          </w:tcPr>
          <w:p w14:paraId="1BC69C3E" w14:textId="77777777" w:rsidR="00584850" w:rsidRPr="00FE21C6" w:rsidRDefault="00584850" w:rsidP="00584850">
            <w:pPr>
              <w:rPr>
                <w:rFonts w:cstheme="minorHAnsi"/>
                <w:sz w:val="20"/>
                <w:szCs w:val="20"/>
              </w:rPr>
            </w:pPr>
          </w:p>
        </w:tc>
      </w:tr>
      <w:tr w:rsidR="00584850" w:rsidRPr="00FE21C6" w14:paraId="397EB99E" w14:textId="77777777" w:rsidTr="36913BC4">
        <w:tc>
          <w:tcPr>
            <w:tcW w:w="2122" w:type="dxa"/>
          </w:tcPr>
          <w:p w14:paraId="508427C0"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41F79F08" w14:textId="77777777" w:rsidR="00584850" w:rsidRPr="00FE21C6" w:rsidRDefault="00584850" w:rsidP="00584850">
            <w:pPr>
              <w:rPr>
                <w:rFonts w:cstheme="minorHAnsi"/>
                <w:sz w:val="20"/>
                <w:szCs w:val="20"/>
              </w:rPr>
            </w:pPr>
            <w:r w:rsidRPr="00FE21C6">
              <w:rPr>
                <w:rFonts w:cstheme="minorHAnsi"/>
                <w:sz w:val="20"/>
                <w:szCs w:val="20"/>
              </w:rPr>
              <w:t>Weging 1 x</w:t>
            </w:r>
          </w:p>
        </w:tc>
      </w:tr>
      <w:tr w:rsidR="00584850" w:rsidRPr="00FE21C6" w14:paraId="11F67B63" w14:textId="77777777" w:rsidTr="36913BC4">
        <w:tc>
          <w:tcPr>
            <w:tcW w:w="2122" w:type="dxa"/>
          </w:tcPr>
          <w:p w14:paraId="29D6E736" w14:textId="77777777" w:rsidR="00584850" w:rsidRPr="00FE21C6" w:rsidRDefault="00584850" w:rsidP="00584850">
            <w:pPr>
              <w:rPr>
                <w:rFonts w:cstheme="minorHAnsi"/>
                <w:b/>
                <w:sz w:val="20"/>
                <w:szCs w:val="20"/>
              </w:rPr>
            </w:pPr>
          </w:p>
        </w:tc>
        <w:tc>
          <w:tcPr>
            <w:tcW w:w="6940" w:type="dxa"/>
          </w:tcPr>
          <w:p w14:paraId="39402ED0" w14:textId="77777777" w:rsidR="00584850" w:rsidRPr="00FE21C6" w:rsidRDefault="00584850" w:rsidP="00584850">
            <w:pPr>
              <w:rPr>
                <w:rFonts w:cstheme="minorHAnsi"/>
                <w:sz w:val="20"/>
                <w:szCs w:val="20"/>
              </w:rPr>
            </w:pPr>
          </w:p>
        </w:tc>
      </w:tr>
      <w:tr w:rsidR="00584850" w:rsidRPr="00FE21C6" w14:paraId="703A4423" w14:textId="77777777" w:rsidTr="36913BC4">
        <w:tc>
          <w:tcPr>
            <w:tcW w:w="2122" w:type="dxa"/>
          </w:tcPr>
          <w:p w14:paraId="324AF298"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06519514" w14:textId="77777777" w:rsidR="00584850" w:rsidRPr="00FE21C6" w:rsidRDefault="00584850" w:rsidP="00584850">
            <w:pPr>
              <w:rPr>
                <w:rFonts w:cstheme="minorHAnsi"/>
                <w:sz w:val="20"/>
                <w:szCs w:val="20"/>
              </w:rPr>
            </w:pPr>
            <w:r w:rsidRPr="00FE21C6">
              <w:rPr>
                <w:rFonts w:cstheme="minorHAnsi"/>
                <w:sz w:val="20"/>
                <w:szCs w:val="20"/>
              </w:rPr>
              <w:t>70 minuten</w:t>
            </w:r>
          </w:p>
        </w:tc>
      </w:tr>
      <w:tr w:rsidR="00584850" w:rsidRPr="00FE21C6" w14:paraId="2D8CCAC0" w14:textId="77777777" w:rsidTr="36913BC4">
        <w:tc>
          <w:tcPr>
            <w:tcW w:w="2122" w:type="dxa"/>
          </w:tcPr>
          <w:p w14:paraId="496B33A8" w14:textId="77777777" w:rsidR="00584850" w:rsidRPr="00FE21C6" w:rsidRDefault="00584850" w:rsidP="00584850">
            <w:pPr>
              <w:rPr>
                <w:rFonts w:cstheme="minorHAnsi"/>
                <w:b/>
                <w:sz w:val="20"/>
                <w:szCs w:val="20"/>
              </w:rPr>
            </w:pPr>
          </w:p>
        </w:tc>
        <w:tc>
          <w:tcPr>
            <w:tcW w:w="6940" w:type="dxa"/>
          </w:tcPr>
          <w:p w14:paraId="76D101B9" w14:textId="77777777" w:rsidR="00584850" w:rsidRPr="00FE21C6" w:rsidRDefault="00584850" w:rsidP="00584850">
            <w:pPr>
              <w:rPr>
                <w:rFonts w:cstheme="minorHAnsi"/>
                <w:sz w:val="20"/>
                <w:szCs w:val="20"/>
              </w:rPr>
            </w:pPr>
          </w:p>
        </w:tc>
      </w:tr>
      <w:tr w:rsidR="00584850" w:rsidRPr="00FE21C6" w14:paraId="27FF93E3" w14:textId="77777777" w:rsidTr="36913BC4">
        <w:tc>
          <w:tcPr>
            <w:tcW w:w="2122" w:type="dxa"/>
          </w:tcPr>
          <w:p w14:paraId="197E89F8"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7AD5282D" w14:textId="77777777" w:rsidR="00584850" w:rsidRPr="00FE21C6" w:rsidRDefault="00584850" w:rsidP="00584850">
            <w:pPr>
              <w:rPr>
                <w:rFonts w:cstheme="minorHAnsi"/>
                <w:sz w:val="20"/>
                <w:szCs w:val="20"/>
              </w:rPr>
            </w:pPr>
          </w:p>
        </w:tc>
      </w:tr>
    </w:tbl>
    <w:p w14:paraId="54651243" w14:textId="0C7F5E58" w:rsidR="36913BC4" w:rsidRDefault="36913BC4"/>
    <w:p w14:paraId="4E22D77F" w14:textId="77777777" w:rsidR="00584850" w:rsidRPr="00FE21C6" w:rsidRDefault="00584850" w:rsidP="00584850">
      <w:pPr>
        <w:spacing w:line="259" w:lineRule="auto"/>
        <w:rPr>
          <w:rFonts w:asciiTheme="minorHAnsi" w:eastAsiaTheme="minorHAnsi" w:hAnsiTheme="minorHAnsi" w:cstheme="minorHAnsi"/>
          <w:lang w:eastAsia="en-US"/>
        </w:rPr>
      </w:pPr>
    </w:p>
    <w:p w14:paraId="39F8281F"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8"/>
        <w:tblW w:w="0" w:type="auto"/>
        <w:tblLook w:val="04A0" w:firstRow="1" w:lastRow="0" w:firstColumn="1" w:lastColumn="0" w:noHBand="0" w:noVBand="1"/>
      </w:tblPr>
      <w:tblGrid>
        <w:gridCol w:w="2122"/>
        <w:gridCol w:w="6940"/>
      </w:tblGrid>
      <w:tr w:rsidR="00584850" w:rsidRPr="00FE21C6" w14:paraId="7D22E454" w14:textId="77777777" w:rsidTr="00584850">
        <w:tc>
          <w:tcPr>
            <w:tcW w:w="2122" w:type="dxa"/>
          </w:tcPr>
          <w:p w14:paraId="0D7B8C14"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04986565" w14:textId="77777777" w:rsidR="00584850" w:rsidRPr="00FE21C6" w:rsidRDefault="00584850" w:rsidP="00584850">
            <w:pPr>
              <w:rPr>
                <w:rFonts w:cstheme="minorHAnsi"/>
                <w:b/>
                <w:sz w:val="20"/>
                <w:szCs w:val="20"/>
              </w:rPr>
            </w:pPr>
            <w:r w:rsidRPr="00FE21C6">
              <w:rPr>
                <w:rFonts w:cstheme="minorHAnsi"/>
                <w:b/>
                <w:sz w:val="20"/>
                <w:szCs w:val="20"/>
              </w:rPr>
              <w:t>T3</w:t>
            </w:r>
          </w:p>
        </w:tc>
      </w:tr>
      <w:tr w:rsidR="00584850" w:rsidRPr="00FE21C6" w14:paraId="3F9ACEE9" w14:textId="77777777" w:rsidTr="00584850">
        <w:tc>
          <w:tcPr>
            <w:tcW w:w="2122" w:type="dxa"/>
          </w:tcPr>
          <w:p w14:paraId="52370FD3" w14:textId="77777777" w:rsidR="00584850" w:rsidRPr="00FE21C6" w:rsidRDefault="00584850" w:rsidP="00584850">
            <w:pPr>
              <w:rPr>
                <w:rFonts w:cstheme="minorHAnsi"/>
                <w:sz w:val="20"/>
                <w:szCs w:val="20"/>
              </w:rPr>
            </w:pPr>
          </w:p>
        </w:tc>
        <w:tc>
          <w:tcPr>
            <w:tcW w:w="6940" w:type="dxa"/>
          </w:tcPr>
          <w:p w14:paraId="1EEAF6BD" w14:textId="77777777" w:rsidR="00584850" w:rsidRPr="00FE21C6" w:rsidRDefault="00584850" w:rsidP="00584850">
            <w:pPr>
              <w:rPr>
                <w:rFonts w:cstheme="minorHAnsi"/>
                <w:sz w:val="20"/>
                <w:szCs w:val="20"/>
              </w:rPr>
            </w:pPr>
          </w:p>
        </w:tc>
      </w:tr>
      <w:tr w:rsidR="00584850" w:rsidRPr="00FE21C6" w14:paraId="42D7EFD8" w14:textId="77777777" w:rsidTr="00584850">
        <w:tc>
          <w:tcPr>
            <w:tcW w:w="2122" w:type="dxa"/>
          </w:tcPr>
          <w:p w14:paraId="7A822762"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5D76AE36" w14:textId="77777777" w:rsidR="00584850" w:rsidRPr="00FE21C6" w:rsidRDefault="00584850" w:rsidP="00584850">
            <w:pPr>
              <w:rPr>
                <w:rFonts w:cstheme="minorHAnsi"/>
                <w:sz w:val="20"/>
                <w:szCs w:val="20"/>
              </w:rPr>
            </w:pPr>
            <w:r w:rsidRPr="00FE21C6">
              <w:rPr>
                <w:rFonts w:cstheme="minorHAnsi"/>
                <w:sz w:val="20"/>
                <w:szCs w:val="20"/>
              </w:rPr>
              <w:t>Bezoek natuur (film of excursie)</w:t>
            </w:r>
          </w:p>
        </w:tc>
      </w:tr>
      <w:tr w:rsidR="00584850" w:rsidRPr="00FE21C6" w14:paraId="56A86F5C" w14:textId="77777777" w:rsidTr="00584850">
        <w:tc>
          <w:tcPr>
            <w:tcW w:w="2122" w:type="dxa"/>
          </w:tcPr>
          <w:p w14:paraId="01FF4D21" w14:textId="77777777" w:rsidR="00584850" w:rsidRPr="00FE21C6" w:rsidRDefault="00584850" w:rsidP="00584850">
            <w:pPr>
              <w:rPr>
                <w:rFonts w:cstheme="minorHAnsi"/>
                <w:sz w:val="20"/>
                <w:szCs w:val="20"/>
              </w:rPr>
            </w:pPr>
          </w:p>
        </w:tc>
        <w:tc>
          <w:tcPr>
            <w:tcW w:w="6940" w:type="dxa"/>
          </w:tcPr>
          <w:p w14:paraId="4647EB5B" w14:textId="77777777" w:rsidR="00584850" w:rsidRPr="00FE21C6" w:rsidRDefault="00584850" w:rsidP="00584850">
            <w:pPr>
              <w:rPr>
                <w:rFonts w:cstheme="minorHAnsi"/>
                <w:sz w:val="20"/>
                <w:szCs w:val="20"/>
              </w:rPr>
            </w:pPr>
          </w:p>
        </w:tc>
      </w:tr>
      <w:tr w:rsidR="00584850" w:rsidRPr="00FE21C6" w14:paraId="13FF26AC" w14:textId="77777777" w:rsidTr="00584850">
        <w:tc>
          <w:tcPr>
            <w:tcW w:w="2122" w:type="dxa"/>
          </w:tcPr>
          <w:p w14:paraId="3A0B0C28"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6CA7421D" w14:textId="77777777" w:rsidR="00584850" w:rsidRPr="00FE21C6" w:rsidRDefault="00584850" w:rsidP="00584850">
            <w:pPr>
              <w:rPr>
                <w:rFonts w:cstheme="minorHAnsi"/>
                <w:sz w:val="20"/>
                <w:szCs w:val="20"/>
              </w:rPr>
            </w:pPr>
          </w:p>
        </w:tc>
      </w:tr>
      <w:tr w:rsidR="00584850" w:rsidRPr="00FE21C6" w14:paraId="56DC5CB2" w14:textId="77777777" w:rsidTr="00584850">
        <w:tc>
          <w:tcPr>
            <w:tcW w:w="2122" w:type="dxa"/>
          </w:tcPr>
          <w:p w14:paraId="38933BAB" w14:textId="77777777" w:rsidR="00584850" w:rsidRPr="00FE21C6" w:rsidRDefault="00584850" w:rsidP="00584850">
            <w:pPr>
              <w:rPr>
                <w:rFonts w:cstheme="minorHAnsi"/>
                <w:b/>
                <w:sz w:val="20"/>
                <w:szCs w:val="20"/>
              </w:rPr>
            </w:pPr>
          </w:p>
        </w:tc>
        <w:tc>
          <w:tcPr>
            <w:tcW w:w="6940" w:type="dxa"/>
          </w:tcPr>
          <w:p w14:paraId="3A61D281" w14:textId="77777777" w:rsidR="00584850" w:rsidRPr="00FE21C6" w:rsidRDefault="00584850" w:rsidP="00584850">
            <w:pPr>
              <w:rPr>
                <w:rFonts w:cstheme="minorHAnsi"/>
                <w:sz w:val="20"/>
                <w:szCs w:val="20"/>
              </w:rPr>
            </w:pPr>
          </w:p>
        </w:tc>
      </w:tr>
      <w:tr w:rsidR="00584850" w:rsidRPr="00FE21C6" w14:paraId="0F6BC60D" w14:textId="77777777" w:rsidTr="00584850">
        <w:tc>
          <w:tcPr>
            <w:tcW w:w="2122" w:type="dxa"/>
          </w:tcPr>
          <w:p w14:paraId="3155FEF1"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036B03EE" w14:textId="77777777" w:rsidR="00584850" w:rsidRPr="00FE21C6" w:rsidRDefault="00584850" w:rsidP="00584850">
            <w:pPr>
              <w:rPr>
                <w:rFonts w:cstheme="minorHAnsi"/>
                <w:b/>
                <w:sz w:val="20"/>
                <w:szCs w:val="20"/>
              </w:rPr>
            </w:pPr>
            <w:r w:rsidRPr="00FE21C6">
              <w:rPr>
                <w:rFonts w:cstheme="minorHAnsi"/>
                <w:sz w:val="20"/>
                <w:szCs w:val="20"/>
              </w:rPr>
              <w:t>Werkstuk . Een fotoverslag van een filmbezoek. Thema natuur.</w:t>
            </w:r>
          </w:p>
        </w:tc>
      </w:tr>
      <w:tr w:rsidR="00584850" w:rsidRPr="00FE21C6" w14:paraId="29DDE294" w14:textId="77777777" w:rsidTr="00584850">
        <w:tc>
          <w:tcPr>
            <w:tcW w:w="2122" w:type="dxa"/>
          </w:tcPr>
          <w:p w14:paraId="491A1081" w14:textId="77777777" w:rsidR="00584850" w:rsidRPr="00FE21C6" w:rsidRDefault="00584850" w:rsidP="00584850">
            <w:pPr>
              <w:rPr>
                <w:rFonts w:cstheme="minorHAnsi"/>
                <w:b/>
                <w:sz w:val="20"/>
                <w:szCs w:val="20"/>
              </w:rPr>
            </w:pPr>
          </w:p>
        </w:tc>
        <w:tc>
          <w:tcPr>
            <w:tcW w:w="6940" w:type="dxa"/>
          </w:tcPr>
          <w:p w14:paraId="35CDB036" w14:textId="77777777" w:rsidR="00584850" w:rsidRPr="00FE21C6" w:rsidRDefault="00584850" w:rsidP="00584850">
            <w:pPr>
              <w:rPr>
                <w:rFonts w:cstheme="minorHAnsi"/>
                <w:sz w:val="20"/>
                <w:szCs w:val="20"/>
              </w:rPr>
            </w:pPr>
          </w:p>
        </w:tc>
      </w:tr>
      <w:tr w:rsidR="00584850" w:rsidRPr="00FE21C6" w14:paraId="6C4A3903" w14:textId="77777777" w:rsidTr="00584850">
        <w:tc>
          <w:tcPr>
            <w:tcW w:w="2122" w:type="dxa"/>
          </w:tcPr>
          <w:p w14:paraId="3286BB69"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16DBFF65" w14:textId="77777777" w:rsidR="00584850" w:rsidRPr="00FE21C6" w:rsidRDefault="00584850" w:rsidP="00584850">
            <w:pPr>
              <w:rPr>
                <w:rFonts w:cstheme="minorHAnsi"/>
                <w:sz w:val="20"/>
                <w:szCs w:val="20"/>
              </w:rPr>
            </w:pPr>
            <w:r w:rsidRPr="00FE21C6">
              <w:rPr>
                <w:rFonts w:cstheme="minorHAnsi"/>
                <w:sz w:val="20"/>
                <w:szCs w:val="20"/>
              </w:rPr>
              <w:t>Weging 2x</w:t>
            </w:r>
          </w:p>
        </w:tc>
      </w:tr>
      <w:tr w:rsidR="00584850" w:rsidRPr="00FE21C6" w14:paraId="5C4062EB" w14:textId="77777777" w:rsidTr="00584850">
        <w:tc>
          <w:tcPr>
            <w:tcW w:w="2122" w:type="dxa"/>
          </w:tcPr>
          <w:p w14:paraId="336AA39C" w14:textId="77777777" w:rsidR="00584850" w:rsidRPr="00FE21C6" w:rsidRDefault="00584850" w:rsidP="00584850">
            <w:pPr>
              <w:rPr>
                <w:rFonts w:cstheme="minorHAnsi"/>
                <w:b/>
                <w:sz w:val="20"/>
                <w:szCs w:val="20"/>
              </w:rPr>
            </w:pPr>
          </w:p>
        </w:tc>
        <w:tc>
          <w:tcPr>
            <w:tcW w:w="6940" w:type="dxa"/>
          </w:tcPr>
          <w:p w14:paraId="2643B231" w14:textId="77777777" w:rsidR="00584850" w:rsidRPr="00FE21C6" w:rsidRDefault="00584850" w:rsidP="00584850">
            <w:pPr>
              <w:rPr>
                <w:rFonts w:cstheme="minorHAnsi"/>
                <w:sz w:val="20"/>
                <w:szCs w:val="20"/>
              </w:rPr>
            </w:pPr>
          </w:p>
        </w:tc>
      </w:tr>
      <w:tr w:rsidR="00584850" w:rsidRPr="00FE21C6" w14:paraId="0FD7DE03" w14:textId="77777777" w:rsidTr="00584850">
        <w:tc>
          <w:tcPr>
            <w:tcW w:w="2122" w:type="dxa"/>
          </w:tcPr>
          <w:p w14:paraId="58268801" w14:textId="77777777" w:rsidR="00584850" w:rsidRPr="00FE21C6" w:rsidRDefault="00584850" w:rsidP="00584850">
            <w:pPr>
              <w:rPr>
                <w:rFonts w:cstheme="minorHAnsi"/>
                <w:b/>
                <w:sz w:val="20"/>
                <w:szCs w:val="20"/>
              </w:rPr>
            </w:pPr>
            <w:r w:rsidRPr="00FE21C6">
              <w:rPr>
                <w:rFonts w:cstheme="minorHAnsi"/>
                <w:b/>
                <w:sz w:val="20"/>
                <w:szCs w:val="20"/>
              </w:rPr>
              <w:t>Eindcijfer</w:t>
            </w:r>
          </w:p>
        </w:tc>
        <w:tc>
          <w:tcPr>
            <w:tcW w:w="6940" w:type="dxa"/>
          </w:tcPr>
          <w:p w14:paraId="31631D89" w14:textId="77777777" w:rsidR="00584850" w:rsidRPr="00FE21C6" w:rsidRDefault="00584850" w:rsidP="00584850">
            <w:pPr>
              <w:rPr>
                <w:rFonts w:cstheme="minorHAnsi"/>
                <w:b/>
                <w:sz w:val="20"/>
                <w:szCs w:val="20"/>
              </w:rPr>
            </w:pPr>
            <w:r w:rsidRPr="00FE21C6">
              <w:rPr>
                <w:rFonts w:cstheme="minorHAnsi"/>
                <w:b/>
                <w:sz w:val="20"/>
                <w:szCs w:val="20"/>
              </w:rPr>
              <w:t>Groen 1</w:t>
            </w:r>
          </w:p>
        </w:tc>
      </w:tr>
      <w:tr w:rsidR="00584850" w:rsidRPr="00FE21C6" w14:paraId="24EF5F6C" w14:textId="77777777" w:rsidTr="00584850">
        <w:tc>
          <w:tcPr>
            <w:tcW w:w="2122" w:type="dxa"/>
          </w:tcPr>
          <w:p w14:paraId="05EE4D0B" w14:textId="77777777" w:rsidR="00584850" w:rsidRPr="00FE21C6" w:rsidRDefault="00584850" w:rsidP="00584850">
            <w:pPr>
              <w:rPr>
                <w:rFonts w:cstheme="minorHAnsi"/>
                <w:b/>
                <w:sz w:val="20"/>
                <w:szCs w:val="20"/>
              </w:rPr>
            </w:pPr>
          </w:p>
        </w:tc>
        <w:tc>
          <w:tcPr>
            <w:tcW w:w="6940" w:type="dxa"/>
          </w:tcPr>
          <w:p w14:paraId="44991313" w14:textId="77777777" w:rsidR="00584850" w:rsidRPr="00FE21C6" w:rsidRDefault="00584850" w:rsidP="00584850">
            <w:pPr>
              <w:rPr>
                <w:rFonts w:cstheme="minorHAnsi"/>
                <w:sz w:val="20"/>
                <w:szCs w:val="20"/>
              </w:rPr>
            </w:pPr>
          </w:p>
        </w:tc>
      </w:tr>
      <w:tr w:rsidR="00584850" w:rsidRPr="00FE21C6" w14:paraId="1827CECB" w14:textId="77777777" w:rsidTr="00584850">
        <w:tc>
          <w:tcPr>
            <w:tcW w:w="2122" w:type="dxa"/>
          </w:tcPr>
          <w:p w14:paraId="60FA54B4" w14:textId="77777777" w:rsidR="00584850" w:rsidRPr="00FE21C6" w:rsidRDefault="00584850" w:rsidP="00584850">
            <w:pPr>
              <w:rPr>
                <w:rFonts w:cstheme="minorHAnsi"/>
                <w:b/>
                <w:sz w:val="20"/>
                <w:szCs w:val="20"/>
              </w:rPr>
            </w:pPr>
          </w:p>
        </w:tc>
        <w:tc>
          <w:tcPr>
            <w:tcW w:w="6940" w:type="dxa"/>
          </w:tcPr>
          <w:p w14:paraId="53A3E7EB" w14:textId="77777777" w:rsidR="00584850" w:rsidRPr="00FE21C6" w:rsidRDefault="00584850" w:rsidP="00584850">
            <w:pPr>
              <w:rPr>
                <w:rFonts w:cstheme="minorHAnsi"/>
                <w:sz w:val="20"/>
                <w:szCs w:val="20"/>
              </w:rPr>
            </w:pPr>
          </w:p>
        </w:tc>
      </w:tr>
    </w:tbl>
    <w:p w14:paraId="2BAC6FC9" w14:textId="77777777"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tbl>
      <w:tblPr>
        <w:tblStyle w:val="Tabelraster18"/>
        <w:tblW w:w="0" w:type="auto"/>
        <w:tblLook w:val="04A0" w:firstRow="1" w:lastRow="0" w:firstColumn="1" w:lastColumn="0" w:noHBand="0" w:noVBand="1"/>
      </w:tblPr>
      <w:tblGrid>
        <w:gridCol w:w="9062"/>
      </w:tblGrid>
      <w:tr w:rsidR="00584850" w:rsidRPr="00FE21C6" w14:paraId="72796748" w14:textId="77777777" w:rsidTr="00584850">
        <w:tc>
          <w:tcPr>
            <w:tcW w:w="9062" w:type="dxa"/>
            <w:shd w:val="clear" w:color="auto" w:fill="FFE599" w:themeFill="accent4" w:themeFillTint="66"/>
          </w:tcPr>
          <w:p w14:paraId="68CA891D" w14:textId="77777777" w:rsidR="00584850" w:rsidRPr="00FE21C6" w:rsidRDefault="00584850" w:rsidP="00584850">
            <w:pPr>
              <w:rPr>
                <w:rFonts w:cstheme="minorHAnsi"/>
                <w:b/>
                <w:sz w:val="20"/>
                <w:szCs w:val="20"/>
              </w:rPr>
            </w:pPr>
            <w:r w:rsidRPr="00FE21C6">
              <w:rPr>
                <w:rFonts w:cstheme="minorHAnsi"/>
                <w:b/>
                <w:sz w:val="20"/>
                <w:szCs w:val="20"/>
              </w:rPr>
              <w:t xml:space="preserve">Keuzevak Groen 2  “Water”            </w:t>
            </w:r>
          </w:p>
        </w:tc>
      </w:tr>
    </w:tbl>
    <w:p w14:paraId="43910991"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8"/>
        <w:tblW w:w="0" w:type="auto"/>
        <w:tblLook w:val="04A0" w:firstRow="1" w:lastRow="0" w:firstColumn="1" w:lastColumn="0" w:noHBand="0" w:noVBand="1"/>
      </w:tblPr>
      <w:tblGrid>
        <w:gridCol w:w="2122"/>
        <w:gridCol w:w="6940"/>
      </w:tblGrid>
      <w:tr w:rsidR="00584850" w:rsidRPr="00FE21C6" w14:paraId="505EA585" w14:textId="77777777" w:rsidTr="00584850">
        <w:tc>
          <w:tcPr>
            <w:tcW w:w="2122" w:type="dxa"/>
          </w:tcPr>
          <w:p w14:paraId="7764F658"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44E1C8D0" w14:textId="77777777" w:rsidR="00584850" w:rsidRPr="00FE21C6" w:rsidRDefault="00584850" w:rsidP="00584850">
            <w:pPr>
              <w:rPr>
                <w:rFonts w:cstheme="minorHAnsi"/>
                <w:b/>
                <w:sz w:val="20"/>
                <w:szCs w:val="20"/>
              </w:rPr>
            </w:pPr>
            <w:r w:rsidRPr="00FE21C6">
              <w:rPr>
                <w:rFonts w:cstheme="minorHAnsi"/>
                <w:sz w:val="20"/>
                <w:szCs w:val="20"/>
              </w:rPr>
              <w:t xml:space="preserve"> </w:t>
            </w:r>
            <w:r w:rsidRPr="00FE21C6">
              <w:rPr>
                <w:rFonts w:cstheme="minorHAnsi"/>
                <w:b/>
                <w:sz w:val="20"/>
                <w:szCs w:val="20"/>
              </w:rPr>
              <w:t>T4</w:t>
            </w:r>
          </w:p>
        </w:tc>
      </w:tr>
      <w:tr w:rsidR="00584850" w:rsidRPr="00FE21C6" w14:paraId="7114F2AC" w14:textId="77777777" w:rsidTr="00584850">
        <w:tc>
          <w:tcPr>
            <w:tcW w:w="2122" w:type="dxa"/>
          </w:tcPr>
          <w:p w14:paraId="1F4F0C31" w14:textId="77777777" w:rsidR="00584850" w:rsidRPr="00FE21C6" w:rsidRDefault="00584850" w:rsidP="00584850">
            <w:pPr>
              <w:rPr>
                <w:rFonts w:cstheme="minorHAnsi"/>
                <w:sz w:val="20"/>
                <w:szCs w:val="20"/>
              </w:rPr>
            </w:pPr>
          </w:p>
        </w:tc>
        <w:tc>
          <w:tcPr>
            <w:tcW w:w="6940" w:type="dxa"/>
          </w:tcPr>
          <w:p w14:paraId="49EFADF3" w14:textId="77777777" w:rsidR="00584850" w:rsidRPr="00FE21C6" w:rsidRDefault="00584850" w:rsidP="00584850">
            <w:pPr>
              <w:rPr>
                <w:rFonts w:cstheme="minorHAnsi"/>
                <w:sz w:val="20"/>
                <w:szCs w:val="20"/>
              </w:rPr>
            </w:pPr>
          </w:p>
        </w:tc>
      </w:tr>
      <w:tr w:rsidR="00584850" w:rsidRPr="00FE21C6" w14:paraId="62F30175" w14:textId="77777777" w:rsidTr="00584850">
        <w:tc>
          <w:tcPr>
            <w:tcW w:w="2122" w:type="dxa"/>
          </w:tcPr>
          <w:p w14:paraId="4B85C518"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115C0F2D" w14:textId="77777777" w:rsidR="00584850" w:rsidRPr="00FE21C6" w:rsidRDefault="00584850" w:rsidP="00584850">
            <w:pPr>
              <w:rPr>
                <w:rFonts w:cstheme="minorHAnsi"/>
                <w:sz w:val="20"/>
                <w:szCs w:val="20"/>
              </w:rPr>
            </w:pPr>
            <w:r w:rsidRPr="00FE21C6">
              <w:rPr>
                <w:rFonts w:cstheme="minorHAnsi"/>
                <w:sz w:val="20"/>
                <w:szCs w:val="20"/>
              </w:rPr>
              <w:t>Boek “water”</w:t>
            </w:r>
          </w:p>
        </w:tc>
      </w:tr>
      <w:tr w:rsidR="00584850" w:rsidRPr="00FE21C6" w14:paraId="1D176EB7" w14:textId="77777777" w:rsidTr="00584850">
        <w:tc>
          <w:tcPr>
            <w:tcW w:w="2122" w:type="dxa"/>
          </w:tcPr>
          <w:p w14:paraId="1F8CA8EF" w14:textId="77777777" w:rsidR="00584850" w:rsidRPr="00FE21C6" w:rsidRDefault="00584850" w:rsidP="00584850">
            <w:pPr>
              <w:rPr>
                <w:rFonts w:cstheme="minorHAnsi"/>
                <w:sz w:val="20"/>
                <w:szCs w:val="20"/>
              </w:rPr>
            </w:pPr>
          </w:p>
        </w:tc>
        <w:tc>
          <w:tcPr>
            <w:tcW w:w="6940" w:type="dxa"/>
          </w:tcPr>
          <w:p w14:paraId="46381686" w14:textId="77777777" w:rsidR="00584850" w:rsidRPr="00FE21C6" w:rsidRDefault="00584850" w:rsidP="00584850">
            <w:pPr>
              <w:rPr>
                <w:rFonts w:cstheme="minorHAnsi"/>
                <w:sz w:val="20"/>
                <w:szCs w:val="20"/>
              </w:rPr>
            </w:pPr>
          </w:p>
        </w:tc>
      </w:tr>
      <w:tr w:rsidR="00584850" w:rsidRPr="00FE21C6" w14:paraId="0AA71ACA" w14:textId="77777777" w:rsidTr="00584850">
        <w:tc>
          <w:tcPr>
            <w:tcW w:w="2122" w:type="dxa"/>
          </w:tcPr>
          <w:p w14:paraId="3CD853F7"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tbl>
            <w:tblPr>
              <w:tblW w:w="0" w:type="auto"/>
              <w:tblBorders>
                <w:top w:val="nil"/>
                <w:left w:val="nil"/>
                <w:bottom w:val="nil"/>
                <w:right w:val="nil"/>
              </w:tblBorders>
              <w:tblLook w:val="0000" w:firstRow="0" w:lastRow="0" w:firstColumn="0" w:lastColumn="0" w:noHBand="0" w:noVBand="0"/>
            </w:tblPr>
            <w:tblGrid>
              <w:gridCol w:w="5530"/>
            </w:tblGrid>
            <w:tr w:rsidR="00584850" w:rsidRPr="00FE21C6" w14:paraId="489D9D37" w14:textId="77777777" w:rsidTr="00584850">
              <w:trPr>
                <w:trHeight w:val="407"/>
              </w:trPr>
              <w:tc>
                <w:tcPr>
                  <w:tcW w:w="0" w:type="auto"/>
                </w:tcPr>
                <w:p w14:paraId="156A6281" w14:textId="77777777" w:rsidR="00584850" w:rsidRPr="00FE21C6" w:rsidRDefault="00584850" w:rsidP="00584850">
                  <w:pPr>
                    <w:autoSpaceDE w:val="0"/>
                    <w:autoSpaceDN w:val="0"/>
                    <w:adjustRightInd w:val="0"/>
                    <w:rPr>
                      <w:rFonts w:asciiTheme="minorHAnsi" w:eastAsiaTheme="minorHAnsi" w:hAnsiTheme="minorHAnsi" w:cstheme="minorHAnsi"/>
                      <w:lang w:eastAsia="en-US"/>
                    </w:rPr>
                  </w:pPr>
                  <w:r w:rsidRPr="00FE21C6">
                    <w:rPr>
                      <w:rFonts w:asciiTheme="minorHAnsi" w:eastAsiaTheme="minorHAnsi" w:hAnsiTheme="minorHAnsi" w:cstheme="minorHAnsi"/>
                      <w:color w:val="000000"/>
                      <w:lang w:eastAsia="en-US"/>
                    </w:rPr>
                    <w:t xml:space="preserve"> </w:t>
                  </w:r>
                </w:p>
                <w:p w14:paraId="40067B6E"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herkomst en kwaliteit van water als bron van voeding verklaren </w:t>
                  </w:r>
                </w:p>
                <w:p w14:paraId="397DD993"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afvalwater herkennen en onderzoeken </w:t>
                  </w:r>
                </w:p>
                <w:p w14:paraId="4F85FABA"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waterkwantiteit beheren </w:t>
                  </w:r>
                </w:p>
                <w:p w14:paraId="556E85F0"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p>
              </w:tc>
            </w:tr>
          </w:tbl>
          <w:p w14:paraId="46D4ECFD" w14:textId="77777777" w:rsidR="00584850" w:rsidRPr="00FE21C6" w:rsidRDefault="00584850" w:rsidP="00584850">
            <w:pPr>
              <w:rPr>
                <w:rFonts w:cstheme="minorHAnsi"/>
                <w:sz w:val="20"/>
                <w:szCs w:val="20"/>
              </w:rPr>
            </w:pPr>
          </w:p>
        </w:tc>
      </w:tr>
      <w:tr w:rsidR="00584850" w:rsidRPr="00FE21C6" w14:paraId="33249211" w14:textId="77777777" w:rsidTr="00584850">
        <w:tc>
          <w:tcPr>
            <w:tcW w:w="2122" w:type="dxa"/>
          </w:tcPr>
          <w:p w14:paraId="7D27986B" w14:textId="77777777" w:rsidR="00584850" w:rsidRPr="00FE21C6" w:rsidRDefault="00584850" w:rsidP="00584850">
            <w:pPr>
              <w:rPr>
                <w:rFonts w:cstheme="minorHAnsi"/>
                <w:b/>
                <w:sz w:val="20"/>
                <w:szCs w:val="20"/>
              </w:rPr>
            </w:pPr>
          </w:p>
        </w:tc>
        <w:tc>
          <w:tcPr>
            <w:tcW w:w="6940" w:type="dxa"/>
          </w:tcPr>
          <w:p w14:paraId="70356BAB" w14:textId="77777777" w:rsidR="00584850" w:rsidRPr="00FE21C6" w:rsidRDefault="00584850" w:rsidP="00584850">
            <w:pPr>
              <w:rPr>
                <w:rFonts w:cstheme="minorHAnsi"/>
                <w:sz w:val="20"/>
                <w:szCs w:val="20"/>
              </w:rPr>
            </w:pPr>
          </w:p>
        </w:tc>
      </w:tr>
      <w:tr w:rsidR="00584850" w:rsidRPr="00FE21C6" w14:paraId="264874EB" w14:textId="77777777" w:rsidTr="00584850">
        <w:tc>
          <w:tcPr>
            <w:tcW w:w="2122" w:type="dxa"/>
          </w:tcPr>
          <w:p w14:paraId="798EBC04"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32E52E71" w14:textId="77777777" w:rsidR="00584850" w:rsidRPr="00FE21C6" w:rsidRDefault="00584850" w:rsidP="00584850">
            <w:pPr>
              <w:rPr>
                <w:rFonts w:cstheme="minorHAnsi"/>
                <w:b/>
                <w:sz w:val="20"/>
                <w:szCs w:val="20"/>
              </w:rPr>
            </w:pPr>
            <w:r w:rsidRPr="00FE21C6">
              <w:rPr>
                <w:rFonts w:cstheme="minorHAnsi"/>
                <w:b/>
                <w:sz w:val="20"/>
                <w:szCs w:val="20"/>
              </w:rPr>
              <w:t>Schriftelijke toets</w:t>
            </w:r>
          </w:p>
        </w:tc>
      </w:tr>
      <w:tr w:rsidR="00584850" w:rsidRPr="00FE21C6" w14:paraId="2AED63BF" w14:textId="77777777" w:rsidTr="00584850">
        <w:tc>
          <w:tcPr>
            <w:tcW w:w="2122" w:type="dxa"/>
          </w:tcPr>
          <w:p w14:paraId="0F2BE571" w14:textId="77777777" w:rsidR="00584850" w:rsidRPr="00FE21C6" w:rsidRDefault="00584850" w:rsidP="00584850">
            <w:pPr>
              <w:rPr>
                <w:rFonts w:cstheme="minorHAnsi"/>
                <w:b/>
                <w:sz w:val="20"/>
                <w:szCs w:val="20"/>
              </w:rPr>
            </w:pPr>
          </w:p>
        </w:tc>
        <w:tc>
          <w:tcPr>
            <w:tcW w:w="6940" w:type="dxa"/>
          </w:tcPr>
          <w:p w14:paraId="6A435A56" w14:textId="77777777" w:rsidR="00584850" w:rsidRPr="00FE21C6" w:rsidRDefault="00584850" w:rsidP="00584850">
            <w:pPr>
              <w:rPr>
                <w:rFonts w:cstheme="minorHAnsi"/>
                <w:sz w:val="20"/>
                <w:szCs w:val="20"/>
              </w:rPr>
            </w:pPr>
          </w:p>
        </w:tc>
      </w:tr>
      <w:tr w:rsidR="00584850" w:rsidRPr="00FE21C6" w14:paraId="125C609E" w14:textId="77777777" w:rsidTr="00584850">
        <w:tc>
          <w:tcPr>
            <w:tcW w:w="2122" w:type="dxa"/>
          </w:tcPr>
          <w:p w14:paraId="01B19EB9"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64DBDC5B" w14:textId="77777777" w:rsidR="00584850" w:rsidRPr="00FE21C6" w:rsidRDefault="00584850" w:rsidP="00584850">
            <w:pPr>
              <w:rPr>
                <w:rFonts w:cstheme="minorHAnsi"/>
                <w:sz w:val="20"/>
                <w:szCs w:val="20"/>
              </w:rPr>
            </w:pPr>
            <w:r w:rsidRPr="00FE21C6">
              <w:rPr>
                <w:rFonts w:cstheme="minorHAnsi"/>
                <w:sz w:val="20"/>
                <w:szCs w:val="20"/>
              </w:rPr>
              <w:t>Weging 2 x</w:t>
            </w:r>
          </w:p>
        </w:tc>
      </w:tr>
      <w:tr w:rsidR="00584850" w:rsidRPr="00FE21C6" w14:paraId="44B7A6AC" w14:textId="77777777" w:rsidTr="00584850">
        <w:tc>
          <w:tcPr>
            <w:tcW w:w="2122" w:type="dxa"/>
          </w:tcPr>
          <w:p w14:paraId="0DE40B02" w14:textId="77777777" w:rsidR="00584850" w:rsidRPr="00FE21C6" w:rsidRDefault="00584850" w:rsidP="00584850">
            <w:pPr>
              <w:rPr>
                <w:rFonts w:cstheme="minorHAnsi"/>
                <w:b/>
                <w:sz w:val="20"/>
                <w:szCs w:val="20"/>
              </w:rPr>
            </w:pPr>
          </w:p>
        </w:tc>
        <w:tc>
          <w:tcPr>
            <w:tcW w:w="6940" w:type="dxa"/>
          </w:tcPr>
          <w:p w14:paraId="26AB09AB" w14:textId="77777777" w:rsidR="00584850" w:rsidRPr="00FE21C6" w:rsidRDefault="00584850" w:rsidP="00584850">
            <w:pPr>
              <w:rPr>
                <w:rFonts w:cstheme="minorHAnsi"/>
                <w:sz w:val="20"/>
                <w:szCs w:val="20"/>
              </w:rPr>
            </w:pPr>
          </w:p>
        </w:tc>
      </w:tr>
      <w:tr w:rsidR="00584850" w:rsidRPr="00FE21C6" w14:paraId="53043C0F" w14:textId="77777777" w:rsidTr="00584850">
        <w:tc>
          <w:tcPr>
            <w:tcW w:w="2122" w:type="dxa"/>
          </w:tcPr>
          <w:p w14:paraId="42EF545B"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4C5E14C0"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4E8A76CA" w14:textId="77777777" w:rsidTr="00584850">
        <w:tc>
          <w:tcPr>
            <w:tcW w:w="2122" w:type="dxa"/>
          </w:tcPr>
          <w:p w14:paraId="17770098" w14:textId="77777777" w:rsidR="00584850" w:rsidRPr="00FE21C6" w:rsidRDefault="00584850" w:rsidP="00584850">
            <w:pPr>
              <w:rPr>
                <w:rFonts w:cstheme="minorHAnsi"/>
                <w:b/>
                <w:sz w:val="20"/>
                <w:szCs w:val="20"/>
              </w:rPr>
            </w:pPr>
          </w:p>
        </w:tc>
        <w:tc>
          <w:tcPr>
            <w:tcW w:w="6940" w:type="dxa"/>
          </w:tcPr>
          <w:p w14:paraId="00EB563F" w14:textId="77777777" w:rsidR="00584850" w:rsidRPr="00FE21C6" w:rsidRDefault="00584850" w:rsidP="00584850">
            <w:pPr>
              <w:rPr>
                <w:rFonts w:cstheme="minorHAnsi"/>
                <w:sz w:val="20"/>
                <w:szCs w:val="20"/>
              </w:rPr>
            </w:pPr>
          </w:p>
        </w:tc>
      </w:tr>
      <w:tr w:rsidR="00584850" w:rsidRPr="00FE21C6" w14:paraId="3481D7DC" w14:textId="77777777" w:rsidTr="00584850">
        <w:tc>
          <w:tcPr>
            <w:tcW w:w="2122" w:type="dxa"/>
          </w:tcPr>
          <w:p w14:paraId="16F04010"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3A9E6BAD" w14:textId="77777777" w:rsidR="00584850" w:rsidRPr="00FE21C6" w:rsidRDefault="00584850" w:rsidP="00584850">
            <w:pPr>
              <w:rPr>
                <w:rFonts w:cstheme="minorHAnsi"/>
                <w:sz w:val="20"/>
                <w:szCs w:val="20"/>
              </w:rPr>
            </w:pPr>
          </w:p>
        </w:tc>
      </w:tr>
    </w:tbl>
    <w:p w14:paraId="239608F7" w14:textId="77777777" w:rsidR="00584850" w:rsidRPr="00FE21C6" w:rsidRDefault="00584850" w:rsidP="00584850">
      <w:pPr>
        <w:spacing w:line="259" w:lineRule="auto"/>
        <w:rPr>
          <w:rFonts w:asciiTheme="minorHAnsi" w:eastAsiaTheme="minorHAnsi" w:hAnsiTheme="minorHAnsi" w:cstheme="minorHAnsi"/>
          <w:lang w:eastAsia="en-US"/>
        </w:rPr>
      </w:pPr>
    </w:p>
    <w:p w14:paraId="6E50851F"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8"/>
        <w:tblW w:w="0" w:type="auto"/>
        <w:tblLook w:val="04A0" w:firstRow="1" w:lastRow="0" w:firstColumn="1" w:lastColumn="0" w:noHBand="0" w:noVBand="1"/>
      </w:tblPr>
      <w:tblGrid>
        <w:gridCol w:w="2122"/>
        <w:gridCol w:w="6940"/>
      </w:tblGrid>
      <w:tr w:rsidR="00584850" w:rsidRPr="00FE21C6" w14:paraId="3441A5DB" w14:textId="77777777" w:rsidTr="00584850">
        <w:tc>
          <w:tcPr>
            <w:tcW w:w="2122" w:type="dxa"/>
          </w:tcPr>
          <w:p w14:paraId="0AE346BD"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1734F093" w14:textId="77777777" w:rsidR="00584850" w:rsidRPr="00FE21C6" w:rsidRDefault="00584850" w:rsidP="00584850">
            <w:pPr>
              <w:rPr>
                <w:rFonts w:cstheme="minorHAnsi"/>
                <w:b/>
                <w:sz w:val="20"/>
                <w:szCs w:val="20"/>
              </w:rPr>
            </w:pPr>
            <w:r w:rsidRPr="00FE21C6">
              <w:rPr>
                <w:rFonts w:cstheme="minorHAnsi"/>
                <w:b/>
                <w:sz w:val="20"/>
                <w:szCs w:val="20"/>
              </w:rPr>
              <w:t>T5</w:t>
            </w:r>
          </w:p>
        </w:tc>
      </w:tr>
      <w:tr w:rsidR="00584850" w:rsidRPr="00FE21C6" w14:paraId="1E9ACCBE" w14:textId="77777777" w:rsidTr="00584850">
        <w:tc>
          <w:tcPr>
            <w:tcW w:w="2122" w:type="dxa"/>
          </w:tcPr>
          <w:p w14:paraId="667221C2" w14:textId="77777777" w:rsidR="00584850" w:rsidRPr="00FE21C6" w:rsidRDefault="00584850" w:rsidP="00584850">
            <w:pPr>
              <w:rPr>
                <w:rFonts w:cstheme="minorHAnsi"/>
                <w:b/>
                <w:sz w:val="20"/>
                <w:szCs w:val="20"/>
              </w:rPr>
            </w:pPr>
          </w:p>
        </w:tc>
        <w:tc>
          <w:tcPr>
            <w:tcW w:w="6940" w:type="dxa"/>
          </w:tcPr>
          <w:p w14:paraId="25ECBE8E" w14:textId="77777777" w:rsidR="00584850" w:rsidRPr="00FE21C6" w:rsidRDefault="00584850" w:rsidP="00584850">
            <w:pPr>
              <w:rPr>
                <w:rFonts w:cstheme="minorHAnsi"/>
                <w:sz w:val="20"/>
                <w:szCs w:val="20"/>
              </w:rPr>
            </w:pPr>
          </w:p>
        </w:tc>
      </w:tr>
      <w:tr w:rsidR="00584850" w:rsidRPr="00FE21C6" w14:paraId="15AF265B" w14:textId="77777777" w:rsidTr="00584850">
        <w:tc>
          <w:tcPr>
            <w:tcW w:w="2122" w:type="dxa"/>
          </w:tcPr>
          <w:p w14:paraId="720ADF6C"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2431F031" w14:textId="77777777" w:rsidR="00584850" w:rsidRPr="00FE21C6" w:rsidRDefault="00584850" w:rsidP="00584850">
            <w:pPr>
              <w:rPr>
                <w:rFonts w:cstheme="minorHAnsi"/>
                <w:sz w:val="20"/>
                <w:szCs w:val="20"/>
              </w:rPr>
            </w:pPr>
            <w:r w:rsidRPr="00FE21C6">
              <w:rPr>
                <w:rFonts w:cstheme="minorHAnsi"/>
                <w:sz w:val="20"/>
                <w:szCs w:val="20"/>
              </w:rPr>
              <w:t>Praktijkopdrachten.</w:t>
            </w:r>
          </w:p>
        </w:tc>
      </w:tr>
      <w:tr w:rsidR="00584850" w:rsidRPr="00FE21C6" w14:paraId="0767AA81" w14:textId="77777777" w:rsidTr="00584850">
        <w:tc>
          <w:tcPr>
            <w:tcW w:w="2122" w:type="dxa"/>
          </w:tcPr>
          <w:p w14:paraId="163055B8" w14:textId="77777777" w:rsidR="00584850" w:rsidRPr="00FE21C6" w:rsidRDefault="00584850" w:rsidP="00584850">
            <w:pPr>
              <w:rPr>
                <w:rFonts w:cstheme="minorHAnsi"/>
                <w:b/>
                <w:sz w:val="20"/>
                <w:szCs w:val="20"/>
              </w:rPr>
            </w:pPr>
          </w:p>
        </w:tc>
        <w:tc>
          <w:tcPr>
            <w:tcW w:w="6940" w:type="dxa"/>
          </w:tcPr>
          <w:p w14:paraId="42A82BE5" w14:textId="77777777" w:rsidR="00584850" w:rsidRPr="00FE21C6" w:rsidRDefault="00584850" w:rsidP="00584850">
            <w:pPr>
              <w:rPr>
                <w:rFonts w:cstheme="minorHAnsi"/>
                <w:sz w:val="20"/>
                <w:szCs w:val="20"/>
              </w:rPr>
            </w:pPr>
          </w:p>
        </w:tc>
      </w:tr>
      <w:tr w:rsidR="00584850" w:rsidRPr="00FE21C6" w14:paraId="03C94032" w14:textId="77777777" w:rsidTr="00584850">
        <w:tc>
          <w:tcPr>
            <w:tcW w:w="2122" w:type="dxa"/>
          </w:tcPr>
          <w:p w14:paraId="558B37C5"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24624E05" w14:textId="77777777" w:rsidR="00584850" w:rsidRPr="00FE21C6" w:rsidRDefault="00584850" w:rsidP="00584850">
            <w:pPr>
              <w:rPr>
                <w:rFonts w:cstheme="minorHAnsi"/>
                <w:sz w:val="20"/>
                <w:szCs w:val="20"/>
              </w:rPr>
            </w:pPr>
          </w:p>
        </w:tc>
      </w:tr>
      <w:tr w:rsidR="00584850" w:rsidRPr="00FE21C6" w14:paraId="6CDB4EE8" w14:textId="77777777" w:rsidTr="00584850">
        <w:tc>
          <w:tcPr>
            <w:tcW w:w="2122" w:type="dxa"/>
          </w:tcPr>
          <w:p w14:paraId="1848A3A0" w14:textId="77777777" w:rsidR="00584850" w:rsidRPr="00FE21C6" w:rsidRDefault="00584850" w:rsidP="00584850">
            <w:pPr>
              <w:rPr>
                <w:rFonts w:cstheme="minorHAnsi"/>
                <w:b/>
                <w:sz w:val="20"/>
                <w:szCs w:val="20"/>
              </w:rPr>
            </w:pPr>
          </w:p>
        </w:tc>
        <w:tc>
          <w:tcPr>
            <w:tcW w:w="6940" w:type="dxa"/>
          </w:tcPr>
          <w:p w14:paraId="72C50941" w14:textId="77777777" w:rsidR="00584850" w:rsidRPr="00FE21C6" w:rsidRDefault="00584850" w:rsidP="00584850">
            <w:pPr>
              <w:rPr>
                <w:rFonts w:cstheme="minorHAnsi"/>
                <w:sz w:val="20"/>
                <w:szCs w:val="20"/>
              </w:rPr>
            </w:pPr>
          </w:p>
        </w:tc>
      </w:tr>
      <w:tr w:rsidR="00584850" w:rsidRPr="00FE21C6" w14:paraId="019D5877" w14:textId="77777777" w:rsidTr="00584850">
        <w:tc>
          <w:tcPr>
            <w:tcW w:w="2122" w:type="dxa"/>
          </w:tcPr>
          <w:p w14:paraId="71A1C6D8"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77776579" w14:textId="77777777" w:rsidR="00584850" w:rsidRPr="00FE21C6" w:rsidRDefault="00584850" w:rsidP="00584850">
            <w:pPr>
              <w:rPr>
                <w:rFonts w:cstheme="minorHAnsi"/>
                <w:b/>
                <w:sz w:val="20"/>
                <w:szCs w:val="20"/>
              </w:rPr>
            </w:pPr>
            <w:r w:rsidRPr="00FE21C6">
              <w:rPr>
                <w:rFonts w:cstheme="minorHAnsi"/>
                <w:b/>
                <w:sz w:val="20"/>
                <w:szCs w:val="20"/>
              </w:rPr>
              <w:t>Praktijktoets Water</w:t>
            </w:r>
          </w:p>
        </w:tc>
      </w:tr>
      <w:tr w:rsidR="00584850" w:rsidRPr="00FE21C6" w14:paraId="3025CFFC" w14:textId="77777777" w:rsidTr="00584850">
        <w:tc>
          <w:tcPr>
            <w:tcW w:w="2122" w:type="dxa"/>
          </w:tcPr>
          <w:p w14:paraId="13B622D6" w14:textId="77777777" w:rsidR="00584850" w:rsidRPr="00FE21C6" w:rsidRDefault="00584850" w:rsidP="00584850">
            <w:pPr>
              <w:rPr>
                <w:rFonts w:cstheme="minorHAnsi"/>
                <w:b/>
                <w:sz w:val="20"/>
                <w:szCs w:val="20"/>
              </w:rPr>
            </w:pPr>
          </w:p>
        </w:tc>
        <w:tc>
          <w:tcPr>
            <w:tcW w:w="6940" w:type="dxa"/>
          </w:tcPr>
          <w:p w14:paraId="1576C982" w14:textId="77777777" w:rsidR="00584850" w:rsidRPr="00FE21C6" w:rsidRDefault="00584850" w:rsidP="00584850">
            <w:pPr>
              <w:rPr>
                <w:rFonts w:cstheme="minorHAnsi"/>
                <w:sz w:val="20"/>
                <w:szCs w:val="20"/>
              </w:rPr>
            </w:pPr>
          </w:p>
        </w:tc>
      </w:tr>
      <w:tr w:rsidR="00584850" w:rsidRPr="00FE21C6" w14:paraId="0BB0CC22" w14:textId="77777777" w:rsidTr="00584850">
        <w:tc>
          <w:tcPr>
            <w:tcW w:w="2122" w:type="dxa"/>
          </w:tcPr>
          <w:p w14:paraId="071B5EE8"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51EB4BD7" w14:textId="77777777" w:rsidR="00584850" w:rsidRPr="00FE21C6" w:rsidRDefault="00584850" w:rsidP="00584850">
            <w:pPr>
              <w:rPr>
                <w:rFonts w:cstheme="minorHAnsi"/>
                <w:sz w:val="20"/>
                <w:szCs w:val="20"/>
              </w:rPr>
            </w:pPr>
            <w:r w:rsidRPr="00FE21C6">
              <w:rPr>
                <w:rFonts w:cstheme="minorHAnsi"/>
                <w:sz w:val="20"/>
                <w:szCs w:val="20"/>
              </w:rPr>
              <w:t>Weging 1 x</w:t>
            </w:r>
          </w:p>
        </w:tc>
      </w:tr>
      <w:tr w:rsidR="00584850" w:rsidRPr="00FE21C6" w14:paraId="095714D3" w14:textId="77777777" w:rsidTr="00584850">
        <w:tc>
          <w:tcPr>
            <w:tcW w:w="2122" w:type="dxa"/>
          </w:tcPr>
          <w:p w14:paraId="488DFFFC" w14:textId="77777777" w:rsidR="00584850" w:rsidRPr="00FE21C6" w:rsidRDefault="00584850" w:rsidP="00584850">
            <w:pPr>
              <w:rPr>
                <w:rFonts w:cstheme="minorHAnsi"/>
                <w:b/>
                <w:sz w:val="20"/>
                <w:szCs w:val="20"/>
              </w:rPr>
            </w:pPr>
          </w:p>
        </w:tc>
        <w:tc>
          <w:tcPr>
            <w:tcW w:w="6940" w:type="dxa"/>
          </w:tcPr>
          <w:p w14:paraId="464C8F66" w14:textId="77777777" w:rsidR="00584850" w:rsidRPr="00FE21C6" w:rsidRDefault="00584850" w:rsidP="00584850">
            <w:pPr>
              <w:rPr>
                <w:rFonts w:cstheme="minorHAnsi"/>
                <w:sz w:val="20"/>
                <w:szCs w:val="20"/>
              </w:rPr>
            </w:pPr>
          </w:p>
        </w:tc>
      </w:tr>
      <w:tr w:rsidR="00584850" w:rsidRPr="00FE21C6" w14:paraId="74CD5AC4" w14:textId="77777777" w:rsidTr="00584850">
        <w:tc>
          <w:tcPr>
            <w:tcW w:w="2122" w:type="dxa"/>
          </w:tcPr>
          <w:p w14:paraId="167A3D25"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3080E198" w14:textId="77777777" w:rsidR="00584850" w:rsidRPr="00FE21C6" w:rsidRDefault="00584850" w:rsidP="00584850">
            <w:pPr>
              <w:rPr>
                <w:rFonts w:cstheme="minorHAnsi"/>
                <w:sz w:val="20"/>
                <w:szCs w:val="20"/>
              </w:rPr>
            </w:pPr>
            <w:r w:rsidRPr="00FE21C6">
              <w:rPr>
                <w:rFonts w:cstheme="minorHAnsi"/>
                <w:sz w:val="20"/>
                <w:szCs w:val="20"/>
              </w:rPr>
              <w:t>70 minuten</w:t>
            </w:r>
          </w:p>
        </w:tc>
      </w:tr>
      <w:tr w:rsidR="00584850" w:rsidRPr="00FE21C6" w14:paraId="33072E12" w14:textId="77777777" w:rsidTr="00584850">
        <w:tc>
          <w:tcPr>
            <w:tcW w:w="2122" w:type="dxa"/>
          </w:tcPr>
          <w:p w14:paraId="74BC71CC" w14:textId="77777777" w:rsidR="00584850" w:rsidRPr="00FE21C6" w:rsidRDefault="00584850" w:rsidP="00584850">
            <w:pPr>
              <w:rPr>
                <w:rFonts w:cstheme="minorHAnsi"/>
                <w:b/>
                <w:sz w:val="20"/>
                <w:szCs w:val="20"/>
              </w:rPr>
            </w:pPr>
          </w:p>
        </w:tc>
        <w:tc>
          <w:tcPr>
            <w:tcW w:w="6940" w:type="dxa"/>
          </w:tcPr>
          <w:p w14:paraId="56DBF675" w14:textId="77777777" w:rsidR="00584850" w:rsidRPr="00FE21C6" w:rsidRDefault="00584850" w:rsidP="00584850">
            <w:pPr>
              <w:rPr>
                <w:rFonts w:cstheme="minorHAnsi"/>
                <w:sz w:val="20"/>
                <w:szCs w:val="20"/>
              </w:rPr>
            </w:pPr>
          </w:p>
        </w:tc>
      </w:tr>
      <w:tr w:rsidR="00584850" w:rsidRPr="00FE21C6" w14:paraId="364093BA" w14:textId="77777777" w:rsidTr="00584850">
        <w:tc>
          <w:tcPr>
            <w:tcW w:w="2122" w:type="dxa"/>
          </w:tcPr>
          <w:p w14:paraId="0ED1A145"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231539FF" w14:textId="77777777" w:rsidR="00584850" w:rsidRPr="00FE21C6" w:rsidRDefault="00584850" w:rsidP="00584850">
            <w:pPr>
              <w:rPr>
                <w:rFonts w:cstheme="minorHAnsi"/>
                <w:sz w:val="20"/>
                <w:szCs w:val="20"/>
              </w:rPr>
            </w:pPr>
          </w:p>
        </w:tc>
      </w:tr>
    </w:tbl>
    <w:p w14:paraId="042E6282" w14:textId="77777777" w:rsidR="00584850" w:rsidRPr="00FE21C6" w:rsidRDefault="00584850" w:rsidP="00584850">
      <w:pPr>
        <w:spacing w:line="259" w:lineRule="auto"/>
        <w:rPr>
          <w:rFonts w:asciiTheme="minorHAnsi" w:eastAsiaTheme="minorHAnsi" w:hAnsiTheme="minorHAnsi" w:cstheme="minorHAnsi"/>
          <w:lang w:eastAsia="en-US"/>
        </w:rPr>
      </w:pPr>
    </w:p>
    <w:p w14:paraId="0CAAEAA0"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8"/>
        <w:tblW w:w="0" w:type="auto"/>
        <w:tblLook w:val="04A0" w:firstRow="1" w:lastRow="0" w:firstColumn="1" w:lastColumn="0" w:noHBand="0" w:noVBand="1"/>
      </w:tblPr>
      <w:tblGrid>
        <w:gridCol w:w="2122"/>
        <w:gridCol w:w="6940"/>
      </w:tblGrid>
      <w:tr w:rsidR="00584850" w:rsidRPr="00FE21C6" w14:paraId="0B709A00" w14:textId="77777777" w:rsidTr="00584850">
        <w:tc>
          <w:tcPr>
            <w:tcW w:w="2122" w:type="dxa"/>
          </w:tcPr>
          <w:p w14:paraId="16E6E013"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7039FEB3" w14:textId="77777777" w:rsidR="00584850" w:rsidRPr="00FE21C6" w:rsidRDefault="00584850" w:rsidP="00584850">
            <w:pPr>
              <w:rPr>
                <w:rFonts w:cstheme="minorHAnsi"/>
                <w:b/>
                <w:sz w:val="20"/>
                <w:szCs w:val="20"/>
              </w:rPr>
            </w:pPr>
            <w:r w:rsidRPr="00FE21C6">
              <w:rPr>
                <w:rFonts w:cstheme="minorHAnsi"/>
                <w:b/>
                <w:sz w:val="20"/>
                <w:szCs w:val="20"/>
              </w:rPr>
              <w:t>T6</w:t>
            </w:r>
          </w:p>
        </w:tc>
      </w:tr>
      <w:tr w:rsidR="00584850" w:rsidRPr="00FE21C6" w14:paraId="692A959A" w14:textId="77777777" w:rsidTr="00584850">
        <w:tc>
          <w:tcPr>
            <w:tcW w:w="2122" w:type="dxa"/>
          </w:tcPr>
          <w:p w14:paraId="32BFDB4C" w14:textId="77777777" w:rsidR="00584850" w:rsidRPr="00FE21C6" w:rsidRDefault="00584850" w:rsidP="00584850">
            <w:pPr>
              <w:rPr>
                <w:rFonts w:cstheme="minorHAnsi"/>
                <w:sz w:val="20"/>
                <w:szCs w:val="20"/>
              </w:rPr>
            </w:pPr>
          </w:p>
        </w:tc>
        <w:tc>
          <w:tcPr>
            <w:tcW w:w="6940" w:type="dxa"/>
          </w:tcPr>
          <w:p w14:paraId="7AD1B51B" w14:textId="77777777" w:rsidR="00584850" w:rsidRPr="00FE21C6" w:rsidRDefault="00584850" w:rsidP="00584850">
            <w:pPr>
              <w:rPr>
                <w:rFonts w:cstheme="minorHAnsi"/>
                <w:sz w:val="20"/>
                <w:szCs w:val="20"/>
              </w:rPr>
            </w:pPr>
          </w:p>
        </w:tc>
      </w:tr>
      <w:tr w:rsidR="00584850" w:rsidRPr="00FE21C6" w14:paraId="5CA0D463" w14:textId="77777777" w:rsidTr="00584850">
        <w:tc>
          <w:tcPr>
            <w:tcW w:w="2122" w:type="dxa"/>
          </w:tcPr>
          <w:p w14:paraId="21E2D642"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3EEE080E" w14:textId="77777777" w:rsidR="00584850" w:rsidRPr="00FE21C6" w:rsidRDefault="00584850" w:rsidP="00584850">
            <w:pPr>
              <w:rPr>
                <w:rFonts w:cstheme="minorHAnsi"/>
                <w:sz w:val="20"/>
                <w:szCs w:val="20"/>
              </w:rPr>
            </w:pPr>
            <w:r w:rsidRPr="00FE21C6">
              <w:rPr>
                <w:rFonts w:cstheme="minorHAnsi"/>
                <w:sz w:val="20"/>
                <w:szCs w:val="20"/>
              </w:rPr>
              <w:t>Gebruik Groene daken</w:t>
            </w:r>
          </w:p>
        </w:tc>
      </w:tr>
      <w:tr w:rsidR="00584850" w:rsidRPr="00FE21C6" w14:paraId="79C4104A" w14:textId="77777777" w:rsidTr="00584850">
        <w:tc>
          <w:tcPr>
            <w:tcW w:w="2122" w:type="dxa"/>
          </w:tcPr>
          <w:p w14:paraId="18AED618" w14:textId="77777777" w:rsidR="00584850" w:rsidRPr="00FE21C6" w:rsidRDefault="00584850" w:rsidP="00584850">
            <w:pPr>
              <w:rPr>
                <w:rFonts w:cstheme="minorHAnsi"/>
                <w:sz w:val="20"/>
                <w:szCs w:val="20"/>
              </w:rPr>
            </w:pPr>
          </w:p>
        </w:tc>
        <w:tc>
          <w:tcPr>
            <w:tcW w:w="6940" w:type="dxa"/>
          </w:tcPr>
          <w:p w14:paraId="75287D1B" w14:textId="77777777" w:rsidR="00584850" w:rsidRPr="00FE21C6" w:rsidRDefault="00584850" w:rsidP="00584850">
            <w:pPr>
              <w:rPr>
                <w:rFonts w:cstheme="minorHAnsi"/>
                <w:sz w:val="20"/>
                <w:szCs w:val="20"/>
              </w:rPr>
            </w:pPr>
          </w:p>
        </w:tc>
      </w:tr>
      <w:tr w:rsidR="00584850" w:rsidRPr="00FE21C6" w14:paraId="1DA0D6E0" w14:textId="77777777" w:rsidTr="00584850">
        <w:tc>
          <w:tcPr>
            <w:tcW w:w="2122" w:type="dxa"/>
          </w:tcPr>
          <w:p w14:paraId="669D0BC7"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248C5EAE" w14:textId="77777777" w:rsidR="00584850" w:rsidRPr="00FE21C6" w:rsidRDefault="00584850" w:rsidP="00584850">
            <w:pPr>
              <w:rPr>
                <w:rFonts w:cstheme="minorHAnsi"/>
                <w:sz w:val="20"/>
                <w:szCs w:val="20"/>
              </w:rPr>
            </w:pPr>
          </w:p>
        </w:tc>
      </w:tr>
      <w:tr w:rsidR="00584850" w:rsidRPr="00FE21C6" w14:paraId="0DA7D96B" w14:textId="77777777" w:rsidTr="00584850">
        <w:tc>
          <w:tcPr>
            <w:tcW w:w="2122" w:type="dxa"/>
          </w:tcPr>
          <w:p w14:paraId="08C3B555" w14:textId="77777777" w:rsidR="00584850" w:rsidRPr="00FE21C6" w:rsidRDefault="00584850" w:rsidP="00584850">
            <w:pPr>
              <w:rPr>
                <w:rFonts w:cstheme="minorHAnsi"/>
                <w:b/>
                <w:sz w:val="20"/>
                <w:szCs w:val="20"/>
              </w:rPr>
            </w:pPr>
          </w:p>
        </w:tc>
        <w:tc>
          <w:tcPr>
            <w:tcW w:w="6940" w:type="dxa"/>
          </w:tcPr>
          <w:p w14:paraId="28541FA8" w14:textId="77777777" w:rsidR="00584850" w:rsidRPr="00FE21C6" w:rsidRDefault="00584850" w:rsidP="00584850">
            <w:pPr>
              <w:rPr>
                <w:rFonts w:cstheme="minorHAnsi"/>
                <w:sz w:val="20"/>
                <w:szCs w:val="20"/>
              </w:rPr>
            </w:pPr>
          </w:p>
        </w:tc>
      </w:tr>
      <w:tr w:rsidR="00584850" w:rsidRPr="00FE21C6" w14:paraId="0CF54D9D" w14:textId="77777777" w:rsidTr="00584850">
        <w:tc>
          <w:tcPr>
            <w:tcW w:w="2122" w:type="dxa"/>
          </w:tcPr>
          <w:p w14:paraId="333F71DC"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7B430235" w14:textId="77777777" w:rsidR="00584850" w:rsidRPr="00FE21C6" w:rsidRDefault="00584850" w:rsidP="00584850">
            <w:pPr>
              <w:rPr>
                <w:rFonts w:cstheme="minorHAnsi"/>
                <w:b/>
                <w:sz w:val="20"/>
                <w:szCs w:val="20"/>
              </w:rPr>
            </w:pPr>
            <w:r w:rsidRPr="00FE21C6">
              <w:rPr>
                <w:rFonts w:cstheme="minorHAnsi"/>
                <w:b/>
                <w:sz w:val="20"/>
                <w:szCs w:val="20"/>
              </w:rPr>
              <w:t>Werkstuk.</w:t>
            </w:r>
            <w:r w:rsidRPr="00FE21C6">
              <w:rPr>
                <w:rFonts w:cstheme="minorHAnsi"/>
                <w:sz w:val="20"/>
                <w:szCs w:val="20"/>
              </w:rPr>
              <w:t xml:space="preserve"> Een werkstuk maken over het gebruik en aanleg van een groene daken.</w:t>
            </w:r>
          </w:p>
        </w:tc>
      </w:tr>
      <w:tr w:rsidR="00584850" w:rsidRPr="00FE21C6" w14:paraId="21EF921B" w14:textId="77777777" w:rsidTr="00584850">
        <w:tc>
          <w:tcPr>
            <w:tcW w:w="2122" w:type="dxa"/>
          </w:tcPr>
          <w:p w14:paraId="160E2FDF" w14:textId="77777777" w:rsidR="00584850" w:rsidRPr="00FE21C6" w:rsidRDefault="00584850" w:rsidP="00584850">
            <w:pPr>
              <w:rPr>
                <w:rFonts w:cstheme="minorHAnsi"/>
                <w:b/>
                <w:sz w:val="20"/>
                <w:szCs w:val="20"/>
              </w:rPr>
            </w:pPr>
          </w:p>
        </w:tc>
        <w:tc>
          <w:tcPr>
            <w:tcW w:w="6940" w:type="dxa"/>
          </w:tcPr>
          <w:p w14:paraId="0A17B55E" w14:textId="77777777" w:rsidR="00584850" w:rsidRPr="00FE21C6" w:rsidRDefault="00584850" w:rsidP="00584850">
            <w:pPr>
              <w:rPr>
                <w:rFonts w:cstheme="minorHAnsi"/>
                <w:sz w:val="20"/>
                <w:szCs w:val="20"/>
              </w:rPr>
            </w:pPr>
          </w:p>
        </w:tc>
      </w:tr>
      <w:tr w:rsidR="00584850" w:rsidRPr="00FE21C6" w14:paraId="6EB8F52C" w14:textId="77777777" w:rsidTr="00584850">
        <w:tc>
          <w:tcPr>
            <w:tcW w:w="2122" w:type="dxa"/>
          </w:tcPr>
          <w:p w14:paraId="73D6032E"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401C11F0" w14:textId="77777777" w:rsidR="00584850" w:rsidRPr="00FE21C6" w:rsidRDefault="00584850" w:rsidP="00584850">
            <w:pPr>
              <w:rPr>
                <w:rFonts w:cstheme="minorHAnsi"/>
                <w:sz w:val="20"/>
                <w:szCs w:val="20"/>
              </w:rPr>
            </w:pPr>
            <w:r w:rsidRPr="00FE21C6">
              <w:rPr>
                <w:rFonts w:cstheme="minorHAnsi"/>
                <w:sz w:val="20"/>
                <w:szCs w:val="20"/>
              </w:rPr>
              <w:t>Weging 2x</w:t>
            </w:r>
          </w:p>
        </w:tc>
      </w:tr>
      <w:tr w:rsidR="00584850" w:rsidRPr="00FE21C6" w14:paraId="04AAEFA4" w14:textId="77777777" w:rsidTr="00584850">
        <w:tc>
          <w:tcPr>
            <w:tcW w:w="2122" w:type="dxa"/>
          </w:tcPr>
          <w:p w14:paraId="343A7C87" w14:textId="77777777" w:rsidR="00584850" w:rsidRPr="00FE21C6" w:rsidRDefault="00584850" w:rsidP="00584850">
            <w:pPr>
              <w:rPr>
                <w:rFonts w:cstheme="minorHAnsi"/>
                <w:b/>
                <w:sz w:val="20"/>
                <w:szCs w:val="20"/>
              </w:rPr>
            </w:pPr>
          </w:p>
        </w:tc>
        <w:tc>
          <w:tcPr>
            <w:tcW w:w="6940" w:type="dxa"/>
          </w:tcPr>
          <w:p w14:paraId="38B8D413" w14:textId="77777777" w:rsidR="00584850" w:rsidRPr="00FE21C6" w:rsidRDefault="00584850" w:rsidP="00584850">
            <w:pPr>
              <w:rPr>
                <w:rFonts w:cstheme="minorHAnsi"/>
                <w:sz w:val="20"/>
                <w:szCs w:val="20"/>
              </w:rPr>
            </w:pPr>
          </w:p>
        </w:tc>
      </w:tr>
      <w:tr w:rsidR="00584850" w:rsidRPr="00FE21C6" w14:paraId="392A6232" w14:textId="77777777" w:rsidTr="00584850">
        <w:tc>
          <w:tcPr>
            <w:tcW w:w="2122" w:type="dxa"/>
          </w:tcPr>
          <w:p w14:paraId="31FB3A06"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2B300CA9"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1B9C51AD" w14:textId="77777777" w:rsidTr="00584850">
        <w:tc>
          <w:tcPr>
            <w:tcW w:w="2122" w:type="dxa"/>
          </w:tcPr>
          <w:p w14:paraId="7EAAFC57" w14:textId="77777777" w:rsidR="00584850" w:rsidRPr="00FE21C6" w:rsidRDefault="00584850" w:rsidP="00584850">
            <w:pPr>
              <w:rPr>
                <w:rFonts w:cstheme="minorHAnsi"/>
                <w:b/>
                <w:sz w:val="20"/>
                <w:szCs w:val="20"/>
              </w:rPr>
            </w:pPr>
          </w:p>
        </w:tc>
        <w:tc>
          <w:tcPr>
            <w:tcW w:w="6940" w:type="dxa"/>
          </w:tcPr>
          <w:p w14:paraId="3FE17ADF" w14:textId="77777777" w:rsidR="00584850" w:rsidRPr="00FE21C6" w:rsidRDefault="00584850" w:rsidP="00584850">
            <w:pPr>
              <w:rPr>
                <w:rFonts w:cstheme="minorHAnsi"/>
                <w:sz w:val="20"/>
                <w:szCs w:val="20"/>
              </w:rPr>
            </w:pPr>
          </w:p>
        </w:tc>
      </w:tr>
      <w:tr w:rsidR="00584850" w:rsidRPr="00FE21C6" w14:paraId="2D38C5EC" w14:textId="77777777" w:rsidTr="00584850">
        <w:tc>
          <w:tcPr>
            <w:tcW w:w="2122" w:type="dxa"/>
          </w:tcPr>
          <w:p w14:paraId="3467E4FF" w14:textId="77777777" w:rsidR="00584850" w:rsidRPr="00FE21C6" w:rsidRDefault="00584850" w:rsidP="00584850">
            <w:pPr>
              <w:rPr>
                <w:rFonts w:cstheme="minorHAnsi"/>
                <w:b/>
                <w:sz w:val="20"/>
                <w:szCs w:val="20"/>
              </w:rPr>
            </w:pPr>
            <w:r w:rsidRPr="00FE21C6">
              <w:rPr>
                <w:rFonts w:cstheme="minorHAnsi"/>
                <w:b/>
                <w:sz w:val="20"/>
                <w:szCs w:val="20"/>
              </w:rPr>
              <w:t>Eindcijfer</w:t>
            </w:r>
          </w:p>
        </w:tc>
        <w:tc>
          <w:tcPr>
            <w:tcW w:w="6940" w:type="dxa"/>
          </w:tcPr>
          <w:p w14:paraId="1CC3FFE2" w14:textId="77777777" w:rsidR="00584850" w:rsidRPr="00FE21C6" w:rsidRDefault="00584850" w:rsidP="00584850">
            <w:pPr>
              <w:rPr>
                <w:rFonts w:cstheme="minorHAnsi"/>
                <w:b/>
                <w:sz w:val="20"/>
                <w:szCs w:val="20"/>
              </w:rPr>
            </w:pPr>
            <w:r w:rsidRPr="00FE21C6">
              <w:rPr>
                <w:rFonts w:cstheme="minorHAnsi"/>
                <w:b/>
                <w:sz w:val="20"/>
                <w:szCs w:val="20"/>
              </w:rPr>
              <w:t>Groen 2</w:t>
            </w:r>
          </w:p>
        </w:tc>
      </w:tr>
    </w:tbl>
    <w:p w14:paraId="72614979" w14:textId="77777777" w:rsidR="00584850" w:rsidRDefault="00584850" w:rsidP="00584850">
      <w:pPr>
        <w:spacing w:line="259" w:lineRule="auto"/>
        <w:rPr>
          <w:rFonts w:asciiTheme="minorHAnsi" w:eastAsiaTheme="minorHAnsi" w:hAnsiTheme="minorHAnsi" w:cstheme="minorHAnsi"/>
          <w:lang w:eastAsia="en-US"/>
        </w:rPr>
      </w:pPr>
    </w:p>
    <w:p w14:paraId="22FBA261" w14:textId="77777777" w:rsidR="000D6862" w:rsidRDefault="000D6862" w:rsidP="00584850">
      <w:pPr>
        <w:spacing w:line="259" w:lineRule="auto"/>
        <w:rPr>
          <w:rFonts w:asciiTheme="minorHAnsi" w:eastAsiaTheme="minorHAnsi" w:hAnsiTheme="minorHAnsi" w:cstheme="minorHAnsi"/>
          <w:lang w:eastAsia="en-US"/>
        </w:rPr>
      </w:pPr>
    </w:p>
    <w:p w14:paraId="7E575F88" w14:textId="77777777" w:rsidR="000D6862" w:rsidRPr="00FE21C6" w:rsidRDefault="000D6862" w:rsidP="00584850">
      <w:pPr>
        <w:spacing w:line="259" w:lineRule="auto"/>
        <w:rPr>
          <w:rFonts w:asciiTheme="minorHAnsi" w:eastAsiaTheme="minorHAnsi" w:hAnsiTheme="minorHAnsi" w:cstheme="minorHAnsi"/>
          <w:lang w:eastAsia="en-US"/>
        </w:rPr>
      </w:pPr>
    </w:p>
    <w:p w14:paraId="1AC044E9" w14:textId="77777777"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tbl>
      <w:tblPr>
        <w:tblStyle w:val="Tabelraster18"/>
        <w:tblW w:w="0" w:type="auto"/>
        <w:tblLook w:val="04A0" w:firstRow="1" w:lastRow="0" w:firstColumn="1" w:lastColumn="0" w:noHBand="0" w:noVBand="1"/>
      </w:tblPr>
      <w:tblGrid>
        <w:gridCol w:w="9062"/>
      </w:tblGrid>
      <w:tr w:rsidR="00584850" w:rsidRPr="00FE21C6" w14:paraId="0A21BB46" w14:textId="77777777" w:rsidTr="00584850">
        <w:tc>
          <w:tcPr>
            <w:tcW w:w="9062" w:type="dxa"/>
            <w:shd w:val="clear" w:color="auto" w:fill="FFE599" w:themeFill="accent4" w:themeFillTint="66"/>
          </w:tcPr>
          <w:p w14:paraId="3C415A3B" w14:textId="77777777" w:rsidR="00584850" w:rsidRPr="00FE21C6" w:rsidRDefault="00584850" w:rsidP="00584850">
            <w:pPr>
              <w:rPr>
                <w:rFonts w:cstheme="minorHAnsi"/>
                <w:b/>
                <w:sz w:val="20"/>
                <w:szCs w:val="20"/>
              </w:rPr>
            </w:pPr>
            <w:r w:rsidRPr="00FE21C6">
              <w:rPr>
                <w:rFonts w:cstheme="minorHAnsi"/>
                <w:b/>
                <w:sz w:val="20"/>
                <w:szCs w:val="20"/>
              </w:rPr>
              <w:t xml:space="preserve">Keuzevak Groen 3  “Tuinontwerp en aanleg”    </w:t>
            </w:r>
          </w:p>
        </w:tc>
      </w:tr>
    </w:tbl>
    <w:p w14:paraId="5FE9C1A1"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8"/>
        <w:tblW w:w="0" w:type="auto"/>
        <w:tblLook w:val="04A0" w:firstRow="1" w:lastRow="0" w:firstColumn="1" w:lastColumn="0" w:noHBand="0" w:noVBand="1"/>
      </w:tblPr>
      <w:tblGrid>
        <w:gridCol w:w="2122"/>
        <w:gridCol w:w="6940"/>
      </w:tblGrid>
      <w:tr w:rsidR="00584850" w:rsidRPr="00FE21C6" w14:paraId="2DB792CD" w14:textId="77777777" w:rsidTr="36913BC4">
        <w:tc>
          <w:tcPr>
            <w:tcW w:w="2122" w:type="dxa"/>
          </w:tcPr>
          <w:p w14:paraId="6666DB43"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0AD9B082" w14:textId="77777777" w:rsidR="00584850" w:rsidRPr="00FE21C6" w:rsidRDefault="00584850" w:rsidP="00584850">
            <w:pPr>
              <w:rPr>
                <w:rFonts w:cstheme="minorHAnsi"/>
                <w:b/>
                <w:sz w:val="20"/>
                <w:szCs w:val="20"/>
              </w:rPr>
            </w:pPr>
            <w:r w:rsidRPr="00FE21C6">
              <w:rPr>
                <w:rFonts w:cstheme="minorHAnsi"/>
                <w:sz w:val="20"/>
                <w:szCs w:val="20"/>
              </w:rPr>
              <w:t xml:space="preserve"> </w:t>
            </w:r>
            <w:r w:rsidRPr="00FE21C6">
              <w:rPr>
                <w:rFonts w:cstheme="minorHAnsi"/>
                <w:b/>
                <w:sz w:val="20"/>
                <w:szCs w:val="20"/>
              </w:rPr>
              <w:t>T7</w:t>
            </w:r>
          </w:p>
        </w:tc>
      </w:tr>
      <w:tr w:rsidR="00584850" w:rsidRPr="00FE21C6" w14:paraId="302B3979" w14:textId="77777777" w:rsidTr="36913BC4">
        <w:tc>
          <w:tcPr>
            <w:tcW w:w="2122" w:type="dxa"/>
          </w:tcPr>
          <w:p w14:paraId="48C15A94" w14:textId="77777777" w:rsidR="00584850" w:rsidRPr="00FE21C6" w:rsidRDefault="00584850" w:rsidP="00584850">
            <w:pPr>
              <w:rPr>
                <w:rFonts w:cstheme="minorHAnsi"/>
                <w:sz w:val="20"/>
                <w:szCs w:val="20"/>
              </w:rPr>
            </w:pPr>
          </w:p>
        </w:tc>
        <w:tc>
          <w:tcPr>
            <w:tcW w:w="6940" w:type="dxa"/>
          </w:tcPr>
          <w:p w14:paraId="3A54A302" w14:textId="77777777" w:rsidR="00584850" w:rsidRPr="00FE21C6" w:rsidRDefault="00584850" w:rsidP="00584850">
            <w:pPr>
              <w:rPr>
                <w:rFonts w:cstheme="minorHAnsi"/>
                <w:sz w:val="20"/>
                <w:szCs w:val="20"/>
              </w:rPr>
            </w:pPr>
          </w:p>
        </w:tc>
      </w:tr>
      <w:tr w:rsidR="00584850" w:rsidRPr="00FE21C6" w14:paraId="18ED5B3F" w14:textId="77777777" w:rsidTr="36913BC4">
        <w:tc>
          <w:tcPr>
            <w:tcW w:w="2122" w:type="dxa"/>
          </w:tcPr>
          <w:p w14:paraId="349E4A67"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7527762F" w14:textId="77777777" w:rsidR="00584850" w:rsidRPr="00FE21C6" w:rsidRDefault="00584850" w:rsidP="00584850">
            <w:pPr>
              <w:rPr>
                <w:rFonts w:cstheme="minorHAnsi"/>
                <w:sz w:val="20"/>
                <w:szCs w:val="20"/>
              </w:rPr>
            </w:pPr>
            <w:r w:rsidRPr="00FE21C6">
              <w:rPr>
                <w:rFonts w:cstheme="minorHAnsi"/>
                <w:sz w:val="20"/>
                <w:szCs w:val="20"/>
              </w:rPr>
              <w:t>Boek “Tuinontwerp en aanleg”</w:t>
            </w:r>
          </w:p>
        </w:tc>
      </w:tr>
      <w:tr w:rsidR="00584850" w:rsidRPr="00FE21C6" w14:paraId="7F896C19" w14:textId="77777777" w:rsidTr="36913BC4">
        <w:tc>
          <w:tcPr>
            <w:tcW w:w="2122" w:type="dxa"/>
          </w:tcPr>
          <w:p w14:paraId="3E592FFE" w14:textId="77777777" w:rsidR="00584850" w:rsidRPr="00FE21C6" w:rsidRDefault="00584850" w:rsidP="00584850">
            <w:pPr>
              <w:rPr>
                <w:rFonts w:cstheme="minorHAnsi"/>
                <w:sz w:val="20"/>
                <w:szCs w:val="20"/>
              </w:rPr>
            </w:pPr>
          </w:p>
        </w:tc>
        <w:tc>
          <w:tcPr>
            <w:tcW w:w="6940" w:type="dxa"/>
          </w:tcPr>
          <w:p w14:paraId="536550D9" w14:textId="77777777" w:rsidR="00584850" w:rsidRPr="00FE21C6" w:rsidRDefault="00584850" w:rsidP="00584850">
            <w:pPr>
              <w:rPr>
                <w:rFonts w:cstheme="minorHAnsi"/>
                <w:sz w:val="20"/>
                <w:szCs w:val="20"/>
              </w:rPr>
            </w:pPr>
          </w:p>
        </w:tc>
      </w:tr>
      <w:tr w:rsidR="00584850" w:rsidRPr="00FE21C6" w14:paraId="7553559F" w14:textId="77777777" w:rsidTr="36913BC4">
        <w:tc>
          <w:tcPr>
            <w:tcW w:w="2122" w:type="dxa"/>
          </w:tcPr>
          <w:p w14:paraId="0A45BC52"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tbl>
            <w:tblPr>
              <w:tblW w:w="0" w:type="auto"/>
              <w:tblBorders>
                <w:top w:val="nil"/>
                <w:left w:val="nil"/>
                <w:bottom w:val="nil"/>
                <w:right w:val="nil"/>
              </w:tblBorders>
              <w:tblLook w:val="0000" w:firstRow="0" w:lastRow="0" w:firstColumn="0" w:lastColumn="0" w:noHBand="0" w:noVBand="0"/>
            </w:tblPr>
            <w:tblGrid>
              <w:gridCol w:w="4408"/>
            </w:tblGrid>
            <w:tr w:rsidR="00584850" w:rsidRPr="00FE21C6" w14:paraId="5E33A6AA" w14:textId="77777777" w:rsidTr="00584850">
              <w:trPr>
                <w:trHeight w:val="407"/>
              </w:trPr>
              <w:tc>
                <w:tcPr>
                  <w:tcW w:w="0" w:type="auto"/>
                </w:tcPr>
                <w:p w14:paraId="20876B09" w14:textId="77777777" w:rsidR="00584850" w:rsidRPr="00FE21C6" w:rsidRDefault="00584850" w:rsidP="00584850">
                  <w:pPr>
                    <w:autoSpaceDE w:val="0"/>
                    <w:autoSpaceDN w:val="0"/>
                    <w:adjustRightInd w:val="0"/>
                    <w:rPr>
                      <w:rFonts w:asciiTheme="minorHAnsi" w:eastAsiaTheme="minorHAnsi" w:hAnsiTheme="minorHAnsi" w:cstheme="minorHAnsi"/>
                      <w:lang w:eastAsia="en-US"/>
                    </w:rPr>
                  </w:pPr>
                  <w:r w:rsidRPr="00FE21C6">
                    <w:rPr>
                      <w:rFonts w:asciiTheme="minorHAnsi" w:eastAsiaTheme="minorHAnsi" w:hAnsiTheme="minorHAnsi" w:cstheme="minorHAnsi"/>
                      <w:color w:val="000000"/>
                      <w:lang w:eastAsia="en-US"/>
                    </w:rPr>
                    <w:t xml:space="preserve"> </w:t>
                  </w:r>
                </w:p>
                <w:p w14:paraId="1023B541"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oriëntatie op ontwerpen en aanleggen van tuinen </w:t>
                  </w:r>
                </w:p>
                <w:p w14:paraId="5728600C"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tuinen ontwerpen en aanleggen </w:t>
                  </w:r>
                </w:p>
                <w:p w14:paraId="000457BF"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werkzaamheden opleveren </w:t>
                  </w:r>
                </w:p>
                <w:p w14:paraId="3A92158F"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p>
              </w:tc>
            </w:tr>
          </w:tbl>
          <w:p w14:paraId="050B57B8" w14:textId="77777777" w:rsidR="00584850" w:rsidRPr="00FE21C6" w:rsidRDefault="00584850" w:rsidP="00584850">
            <w:pPr>
              <w:rPr>
                <w:rFonts w:cstheme="minorHAnsi"/>
                <w:sz w:val="20"/>
                <w:szCs w:val="20"/>
              </w:rPr>
            </w:pPr>
          </w:p>
        </w:tc>
      </w:tr>
      <w:tr w:rsidR="00584850" w:rsidRPr="00FE21C6" w14:paraId="6187508C" w14:textId="77777777" w:rsidTr="36913BC4">
        <w:tc>
          <w:tcPr>
            <w:tcW w:w="2122" w:type="dxa"/>
          </w:tcPr>
          <w:p w14:paraId="3A6B7212" w14:textId="77777777" w:rsidR="00584850" w:rsidRPr="00FE21C6" w:rsidRDefault="00584850" w:rsidP="00584850">
            <w:pPr>
              <w:rPr>
                <w:rFonts w:cstheme="minorHAnsi"/>
                <w:b/>
                <w:sz w:val="20"/>
                <w:szCs w:val="20"/>
              </w:rPr>
            </w:pPr>
          </w:p>
        </w:tc>
        <w:tc>
          <w:tcPr>
            <w:tcW w:w="6940" w:type="dxa"/>
          </w:tcPr>
          <w:p w14:paraId="08EFDC22" w14:textId="77777777" w:rsidR="00584850" w:rsidRPr="00FE21C6" w:rsidRDefault="00584850" w:rsidP="00584850">
            <w:pPr>
              <w:rPr>
                <w:rFonts w:cstheme="minorHAnsi"/>
                <w:sz w:val="20"/>
                <w:szCs w:val="20"/>
              </w:rPr>
            </w:pPr>
          </w:p>
        </w:tc>
      </w:tr>
      <w:tr w:rsidR="00584850" w:rsidRPr="00FE21C6" w14:paraId="6A3C137A" w14:textId="77777777" w:rsidTr="36913BC4">
        <w:tc>
          <w:tcPr>
            <w:tcW w:w="2122" w:type="dxa"/>
          </w:tcPr>
          <w:p w14:paraId="44682294"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31382D95" w14:textId="77777777" w:rsidR="00584850" w:rsidRPr="00FE21C6" w:rsidRDefault="00584850" w:rsidP="00584850">
            <w:pPr>
              <w:rPr>
                <w:rFonts w:cstheme="minorHAnsi"/>
                <w:b/>
                <w:sz w:val="20"/>
                <w:szCs w:val="20"/>
              </w:rPr>
            </w:pPr>
            <w:r w:rsidRPr="00FE21C6">
              <w:rPr>
                <w:rFonts w:cstheme="minorHAnsi"/>
                <w:b/>
                <w:sz w:val="20"/>
                <w:szCs w:val="20"/>
              </w:rPr>
              <w:t>Schriftelijke toets</w:t>
            </w:r>
          </w:p>
        </w:tc>
      </w:tr>
      <w:tr w:rsidR="00584850" w:rsidRPr="00FE21C6" w14:paraId="17A17C4E" w14:textId="77777777" w:rsidTr="36913BC4">
        <w:tc>
          <w:tcPr>
            <w:tcW w:w="2122" w:type="dxa"/>
          </w:tcPr>
          <w:p w14:paraId="64C3BA83" w14:textId="77777777" w:rsidR="00584850" w:rsidRPr="00FE21C6" w:rsidRDefault="00584850" w:rsidP="00584850">
            <w:pPr>
              <w:rPr>
                <w:rFonts w:cstheme="minorHAnsi"/>
                <w:b/>
                <w:sz w:val="20"/>
                <w:szCs w:val="20"/>
              </w:rPr>
            </w:pPr>
          </w:p>
        </w:tc>
        <w:tc>
          <w:tcPr>
            <w:tcW w:w="6940" w:type="dxa"/>
          </w:tcPr>
          <w:p w14:paraId="5273527D" w14:textId="77777777" w:rsidR="00584850" w:rsidRPr="00FE21C6" w:rsidRDefault="00584850" w:rsidP="00584850">
            <w:pPr>
              <w:rPr>
                <w:rFonts w:cstheme="minorHAnsi"/>
                <w:sz w:val="20"/>
                <w:szCs w:val="20"/>
              </w:rPr>
            </w:pPr>
          </w:p>
        </w:tc>
      </w:tr>
      <w:tr w:rsidR="00584850" w:rsidRPr="00FE21C6" w14:paraId="623CC355" w14:textId="77777777" w:rsidTr="36913BC4">
        <w:tc>
          <w:tcPr>
            <w:tcW w:w="2122" w:type="dxa"/>
          </w:tcPr>
          <w:p w14:paraId="624E78B8"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75B80EE6" w14:textId="77777777" w:rsidR="00584850" w:rsidRPr="00FE21C6" w:rsidRDefault="00584850" w:rsidP="00584850">
            <w:pPr>
              <w:rPr>
                <w:rFonts w:cstheme="minorHAnsi"/>
                <w:sz w:val="20"/>
                <w:szCs w:val="20"/>
              </w:rPr>
            </w:pPr>
            <w:r w:rsidRPr="00FE21C6">
              <w:rPr>
                <w:rFonts w:cstheme="minorHAnsi"/>
                <w:sz w:val="20"/>
                <w:szCs w:val="20"/>
              </w:rPr>
              <w:t>Weging 2 x</w:t>
            </w:r>
          </w:p>
        </w:tc>
      </w:tr>
      <w:tr w:rsidR="00584850" w:rsidRPr="00FE21C6" w14:paraId="0DB54892" w14:textId="77777777" w:rsidTr="36913BC4">
        <w:tc>
          <w:tcPr>
            <w:tcW w:w="2122" w:type="dxa"/>
          </w:tcPr>
          <w:p w14:paraId="008459C5" w14:textId="77777777" w:rsidR="00584850" w:rsidRPr="00FE21C6" w:rsidRDefault="00584850" w:rsidP="00584850">
            <w:pPr>
              <w:rPr>
                <w:rFonts w:cstheme="minorHAnsi"/>
                <w:b/>
                <w:sz w:val="20"/>
                <w:szCs w:val="20"/>
              </w:rPr>
            </w:pPr>
          </w:p>
        </w:tc>
        <w:tc>
          <w:tcPr>
            <w:tcW w:w="6940" w:type="dxa"/>
          </w:tcPr>
          <w:p w14:paraId="048E3E88" w14:textId="77777777" w:rsidR="00584850" w:rsidRPr="00FE21C6" w:rsidRDefault="00584850" w:rsidP="00584850">
            <w:pPr>
              <w:rPr>
                <w:rFonts w:cstheme="minorHAnsi"/>
                <w:sz w:val="20"/>
                <w:szCs w:val="20"/>
              </w:rPr>
            </w:pPr>
          </w:p>
        </w:tc>
      </w:tr>
      <w:tr w:rsidR="00584850" w:rsidRPr="00FE21C6" w14:paraId="64B32CD1" w14:textId="77777777" w:rsidTr="36913BC4">
        <w:tc>
          <w:tcPr>
            <w:tcW w:w="2122" w:type="dxa"/>
          </w:tcPr>
          <w:p w14:paraId="1408CD29"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06E4827A"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185616F4" w14:textId="77777777" w:rsidTr="36913BC4">
        <w:tc>
          <w:tcPr>
            <w:tcW w:w="2122" w:type="dxa"/>
          </w:tcPr>
          <w:p w14:paraId="55BA1F7F" w14:textId="77777777" w:rsidR="00584850" w:rsidRPr="00FE21C6" w:rsidRDefault="00584850" w:rsidP="00584850">
            <w:pPr>
              <w:rPr>
                <w:rFonts w:cstheme="minorHAnsi"/>
                <w:b/>
                <w:sz w:val="20"/>
                <w:szCs w:val="20"/>
              </w:rPr>
            </w:pPr>
          </w:p>
        </w:tc>
        <w:tc>
          <w:tcPr>
            <w:tcW w:w="6940" w:type="dxa"/>
          </w:tcPr>
          <w:p w14:paraId="419578DF" w14:textId="77777777" w:rsidR="00584850" w:rsidRPr="00FE21C6" w:rsidRDefault="00584850" w:rsidP="00584850">
            <w:pPr>
              <w:rPr>
                <w:rFonts w:cstheme="minorHAnsi"/>
                <w:sz w:val="20"/>
                <w:szCs w:val="20"/>
              </w:rPr>
            </w:pPr>
          </w:p>
        </w:tc>
      </w:tr>
      <w:tr w:rsidR="00584850" w:rsidRPr="00FE21C6" w14:paraId="5240AE26" w14:textId="77777777" w:rsidTr="36913BC4">
        <w:tc>
          <w:tcPr>
            <w:tcW w:w="2122" w:type="dxa"/>
          </w:tcPr>
          <w:p w14:paraId="17F7509A"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0DD0BD71" w14:textId="77777777" w:rsidR="00584850" w:rsidRPr="00FE21C6" w:rsidRDefault="00584850" w:rsidP="00584850">
            <w:pPr>
              <w:rPr>
                <w:rFonts w:cstheme="minorHAnsi"/>
                <w:sz w:val="20"/>
                <w:szCs w:val="20"/>
              </w:rPr>
            </w:pPr>
          </w:p>
        </w:tc>
      </w:tr>
    </w:tbl>
    <w:p w14:paraId="6A6A8A3C" w14:textId="224D4A2C" w:rsidR="36913BC4" w:rsidRDefault="36913BC4"/>
    <w:p w14:paraId="11AD3662" w14:textId="77777777" w:rsidR="00584850" w:rsidRPr="00FE21C6" w:rsidRDefault="00584850" w:rsidP="00584850">
      <w:pPr>
        <w:spacing w:line="259" w:lineRule="auto"/>
        <w:rPr>
          <w:rFonts w:asciiTheme="minorHAnsi" w:eastAsiaTheme="minorHAnsi" w:hAnsiTheme="minorHAnsi" w:cstheme="minorHAnsi"/>
          <w:lang w:eastAsia="en-US"/>
        </w:rPr>
      </w:pPr>
    </w:p>
    <w:p w14:paraId="2F603ABF"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8"/>
        <w:tblW w:w="0" w:type="auto"/>
        <w:tblLook w:val="04A0" w:firstRow="1" w:lastRow="0" w:firstColumn="1" w:lastColumn="0" w:noHBand="0" w:noVBand="1"/>
      </w:tblPr>
      <w:tblGrid>
        <w:gridCol w:w="2122"/>
        <w:gridCol w:w="6940"/>
      </w:tblGrid>
      <w:tr w:rsidR="00584850" w:rsidRPr="00FE21C6" w14:paraId="2BDB4F71" w14:textId="77777777" w:rsidTr="36913BC4">
        <w:tc>
          <w:tcPr>
            <w:tcW w:w="2122" w:type="dxa"/>
          </w:tcPr>
          <w:p w14:paraId="56670D86"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44B30D30" w14:textId="77777777" w:rsidR="00584850" w:rsidRPr="00FE21C6" w:rsidRDefault="00584850" w:rsidP="00584850">
            <w:pPr>
              <w:rPr>
                <w:rFonts w:cstheme="minorHAnsi"/>
                <w:b/>
                <w:sz w:val="20"/>
                <w:szCs w:val="20"/>
              </w:rPr>
            </w:pPr>
            <w:r w:rsidRPr="00FE21C6">
              <w:rPr>
                <w:rFonts w:cstheme="minorHAnsi"/>
                <w:b/>
                <w:sz w:val="20"/>
                <w:szCs w:val="20"/>
              </w:rPr>
              <w:t>T8</w:t>
            </w:r>
          </w:p>
        </w:tc>
      </w:tr>
      <w:tr w:rsidR="00584850" w:rsidRPr="00FE21C6" w14:paraId="295DFB54" w14:textId="77777777" w:rsidTr="36913BC4">
        <w:tc>
          <w:tcPr>
            <w:tcW w:w="2122" w:type="dxa"/>
          </w:tcPr>
          <w:p w14:paraId="0D751E7F" w14:textId="77777777" w:rsidR="00584850" w:rsidRPr="00FE21C6" w:rsidRDefault="00584850" w:rsidP="00584850">
            <w:pPr>
              <w:rPr>
                <w:rFonts w:cstheme="minorHAnsi"/>
                <w:b/>
                <w:sz w:val="20"/>
                <w:szCs w:val="20"/>
              </w:rPr>
            </w:pPr>
          </w:p>
        </w:tc>
        <w:tc>
          <w:tcPr>
            <w:tcW w:w="6940" w:type="dxa"/>
          </w:tcPr>
          <w:p w14:paraId="66A5EC1C" w14:textId="77777777" w:rsidR="00584850" w:rsidRPr="00FE21C6" w:rsidRDefault="00584850" w:rsidP="00584850">
            <w:pPr>
              <w:rPr>
                <w:rFonts w:cstheme="minorHAnsi"/>
                <w:sz w:val="20"/>
                <w:szCs w:val="20"/>
              </w:rPr>
            </w:pPr>
          </w:p>
        </w:tc>
      </w:tr>
      <w:tr w:rsidR="00584850" w:rsidRPr="00FE21C6" w14:paraId="6A362D56" w14:textId="77777777" w:rsidTr="36913BC4">
        <w:tc>
          <w:tcPr>
            <w:tcW w:w="2122" w:type="dxa"/>
          </w:tcPr>
          <w:p w14:paraId="18BA3F5F"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77C094AE" w14:textId="77777777" w:rsidR="00584850" w:rsidRPr="00FE21C6" w:rsidRDefault="00584850" w:rsidP="00584850">
            <w:pPr>
              <w:rPr>
                <w:rFonts w:cstheme="minorHAnsi"/>
                <w:sz w:val="20"/>
                <w:szCs w:val="20"/>
              </w:rPr>
            </w:pPr>
            <w:r w:rsidRPr="00FE21C6">
              <w:rPr>
                <w:rFonts w:cstheme="minorHAnsi"/>
                <w:sz w:val="20"/>
                <w:szCs w:val="20"/>
              </w:rPr>
              <w:t>Praktijkvaardigheden aanleg van tuinen.</w:t>
            </w:r>
          </w:p>
        </w:tc>
      </w:tr>
      <w:tr w:rsidR="00584850" w:rsidRPr="00FE21C6" w14:paraId="599A59E9" w14:textId="77777777" w:rsidTr="36913BC4">
        <w:tc>
          <w:tcPr>
            <w:tcW w:w="2122" w:type="dxa"/>
          </w:tcPr>
          <w:p w14:paraId="61DC425C" w14:textId="77777777" w:rsidR="00584850" w:rsidRPr="00FE21C6" w:rsidRDefault="00584850" w:rsidP="00584850">
            <w:pPr>
              <w:rPr>
                <w:rFonts w:cstheme="minorHAnsi"/>
                <w:b/>
                <w:sz w:val="20"/>
                <w:szCs w:val="20"/>
              </w:rPr>
            </w:pPr>
          </w:p>
        </w:tc>
        <w:tc>
          <w:tcPr>
            <w:tcW w:w="6940" w:type="dxa"/>
          </w:tcPr>
          <w:p w14:paraId="2A7574C8" w14:textId="77777777" w:rsidR="00584850" w:rsidRPr="00FE21C6" w:rsidRDefault="00584850" w:rsidP="00584850">
            <w:pPr>
              <w:rPr>
                <w:rFonts w:cstheme="minorHAnsi"/>
                <w:sz w:val="20"/>
                <w:szCs w:val="20"/>
              </w:rPr>
            </w:pPr>
          </w:p>
        </w:tc>
      </w:tr>
      <w:tr w:rsidR="00584850" w:rsidRPr="00FE21C6" w14:paraId="2682D035" w14:textId="77777777" w:rsidTr="36913BC4">
        <w:tc>
          <w:tcPr>
            <w:tcW w:w="2122" w:type="dxa"/>
          </w:tcPr>
          <w:p w14:paraId="3003256B"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07CB8E54" w14:textId="77777777" w:rsidR="00584850" w:rsidRPr="00FE21C6" w:rsidRDefault="00584850" w:rsidP="00584850">
            <w:pPr>
              <w:rPr>
                <w:rFonts w:cstheme="minorHAnsi"/>
                <w:sz w:val="20"/>
                <w:szCs w:val="20"/>
              </w:rPr>
            </w:pPr>
          </w:p>
        </w:tc>
      </w:tr>
      <w:tr w:rsidR="00584850" w:rsidRPr="00FE21C6" w14:paraId="17F45E9F" w14:textId="77777777" w:rsidTr="36913BC4">
        <w:tc>
          <w:tcPr>
            <w:tcW w:w="2122" w:type="dxa"/>
          </w:tcPr>
          <w:p w14:paraId="3644A155" w14:textId="77777777" w:rsidR="00584850" w:rsidRPr="00FE21C6" w:rsidRDefault="00584850" w:rsidP="00584850">
            <w:pPr>
              <w:rPr>
                <w:rFonts w:cstheme="minorHAnsi"/>
                <w:b/>
                <w:sz w:val="20"/>
                <w:szCs w:val="20"/>
              </w:rPr>
            </w:pPr>
          </w:p>
        </w:tc>
        <w:tc>
          <w:tcPr>
            <w:tcW w:w="6940" w:type="dxa"/>
          </w:tcPr>
          <w:p w14:paraId="5DF3BA8E" w14:textId="77777777" w:rsidR="00584850" w:rsidRPr="00FE21C6" w:rsidRDefault="00584850" w:rsidP="00584850">
            <w:pPr>
              <w:rPr>
                <w:rFonts w:cstheme="minorHAnsi"/>
                <w:sz w:val="20"/>
                <w:szCs w:val="20"/>
              </w:rPr>
            </w:pPr>
          </w:p>
        </w:tc>
      </w:tr>
      <w:tr w:rsidR="00584850" w:rsidRPr="00FE21C6" w14:paraId="7FC3AC13" w14:textId="77777777" w:rsidTr="36913BC4">
        <w:tc>
          <w:tcPr>
            <w:tcW w:w="2122" w:type="dxa"/>
          </w:tcPr>
          <w:p w14:paraId="5F669E87"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4F0D8029" w14:textId="77777777" w:rsidR="00584850" w:rsidRPr="00FE21C6" w:rsidRDefault="00584850" w:rsidP="00584850">
            <w:pPr>
              <w:rPr>
                <w:rFonts w:cstheme="minorHAnsi"/>
                <w:b/>
                <w:sz w:val="20"/>
                <w:szCs w:val="20"/>
              </w:rPr>
            </w:pPr>
            <w:r w:rsidRPr="00FE21C6">
              <w:rPr>
                <w:rFonts w:cstheme="minorHAnsi"/>
                <w:b/>
                <w:sz w:val="20"/>
                <w:szCs w:val="20"/>
              </w:rPr>
              <w:t>Praktijktoets aanleg van een tuin.</w:t>
            </w:r>
          </w:p>
        </w:tc>
      </w:tr>
      <w:tr w:rsidR="00584850" w:rsidRPr="00FE21C6" w14:paraId="42F96C40" w14:textId="77777777" w:rsidTr="36913BC4">
        <w:tc>
          <w:tcPr>
            <w:tcW w:w="2122" w:type="dxa"/>
          </w:tcPr>
          <w:p w14:paraId="697EE28D" w14:textId="77777777" w:rsidR="00584850" w:rsidRPr="00FE21C6" w:rsidRDefault="00584850" w:rsidP="00584850">
            <w:pPr>
              <w:rPr>
                <w:rFonts w:cstheme="minorHAnsi"/>
                <w:b/>
                <w:sz w:val="20"/>
                <w:szCs w:val="20"/>
              </w:rPr>
            </w:pPr>
          </w:p>
        </w:tc>
        <w:tc>
          <w:tcPr>
            <w:tcW w:w="6940" w:type="dxa"/>
          </w:tcPr>
          <w:p w14:paraId="4299CED4" w14:textId="77777777" w:rsidR="00584850" w:rsidRPr="00FE21C6" w:rsidRDefault="00584850" w:rsidP="00584850">
            <w:pPr>
              <w:rPr>
                <w:rFonts w:cstheme="minorHAnsi"/>
                <w:sz w:val="20"/>
                <w:szCs w:val="20"/>
              </w:rPr>
            </w:pPr>
          </w:p>
        </w:tc>
      </w:tr>
      <w:tr w:rsidR="00584850" w:rsidRPr="00FE21C6" w14:paraId="099E2BAF" w14:textId="77777777" w:rsidTr="36913BC4">
        <w:tc>
          <w:tcPr>
            <w:tcW w:w="2122" w:type="dxa"/>
          </w:tcPr>
          <w:p w14:paraId="2113BD37"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6488A8FF" w14:textId="77777777" w:rsidR="00584850" w:rsidRPr="00FE21C6" w:rsidRDefault="00584850" w:rsidP="00584850">
            <w:pPr>
              <w:rPr>
                <w:rFonts w:cstheme="minorHAnsi"/>
                <w:sz w:val="20"/>
                <w:szCs w:val="20"/>
              </w:rPr>
            </w:pPr>
            <w:r w:rsidRPr="00FE21C6">
              <w:rPr>
                <w:rFonts w:cstheme="minorHAnsi"/>
                <w:sz w:val="20"/>
                <w:szCs w:val="20"/>
              </w:rPr>
              <w:t>Weging 1 x</w:t>
            </w:r>
          </w:p>
        </w:tc>
      </w:tr>
      <w:tr w:rsidR="00584850" w:rsidRPr="00FE21C6" w14:paraId="50E20F33" w14:textId="77777777" w:rsidTr="36913BC4">
        <w:tc>
          <w:tcPr>
            <w:tcW w:w="2122" w:type="dxa"/>
          </w:tcPr>
          <w:p w14:paraId="77C5D3CB" w14:textId="77777777" w:rsidR="00584850" w:rsidRPr="00FE21C6" w:rsidRDefault="00584850" w:rsidP="00584850">
            <w:pPr>
              <w:rPr>
                <w:rFonts w:cstheme="minorHAnsi"/>
                <w:b/>
                <w:sz w:val="20"/>
                <w:szCs w:val="20"/>
              </w:rPr>
            </w:pPr>
          </w:p>
        </w:tc>
        <w:tc>
          <w:tcPr>
            <w:tcW w:w="6940" w:type="dxa"/>
          </w:tcPr>
          <w:p w14:paraId="4E1F4D2E" w14:textId="77777777" w:rsidR="00584850" w:rsidRPr="00FE21C6" w:rsidRDefault="00584850" w:rsidP="00584850">
            <w:pPr>
              <w:rPr>
                <w:rFonts w:cstheme="minorHAnsi"/>
                <w:sz w:val="20"/>
                <w:szCs w:val="20"/>
              </w:rPr>
            </w:pPr>
          </w:p>
        </w:tc>
      </w:tr>
      <w:tr w:rsidR="00584850" w:rsidRPr="00FE21C6" w14:paraId="1E598BDD" w14:textId="77777777" w:rsidTr="36913BC4">
        <w:tc>
          <w:tcPr>
            <w:tcW w:w="2122" w:type="dxa"/>
          </w:tcPr>
          <w:p w14:paraId="4375A782"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6417F920" w14:textId="77777777" w:rsidR="00584850" w:rsidRPr="00FE21C6" w:rsidRDefault="00584850" w:rsidP="00584850">
            <w:pPr>
              <w:rPr>
                <w:rFonts w:cstheme="minorHAnsi"/>
                <w:sz w:val="20"/>
                <w:szCs w:val="20"/>
              </w:rPr>
            </w:pPr>
            <w:r w:rsidRPr="00FE21C6">
              <w:rPr>
                <w:rFonts w:cstheme="minorHAnsi"/>
                <w:sz w:val="20"/>
                <w:szCs w:val="20"/>
              </w:rPr>
              <w:t>70 minuten</w:t>
            </w:r>
          </w:p>
        </w:tc>
      </w:tr>
      <w:tr w:rsidR="00584850" w:rsidRPr="00FE21C6" w14:paraId="4F2D8098" w14:textId="77777777" w:rsidTr="36913BC4">
        <w:tc>
          <w:tcPr>
            <w:tcW w:w="2122" w:type="dxa"/>
          </w:tcPr>
          <w:p w14:paraId="6E88F0C9" w14:textId="77777777" w:rsidR="00584850" w:rsidRPr="00FE21C6" w:rsidRDefault="00584850" w:rsidP="00584850">
            <w:pPr>
              <w:rPr>
                <w:rFonts w:cstheme="minorHAnsi"/>
                <w:b/>
                <w:sz w:val="20"/>
                <w:szCs w:val="20"/>
              </w:rPr>
            </w:pPr>
          </w:p>
        </w:tc>
        <w:tc>
          <w:tcPr>
            <w:tcW w:w="6940" w:type="dxa"/>
          </w:tcPr>
          <w:p w14:paraId="0390C991" w14:textId="77777777" w:rsidR="00584850" w:rsidRPr="00FE21C6" w:rsidRDefault="00584850" w:rsidP="00584850">
            <w:pPr>
              <w:rPr>
                <w:rFonts w:cstheme="minorHAnsi"/>
                <w:sz w:val="20"/>
                <w:szCs w:val="20"/>
              </w:rPr>
            </w:pPr>
          </w:p>
        </w:tc>
      </w:tr>
      <w:tr w:rsidR="00584850" w:rsidRPr="00FE21C6" w14:paraId="5CC6D5F7" w14:textId="77777777" w:rsidTr="36913BC4">
        <w:tc>
          <w:tcPr>
            <w:tcW w:w="2122" w:type="dxa"/>
          </w:tcPr>
          <w:p w14:paraId="2DD54215"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2849D5C8" w14:textId="77777777" w:rsidR="00584850" w:rsidRPr="00FE21C6" w:rsidRDefault="00584850" w:rsidP="00584850">
            <w:pPr>
              <w:rPr>
                <w:rFonts w:cstheme="minorHAnsi"/>
                <w:sz w:val="20"/>
                <w:szCs w:val="20"/>
              </w:rPr>
            </w:pPr>
          </w:p>
        </w:tc>
      </w:tr>
    </w:tbl>
    <w:p w14:paraId="6A323293" w14:textId="1E51B261" w:rsidR="36913BC4" w:rsidRDefault="36913BC4"/>
    <w:p w14:paraId="0E57F827" w14:textId="77777777" w:rsidR="00584850" w:rsidRPr="00FE21C6" w:rsidRDefault="00584850" w:rsidP="00584850">
      <w:pPr>
        <w:spacing w:line="259" w:lineRule="auto"/>
        <w:rPr>
          <w:rFonts w:asciiTheme="minorHAnsi" w:eastAsiaTheme="minorHAnsi" w:hAnsiTheme="minorHAnsi" w:cstheme="minorHAnsi"/>
          <w:lang w:eastAsia="en-US"/>
        </w:rPr>
      </w:pPr>
    </w:p>
    <w:p w14:paraId="64173A2F"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8"/>
        <w:tblW w:w="0" w:type="auto"/>
        <w:tblLook w:val="04A0" w:firstRow="1" w:lastRow="0" w:firstColumn="1" w:lastColumn="0" w:noHBand="0" w:noVBand="1"/>
      </w:tblPr>
      <w:tblGrid>
        <w:gridCol w:w="2122"/>
        <w:gridCol w:w="6940"/>
      </w:tblGrid>
      <w:tr w:rsidR="00584850" w:rsidRPr="00FE21C6" w14:paraId="1343BD2F" w14:textId="77777777" w:rsidTr="36913BC4">
        <w:tc>
          <w:tcPr>
            <w:tcW w:w="2122" w:type="dxa"/>
          </w:tcPr>
          <w:p w14:paraId="32FE3E6F"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1A8707A1" w14:textId="77777777" w:rsidR="00584850" w:rsidRPr="00FE21C6" w:rsidRDefault="00584850" w:rsidP="00584850">
            <w:pPr>
              <w:rPr>
                <w:rFonts w:cstheme="minorHAnsi"/>
                <w:b/>
                <w:sz w:val="20"/>
                <w:szCs w:val="20"/>
              </w:rPr>
            </w:pPr>
            <w:r w:rsidRPr="00FE21C6">
              <w:rPr>
                <w:rFonts w:cstheme="minorHAnsi"/>
                <w:b/>
                <w:sz w:val="20"/>
                <w:szCs w:val="20"/>
              </w:rPr>
              <w:t>T9</w:t>
            </w:r>
          </w:p>
        </w:tc>
      </w:tr>
      <w:tr w:rsidR="00584850" w:rsidRPr="00FE21C6" w14:paraId="3BBE1228" w14:textId="77777777" w:rsidTr="36913BC4">
        <w:tc>
          <w:tcPr>
            <w:tcW w:w="2122" w:type="dxa"/>
          </w:tcPr>
          <w:p w14:paraId="2DFBFAE2" w14:textId="77777777" w:rsidR="00584850" w:rsidRPr="00FE21C6" w:rsidRDefault="00584850" w:rsidP="00584850">
            <w:pPr>
              <w:rPr>
                <w:rFonts w:cstheme="minorHAnsi"/>
                <w:sz w:val="20"/>
                <w:szCs w:val="20"/>
              </w:rPr>
            </w:pPr>
          </w:p>
        </w:tc>
        <w:tc>
          <w:tcPr>
            <w:tcW w:w="6940" w:type="dxa"/>
          </w:tcPr>
          <w:p w14:paraId="0EE44D40" w14:textId="77777777" w:rsidR="00584850" w:rsidRPr="00FE21C6" w:rsidRDefault="00584850" w:rsidP="00584850">
            <w:pPr>
              <w:rPr>
                <w:rFonts w:cstheme="minorHAnsi"/>
                <w:sz w:val="20"/>
                <w:szCs w:val="20"/>
              </w:rPr>
            </w:pPr>
          </w:p>
        </w:tc>
      </w:tr>
      <w:tr w:rsidR="00584850" w:rsidRPr="00FE21C6" w14:paraId="487955CC" w14:textId="77777777" w:rsidTr="36913BC4">
        <w:tc>
          <w:tcPr>
            <w:tcW w:w="2122" w:type="dxa"/>
          </w:tcPr>
          <w:p w14:paraId="2FADB74A"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680C04A2" w14:textId="77777777" w:rsidR="00584850" w:rsidRPr="00FE21C6" w:rsidRDefault="00584850" w:rsidP="00584850">
            <w:pPr>
              <w:rPr>
                <w:rFonts w:cstheme="minorHAnsi"/>
                <w:sz w:val="20"/>
                <w:szCs w:val="20"/>
              </w:rPr>
            </w:pPr>
            <w:r w:rsidRPr="00FE21C6">
              <w:rPr>
                <w:rFonts w:cstheme="minorHAnsi"/>
                <w:sz w:val="20"/>
                <w:szCs w:val="20"/>
              </w:rPr>
              <w:t>Gebruik Groene daken</w:t>
            </w:r>
          </w:p>
        </w:tc>
      </w:tr>
      <w:tr w:rsidR="00584850" w:rsidRPr="00FE21C6" w14:paraId="227603F3" w14:textId="77777777" w:rsidTr="36913BC4">
        <w:tc>
          <w:tcPr>
            <w:tcW w:w="2122" w:type="dxa"/>
          </w:tcPr>
          <w:p w14:paraId="3D17753F" w14:textId="77777777" w:rsidR="00584850" w:rsidRPr="00FE21C6" w:rsidRDefault="00584850" w:rsidP="00584850">
            <w:pPr>
              <w:rPr>
                <w:rFonts w:cstheme="minorHAnsi"/>
                <w:sz w:val="20"/>
                <w:szCs w:val="20"/>
              </w:rPr>
            </w:pPr>
          </w:p>
        </w:tc>
        <w:tc>
          <w:tcPr>
            <w:tcW w:w="6940" w:type="dxa"/>
          </w:tcPr>
          <w:p w14:paraId="5D38EE27" w14:textId="77777777" w:rsidR="00584850" w:rsidRPr="00FE21C6" w:rsidRDefault="00584850" w:rsidP="00584850">
            <w:pPr>
              <w:rPr>
                <w:rFonts w:cstheme="minorHAnsi"/>
                <w:sz w:val="20"/>
                <w:szCs w:val="20"/>
              </w:rPr>
            </w:pPr>
          </w:p>
        </w:tc>
      </w:tr>
      <w:tr w:rsidR="00584850" w:rsidRPr="00FE21C6" w14:paraId="62BAB29A" w14:textId="77777777" w:rsidTr="36913BC4">
        <w:tc>
          <w:tcPr>
            <w:tcW w:w="2122" w:type="dxa"/>
          </w:tcPr>
          <w:p w14:paraId="66A3A341"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5D8B670E" w14:textId="77777777" w:rsidR="00584850" w:rsidRPr="00FE21C6" w:rsidRDefault="00584850" w:rsidP="00584850">
            <w:pPr>
              <w:rPr>
                <w:rFonts w:cstheme="minorHAnsi"/>
                <w:sz w:val="20"/>
                <w:szCs w:val="20"/>
              </w:rPr>
            </w:pPr>
          </w:p>
        </w:tc>
      </w:tr>
      <w:tr w:rsidR="00584850" w:rsidRPr="00FE21C6" w14:paraId="479386DA" w14:textId="77777777" w:rsidTr="36913BC4">
        <w:tc>
          <w:tcPr>
            <w:tcW w:w="2122" w:type="dxa"/>
          </w:tcPr>
          <w:p w14:paraId="3AA5FE4F" w14:textId="77777777" w:rsidR="00584850" w:rsidRPr="00FE21C6" w:rsidRDefault="00584850" w:rsidP="00584850">
            <w:pPr>
              <w:rPr>
                <w:rFonts w:cstheme="minorHAnsi"/>
                <w:b/>
                <w:sz w:val="20"/>
                <w:szCs w:val="20"/>
              </w:rPr>
            </w:pPr>
          </w:p>
        </w:tc>
        <w:tc>
          <w:tcPr>
            <w:tcW w:w="6940" w:type="dxa"/>
          </w:tcPr>
          <w:p w14:paraId="2FE2810B" w14:textId="77777777" w:rsidR="00584850" w:rsidRPr="00FE21C6" w:rsidRDefault="00584850" w:rsidP="00584850">
            <w:pPr>
              <w:rPr>
                <w:rFonts w:cstheme="minorHAnsi"/>
                <w:sz w:val="20"/>
                <w:szCs w:val="20"/>
              </w:rPr>
            </w:pPr>
          </w:p>
        </w:tc>
      </w:tr>
      <w:tr w:rsidR="00584850" w:rsidRPr="00FE21C6" w14:paraId="362D4B30" w14:textId="77777777" w:rsidTr="36913BC4">
        <w:tc>
          <w:tcPr>
            <w:tcW w:w="2122" w:type="dxa"/>
          </w:tcPr>
          <w:p w14:paraId="384DCF14"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790FB1B1" w14:textId="77777777" w:rsidR="00584850" w:rsidRPr="00FE21C6" w:rsidRDefault="00584850" w:rsidP="00584850">
            <w:pPr>
              <w:rPr>
                <w:rFonts w:cstheme="minorHAnsi"/>
                <w:b/>
                <w:sz w:val="20"/>
                <w:szCs w:val="20"/>
              </w:rPr>
            </w:pPr>
            <w:r w:rsidRPr="00FE21C6">
              <w:rPr>
                <w:rFonts w:cstheme="minorHAnsi"/>
                <w:b/>
                <w:sz w:val="20"/>
                <w:szCs w:val="20"/>
              </w:rPr>
              <w:t>Werkstuk.</w:t>
            </w:r>
            <w:r w:rsidRPr="00FE21C6">
              <w:rPr>
                <w:rFonts w:cstheme="minorHAnsi"/>
                <w:sz w:val="20"/>
                <w:szCs w:val="20"/>
              </w:rPr>
              <w:t xml:space="preserve"> Een werkstuk maken over het gebruik en aanleg van groene daken.</w:t>
            </w:r>
          </w:p>
        </w:tc>
      </w:tr>
      <w:tr w:rsidR="00584850" w:rsidRPr="00FE21C6" w14:paraId="5478DE61" w14:textId="77777777" w:rsidTr="36913BC4">
        <w:tc>
          <w:tcPr>
            <w:tcW w:w="2122" w:type="dxa"/>
          </w:tcPr>
          <w:p w14:paraId="53DBCCE8" w14:textId="77777777" w:rsidR="00584850" w:rsidRPr="00FE21C6" w:rsidRDefault="00584850" w:rsidP="00584850">
            <w:pPr>
              <w:rPr>
                <w:rFonts w:cstheme="minorHAnsi"/>
                <w:b/>
                <w:sz w:val="20"/>
                <w:szCs w:val="20"/>
              </w:rPr>
            </w:pPr>
          </w:p>
        </w:tc>
        <w:tc>
          <w:tcPr>
            <w:tcW w:w="6940" w:type="dxa"/>
          </w:tcPr>
          <w:p w14:paraId="755843EE" w14:textId="77777777" w:rsidR="00584850" w:rsidRPr="00FE21C6" w:rsidRDefault="00584850" w:rsidP="00584850">
            <w:pPr>
              <w:rPr>
                <w:rFonts w:cstheme="minorHAnsi"/>
                <w:sz w:val="20"/>
                <w:szCs w:val="20"/>
              </w:rPr>
            </w:pPr>
          </w:p>
        </w:tc>
      </w:tr>
      <w:tr w:rsidR="00584850" w:rsidRPr="00FE21C6" w14:paraId="6DD9A788" w14:textId="77777777" w:rsidTr="36913BC4">
        <w:tc>
          <w:tcPr>
            <w:tcW w:w="2122" w:type="dxa"/>
          </w:tcPr>
          <w:p w14:paraId="6F1738AE"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2407E11D" w14:textId="77777777" w:rsidR="00584850" w:rsidRPr="00FE21C6" w:rsidRDefault="00584850" w:rsidP="00584850">
            <w:pPr>
              <w:rPr>
                <w:rFonts w:cstheme="minorHAnsi"/>
                <w:sz w:val="20"/>
                <w:szCs w:val="20"/>
              </w:rPr>
            </w:pPr>
            <w:r w:rsidRPr="00FE21C6">
              <w:rPr>
                <w:rFonts w:cstheme="minorHAnsi"/>
                <w:sz w:val="20"/>
                <w:szCs w:val="20"/>
              </w:rPr>
              <w:t>Weging 2x</w:t>
            </w:r>
          </w:p>
        </w:tc>
      </w:tr>
      <w:tr w:rsidR="00584850" w:rsidRPr="00FE21C6" w14:paraId="43E36F17" w14:textId="77777777" w:rsidTr="36913BC4">
        <w:tc>
          <w:tcPr>
            <w:tcW w:w="2122" w:type="dxa"/>
          </w:tcPr>
          <w:p w14:paraId="4AA22A43" w14:textId="77777777" w:rsidR="00584850" w:rsidRPr="00FE21C6" w:rsidRDefault="00584850" w:rsidP="00584850">
            <w:pPr>
              <w:rPr>
                <w:rFonts w:cstheme="minorHAnsi"/>
                <w:b/>
                <w:sz w:val="20"/>
                <w:szCs w:val="20"/>
              </w:rPr>
            </w:pPr>
          </w:p>
        </w:tc>
        <w:tc>
          <w:tcPr>
            <w:tcW w:w="6940" w:type="dxa"/>
          </w:tcPr>
          <w:p w14:paraId="22EC7086" w14:textId="77777777" w:rsidR="00584850" w:rsidRPr="00FE21C6" w:rsidRDefault="00584850" w:rsidP="00584850">
            <w:pPr>
              <w:rPr>
                <w:rFonts w:cstheme="minorHAnsi"/>
                <w:sz w:val="20"/>
                <w:szCs w:val="20"/>
              </w:rPr>
            </w:pPr>
          </w:p>
        </w:tc>
      </w:tr>
      <w:tr w:rsidR="00584850" w:rsidRPr="00FE21C6" w14:paraId="2D9113F7" w14:textId="77777777" w:rsidTr="36913BC4">
        <w:tc>
          <w:tcPr>
            <w:tcW w:w="2122" w:type="dxa"/>
          </w:tcPr>
          <w:p w14:paraId="24C8754F"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53BE84B4"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7435D780" w14:textId="77777777" w:rsidTr="36913BC4">
        <w:tc>
          <w:tcPr>
            <w:tcW w:w="2122" w:type="dxa"/>
          </w:tcPr>
          <w:p w14:paraId="0AB6690F" w14:textId="77777777" w:rsidR="00584850" w:rsidRPr="00FE21C6" w:rsidRDefault="00584850" w:rsidP="00584850">
            <w:pPr>
              <w:rPr>
                <w:rFonts w:cstheme="minorHAnsi"/>
                <w:b/>
                <w:sz w:val="20"/>
                <w:szCs w:val="20"/>
              </w:rPr>
            </w:pPr>
          </w:p>
        </w:tc>
        <w:tc>
          <w:tcPr>
            <w:tcW w:w="6940" w:type="dxa"/>
          </w:tcPr>
          <w:p w14:paraId="5582CF9F" w14:textId="77777777" w:rsidR="00584850" w:rsidRPr="00FE21C6" w:rsidRDefault="00584850" w:rsidP="00584850">
            <w:pPr>
              <w:rPr>
                <w:rFonts w:cstheme="minorHAnsi"/>
                <w:sz w:val="20"/>
                <w:szCs w:val="20"/>
              </w:rPr>
            </w:pPr>
          </w:p>
        </w:tc>
      </w:tr>
      <w:tr w:rsidR="00584850" w:rsidRPr="00FE21C6" w14:paraId="1D9CD5CE" w14:textId="77777777" w:rsidTr="36913BC4">
        <w:tc>
          <w:tcPr>
            <w:tcW w:w="2122" w:type="dxa"/>
          </w:tcPr>
          <w:p w14:paraId="7BC28608" w14:textId="77777777" w:rsidR="00584850" w:rsidRPr="00FE21C6" w:rsidRDefault="00584850" w:rsidP="00584850">
            <w:pPr>
              <w:rPr>
                <w:rFonts w:cstheme="minorHAnsi"/>
                <w:b/>
                <w:sz w:val="20"/>
                <w:szCs w:val="20"/>
              </w:rPr>
            </w:pPr>
            <w:r w:rsidRPr="00FE21C6">
              <w:rPr>
                <w:rFonts w:cstheme="minorHAnsi"/>
                <w:b/>
                <w:sz w:val="20"/>
                <w:szCs w:val="20"/>
              </w:rPr>
              <w:t>Eindcijfer</w:t>
            </w:r>
          </w:p>
        </w:tc>
        <w:tc>
          <w:tcPr>
            <w:tcW w:w="6940" w:type="dxa"/>
          </w:tcPr>
          <w:p w14:paraId="57716905" w14:textId="77777777" w:rsidR="00584850" w:rsidRPr="00FE21C6" w:rsidRDefault="00584850" w:rsidP="00584850">
            <w:pPr>
              <w:rPr>
                <w:rFonts w:cstheme="minorHAnsi"/>
                <w:b/>
                <w:sz w:val="20"/>
                <w:szCs w:val="20"/>
              </w:rPr>
            </w:pPr>
            <w:r w:rsidRPr="00FE21C6">
              <w:rPr>
                <w:rFonts w:cstheme="minorHAnsi"/>
                <w:b/>
                <w:sz w:val="20"/>
                <w:szCs w:val="20"/>
              </w:rPr>
              <w:t>Groen 3</w:t>
            </w:r>
          </w:p>
        </w:tc>
      </w:tr>
    </w:tbl>
    <w:p w14:paraId="476EF345" w14:textId="1E773538" w:rsidR="36913BC4" w:rsidRDefault="36913BC4"/>
    <w:p w14:paraId="51B834FA" w14:textId="77777777" w:rsidR="00584850" w:rsidRPr="00FE21C6" w:rsidRDefault="00584850" w:rsidP="00584850">
      <w:pPr>
        <w:spacing w:line="259" w:lineRule="auto"/>
        <w:rPr>
          <w:rFonts w:asciiTheme="minorHAnsi" w:eastAsiaTheme="minorHAnsi" w:hAnsiTheme="minorHAnsi" w:cstheme="minorHAnsi"/>
          <w:lang w:eastAsia="en-US"/>
        </w:rPr>
      </w:pPr>
    </w:p>
    <w:p w14:paraId="1C05A603" w14:textId="52DA6170"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tbl>
      <w:tblPr>
        <w:tblStyle w:val="Tabelraster18"/>
        <w:tblW w:w="0" w:type="auto"/>
        <w:tblLook w:val="04A0" w:firstRow="1" w:lastRow="0" w:firstColumn="1" w:lastColumn="0" w:noHBand="0" w:noVBand="1"/>
      </w:tblPr>
      <w:tblGrid>
        <w:gridCol w:w="9062"/>
      </w:tblGrid>
      <w:tr w:rsidR="00584850" w:rsidRPr="00FE21C6" w14:paraId="70B5F5CB" w14:textId="77777777" w:rsidTr="36913BC4">
        <w:tc>
          <w:tcPr>
            <w:tcW w:w="9062" w:type="dxa"/>
            <w:shd w:val="clear" w:color="auto" w:fill="FFE599" w:themeFill="accent4" w:themeFillTint="66"/>
          </w:tcPr>
          <w:p w14:paraId="073F88F5" w14:textId="77777777" w:rsidR="00584850" w:rsidRPr="00FE21C6" w:rsidRDefault="00584850" w:rsidP="00584850">
            <w:pPr>
              <w:rPr>
                <w:rFonts w:cstheme="minorHAnsi"/>
                <w:b/>
                <w:sz w:val="20"/>
                <w:szCs w:val="20"/>
              </w:rPr>
            </w:pPr>
            <w:r w:rsidRPr="00FE21C6">
              <w:rPr>
                <w:rFonts w:cstheme="minorHAnsi"/>
                <w:b/>
                <w:sz w:val="20"/>
                <w:szCs w:val="20"/>
              </w:rPr>
              <w:lastRenderedPageBreak/>
              <w:t xml:space="preserve">Keuzevak Groen 4  “Werk in Tuin en landschap”                </w:t>
            </w:r>
          </w:p>
        </w:tc>
      </w:tr>
    </w:tbl>
    <w:p w14:paraId="2E5D0934" w14:textId="20B2F4BE" w:rsidR="36913BC4" w:rsidRDefault="36913BC4"/>
    <w:p w14:paraId="39D769C7"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8"/>
        <w:tblW w:w="0" w:type="auto"/>
        <w:tblLook w:val="04A0" w:firstRow="1" w:lastRow="0" w:firstColumn="1" w:lastColumn="0" w:noHBand="0" w:noVBand="1"/>
      </w:tblPr>
      <w:tblGrid>
        <w:gridCol w:w="2122"/>
        <w:gridCol w:w="6940"/>
      </w:tblGrid>
      <w:tr w:rsidR="00584850" w:rsidRPr="00FE21C6" w14:paraId="3DC8E040" w14:textId="77777777" w:rsidTr="36913BC4">
        <w:tc>
          <w:tcPr>
            <w:tcW w:w="2122" w:type="dxa"/>
          </w:tcPr>
          <w:p w14:paraId="154C313C"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5134C604" w14:textId="77777777" w:rsidR="00584850" w:rsidRPr="00FE21C6" w:rsidRDefault="00584850" w:rsidP="00584850">
            <w:pPr>
              <w:rPr>
                <w:rFonts w:cstheme="minorHAnsi"/>
                <w:b/>
                <w:sz w:val="20"/>
                <w:szCs w:val="20"/>
              </w:rPr>
            </w:pPr>
            <w:r w:rsidRPr="00FE21C6">
              <w:rPr>
                <w:rFonts w:cstheme="minorHAnsi"/>
                <w:sz w:val="20"/>
                <w:szCs w:val="20"/>
              </w:rPr>
              <w:t xml:space="preserve"> </w:t>
            </w:r>
            <w:r w:rsidRPr="00FE21C6">
              <w:rPr>
                <w:rFonts w:cstheme="minorHAnsi"/>
                <w:b/>
                <w:sz w:val="20"/>
                <w:szCs w:val="20"/>
              </w:rPr>
              <w:t>T10</w:t>
            </w:r>
          </w:p>
        </w:tc>
      </w:tr>
      <w:tr w:rsidR="00584850" w:rsidRPr="00FE21C6" w14:paraId="33550FC2" w14:textId="77777777" w:rsidTr="36913BC4">
        <w:tc>
          <w:tcPr>
            <w:tcW w:w="2122" w:type="dxa"/>
          </w:tcPr>
          <w:p w14:paraId="3FFE8541" w14:textId="77777777" w:rsidR="00584850" w:rsidRPr="00FE21C6" w:rsidRDefault="00584850" w:rsidP="00584850">
            <w:pPr>
              <w:rPr>
                <w:rFonts w:cstheme="minorHAnsi"/>
                <w:sz w:val="20"/>
                <w:szCs w:val="20"/>
              </w:rPr>
            </w:pPr>
          </w:p>
        </w:tc>
        <w:tc>
          <w:tcPr>
            <w:tcW w:w="6940" w:type="dxa"/>
          </w:tcPr>
          <w:p w14:paraId="7F9CE5E9" w14:textId="77777777" w:rsidR="00584850" w:rsidRPr="00FE21C6" w:rsidRDefault="00584850" w:rsidP="00584850">
            <w:pPr>
              <w:rPr>
                <w:rFonts w:cstheme="minorHAnsi"/>
                <w:sz w:val="20"/>
                <w:szCs w:val="20"/>
              </w:rPr>
            </w:pPr>
          </w:p>
        </w:tc>
      </w:tr>
      <w:tr w:rsidR="00584850" w:rsidRPr="00FE21C6" w14:paraId="6458F83B" w14:textId="77777777" w:rsidTr="36913BC4">
        <w:tc>
          <w:tcPr>
            <w:tcW w:w="2122" w:type="dxa"/>
          </w:tcPr>
          <w:p w14:paraId="2829072B"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3BC60B82" w14:textId="77777777" w:rsidR="00584850" w:rsidRPr="00FE21C6" w:rsidRDefault="00584850" w:rsidP="00584850">
            <w:pPr>
              <w:rPr>
                <w:rFonts w:cstheme="minorHAnsi"/>
                <w:sz w:val="20"/>
                <w:szCs w:val="20"/>
              </w:rPr>
            </w:pPr>
            <w:r w:rsidRPr="00FE21C6">
              <w:rPr>
                <w:rFonts w:cstheme="minorHAnsi"/>
                <w:sz w:val="20"/>
                <w:szCs w:val="20"/>
              </w:rPr>
              <w:t>Boek “Werken in Tuin en landschap”</w:t>
            </w:r>
          </w:p>
        </w:tc>
      </w:tr>
      <w:tr w:rsidR="00584850" w:rsidRPr="00FE21C6" w14:paraId="069FE1EB" w14:textId="77777777" w:rsidTr="36913BC4">
        <w:tc>
          <w:tcPr>
            <w:tcW w:w="2122" w:type="dxa"/>
          </w:tcPr>
          <w:p w14:paraId="4691AFDC" w14:textId="77777777" w:rsidR="00584850" w:rsidRPr="00FE21C6" w:rsidRDefault="00584850" w:rsidP="00584850">
            <w:pPr>
              <w:rPr>
                <w:rFonts w:cstheme="minorHAnsi"/>
                <w:sz w:val="20"/>
                <w:szCs w:val="20"/>
              </w:rPr>
            </w:pPr>
          </w:p>
        </w:tc>
        <w:tc>
          <w:tcPr>
            <w:tcW w:w="6940" w:type="dxa"/>
          </w:tcPr>
          <w:p w14:paraId="0BBD16B1" w14:textId="77777777" w:rsidR="00584850" w:rsidRPr="00FE21C6" w:rsidRDefault="00584850" w:rsidP="00584850">
            <w:pPr>
              <w:rPr>
                <w:rFonts w:cstheme="minorHAnsi"/>
                <w:sz w:val="20"/>
                <w:szCs w:val="20"/>
              </w:rPr>
            </w:pPr>
          </w:p>
        </w:tc>
      </w:tr>
      <w:tr w:rsidR="00584850" w:rsidRPr="00FE21C6" w14:paraId="691819E9" w14:textId="77777777" w:rsidTr="36913BC4">
        <w:tc>
          <w:tcPr>
            <w:tcW w:w="2122" w:type="dxa"/>
          </w:tcPr>
          <w:p w14:paraId="26567F53"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tbl>
            <w:tblPr>
              <w:tblW w:w="0" w:type="auto"/>
              <w:tblBorders>
                <w:top w:val="nil"/>
                <w:left w:val="nil"/>
                <w:bottom w:val="nil"/>
                <w:right w:val="nil"/>
              </w:tblBorders>
              <w:tblLook w:val="0000" w:firstRow="0" w:lastRow="0" w:firstColumn="0" w:lastColumn="0" w:noHBand="0" w:noVBand="0"/>
            </w:tblPr>
            <w:tblGrid>
              <w:gridCol w:w="6724"/>
            </w:tblGrid>
            <w:tr w:rsidR="00584850" w:rsidRPr="00FE21C6" w14:paraId="6CCC5879" w14:textId="77777777" w:rsidTr="00584850">
              <w:trPr>
                <w:trHeight w:val="659"/>
              </w:trPr>
              <w:tc>
                <w:tcPr>
                  <w:tcW w:w="0" w:type="auto"/>
                </w:tcPr>
                <w:p w14:paraId="10146664" w14:textId="77777777" w:rsidR="00584850" w:rsidRPr="00FE21C6" w:rsidRDefault="00584850" w:rsidP="00584850">
                  <w:pPr>
                    <w:autoSpaceDE w:val="0"/>
                    <w:autoSpaceDN w:val="0"/>
                    <w:adjustRightInd w:val="0"/>
                    <w:rPr>
                      <w:rFonts w:asciiTheme="minorHAnsi" w:eastAsiaTheme="minorHAnsi" w:hAnsiTheme="minorHAnsi" w:cstheme="minorHAnsi"/>
                      <w:lang w:eastAsia="en-US"/>
                    </w:rPr>
                  </w:pPr>
                  <w:r w:rsidRPr="00FE21C6">
                    <w:rPr>
                      <w:rFonts w:asciiTheme="minorHAnsi" w:eastAsiaTheme="minorHAnsi" w:hAnsiTheme="minorHAnsi" w:cstheme="minorHAnsi"/>
                      <w:color w:val="000000"/>
                      <w:lang w:eastAsia="en-US"/>
                    </w:rPr>
                    <w:t xml:space="preserve"> </w:t>
                  </w:r>
                </w:p>
                <w:p w14:paraId="71D1AEB6"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een onderhoudsplan voor een tuin of deel van een landschap opstellen </w:t>
                  </w:r>
                </w:p>
                <w:p w14:paraId="01F73A81"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plaatsen van en technisch onderhoud uitvoeren aan recreatieve voorzieningen </w:t>
                  </w:r>
                </w:p>
                <w:p w14:paraId="7371A830"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gangbare planten herkennen en benoemen </w:t>
                  </w:r>
                </w:p>
                <w:p w14:paraId="187E012D" w14:textId="36A1078B"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seizoensgebonden onderhoud verrichten in tuin of landschap </w:t>
                  </w:r>
                </w:p>
              </w:tc>
            </w:tr>
          </w:tbl>
          <w:p w14:paraId="4DA102FC" w14:textId="77777777" w:rsidR="00584850" w:rsidRPr="00FE21C6" w:rsidRDefault="00584850" w:rsidP="00584850">
            <w:pPr>
              <w:rPr>
                <w:rFonts w:cstheme="minorHAnsi"/>
                <w:sz w:val="20"/>
                <w:szCs w:val="20"/>
              </w:rPr>
            </w:pPr>
          </w:p>
        </w:tc>
      </w:tr>
      <w:tr w:rsidR="00584850" w:rsidRPr="00FE21C6" w14:paraId="7C5C2E2D" w14:textId="77777777" w:rsidTr="36913BC4">
        <w:tc>
          <w:tcPr>
            <w:tcW w:w="2122" w:type="dxa"/>
          </w:tcPr>
          <w:p w14:paraId="2B6CC0F3" w14:textId="77777777" w:rsidR="00584850" w:rsidRPr="00FE21C6" w:rsidRDefault="00584850" w:rsidP="00584850">
            <w:pPr>
              <w:rPr>
                <w:rFonts w:cstheme="minorHAnsi"/>
                <w:b/>
                <w:sz w:val="20"/>
                <w:szCs w:val="20"/>
              </w:rPr>
            </w:pPr>
          </w:p>
        </w:tc>
        <w:tc>
          <w:tcPr>
            <w:tcW w:w="6940" w:type="dxa"/>
          </w:tcPr>
          <w:p w14:paraId="0C9FCF68" w14:textId="77777777" w:rsidR="00584850" w:rsidRPr="00FE21C6" w:rsidRDefault="00584850" w:rsidP="00584850">
            <w:pPr>
              <w:rPr>
                <w:rFonts w:cstheme="minorHAnsi"/>
                <w:sz w:val="20"/>
                <w:szCs w:val="20"/>
              </w:rPr>
            </w:pPr>
          </w:p>
        </w:tc>
      </w:tr>
      <w:tr w:rsidR="00584850" w:rsidRPr="00FE21C6" w14:paraId="5E516C6A" w14:textId="77777777" w:rsidTr="36913BC4">
        <w:tc>
          <w:tcPr>
            <w:tcW w:w="2122" w:type="dxa"/>
          </w:tcPr>
          <w:p w14:paraId="643D820C"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203BDEE9" w14:textId="77777777" w:rsidR="00584850" w:rsidRPr="00FE21C6" w:rsidRDefault="00584850" w:rsidP="00584850">
            <w:pPr>
              <w:rPr>
                <w:rFonts w:cstheme="minorHAnsi"/>
                <w:b/>
                <w:sz w:val="20"/>
                <w:szCs w:val="20"/>
              </w:rPr>
            </w:pPr>
            <w:r w:rsidRPr="00FE21C6">
              <w:rPr>
                <w:rFonts w:cstheme="minorHAnsi"/>
                <w:b/>
                <w:sz w:val="20"/>
                <w:szCs w:val="20"/>
              </w:rPr>
              <w:t>Schriftelijke toets</w:t>
            </w:r>
          </w:p>
        </w:tc>
      </w:tr>
      <w:tr w:rsidR="00584850" w:rsidRPr="00FE21C6" w14:paraId="10C6838F" w14:textId="77777777" w:rsidTr="36913BC4">
        <w:tc>
          <w:tcPr>
            <w:tcW w:w="2122" w:type="dxa"/>
          </w:tcPr>
          <w:p w14:paraId="6FBF383C" w14:textId="77777777" w:rsidR="00584850" w:rsidRPr="00FE21C6" w:rsidRDefault="00584850" w:rsidP="00584850">
            <w:pPr>
              <w:rPr>
                <w:rFonts w:cstheme="minorHAnsi"/>
                <w:b/>
                <w:sz w:val="20"/>
                <w:szCs w:val="20"/>
              </w:rPr>
            </w:pPr>
          </w:p>
        </w:tc>
        <w:tc>
          <w:tcPr>
            <w:tcW w:w="6940" w:type="dxa"/>
          </w:tcPr>
          <w:p w14:paraId="5B488071" w14:textId="77777777" w:rsidR="00584850" w:rsidRPr="00FE21C6" w:rsidRDefault="00584850" w:rsidP="00584850">
            <w:pPr>
              <w:rPr>
                <w:rFonts w:cstheme="minorHAnsi"/>
                <w:sz w:val="20"/>
                <w:szCs w:val="20"/>
              </w:rPr>
            </w:pPr>
          </w:p>
        </w:tc>
      </w:tr>
      <w:tr w:rsidR="00584850" w:rsidRPr="00FE21C6" w14:paraId="0B92DEE3" w14:textId="77777777" w:rsidTr="36913BC4">
        <w:tc>
          <w:tcPr>
            <w:tcW w:w="2122" w:type="dxa"/>
          </w:tcPr>
          <w:p w14:paraId="69FAB18A"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4B401492" w14:textId="77777777" w:rsidR="00584850" w:rsidRPr="00FE21C6" w:rsidRDefault="00584850" w:rsidP="00584850">
            <w:pPr>
              <w:rPr>
                <w:rFonts w:cstheme="minorHAnsi"/>
                <w:sz w:val="20"/>
                <w:szCs w:val="20"/>
              </w:rPr>
            </w:pPr>
            <w:r w:rsidRPr="00FE21C6">
              <w:rPr>
                <w:rFonts w:cstheme="minorHAnsi"/>
                <w:sz w:val="20"/>
                <w:szCs w:val="20"/>
              </w:rPr>
              <w:t>Weging 2x</w:t>
            </w:r>
          </w:p>
        </w:tc>
      </w:tr>
      <w:tr w:rsidR="00584850" w:rsidRPr="00FE21C6" w14:paraId="4450488A" w14:textId="77777777" w:rsidTr="36913BC4">
        <w:tc>
          <w:tcPr>
            <w:tcW w:w="2122" w:type="dxa"/>
          </w:tcPr>
          <w:p w14:paraId="7CE3C236" w14:textId="77777777" w:rsidR="00584850" w:rsidRPr="00FE21C6" w:rsidRDefault="00584850" w:rsidP="00584850">
            <w:pPr>
              <w:rPr>
                <w:rFonts w:cstheme="minorHAnsi"/>
                <w:b/>
                <w:sz w:val="20"/>
                <w:szCs w:val="20"/>
              </w:rPr>
            </w:pPr>
          </w:p>
        </w:tc>
        <w:tc>
          <w:tcPr>
            <w:tcW w:w="6940" w:type="dxa"/>
          </w:tcPr>
          <w:p w14:paraId="16ADB80E" w14:textId="77777777" w:rsidR="00584850" w:rsidRPr="00FE21C6" w:rsidRDefault="00584850" w:rsidP="00584850">
            <w:pPr>
              <w:rPr>
                <w:rFonts w:cstheme="minorHAnsi"/>
                <w:sz w:val="20"/>
                <w:szCs w:val="20"/>
              </w:rPr>
            </w:pPr>
          </w:p>
        </w:tc>
      </w:tr>
      <w:tr w:rsidR="00584850" w:rsidRPr="00FE21C6" w14:paraId="1802EC3D" w14:textId="77777777" w:rsidTr="36913BC4">
        <w:tc>
          <w:tcPr>
            <w:tcW w:w="2122" w:type="dxa"/>
          </w:tcPr>
          <w:p w14:paraId="0C5CA49E"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6235B43B"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6412DB43" w14:textId="77777777" w:rsidTr="36913BC4">
        <w:tc>
          <w:tcPr>
            <w:tcW w:w="2122" w:type="dxa"/>
          </w:tcPr>
          <w:p w14:paraId="096EBF67" w14:textId="77777777" w:rsidR="00584850" w:rsidRPr="00FE21C6" w:rsidRDefault="00584850" w:rsidP="00584850">
            <w:pPr>
              <w:rPr>
                <w:rFonts w:cstheme="minorHAnsi"/>
                <w:b/>
                <w:sz w:val="20"/>
                <w:szCs w:val="20"/>
              </w:rPr>
            </w:pPr>
          </w:p>
        </w:tc>
        <w:tc>
          <w:tcPr>
            <w:tcW w:w="6940" w:type="dxa"/>
          </w:tcPr>
          <w:p w14:paraId="1CD21B73" w14:textId="77777777" w:rsidR="00584850" w:rsidRPr="00FE21C6" w:rsidRDefault="00584850" w:rsidP="00584850">
            <w:pPr>
              <w:rPr>
                <w:rFonts w:cstheme="minorHAnsi"/>
                <w:sz w:val="20"/>
                <w:szCs w:val="20"/>
              </w:rPr>
            </w:pPr>
          </w:p>
        </w:tc>
      </w:tr>
      <w:tr w:rsidR="00584850" w:rsidRPr="00FE21C6" w14:paraId="6A7F91B8" w14:textId="77777777" w:rsidTr="36913BC4">
        <w:tc>
          <w:tcPr>
            <w:tcW w:w="2122" w:type="dxa"/>
          </w:tcPr>
          <w:p w14:paraId="29A07919"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7AB901BE" w14:textId="77777777" w:rsidR="00584850" w:rsidRPr="00FE21C6" w:rsidRDefault="00584850" w:rsidP="00584850">
            <w:pPr>
              <w:rPr>
                <w:rFonts w:cstheme="minorHAnsi"/>
                <w:sz w:val="20"/>
                <w:szCs w:val="20"/>
              </w:rPr>
            </w:pPr>
          </w:p>
        </w:tc>
      </w:tr>
    </w:tbl>
    <w:p w14:paraId="500B4C4D" w14:textId="60551E09" w:rsidR="36913BC4" w:rsidRDefault="36913BC4"/>
    <w:p w14:paraId="7AEC51BE"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8"/>
        <w:tblW w:w="0" w:type="auto"/>
        <w:tblLook w:val="04A0" w:firstRow="1" w:lastRow="0" w:firstColumn="1" w:lastColumn="0" w:noHBand="0" w:noVBand="1"/>
      </w:tblPr>
      <w:tblGrid>
        <w:gridCol w:w="2122"/>
        <w:gridCol w:w="6940"/>
      </w:tblGrid>
      <w:tr w:rsidR="00584850" w:rsidRPr="00FE21C6" w14:paraId="2271AC26" w14:textId="77777777" w:rsidTr="36913BC4">
        <w:tc>
          <w:tcPr>
            <w:tcW w:w="2122" w:type="dxa"/>
          </w:tcPr>
          <w:p w14:paraId="1C414072"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5D226EB1" w14:textId="77777777" w:rsidR="00584850" w:rsidRPr="00FE21C6" w:rsidRDefault="00584850" w:rsidP="00584850">
            <w:pPr>
              <w:rPr>
                <w:rFonts w:cstheme="minorHAnsi"/>
                <w:b/>
                <w:sz w:val="20"/>
                <w:szCs w:val="20"/>
              </w:rPr>
            </w:pPr>
            <w:r w:rsidRPr="00FE21C6">
              <w:rPr>
                <w:rFonts w:cstheme="minorHAnsi"/>
                <w:b/>
                <w:sz w:val="20"/>
                <w:szCs w:val="20"/>
              </w:rPr>
              <w:t>T11</w:t>
            </w:r>
          </w:p>
        </w:tc>
      </w:tr>
      <w:tr w:rsidR="00584850" w:rsidRPr="00FE21C6" w14:paraId="26E27DAD" w14:textId="77777777" w:rsidTr="36913BC4">
        <w:tc>
          <w:tcPr>
            <w:tcW w:w="2122" w:type="dxa"/>
          </w:tcPr>
          <w:p w14:paraId="342794B0" w14:textId="77777777" w:rsidR="00584850" w:rsidRPr="00FE21C6" w:rsidRDefault="00584850" w:rsidP="00584850">
            <w:pPr>
              <w:rPr>
                <w:rFonts w:cstheme="minorHAnsi"/>
                <w:b/>
                <w:sz w:val="20"/>
                <w:szCs w:val="20"/>
              </w:rPr>
            </w:pPr>
          </w:p>
        </w:tc>
        <w:tc>
          <w:tcPr>
            <w:tcW w:w="6940" w:type="dxa"/>
          </w:tcPr>
          <w:p w14:paraId="68476F84" w14:textId="77777777" w:rsidR="00584850" w:rsidRPr="00FE21C6" w:rsidRDefault="00584850" w:rsidP="00584850">
            <w:pPr>
              <w:rPr>
                <w:rFonts w:cstheme="minorHAnsi"/>
                <w:sz w:val="20"/>
                <w:szCs w:val="20"/>
              </w:rPr>
            </w:pPr>
          </w:p>
        </w:tc>
      </w:tr>
      <w:tr w:rsidR="00584850" w:rsidRPr="00FE21C6" w14:paraId="441BF569" w14:textId="77777777" w:rsidTr="36913BC4">
        <w:tc>
          <w:tcPr>
            <w:tcW w:w="2122" w:type="dxa"/>
          </w:tcPr>
          <w:p w14:paraId="6CED449A"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7EF0E212" w14:textId="77777777" w:rsidR="00584850" w:rsidRPr="00FE21C6" w:rsidRDefault="00584850" w:rsidP="00584850">
            <w:pPr>
              <w:rPr>
                <w:rFonts w:cstheme="minorHAnsi"/>
                <w:sz w:val="20"/>
                <w:szCs w:val="20"/>
              </w:rPr>
            </w:pPr>
            <w:r w:rsidRPr="00FE21C6">
              <w:rPr>
                <w:rFonts w:cstheme="minorHAnsi"/>
                <w:sz w:val="20"/>
                <w:szCs w:val="20"/>
              </w:rPr>
              <w:t>Praktijkvaardigheden onderhoud van tuinen.</w:t>
            </w:r>
          </w:p>
        </w:tc>
      </w:tr>
      <w:tr w:rsidR="00584850" w:rsidRPr="00FE21C6" w14:paraId="29E217CE" w14:textId="77777777" w:rsidTr="36913BC4">
        <w:tc>
          <w:tcPr>
            <w:tcW w:w="2122" w:type="dxa"/>
          </w:tcPr>
          <w:p w14:paraId="4B03975D" w14:textId="77777777" w:rsidR="00584850" w:rsidRPr="00FE21C6" w:rsidRDefault="00584850" w:rsidP="00584850">
            <w:pPr>
              <w:rPr>
                <w:rFonts w:cstheme="minorHAnsi"/>
                <w:b/>
                <w:sz w:val="20"/>
                <w:szCs w:val="20"/>
              </w:rPr>
            </w:pPr>
          </w:p>
        </w:tc>
        <w:tc>
          <w:tcPr>
            <w:tcW w:w="6940" w:type="dxa"/>
          </w:tcPr>
          <w:p w14:paraId="262A0B51" w14:textId="77777777" w:rsidR="00584850" w:rsidRPr="00FE21C6" w:rsidRDefault="00584850" w:rsidP="00584850">
            <w:pPr>
              <w:rPr>
                <w:rFonts w:cstheme="minorHAnsi"/>
                <w:sz w:val="20"/>
                <w:szCs w:val="20"/>
              </w:rPr>
            </w:pPr>
          </w:p>
        </w:tc>
      </w:tr>
      <w:tr w:rsidR="00584850" w:rsidRPr="00FE21C6" w14:paraId="66F003AF" w14:textId="77777777" w:rsidTr="36913BC4">
        <w:tc>
          <w:tcPr>
            <w:tcW w:w="2122" w:type="dxa"/>
          </w:tcPr>
          <w:p w14:paraId="285C6D65"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7F4070D5" w14:textId="77777777" w:rsidR="00584850" w:rsidRPr="00FE21C6" w:rsidRDefault="00584850" w:rsidP="00584850">
            <w:pPr>
              <w:rPr>
                <w:rFonts w:cstheme="minorHAnsi"/>
                <w:sz w:val="20"/>
                <w:szCs w:val="20"/>
              </w:rPr>
            </w:pPr>
          </w:p>
        </w:tc>
      </w:tr>
      <w:tr w:rsidR="00584850" w:rsidRPr="00FE21C6" w14:paraId="4AE99DA2" w14:textId="77777777" w:rsidTr="36913BC4">
        <w:tc>
          <w:tcPr>
            <w:tcW w:w="2122" w:type="dxa"/>
          </w:tcPr>
          <w:p w14:paraId="1F16C43B" w14:textId="77777777" w:rsidR="00584850" w:rsidRPr="00FE21C6" w:rsidRDefault="00584850" w:rsidP="00584850">
            <w:pPr>
              <w:rPr>
                <w:rFonts w:cstheme="minorHAnsi"/>
                <w:b/>
                <w:sz w:val="20"/>
                <w:szCs w:val="20"/>
              </w:rPr>
            </w:pPr>
          </w:p>
        </w:tc>
        <w:tc>
          <w:tcPr>
            <w:tcW w:w="6940" w:type="dxa"/>
          </w:tcPr>
          <w:p w14:paraId="79759716" w14:textId="77777777" w:rsidR="00584850" w:rsidRPr="00FE21C6" w:rsidRDefault="00584850" w:rsidP="00584850">
            <w:pPr>
              <w:rPr>
                <w:rFonts w:cstheme="minorHAnsi"/>
                <w:sz w:val="20"/>
                <w:szCs w:val="20"/>
              </w:rPr>
            </w:pPr>
          </w:p>
        </w:tc>
      </w:tr>
      <w:tr w:rsidR="00584850" w:rsidRPr="00FE21C6" w14:paraId="4246194E" w14:textId="77777777" w:rsidTr="36913BC4">
        <w:tc>
          <w:tcPr>
            <w:tcW w:w="2122" w:type="dxa"/>
          </w:tcPr>
          <w:p w14:paraId="2901C4BB"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14D6CE24" w14:textId="77777777" w:rsidR="00584850" w:rsidRPr="00FE21C6" w:rsidRDefault="00584850" w:rsidP="00584850">
            <w:pPr>
              <w:rPr>
                <w:rFonts w:cstheme="minorHAnsi"/>
                <w:b/>
                <w:sz w:val="20"/>
                <w:szCs w:val="20"/>
              </w:rPr>
            </w:pPr>
            <w:r w:rsidRPr="00FE21C6">
              <w:rPr>
                <w:rFonts w:cstheme="minorHAnsi"/>
                <w:b/>
                <w:sz w:val="20"/>
                <w:szCs w:val="20"/>
              </w:rPr>
              <w:t xml:space="preserve">Praktijktoets </w:t>
            </w:r>
          </w:p>
        </w:tc>
      </w:tr>
      <w:tr w:rsidR="00584850" w:rsidRPr="00FE21C6" w14:paraId="7AF0C402" w14:textId="77777777" w:rsidTr="36913BC4">
        <w:tc>
          <w:tcPr>
            <w:tcW w:w="2122" w:type="dxa"/>
          </w:tcPr>
          <w:p w14:paraId="14E8F9D7" w14:textId="77777777" w:rsidR="00584850" w:rsidRPr="00FE21C6" w:rsidRDefault="00584850" w:rsidP="00584850">
            <w:pPr>
              <w:rPr>
                <w:rFonts w:cstheme="minorHAnsi"/>
                <w:b/>
                <w:sz w:val="20"/>
                <w:szCs w:val="20"/>
              </w:rPr>
            </w:pPr>
          </w:p>
        </w:tc>
        <w:tc>
          <w:tcPr>
            <w:tcW w:w="6940" w:type="dxa"/>
          </w:tcPr>
          <w:p w14:paraId="24888CDE" w14:textId="77777777" w:rsidR="00584850" w:rsidRPr="00FE21C6" w:rsidRDefault="00584850" w:rsidP="00584850">
            <w:pPr>
              <w:rPr>
                <w:rFonts w:cstheme="minorHAnsi"/>
                <w:sz w:val="20"/>
                <w:szCs w:val="20"/>
              </w:rPr>
            </w:pPr>
          </w:p>
        </w:tc>
      </w:tr>
      <w:tr w:rsidR="00584850" w:rsidRPr="00FE21C6" w14:paraId="278BA464" w14:textId="77777777" w:rsidTr="36913BC4">
        <w:tc>
          <w:tcPr>
            <w:tcW w:w="2122" w:type="dxa"/>
          </w:tcPr>
          <w:p w14:paraId="7045DB53"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0A36880B" w14:textId="77777777" w:rsidR="00584850" w:rsidRPr="00FE21C6" w:rsidRDefault="00584850" w:rsidP="00584850">
            <w:pPr>
              <w:rPr>
                <w:rFonts w:cstheme="minorHAnsi"/>
                <w:sz w:val="20"/>
                <w:szCs w:val="20"/>
              </w:rPr>
            </w:pPr>
            <w:r w:rsidRPr="00FE21C6">
              <w:rPr>
                <w:rFonts w:cstheme="minorHAnsi"/>
                <w:sz w:val="20"/>
                <w:szCs w:val="20"/>
              </w:rPr>
              <w:t>Weging 1 x</w:t>
            </w:r>
          </w:p>
        </w:tc>
      </w:tr>
      <w:tr w:rsidR="00584850" w:rsidRPr="00FE21C6" w14:paraId="65EDA186" w14:textId="77777777" w:rsidTr="36913BC4">
        <w:tc>
          <w:tcPr>
            <w:tcW w:w="2122" w:type="dxa"/>
          </w:tcPr>
          <w:p w14:paraId="5105D1BF" w14:textId="77777777" w:rsidR="00584850" w:rsidRPr="00FE21C6" w:rsidRDefault="00584850" w:rsidP="00584850">
            <w:pPr>
              <w:rPr>
                <w:rFonts w:cstheme="minorHAnsi"/>
                <w:b/>
                <w:sz w:val="20"/>
                <w:szCs w:val="20"/>
              </w:rPr>
            </w:pPr>
          </w:p>
        </w:tc>
        <w:tc>
          <w:tcPr>
            <w:tcW w:w="6940" w:type="dxa"/>
          </w:tcPr>
          <w:p w14:paraId="0ACA7E6A" w14:textId="77777777" w:rsidR="00584850" w:rsidRPr="00FE21C6" w:rsidRDefault="00584850" w:rsidP="00584850">
            <w:pPr>
              <w:rPr>
                <w:rFonts w:cstheme="minorHAnsi"/>
                <w:sz w:val="20"/>
                <w:szCs w:val="20"/>
              </w:rPr>
            </w:pPr>
          </w:p>
        </w:tc>
      </w:tr>
      <w:tr w:rsidR="00584850" w:rsidRPr="00FE21C6" w14:paraId="338708DD" w14:textId="77777777" w:rsidTr="36913BC4">
        <w:tc>
          <w:tcPr>
            <w:tcW w:w="2122" w:type="dxa"/>
          </w:tcPr>
          <w:p w14:paraId="0A563CA5"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4EBFBAB4" w14:textId="77777777" w:rsidR="00584850" w:rsidRPr="00FE21C6" w:rsidRDefault="00584850" w:rsidP="00584850">
            <w:pPr>
              <w:rPr>
                <w:rFonts w:cstheme="minorHAnsi"/>
                <w:sz w:val="20"/>
                <w:szCs w:val="20"/>
              </w:rPr>
            </w:pPr>
            <w:r w:rsidRPr="00FE21C6">
              <w:rPr>
                <w:rFonts w:cstheme="minorHAnsi"/>
                <w:sz w:val="20"/>
                <w:szCs w:val="20"/>
              </w:rPr>
              <w:t>70 minuten</w:t>
            </w:r>
          </w:p>
        </w:tc>
      </w:tr>
      <w:tr w:rsidR="00584850" w:rsidRPr="00FE21C6" w14:paraId="0A26C74E" w14:textId="77777777" w:rsidTr="36913BC4">
        <w:tc>
          <w:tcPr>
            <w:tcW w:w="2122" w:type="dxa"/>
          </w:tcPr>
          <w:p w14:paraId="6A12CFBE" w14:textId="77777777" w:rsidR="00584850" w:rsidRPr="00FE21C6" w:rsidRDefault="00584850" w:rsidP="00584850">
            <w:pPr>
              <w:rPr>
                <w:rFonts w:cstheme="minorHAnsi"/>
                <w:b/>
                <w:sz w:val="20"/>
                <w:szCs w:val="20"/>
              </w:rPr>
            </w:pPr>
          </w:p>
        </w:tc>
        <w:tc>
          <w:tcPr>
            <w:tcW w:w="6940" w:type="dxa"/>
          </w:tcPr>
          <w:p w14:paraId="6B491BE0" w14:textId="77777777" w:rsidR="00584850" w:rsidRPr="00FE21C6" w:rsidRDefault="00584850" w:rsidP="00584850">
            <w:pPr>
              <w:rPr>
                <w:rFonts w:cstheme="minorHAnsi"/>
                <w:sz w:val="20"/>
                <w:szCs w:val="20"/>
              </w:rPr>
            </w:pPr>
          </w:p>
        </w:tc>
      </w:tr>
      <w:tr w:rsidR="00584850" w:rsidRPr="00FE21C6" w14:paraId="22826489" w14:textId="77777777" w:rsidTr="36913BC4">
        <w:tc>
          <w:tcPr>
            <w:tcW w:w="2122" w:type="dxa"/>
          </w:tcPr>
          <w:p w14:paraId="2F762097"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00AD97A7" w14:textId="77777777" w:rsidR="00584850" w:rsidRPr="00FE21C6" w:rsidRDefault="00584850" w:rsidP="00584850">
            <w:pPr>
              <w:rPr>
                <w:rFonts w:cstheme="minorHAnsi"/>
                <w:sz w:val="20"/>
                <w:szCs w:val="20"/>
              </w:rPr>
            </w:pPr>
          </w:p>
        </w:tc>
      </w:tr>
    </w:tbl>
    <w:p w14:paraId="7B9941EC" w14:textId="588260C2" w:rsidR="36913BC4" w:rsidRDefault="36913BC4"/>
    <w:p w14:paraId="7694F8D2"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8"/>
        <w:tblW w:w="0" w:type="auto"/>
        <w:tblLook w:val="04A0" w:firstRow="1" w:lastRow="0" w:firstColumn="1" w:lastColumn="0" w:noHBand="0" w:noVBand="1"/>
      </w:tblPr>
      <w:tblGrid>
        <w:gridCol w:w="2122"/>
        <w:gridCol w:w="6940"/>
      </w:tblGrid>
      <w:tr w:rsidR="00584850" w:rsidRPr="00FE21C6" w14:paraId="03E76DE7" w14:textId="77777777" w:rsidTr="00584850">
        <w:tc>
          <w:tcPr>
            <w:tcW w:w="2122" w:type="dxa"/>
          </w:tcPr>
          <w:p w14:paraId="613B6A98"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5A2C4B15" w14:textId="77777777" w:rsidR="00584850" w:rsidRPr="00FE21C6" w:rsidRDefault="00584850" w:rsidP="00584850">
            <w:pPr>
              <w:rPr>
                <w:rFonts w:cstheme="minorHAnsi"/>
                <w:b/>
                <w:sz w:val="20"/>
                <w:szCs w:val="20"/>
              </w:rPr>
            </w:pPr>
            <w:r w:rsidRPr="00FE21C6">
              <w:rPr>
                <w:rFonts w:cstheme="minorHAnsi"/>
                <w:b/>
                <w:sz w:val="20"/>
                <w:szCs w:val="20"/>
              </w:rPr>
              <w:t>T12</w:t>
            </w:r>
          </w:p>
        </w:tc>
      </w:tr>
      <w:tr w:rsidR="00584850" w:rsidRPr="00FE21C6" w14:paraId="2B7220CA" w14:textId="77777777" w:rsidTr="00584850">
        <w:tc>
          <w:tcPr>
            <w:tcW w:w="2122" w:type="dxa"/>
          </w:tcPr>
          <w:p w14:paraId="08744C52" w14:textId="77777777" w:rsidR="00584850" w:rsidRPr="00FE21C6" w:rsidRDefault="00584850" w:rsidP="00584850">
            <w:pPr>
              <w:rPr>
                <w:rFonts w:cstheme="minorHAnsi"/>
                <w:sz w:val="20"/>
                <w:szCs w:val="20"/>
              </w:rPr>
            </w:pPr>
          </w:p>
        </w:tc>
        <w:tc>
          <w:tcPr>
            <w:tcW w:w="6940" w:type="dxa"/>
          </w:tcPr>
          <w:p w14:paraId="2D200205" w14:textId="77777777" w:rsidR="00584850" w:rsidRPr="00FE21C6" w:rsidRDefault="00584850" w:rsidP="00584850">
            <w:pPr>
              <w:rPr>
                <w:rFonts w:cstheme="minorHAnsi"/>
                <w:sz w:val="20"/>
                <w:szCs w:val="20"/>
              </w:rPr>
            </w:pPr>
          </w:p>
        </w:tc>
      </w:tr>
      <w:tr w:rsidR="00584850" w:rsidRPr="00FE21C6" w14:paraId="7AFFC20D" w14:textId="77777777" w:rsidTr="00584850">
        <w:tc>
          <w:tcPr>
            <w:tcW w:w="2122" w:type="dxa"/>
          </w:tcPr>
          <w:p w14:paraId="0E71D7B4"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6DF22BE8" w14:textId="77777777" w:rsidR="00584850" w:rsidRPr="00FE21C6" w:rsidRDefault="00584850" w:rsidP="00584850">
            <w:pPr>
              <w:rPr>
                <w:rFonts w:cstheme="minorHAnsi"/>
                <w:sz w:val="20"/>
                <w:szCs w:val="20"/>
              </w:rPr>
            </w:pPr>
            <w:r w:rsidRPr="00FE21C6">
              <w:rPr>
                <w:rFonts w:cstheme="minorHAnsi"/>
                <w:sz w:val="20"/>
                <w:szCs w:val="20"/>
              </w:rPr>
              <w:t>Werkstuk onderhoudsplan.</w:t>
            </w:r>
          </w:p>
        </w:tc>
      </w:tr>
      <w:tr w:rsidR="00584850" w:rsidRPr="00FE21C6" w14:paraId="22482C96" w14:textId="77777777" w:rsidTr="00584850">
        <w:tc>
          <w:tcPr>
            <w:tcW w:w="2122" w:type="dxa"/>
          </w:tcPr>
          <w:p w14:paraId="01FA199E" w14:textId="77777777" w:rsidR="00584850" w:rsidRPr="00FE21C6" w:rsidRDefault="00584850" w:rsidP="00584850">
            <w:pPr>
              <w:rPr>
                <w:rFonts w:cstheme="minorHAnsi"/>
                <w:sz w:val="20"/>
                <w:szCs w:val="20"/>
              </w:rPr>
            </w:pPr>
          </w:p>
        </w:tc>
        <w:tc>
          <w:tcPr>
            <w:tcW w:w="6940" w:type="dxa"/>
          </w:tcPr>
          <w:p w14:paraId="714009D3" w14:textId="77777777" w:rsidR="00584850" w:rsidRPr="00FE21C6" w:rsidRDefault="00584850" w:rsidP="00584850">
            <w:pPr>
              <w:rPr>
                <w:rFonts w:cstheme="minorHAnsi"/>
                <w:sz w:val="20"/>
                <w:szCs w:val="20"/>
              </w:rPr>
            </w:pPr>
          </w:p>
        </w:tc>
      </w:tr>
      <w:tr w:rsidR="00584850" w:rsidRPr="00FE21C6" w14:paraId="3992239E" w14:textId="77777777" w:rsidTr="00584850">
        <w:tc>
          <w:tcPr>
            <w:tcW w:w="2122" w:type="dxa"/>
          </w:tcPr>
          <w:p w14:paraId="75D66197"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73FEAB77" w14:textId="77777777" w:rsidR="00584850" w:rsidRPr="00FE21C6" w:rsidRDefault="00584850" w:rsidP="00584850">
            <w:pPr>
              <w:rPr>
                <w:rFonts w:cstheme="minorHAnsi"/>
                <w:sz w:val="20"/>
                <w:szCs w:val="20"/>
              </w:rPr>
            </w:pPr>
          </w:p>
        </w:tc>
      </w:tr>
      <w:tr w:rsidR="00584850" w:rsidRPr="00FE21C6" w14:paraId="18C0FF6B" w14:textId="77777777" w:rsidTr="00584850">
        <w:tc>
          <w:tcPr>
            <w:tcW w:w="2122" w:type="dxa"/>
          </w:tcPr>
          <w:p w14:paraId="635E38BF" w14:textId="77777777" w:rsidR="00584850" w:rsidRPr="00FE21C6" w:rsidRDefault="00584850" w:rsidP="00584850">
            <w:pPr>
              <w:rPr>
                <w:rFonts w:cstheme="minorHAnsi"/>
                <w:b/>
                <w:sz w:val="20"/>
                <w:szCs w:val="20"/>
              </w:rPr>
            </w:pPr>
          </w:p>
        </w:tc>
        <w:tc>
          <w:tcPr>
            <w:tcW w:w="6940" w:type="dxa"/>
          </w:tcPr>
          <w:p w14:paraId="6008AE38" w14:textId="77777777" w:rsidR="00584850" w:rsidRPr="00FE21C6" w:rsidRDefault="00584850" w:rsidP="00584850">
            <w:pPr>
              <w:rPr>
                <w:rFonts w:cstheme="minorHAnsi"/>
                <w:sz w:val="20"/>
                <w:szCs w:val="20"/>
              </w:rPr>
            </w:pPr>
          </w:p>
        </w:tc>
      </w:tr>
      <w:tr w:rsidR="00584850" w:rsidRPr="00FE21C6" w14:paraId="6931B94A" w14:textId="77777777" w:rsidTr="00584850">
        <w:tc>
          <w:tcPr>
            <w:tcW w:w="2122" w:type="dxa"/>
          </w:tcPr>
          <w:p w14:paraId="4C54C9F3"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173AB54B" w14:textId="77777777" w:rsidR="00584850" w:rsidRPr="00FE21C6" w:rsidRDefault="00584850" w:rsidP="00584850">
            <w:pPr>
              <w:rPr>
                <w:rFonts w:cstheme="minorHAnsi"/>
                <w:b/>
                <w:sz w:val="20"/>
                <w:szCs w:val="20"/>
              </w:rPr>
            </w:pPr>
            <w:r w:rsidRPr="00FE21C6">
              <w:rPr>
                <w:rFonts w:cstheme="minorHAnsi"/>
                <w:b/>
                <w:sz w:val="20"/>
                <w:szCs w:val="20"/>
              </w:rPr>
              <w:t>Werkstuk.</w:t>
            </w:r>
            <w:r w:rsidRPr="00FE21C6">
              <w:rPr>
                <w:rFonts w:cstheme="minorHAnsi"/>
                <w:sz w:val="20"/>
                <w:szCs w:val="20"/>
              </w:rPr>
              <w:t xml:space="preserve"> Een onderhoudsplan van een aangegeven stuk tuin.</w:t>
            </w:r>
          </w:p>
        </w:tc>
      </w:tr>
      <w:tr w:rsidR="00584850" w:rsidRPr="00FE21C6" w14:paraId="6A113FA5" w14:textId="77777777" w:rsidTr="00584850">
        <w:tc>
          <w:tcPr>
            <w:tcW w:w="2122" w:type="dxa"/>
          </w:tcPr>
          <w:p w14:paraId="18D590A7" w14:textId="77777777" w:rsidR="00584850" w:rsidRPr="00FE21C6" w:rsidRDefault="00584850" w:rsidP="00584850">
            <w:pPr>
              <w:rPr>
                <w:rFonts w:cstheme="minorHAnsi"/>
                <w:b/>
                <w:sz w:val="20"/>
                <w:szCs w:val="20"/>
              </w:rPr>
            </w:pPr>
          </w:p>
        </w:tc>
        <w:tc>
          <w:tcPr>
            <w:tcW w:w="6940" w:type="dxa"/>
          </w:tcPr>
          <w:p w14:paraId="4C34217D" w14:textId="77777777" w:rsidR="00584850" w:rsidRPr="00FE21C6" w:rsidRDefault="00584850" w:rsidP="00584850">
            <w:pPr>
              <w:rPr>
                <w:rFonts w:cstheme="minorHAnsi"/>
                <w:sz w:val="20"/>
                <w:szCs w:val="20"/>
              </w:rPr>
            </w:pPr>
          </w:p>
        </w:tc>
      </w:tr>
      <w:tr w:rsidR="00584850" w:rsidRPr="00FE21C6" w14:paraId="504FB8A6" w14:textId="77777777" w:rsidTr="00584850">
        <w:tc>
          <w:tcPr>
            <w:tcW w:w="2122" w:type="dxa"/>
          </w:tcPr>
          <w:p w14:paraId="2E9389FA"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18CA8D10" w14:textId="77777777" w:rsidR="00584850" w:rsidRPr="00FE21C6" w:rsidRDefault="00584850" w:rsidP="00584850">
            <w:pPr>
              <w:rPr>
                <w:rFonts w:cstheme="minorHAnsi"/>
                <w:sz w:val="20"/>
                <w:szCs w:val="20"/>
              </w:rPr>
            </w:pPr>
            <w:r w:rsidRPr="00FE21C6">
              <w:rPr>
                <w:rFonts w:cstheme="minorHAnsi"/>
                <w:sz w:val="20"/>
                <w:szCs w:val="20"/>
              </w:rPr>
              <w:t>Weging 2x</w:t>
            </w:r>
          </w:p>
        </w:tc>
      </w:tr>
      <w:tr w:rsidR="00584850" w:rsidRPr="00FE21C6" w14:paraId="3991F4AD" w14:textId="77777777" w:rsidTr="00584850">
        <w:tc>
          <w:tcPr>
            <w:tcW w:w="2122" w:type="dxa"/>
          </w:tcPr>
          <w:p w14:paraId="744BD941" w14:textId="77777777" w:rsidR="00584850" w:rsidRPr="00FE21C6" w:rsidRDefault="00584850" w:rsidP="00584850">
            <w:pPr>
              <w:rPr>
                <w:rFonts w:cstheme="minorHAnsi"/>
                <w:b/>
                <w:sz w:val="20"/>
                <w:szCs w:val="20"/>
              </w:rPr>
            </w:pPr>
          </w:p>
        </w:tc>
        <w:tc>
          <w:tcPr>
            <w:tcW w:w="6940" w:type="dxa"/>
          </w:tcPr>
          <w:p w14:paraId="06F53CAE" w14:textId="77777777" w:rsidR="00584850" w:rsidRPr="00FE21C6" w:rsidRDefault="00584850" w:rsidP="00584850">
            <w:pPr>
              <w:rPr>
                <w:rFonts w:cstheme="minorHAnsi"/>
                <w:sz w:val="20"/>
                <w:szCs w:val="20"/>
              </w:rPr>
            </w:pPr>
          </w:p>
        </w:tc>
      </w:tr>
      <w:tr w:rsidR="00584850" w:rsidRPr="00FE21C6" w14:paraId="01E063B7" w14:textId="77777777" w:rsidTr="00584850">
        <w:tc>
          <w:tcPr>
            <w:tcW w:w="2122" w:type="dxa"/>
          </w:tcPr>
          <w:p w14:paraId="294467D0"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71E8B5D4"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61C06B90" w14:textId="77777777" w:rsidTr="00584850">
        <w:tc>
          <w:tcPr>
            <w:tcW w:w="2122" w:type="dxa"/>
          </w:tcPr>
          <w:p w14:paraId="4697836E" w14:textId="77777777" w:rsidR="00584850" w:rsidRPr="00FE21C6" w:rsidRDefault="00584850" w:rsidP="00584850">
            <w:pPr>
              <w:rPr>
                <w:rFonts w:cstheme="minorHAnsi"/>
                <w:b/>
                <w:sz w:val="20"/>
                <w:szCs w:val="20"/>
              </w:rPr>
            </w:pPr>
          </w:p>
        </w:tc>
        <w:tc>
          <w:tcPr>
            <w:tcW w:w="6940" w:type="dxa"/>
          </w:tcPr>
          <w:p w14:paraId="688D698E" w14:textId="77777777" w:rsidR="00584850" w:rsidRPr="00FE21C6" w:rsidRDefault="00584850" w:rsidP="00584850">
            <w:pPr>
              <w:rPr>
                <w:rFonts w:cstheme="minorHAnsi"/>
                <w:sz w:val="20"/>
                <w:szCs w:val="20"/>
              </w:rPr>
            </w:pPr>
          </w:p>
        </w:tc>
      </w:tr>
      <w:tr w:rsidR="00584850" w:rsidRPr="00FE21C6" w14:paraId="2AC626FB" w14:textId="77777777" w:rsidTr="00584850">
        <w:tc>
          <w:tcPr>
            <w:tcW w:w="2122" w:type="dxa"/>
          </w:tcPr>
          <w:p w14:paraId="636724B4" w14:textId="77777777" w:rsidR="00584850" w:rsidRPr="00FE21C6" w:rsidRDefault="00584850" w:rsidP="00584850">
            <w:pPr>
              <w:rPr>
                <w:rFonts w:cstheme="minorHAnsi"/>
                <w:b/>
                <w:sz w:val="20"/>
                <w:szCs w:val="20"/>
              </w:rPr>
            </w:pPr>
            <w:r w:rsidRPr="00FE21C6">
              <w:rPr>
                <w:rFonts w:cstheme="minorHAnsi"/>
                <w:b/>
                <w:sz w:val="20"/>
                <w:szCs w:val="20"/>
              </w:rPr>
              <w:t>Eindcijfer</w:t>
            </w:r>
          </w:p>
        </w:tc>
        <w:tc>
          <w:tcPr>
            <w:tcW w:w="6940" w:type="dxa"/>
          </w:tcPr>
          <w:p w14:paraId="4E03B5DE" w14:textId="77777777" w:rsidR="00584850" w:rsidRPr="00FE21C6" w:rsidRDefault="00584850" w:rsidP="00584850">
            <w:pPr>
              <w:rPr>
                <w:rFonts w:cstheme="minorHAnsi"/>
                <w:b/>
                <w:sz w:val="20"/>
                <w:szCs w:val="20"/>
              </w:rPr>
            </w:pPr>
            <w:r w:rsidRPr="00FE21C6">
              <w:rPr>
                <w:rFonts w:cstheme="minorHAnsi"/>
                <w:b/>
                <w:sz w:val="20"/>
                <w:szCs w:val="20"/>
              </w:rPr>
              <w:t>Groen 4</w:t>
            </w:r>
          </w:p>
        </w:tc>
      </w:tr>
    </w:tbl>
    <w:p w14:paraId="4BABC330"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8"/>
        <w:tblW w:w="0" w:type="auto"/>
        <w:tblLook w:val="04A0" w:firstRow="1" w:lastRow="0" w:firstColumn="1" w:lastColumn="0" w:noHBand="0" w:noVBand="1"/>
      </w:tblPr>
      <w:tblGrid>
        <w:gridCol w:w="9062"/>
      </w:tblGrid>
      <w:tr w:rsidR="00584850" w:rsidRPr="00FE21C6" w14:paraId="65C64ACE" w14:textId="77777777" w:rsidTr="00584850">
        <w:tc>
          <w:tcPr>
            <w:tcW w:w="9062" w:type="dxa"/>
          </w:tcPr>
          <w:p w14:paraId="3E379A6C" w14:textId="77777777" w:rsidR="00584850" w:rsidRPr="00FE21C6" w:rsidRDefault="00584850" w:rsidP="00584850">
            <w:pPr>
              <w:rPr>
                <w:rFonts w:cstheme="minorHAnsi"/>
                <w:sz w:val="20"/>
                <w:szCs w:val="20"/>
              </w:rPr>
            </w:pPr>
            <w:r w:rsidRPr="00FE21C6">
              <w:rPr>
                <w:rFonts w:cstheme="minorHAnsi"/>
                <w:sz w:val="20"/>
                <w:szCs w:val="20"/>
              </w:rPr>
              <w:t>Eindcijfer schoolexamen Groen 1 + Groen 2 + Groen 3+ Groen 4 = :4 = eindcijfer</w:t>
            </w:r>
          </w:p>
        </w:tc>
      </w:tr>
    </w:tbl>
    <w:p w14:paraId="26B2199E" w14:textId="77777777" w:rsidR="00584850" w:rsidRPr="00FE21C6" w:rsidRDefault="00584850" w:rsidP="00584850">
      <w:pPr>
        <w:spacing w:line="259" w:lineRule="auto"/>
        <w:rPr>
          <w:rFonts w:asciiTheme="minorHAnsi" w:eastAsiaTheme="minorHAnsi" w:hAnsiTheme="minorHAnsi" w:cstheme="minorHAnsi"/>
          <w:lang w:eastAsia="en-US"/>
        </w:rPr>
      </w:pPr>
    </w:p>
    <w:p w14:paraId="5B412E70" w14:textId="77777777" w:rsidR="00584850" w:rsidRPr="00FE21C6" w:rsidRDefault="00584850" w:rsidP="00584850">
      <w:pPr>
        <w:spacing w:line="259" w:lineRule="auto"/>
        <w:rPr>
          <w:rFonts w:asciiTheme="minorHAnsi" w:eastAsiaTheme="minorHAnsi" w:hAnsiTheme="minorHAnsi" w:cstheme="minorHAnsi"/>
          <w:b/>
          <w:lang w:eastAsia="en-US"/>
        </w:rPr>
      </w:pPr>
      <w:r w:rsidRPr="00FE21C6">
        <w:rPr>
          <w:rFonts w:asciiTheme="minorHAnsi" w:eastAsiaTheme="minorHAnsi" w:hAnsiTheme="minorHAnsi" w:cstheme="minorHAnsi"/>
          <w:b/>
          <w:lang w:eastAsia="en-US"/>
        </w:rPr>
        <w:t>II.</w:t>
      </w:r>
      <w:r w:rsidRPr="00FE21C6">
        <w:rPr>
          <w:rFonts w:asciiTheme="minorHAnsi" w:eastAsiaTheme="minorHAnsi" w:hAnsiTheme="minorHAnsi" w:cstheme="minorHAnsi"/>
          <w:b/>
          <w:lang w:eastAsia="en-US"/>
        </w:rPr>
        <w:tab/>
        <w:t>Centraal schriftelijk eindexamen</w:t>
      </w:r>
    </w:p>
    <w:tbl>
      <w:tblPr>
        <w:tblStyle w:val="Tabelraster18"/>
        <w:tblW w:w="0" w:type="auto"/>
        <w:tblLook w:val="04A0" w:firstRow="1" w:lastRow="0" w:firstColumn="1" w:lastColumn="0" w:noHBand="0" w:noVBand="1"/>
      </w:tblPr>
      <w:tblGrid>
        <w:gridCol w:w="2405"/>
        <w:gridCol w:w="6657"/>
      </w:tblGrid>
      <w:tr w:rsidR="00584850" w:rsidRPr="00FE21C6" w14:paraId="1EAB2C83" w14:textId="77777777" w:rsidTr="00584850">
        <w:tc>
          <w:tcPr>
            <w:tcW w:w="2405" w:type="dxa"/>
          </w:tcPr>
          <w:p w14:paraId="2B6BC435"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657" w:type="dxa"/>
          </w:tcPr>
          <w:p w14:paraId="7DE32F58" w14:textId="77777777" w:rsidR="00584850" w:rsidRPr="00FE21C6" w:rsidRDefault="00584850" w:rsidP="00584850">
            <w:pPr>
              <w:rPr>
                <w:rFonts w:cstheme="minorHAnsi"/>
                <w:sz w:val="20"/>
                <w:szCs w:val="20"/>
              </w:rPr>
            </w:pPr>
          </w:p>
        </w:tc>
      </w:tr>
      <w:tr w:rsidR="00584850" w:rsidRPr="00FE21C6" w14:paraId="55425889" w14:textId="77777777" w:rsidTr="00584850">
        <w:tc>
          <w:tcPr>
            <w:tcW w:w="2405" w:type="dxa"/>
          </w:tcPr>
          <w:p w14:paraId="3A0AA07E" w14:textId="77777777" w:rsidR="00584850" w:rsidRPr="00FE21C6" w:rsidRDefault="00584850" w:rsidP="00584850">
            <w:pPr>
              <w:rPr>
                <w:rFonts w:cstheme="minorHAnsi"/>
                <w:b/>
                <w:sz w:val="20"/>
                <w:szCs w:val="20"/>
              </w:rPr>
            </w:pPr>
          </w:p>
        </w:tc>
        <w:tc>
          <w:tcPr>
            <w:tcW w:w="6657" w:type="dxa"/>
          </w:tcPr>
          <w:p w14:paraId="3BDC0DF9" w14:textId="77777777" w:rsidR="00584850" w:rsidRPr="00FE21C6" w:rsidRDefault="00584850" w:rsidP="00584850">
            <w:pPr>
              <w:rPr>
                <w:rFonts w:cstheme="minorHAnsi"/>
                <w:sz w:val="20"/>
                <w:szCs w:val="20"/>
              </w:rPr>
            </w:pPr>
          </w:p>
        </w:tc>
      </w:tr>
      <w:tr w:rsidR="00584850" w:rsidRPr="00FE21C6" w14:paraId="30EC6D7F" w14:textId="77777777" w:rsidTr="00584850">
        <w:tc>
          <w:tcPr>
            <w:tcW w:w="2405" w:type="dxa"/>
          </w:tcPr>
          <w:p w14:paraId="562AF786"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657" w:type="dxa"/>
          </w:tcPr>
          <w:p w14:paraId="44D2C0D1" w14:textId="77777777" w:rsidR="00584850" w:rsidRPr="00FE21C6" w:rsidRDefault="00584850" w:rsidP="00584850">
            <w:pPr>
              <w:rPr>
                <w:rFonts w:cstheme="minorHAnsi"/>
                <w:sz w:val="20"/>
                <w:szCs w:val="20"/>
              </w:rPr>
            </w:pPr>
          </w:p>
        </w:tc>
      </w:tr>
      <w:tr w:rsidR="00584850" w:rsidRPr="00FE21C6" w14:paraId="47BA7BF2" w14:textId="77777777" w:rsidTr="00584850">
        <w:tc>
          <w:tcPr>
            <w:tcW w:w="2405" w:type="dxa"/>
          </w:tcPr>
          <w:p w14:paraId="1825D42B" w14:textId="77777777" w:rsidR="00584850" w:rsidRPr="00FE21C6" w:rsidRDefault="00584850" w:rsidP="00584850">
            <w:pPr>
              <w:rPr>
                <w:rFonts w:cstheme="minorHAnsi"/>
                <w:b/>
                <w:sz w:val="20"/>
                <w:szCs w:val="20"/>
              </w:rPr>
            </w:pPr>
          </w:p>
        </w:tc>
        <w:tc>
          <w:tcPr>
            <w:tcW w:w="6657" w:type="dxa"/>
          </w:tcPr>
          <w:p w14:paraId="7F3C00D1" w14:textId="77777777" w:rsidR="00584850" w:rsidRPr="00FE21C6" w:rsidRDefault="00584850" w:rsidP="00584850">
            <w:pPr>
              <w:rPr>
                <w:rFonts w:cstheme="minorHAnsi"/>
                <w:sz w:val="20"/>
                <w:szCs w:val="20"/>
              </w:rPr>
            </w:pPr>
          </w:p>
        </w:tc>
      </w:tr>
      <w:tr w:rsidR="00584850" w:rsidRPr="00FE21C6" w14:paraId="51AB15A4" w14:textId="77777777" w:rsidTr="00584850">
        <w:tc>
          <w:tcPr>
            <w:tcW w:w="2405" w:type="dxa"/>
          </w:tcPr>
          <w:p w14:paraId="10628C2B"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657" w:type="dxa"/>
          </w:tcPr>
          <w:p w14:paraId="3FB0B32A" w14:textId="77777777" w:rsidR="00584850" w:rsidRPr="00FE21C6" w:rsidRDefault="00584850" w:rsidP="00584850">
            <w:pPr>
              <w:rPr>
                <w:rFonts w:cstheme="minorHAnsi"/>
                <w:sz w:val="20"/>
                <w:szCs w:val="20"/>
              </w:rPr>
            </w:pPr>
          </w:p>
        </w:tc>
      </w:tr>
      <w:tr w:rsidR="00584850" w:rsidRPr="00FE21C6" w14:paraId="51CFC91B" w14:textId="77777777" w:rsidTr="00584850">
        <w:tc>
          <w:tcPr>
            <w:tcW w:w="2405" w:type="dxa"/>
          </w:tcPr>
          <w:p w14:paraId="0A7D0EC9" w14:textId="77777777" w:rsidR="00584850" w:rsidRPr="00FE21C6" w:rsidRDefault="00584850" w:rsidP="00584850">
            <w:pPr>
              <w:rPr>
                <w:rFonts w:cstheme="minorHAnsi"/>
                <w:b/>
                <w:sz w:val="20"/>
                <w:szCs w:val="20"/>
              </w:rPr>
            </w:pPr>
          </w:p>
        </w:tc>
        <w:tc>
          <w:tcPr>
            <w:tcW w:w="6657" w:type="dxa"/>
          </w:tcPr>
          <w:p w14:paraId="19D78B09" w14:textId="77777777" w:rsidR="00584850" w:rsidRPr="00FE21C6" w:rsidRDefault="00584850" w:rsidP="00584850">
            <w:pPr>
              <w:rPr>
                <w:rFonts w:cstheme="minorHAnsi"/>
                <w:sz w:val="20"/>
                <w:szCs w:val="20"/>
              </w:rPr>
            </w:pPr>
          </w:p>
        </w:tc>
      </w:tr>
      <w:tr w:rsidR="00584850" w:rsidRPr="00FE21C6" w14:paraId="28D0C415" w14:textId="77777777" w:rsidTr="00584850">
        <w:tc>
          <w:tcPr>
            <w:tcW w:w="2405" w:type="dxa"/>
          </w:tcPr>
          <w:p w14:paraId="3B91A78E"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657" w:type="dxa"/>
          </w:tcPr>
          <w:p w14:paraId="64930542" w14:textId="77777777" w:rsidR="00584850" w:rsidRPr="00FE21C6" w:rsidRDefault="00584850" w:rsidP="00584850">
            <w:pPr>
              <w:rPr>
                <w:rFonts w:cstheme="minorHAnsi"/>
                <w:sz w:val="20"/>
                <w:szCs w:val="20"/>
              </w:rPr>
            </w:pPr>
          </w:p>
        </w:tc>
      </w:tr>
      <w:tr w:rsidR="00584850" w:rsidRPr="00FE21C6" w14:paraId="7821FBE0" w14:textId="77777777" w:rsidTr="00584850">
        <w:tc>
          <w:tcPr>
            <w:tcW w:w="2405" w:type="dxa"/>
          </w:tcPr>
          <w:p w14:paraId="706BDFB5" w14:textId="77777777" w:rsidR="00584850" w:rsidRPr="00FE21C6" w:rsidRDefault="00584850" w:rsidP="00584850">
            <w:pPr>
              <w:rPr>
                <w:rFonts w:cstheme="minorHAnsi"/>
                <w:b/>
                <w:sz w:val="20"/>
                <w:szCs w:val="20"/>
              </w:rPr>
            </w:pPr>
          </w:p>
        </w:tc>
        <w:tc>
          <w:tcPr>
            <w:tcW w:w="6657" w:type="dxa"/>
          </w:tcPr>
          <w:p w14:paraId="5426698C" w14:textId="77777777" w:rsidR="00584850" w:rsidRPr="00FE21C6" w:rsidRDefault="00584850" w:rsidP="00584850">
            <w:pPr>
              <w:rPr>
                <w:rFonts w:cstheme="minorHAnsi"/>
                <w:sz w:val="20"/>
                <w:szCs w:val="20"/>
              </w:rPr>
            </w:pPr>
          </w:p>
        </w:tc>
      </w:tr>
      <w:tr w:rsidR="00584850" w:rsidRPr="00FE21C6" w14:paraId="32135D5F" w14:textId="77777777" w:rsidTr="00584850">
        <w:tc>
          <w:tcPr>
            <w:tcW w:w="2405" w:type="dxa"/>
          </w:tcPr>
          <w:p w14:paraId="38FE4540"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657" w:type="dxa"/>
          </w:tcPr>
          <w:p w14:paraId="36ADB2DB" w14:textId="77777777" w:rsidR="00584850" w:rsidRPr="00FE21C6" w:rsidRDefault="00584850" w:rsidP="00584850">
            <w:pPr>
              <w:rPr>
                <w:rFonts w:cstheme="minorHAnsi"/>
                <w:sz w:val="20"/>
                <w:szCs w:val="20"/>
              </w:rPr>
            </w:pPr>
          </w:p>
        </w:tc>
      </w:tr>
    </w:tbl>
    <w:p w14:paraId="04B1D58A" w14:textId="77777777" w:rsidR="00584850" w:rsidRPr="00FE21C6" w:rsidRDefault="00584850" w:rsidP="00584850">
      <w:pPr>
        <w:tabs>
          <w:tab w:val="left" w:pos="6135"/>
        </w:tabs>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ab/>
      </w:r>
    </w:p>
    <w:p w14:paraId="6036497D" w14:textId="77777777" w:rsidR="0037042D" w:rsidRPr="00FE21C6" w:rsidRDefault="00584850" w:rsidP="00584850">
      <w:pPr>
        <w:tabs>
          <w:tab w:val="left" w:pos="6135"/>
        </w:tabs>
        <w:rPr>
          <w:rFonts w:asciiTheme="minorHAnsi" w:eastAsiaTheme="minorHAnsi" w:hAnsiTheme="minorHAnsi" w:cstheme="minorHAnsi"/>
          <w:lang w:eastAsia="en-US"/>
        </w:rPr>
        <w:sectPr w:rsidR="0037042D" w:rsidRPr="00FE21C6" w:rsidSect="00584850">
          <w:pgSz w:w="11900" w:h="16838"/>
          <w:pgMar w:top="1440" w:right="1359" w:bottom="416" w:left="1416" w:header="0" w:footer="0" w:gutter="0"/>
          <w:cols w:space="0" w:equalWidth="0">
            <w:col w:w="9124"/>
          </w:cols>
          <w:docGrid w:linePitch="360"/>
        </w:sectPr>
      </w:pPr>
      <w:r w:rsidRPr="00FE21C6">
        <w:rPr>
          <w:rFonts w:asciiTheme="minorHAnsi" w:eastAsiaTheme="minorHAnsi" w:hAnsiTheme="minorHAnsi" w:cstheme="minorHAnsi"/>
          <w:lang w:eastAsia="en-US"/>
        </w:rPr>
        <w:tab/>
      </w:r>
    </w:p>
    <w:tbl>
      <w:tblPr>
        <w:tblStyle w:val="Tabelraster19"/>
        <w:tblW w:w="0" w:type="auto"/>
        <w:tblLook w:val="04A0" w:firstRow="1" w:lastRow="0" w:firstColumn="1" w:lastColumn="0" w:noHBand="0" w:noVBand="1"/>
      </w:tblPr>
      <w:tblGrid>
        <w:gridCol w:w="4051"/>
      </w:tblGrid>
      <w:tr w:rsidR="00584850" w:rsidRPr="00FE21C6" w14:paraId="04F970AE" w14:textId="77777777" w:rsidTr="6040F672">
        <w:trPr>
          <w:trHeight w:val="992"/>
        </w:trPr>
        <w:tc>
          <w:tcPr>
            <w:tcW w:w="4051" w:type="dxa"/>
          </w:tcPr>
          <w:p w14:paraId="015BED47" w14:textId="7700C525" w:rsidR="00584850" w:rsidRPr="00FE21C6" w:rsidRDefault="6E59B6A7" w:rsidP="000D6862">
            <w:pPr>
              <w:pStyle w:val="Kop2"/>
            </w:pPr>
            <w:bookmarkStart w:id="59" w:name="_Toc146872879"/>
            <w:r>
              <w:lastRenderedPageBreak/>
              <w:t xml:space="preserve">GROEN </w:t>
            </w:r>
            <w:r w:rsidR="249B7F04">
              <w:t>(Plantenteelt)</w:t>
            </w:r>
            <w:bookmarkEnd w:id="59"/>
          </w:p>
          <w:p w14:paraId="429B4D09" w14:textId="429A358D" w:rsidR="00584850" w:rsidRPr="00FE21C6" w:rsidRDefault="249B7F04" w:rsidP="000D6862">
            <w:pPr>
              <w:pStyle w:val="Kop2"/>
            </w:pPr>
            <w:bookmarkStart w:id="60" w:name="_Toc146872880"/>
            <w:r>
              <w:t>Kader Beroeps</w:t>
            </w:r>
            <w:r w:rsidR="30A1D6FA">
              <w:t xml:space="preserve"> gerichte leerweg</w:t>
            </w:r>
            <w:r>
              <w:t>.</w:t>
            </w:r>
            <w:bookmarkEnd w:id="60"/>
          </w:p>
          <w:p w14:paraId="395F70DF" w14:textId="77777777" w:rsidR="00584850" w:rsidRPr="00FE21C6" w:rsidRDefault="00584850" w:rsidP="00584850">
            <w:pPr>
              <w:rPr>
                <w:rFonts w:cstheme="minorHAnsi"/>
                <w:sz w:val="20"/>
                <w:szCs w:val="20"/>
              </w:rPr>
            </w:pPr>
            <w:r w:rsidRPr="00FE21C6">
              <w:rPr>
                <w:rFonts w:cstheme="minorHAnsi"/>
                <w:b/>
                <w:sz w:val="20"/>
                <w:szCs w:val="20"/>
              </w:rPr>
              <w:t>Leerjaar:  4 KB</w:t>
            </w:r>
          </w:p>
        </w:tc>
      </w:tr>
    </w:tbl>
    <w:p w14:paraId="6A2610BC" w14:textId="77777777"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p w14:paraId="4684CB12" w14:textId="77777777"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b/>
          <w:lang w:eastAsia="en-US"/>
        </w:rPr>
        <w:t>I.</w:t>
      </w:r>
      <w:r w:rsidRPr="00FE21C6">
        <w:rPr>
          <w:rFonts w:asciiTheme="minorHAnsi" w:eastAsiaTheme="minorHAnsi" w:hAnsiTheme="minorHAnsi" w:cstheme="minorHAnsi"/>
          <w:b/>
          <w:lang w:eastAsia="en-US"/>
        </w:rPr>
        <w:tab/>
        <w:t>Schoolexamen</w:t>
      </w:r>
      <w:r w:rsidRPr="00FE21C6">
        <w:rPr>
          <w:rFonts w:asciiTheme="minorHAnsi" w:eastAsiaTheme="minorHAnsi" w:hAnsiTheme="minorHAnsi" w:cstheme="minorHAnsi"/>
          <w:lang w:eastAsia="en-US"/>
        </w:rPr>
        <w:t xml:space="preserve">                         </w:t>
      </w:r>
    </w:p>
    <w:tbl>
      <w:tblPr>
        <w:tblStyle w:val="Tabelraster19"/>
        <w:tblW w:w="0" w:type="auto"/>
        <w:tblLook w:val="04A0" w:firstRow="1" w:lastRow="0" w:firstColumn="1" w:lastColumn="0" w:noHBand="0" w:noVBand="1"/>
      </w:tblPr>
      <w:tblGrid>
        <w:gridCol w:w="9062"/>
      </w:tblGrid>
      <w:tr w:rsidR="00584850" w:rsidRPr="00FE21C6" w14:paraId="312BD087" w14:textId="77777777" w:rsidTr="00584850">
        <w:tc>
          <w:tcPr>
            <w:tcW w:w="9062" w:type="dxa"/>
            <w:shd w:val="clear" w:color="auto" w:fill="FFE599" w:themeFill="accent4" w:themeFillTint="66"/>
          </w:tcPr>
          <w:p w14:paraId="4FC42365" w14:textId="77777777" w:rsidR="00584850" w:rsidRPr="00FE21C6" w:rsidRDefault="00584850" w:rsidP="00584850">
            <w:pPr>
              <w:rPr>
                <w:rFonts w:cstheme="minorHAnsi"/>
                <w:b/>
                <w:sz w:val="20"/>
                <w:szCs w:val="20"/>
              </w:rPr>
            </w:pPr>
            <w:r w:rsidRPr="00FE21C6">
              <w:rPr>
                <w:rFonts w:cstheme="minorHAnsi"/>
                <w:b/>
                <w:sz w:val="20"/>
                <w:szCs w:val="20"/>
              </w:rPr>
              <w:t xml:space="preserve">Keuzevak Groen 1  “Natuurlijk Groen”                </w:t>
            </w:r>
          </w:p>
        </w:tc>
      </w:tr>
    </w:tbl>
    <w:p w14:paraId="08919C4F"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9"/>
        <w:tblW w:w="0" w:type="auto"/>
        <w:tblLook w:val="04A0" w:firstRow="1" w:lastRow="0" w:firstColumn="1" w:lastColumn="0" w:noHBand="0" w:noVBand="1"/>
      </w:tblPr>
      <w:tblGrid>
        <w:gridCol w:w="2122"/>
        <w:gridCol w:w="6940"/>
      </w:tblGrid>
      <w:tr w:rsidR="00584850" w:rsidRPr="00FE21C6" w14:paraId="3DC5065A" w14:textId="77777777" w:rsidTr="00584850">
        <w:tc>
          <w:tcPr>
            <w:tcW w:w="2122" w:type="dxa"/>
          </w:tcPr>
          <w:p w14:paraId="1066F459"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0CD9BA6D" w14:textId="77777777" w:rsidR="00584850" w:rsidRPr="00FE21C6" w:rsidRDefault="00584850" w:rsidP="00584850">
            <w:pPr>
              <w:rPr>
                <w:rFonts w:cstheme="minorHAnsi"/>
                <w:b/>
                <w:sz w:val="20"/>
                <w:szCs w:val="20"/>
              </w:rPr>
            </w:pPr>
            <w:r w:rsidRPr="00FE21C6">
              <w:rPr>
                <w:rFonts w:cstheme="minorHAnsi"/>
                <w:sz w:val="20"/>
                <w:szCs w:val="20"/>
              </w:rPr>
              <w:t xml:space="preserve"> </w:t>
            </w:r>
            <w:r w:rsidRPr="00FE21C6">
              <w:rPr>
                <w:rFonts w:cstheme="minorHAnsi"/>
                <w:b/>
                <w:sz w:val="20"/>
                <w:szCs w:val="20"/>
              </w:rPr>
              <w:t>T1</w:t>
            </w:r>
          </w:p>
        </w:tc>
      </w:tr>
      <w:tr w:rsidR="00584850" w:rsidRPr="00FE21C6" w14:paraId="10BCB8F8" w14:textId="77777777" w:rsidTr="00584850">
        <w:tc>
          <w:tcPr>
            <w:tcW w:w="2122" w:type="dxa"/>
          </w:tcPr>
          <w:p w14:paraId="075C61CB" w14:textId="77777777" w:rsidR="00584850" w:rsidRPr="00FE21C6" w:rsidRDefault="00584850" w:rsidP="00584850">
            <w:pPr>
              <w:rPr>
                <w:rFonts w:cstheme="minorHAnsi"/>
                <w:sz w:val="20"/>
                <w:szCs w:val="20"/>
              </w:rPr>
            </w:pPr>
          </w:p>
        </w:tc>
        <w:tc>
          <w:tcPr>
            <w:tcW w:w="6940" w:type="dxa"/>
          </w:tcPr>
          <w:p w14:paraId="007E2F61" w14:textId="77777777" w:rsidR="00584850" w:rsidRPr="00FE21C6" w:rsidRDefault="00584850" w:rsidP="00584850">
            <w:pPr>
              <w:rPr>
                <w:rFonts w:cstheme="minorHAnsi"/>
                <w:sz w:val="20"/>
                <w:szCs w:val="20"/>
              </w:rPr>
            </w:pPr>
          </w:p>
        </w:tc>
      </w:tr>
      <w:tr w:rsidR="00584850" w:rsidRPr="00FE21C6" w14:paraId="010CFEA0" w14:textId="77777777" w:rsidTr="00584850">
        <w:tc>
          <w:tcPr>
            <w:tcW w:w="2122" w:type="dxa"/>
          </w:tcPr>
          <w:p w14:paraId="774AF798"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163FBF88" w14:textId="77777777" w:rsidR="00584850" w:rsidRPr="00FE21C6" w:rsidRDefault="00584850" w:rsidP="00584850">
            <w:pPr>
              <w:rPr>
                <w:rFonts w:cstheme="minorHAnsi"/>
                <w:sz w:val="20"/>
                <w:szCs w:val="20"/>
              </w:rPr>
            </w:pPr>
            <w:r w:rsidRPr="00FE21C6">
              <w:rPr>
                <w:rFonts w:cstheme="minorHAnsi"/>
                <w:sz w:val="20"/>
                <w:szCs w:val="20"/>
              </w:rPr>
              <w:t>Boek “Natuurlijk Groen”</w:t>
            </w:r>
          </w:p>
        </w:tc>
      </w:tr>
      <w:tr w:rsidR="00584850" w:rsidRPr="00FE21C6" w14:paraId="1D3F20F2" w14:textId="77777777" w:rsidTr="00584850">
        <w:tc>
          <w:tcPr>
            <w:tcW w:w="2122" w:type="dxa"/>
          </w:tcPr>
          <w:p w14:paraId="3682A0F6" w14:textId="77777777" w:rsidR="00584850" w:rsidRPr="00FE21C6" w:rsidRDefault="00584850" w:rsidP="00584850">
            <w:pPr>
              <w:rPr>
                <w:rFonts w:cstheme="minorHAnsi"/>
                <w:sz w:val="20"/>
                <w:szCs w:val="20"/>
              </w:rPr>
            </w:pPr>
          </w:p>
        </w:tc>
        <w:tc>
          <w:tcPr>
            <w:tcW w:w="6940" w:type="dxa"/>
          </w:tcPr>
          <w:p w14:paraId="0BCE99C7" w14:textId="77777777" w:rsidR="00584850" w:rsidRPr="00FE21C6" w:rsidRDefault="00584850" w:rsidP="00584850">
            <w:pPr>
              <w:rPr>
                <w:rFonts w:cstheme="minorHAnsi"/>
                <w:sz w:val="20"/>
                <w:szCs w:val="20"/>
              </w:rPr>
            </w:pPr>
          </w:p>
        </w:tc>
      </w:tr>
      <w:tr w:rsidR="00584850" w:rsidRPr="00FE21C6" w14:paraId="65A2B39F" w14:textId="77777777" w:rsidTr="00584850">
        <w:tc>
          <w:tcPr>
            <w:tcW w:w="2122" w:type="dxa"/>
          </w:tcPr>
          <w:p w14:paraId="07D92B63"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555C6718" w14:textId="77777777" w:rsidR="00584850" w:rsidRPr="00FE21C6" w:rsidRDefault="00584850" w:rsidP="00584850">
            <w:pPr>
              <w:autoSpaceDE w:val="0"/>
              <w:autoSpaceDN w:val="0"/>
              <w:adjustRightInd w:val="0"/>
              <w:rPr>
                <w:rFonts w:cstheme="minorHAnsi"/>
                <w:sz w:val="20"/>
                <w:szCs w:val="20"/>
              </w:rPr>
            </w:pPr>
          </w:p>
          <w:p w14:paraId="6EFC98FA"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in de bedrijfsvoering argumenten noemen voor agrarisch natuurbeheer </w:t>
            </w:r>
          </w:p>
          <w:p w14:paraId="0D13D824"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in de bedrijfsvoering aanpassingen benoemen en toepassen ter bescherming van de wilde flora en fauna </w:t>
            </w:r>
          </w:p>
          <w:p w14:paraId="29EB0AAD"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in de bedrijfsvoering aanpassingen benoemen en toepassen ter bevordering van de diversiteit aan soorten wilde flora en fauna (biodiversiteit) </w:t>
            </w:r>
          </w:p>
          <w:p w14:paraId="0929A0D4"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in de bedrijfsvoering kleine voorzieningen voor dieren treffen ter bevordering van het aantal wilde soorten </w:t>
            </w:r>
          </w:p>
          <w:p w14:paraId="3689AD42" w14:textId="77777777" w:rsidR="00584850" w:rsidRPr="00FE21C6" w:rsidRDefault="00584850" w:rsidP="00584850">
            <w:pPr>
              <w:autoSpaceDE w:val="0"/>
              <w:autoSpaceDN w:val="0"/>
              <w:adjustRightInd w:val="0"/>
              <w:rPr>
                <w:rFonts w:cstheme="minorHAnsi"/>
                <w:color w:val="000000"/>
                <w:sz w:val="20"/>
                <w:szCs w:val="20"/>
              </w:rPr>
            </w:pPr>
            <w:r w:rsidRPr="00FE21C6">
              <w:rPr>
                <w:rFonts w:cstheme="minorHAnsi"/>
                <w:color w:val="000000"/>
                <w:sz w:val="20"/>
                <w:szCs w:val="20"/>
              </w:rPr>
              <w:t xml:space="preserve">o in de bedrijfsvoering aanpassingen aan gebouwen benoemen en toepassen ter bescherming en bevordering van het aantal erfvogels </w:t>
            </w:r>
          </w:p>
          <w:p w14:paraId="6F695E8A" w14:textId="77777777" w:rsidR="00584850" w:rsidRPr="00FE21C6" w:rsidRDefault="00584850" w:rsidP="00584850">
            <w:pPr>
              <w:rPr>
                <w:rFonts w:cstheme="minorHAnsi"/>
                <w:sz w:val="20"/>
                <w:szCs w:val="20"/>
              </w:rPr>
            </w:pPr>
          </w:p>
        </w:tc>
      </w:tr>
      <w:tr w:rsidR="00584850" w:rsidRPr="00FE21C6" w14:paraId="2D729F4C" w14:textId="77777777" w:rsidTr="00584850">
        <w:tc>
          <w:tcPr>
            <w:tcW w:w="2122" w:type="dxa"/>
          </w:tcPr>
          <w:p w14:paraId="15CA55A6" w14:textId="77777777" w:rsidR="00584850" w:rsidRPr="00FE21C6" w:rsidRDefault="00584850" w:rsidP="00584850">
            <w:pPr>
              <w:rPr>
                <w:rFonts w:cstheme="minorHAnsi"/>
                <w:b/>
                <w:sz w:val="20"/>
                <w:szCs w:val="20"/>
              </w:rPr>
            </w:pPr>
          </w:p>
        </w:tc>
        <w:tc>
          <w:tcPr>
            <w:tcW w:w="6940" w:type="dxa"/>
          </w:tcPr>
          <w:p w14:paraId="5A2869C0" w14:textId="77777777" w:rsidR="00584850" w:rsidRPr="00FE21C6" w:rsidRDefault="00584850" w:rsidP="00584850">
            <w:pPr>
              <w:rPr>
                <w:rFonts w:cstheme="minorHAnsi"/>
                <w:sz w:val="20"/>
                <w:szCs w:val="20"/>
              </w:rPr>
            </w:pPr>
          </w:p>
        </w:tc>
      </w:tr>
      <w:tr w:rsidR="00584850" w:rsidRPr="00FE21C6" w14:paraId="0636C855" w14:textId="77777777" w:rsidTr="00584850">
        <w:tc>
          <w:tcPr>
            <w:tcW w:w="2122" w:type="dxa"/>
          </w:tcPr>
          <w:p w14:paraId="78B6CC85"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08FBDD89" w14:textId="77777777" w:rsidR="00584850" w:rsidRPr="00FE21C6" w:rsidRDefault="00584850" w:rsidP="00584850">
            <w:pPr>
              <w:rPr>
                <w:rFonts w:cstheme="minorHAnsi"/>
                <w:b/>
                <w:sz w:val="20"/>
                <w:szCs w:val="20"/>
              </w:rPr>
            </w:pPr>
            <w:r w:rsidRPr="00FE21C6">
              <w:rPr>
                <w:rFonts w:cstheme="minorHAnsi"/>
                <w:b/>
                <w:sz w:val="20"/>
                <w:szCs w:val="20"/>
              </w:rPr>
              <w:t>Schriftelijke toets</w:t>
            </w:r>
          </w:p>
        </w:tc>
      </w:tr>
      <w:tr w:rsidR="00584850" w:rsidRPr="00FE21C6" w14:paraId="14B44943" w14:textId="77777777" w:rsidTr="00584850">
        <w:tc>
          <w:tcPr>
            <w:tcW w:w="2122" w:type="dxa"/>
          </w:tcPr>
          <w:p w14:paraId="6FFA1ED4" w14:textId="77777777" w:rsidR="00584850" w:rsidRPr="00FE21C6" w:rsidRDefault="00584850" w:rsidP="00584850">
            <w:pPr>
              <w:rPr>
                <w:rFonts w:cstheme="minorHAnsi"/>
                <w:b/>
                <w:sz w:val="20"/>
                <w:szCs w:val="20"/>
              </w:rPr>
            </w:pPr>
          </w:p>
        </w:tc>
        <w:tc>
          <w:tcPr>
            <w:tcW w:w="6940" w:type="dxa"/>
          </w:tcPr>
          <w:p w14:paraId="16760988" w14:textId="77777777" w:rsidR="00584850" w:rsidRPr="00FE21C6" w:rsidRDefault="00584850" w:rsidP="00584850">
            <w:pPr>
              <w:rPr>
                <w:rFonts w:cstheme="minorHAnsi"/>
                <w:sz w:val="20"/>
                <w:szCs w:val="20"/>
              </w:rPr>
            </w:pPr>
          </w:p>
        </w:tc>
      </w:tr>
      <w:tr w:rsidR="00584850" w:rsidRPr="00FE21C6" w14:paraId="51D05DF8" w14:textId="77777777" w:rsidTr="00584850">
        <w:tc>
          <w:tcPr>
            <w:tcW w:w="2122" w:type="dxa"/>
          </w:tcPr>
          <w:p w14:paraId="1DD4F8D6"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08F678DD" w14:textId="77777777" w:rsidR="00584850" w:rsidRPr="00FE21C6" w:rsidRDefault="00584850" w:rsidP="00584850">
            <w:pPr>
              <w:rPr>
                <w:rFonts w:cstheme="minorHAnsi"/>
                <w:sz w:val="20"/>
                <w:szCs w:val="20"/>
              </w:rPr>
            </w:pPr>
            <w:r w:rsidRPr="00FE21C6">
              <w:rPr>
                <w:rFonts w:cstheme="minorHAnsi"/>
                <w:sz w:val="20"/>
                <w:szCs w:val="20"/>
              </w:rPr>
              <w:t>Weging 2 x</w:t>
            </w:r>
          </w:p>
        </w:tc>
      </w:tr>
      <w:tr w:rsidR="00584850" w:rsidRPr="00FE21C6" w14:paraId="66714FA0" w14:textId="77777777" w:rsidTr="00584850">
        <w:tc>
          <w:tcPr>
            <w:tcW w:w="2122" w:type="dxa"/>
          </w:tcPr>
          <w:p w14:paraId="1777FF1A" w14:textId="77777777" w:rsidR="00584850" w:rsidRPr="00FE21C6" w:rsidRDefault="00584850" w:rsidP="00584850">
            <w:pPr>
              <w:rPr>
                <w:rFonts w:cstheme="minorHAnsi"/>
                <w:b/>
                <w:sz w:val="20"/>
                <w:szCs w:val="20"/>
              </w:rPr>
            </w:pPr>
          </w:p>
        </w:tc>
        <w:tc>
          <w:tcPr>
            <w:tcW w:w="6940" w:type="dxa"/>
          </w:tcPr>
          <w:p w14:paraId="13B2B7F9" w14:textId="77777777" w:rsidR="00584850" w:rsidRPr="00FE21C6" w:rsidRDefault="00584850" w:rsidP="00584850">
            <w:pPr>
              <w:rPr>
                <w:rFonts w:cstheme="minorHAnsi"/>
                <w:sz w:val="20"/>
                <w:szCs w:val="20"/>
              </w:rPr>
            </w:pPr>
          </w:p>
        </w:tc>
      </w:tr>
      <w:tr w:rsidR="00584850" w:rsidRPr="00FE21C6" w14:paraId="1143BCF5" w14:textId="77777777" w:rsidTr="00584850">
        <w:tc>
          <w:tcPr>
            <w:tcW w:w="2122" w:type="dxa"/>
          </w:tcPr>
          <w:p w14:paraId="22EE6FD4"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3FA62E8B"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55E2D069" w14:textId="77777777" w:rsidTr="00584850">
        <w:tc>
          <w:tcPr>
            <w:tcW w:w="2122" w:type="dxa"/>
          </w:tcPr>
          <w:p w14:paraId="3553E8F1" w14:textId="77777777" w:rsidR="00584850" w:rsidRPr="00FE21C6" w:rsidRDefault="00584850" w:rsidP="00584850">
            <w:pPr>
              <w:rPr>
                <w:rFonts w:cstheme="minorHAnsi"/>
                <w:b/>
                <w:sz w:val="20"/>
                <w:szCs w:val="20"/>
              </w:rPr>
            </w:pPr>
          </w:p>
        </w:tc>
        <w:tc>
          <w:tcPr>
            <w:tcW w:w="6940" w:type="dxa"/>
          </w:tcPr>
          <w:p w14:paraId="01E5B0BA" w14:textId="77777777" w:rsidR="00584850" w:rsidRPr="00FE21C6" w:rsidRDefault="00584850" w:rsidP="00584850">
            <w:pPr>
              <w:rPr>
                <w:rFonts w:cstheme="minorHAnsi"/>
                <w:sz w:val="20"/>
                <w:szCs w:val="20"/>
              </w:rPr>
            </w:pPr>
          </w:p>
        </w:tc>
      </w:tr>
      <w:tr w:rsidR="00584850" w:rsidRPr="00FE21C6" w14:paraId="7603B937" w14:textId="77777777" w:rsidTr="00584850">
        <w:tc>
          <w:tcPr>
            <w:tcW w:w="2122" w:type="dxa"/>
          </w:tcPr>
          <w:p w14:paraId="1ED40E71"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120F2AA3" w14:textId="77777777" w:rsidR="00584850" w:rsidRPr="00FE21C6" w:rsidRDefault="00584850" w:rsidP="00584850">
            <w:pPr>
              <w:rPr>
                <w:rFonts w:cstheme="minorHAnsi"/>
                <w:sz w:val="20"/>
                <w:szCs w:val="20"/>
              </w:rPr>
            </w:pPr>
          </w:p>
        </w:tc>
      </w:tr>
    </w:tbl>
    <w:p w14:paraId="25554E63" w14:textId="77777777" w:rsidR="00584850" w:rsidRPr="00FE21C6" w:rsidRDefault="00584850" w:rsidP="00584850">
      <w:pPr>
        <w:spacing w:line="259" w:lineRule="auto"/>
        <w:rPr>
          <w:rFonts w:asciiTheme="minorHAnsi" w:eastAsiaTheme="minorHAnsi" w:hAnsiTheme="minorHAnsi" w:cstheme="minorHAnsi"/>
          <w:lang w:eastAsia="en-US"/>
        </w:rPr>
      </w:pPr>
    </w:p>
    <w:p w14:paraId="6B8FE671"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9"/>
        <w:tblW w:w="0" w:type="auto"/>
        <w:tblLook w:val="04A0" w:firstRow="1" w:lastRow="0" w:firstColumn="1" w:lastColumn="0" w:noHBand="0" w:noVBand="1"/>
      </w:tblPr>
      <w:tblGrid>
        <w:gridCol w:w="2122"/>
        <w:gridCol w:w="6940"/>
      </w:tblGrid>
      <w:tr w:rsidR="00584850" w:rsidRPr="00FE21C6" w14:paraId="1925043F" w14:textId="77777777" w:rsidTr="00584850">
        <w:tc>
          <w:tcPr>
            <w:tcW w:w="2122" w:type="dxa"/>
          </w:tcPr>
          <w:p w14:paraId="5BAB41BA"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6D871995" w14:textId="77777777" w:rsidR="00584850" w:rsidRPr="00FE21C6" w:rsidRDefault="00584850" w:rsidP="00584850">
            <w:pPr>
              <w:rPr>
                <w:rFonts w:cstheme="minorHAnsi"/>
                <w:b/>
                <w:sz w:val="20"/>
                <w:szCs w:val="20"/>
              </w:rPr>
            </w:pPr>
            <w:r w:rsidRPr="00FE21C6">
              <w:rPr>
                <w:rFonts w:cstheme="minorHAnsi"/>
                <w:b/>
                <w:sz w:val="20"/>
                <w:szCs w:val="20"/>
              </w:rPr>
              <w:t>T2</w:t>
            </w:r>
          </w:p>
        </w:tc>
      </w:tr>
      <w:tr w:rsidR="00584850" w:rsidRPr="00FE21C6" w14:paraId="7287E98B" w14:textId="77777777" w:rsidTr="00584850">
        <w:tc>
          <w:tcPr>
            <w:tcW w:w="2122" w:type="dxa"/>
          </w:tcPr>
          <w:p w14:paraId="7B6094D3" w14:textId="77777777" w:rsidR="00584850" w:rsidRPr="00FE21C6" w:rsidRDefault="00584850" w:rsidP="00584850">
            <w:pPr>
              <w:rPr>
                <w:rFonts w:cstheme="minorHAnsi"/>
                <w:b/>
                <w:sz w:val="20"/>
                <w:szCs w:val="20"/>
              </w:rPr>
            </w:pPr>
          </w:p>
        </w:tc>
        <w:tc>
          <w:tcPr>
            <w:tcW w:w="6940" w:type="dxa"/>
          </w:tcPr>
          <w:p w14:paraId="12723CCF" w14:textId="77777777" w:rsidR="00584850" w:rsidRPr="00FE21C6" w:rsidRDefault="00584850" w:rsidP="00584850">
            <w:pPr>
              <w:rPr>
                <w:rFonts w:cstheme="minorHAnsi"/>
                <w:sz w:val="20"/>
                <w:szCs w:val="20"/>
              </w:rPr>
            </w:pPr>
          </w:p>
        </w:tc>
      </w:tr>
      <w:tr w:rsidR="00584850" w:rsidRPr="00FE21C6" w14:paraId="3DF99E9C" w14:textId="77777777" w:rsidTr="00584850">
        <w:tc>
          <w:tcPr>
            <w:tcW w:w="2122" w:type="dxa"/>
          </w:tcPr>
          <w:p w14:paraId="47799E01"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62A22FF6" w14:textId="77777777" w:rsidR="00584850" w:rsidRPr="00FE21C6" w:rsidRDefault="00584850" w:rsidP="00584850">
            <w:pPr>
              <w:rPr>
                <w:rFonts w:cstheme="minorHAnsi"/>
                <w:sz w:val="20"/>
                <w:szCs w:val="20"/>
              </w:rPr>
            </w:pPr>
            <w:r w:rsidRPr="00FE21C6">
              <w:rPr>
                <w:rFonts w:cstheme="minorHAnsi"/>
                <w:sz w:val="20"/>
                <w:szCs w:val="20"/>
              </w:rPr>
              <w:t>Praktijkopdrachten.</w:t>
            </w:r>
          </w:p>
        </w:tc>
      </w:tr>
      <w:tr w:rsidR="00584850" w:rsidRPr="00FE21C6" w14:paraId="09773BAD" w14:textId="77777777" w:rsidTr="00584850">
        <w:tc>
          <w:tcPr>
            <w:tcW w:w="2122" w:type="dxa"/>
          </w:tcPr>
          <w:p w14:paraId="65DC1391" w14:textId="77777777" w:rsidR="00584850" w:rsidRPr="00FE21C6" w:rsidRDefault="00584850" w:rsidP="00584850">
            <w:pPr>
              <w:rPr>
                <w:rFonts w:cstheme="minorHAnsi"/>
                <w:b/>
                <w:sz w:val="20"/>
                <w:szCs w:val="20"/>
              </w:rPr>
            </w:pPr>
          </w:p>
        </w:tc>
        <w:tc>
          <w:tcPr>
            <w:tcW w:w="6940" w:type="dxa"/>
          </w:tcPr>
          <w:p w14:paraId="22064D43" w14:textId="77777777" w:rsidR="00584850" w:rsidRPr="00FE21C6" w:rsidRDefault="00584850" w:rsidP="00584850">
            <w:pPr>
              <w:rPr>
                <w:rFonts w:cstheme="minorHAnsi"/>
                <w:sz w:val="20"/>
                <w:szCs w:val="20"/>
              </w:rPr>
            </w:pPr>
          </w:p>
        </w:tc>
      </w:tr>
      <w:tr w:rsidR="00584850" w:rsidRPr="00FE21C6" w14:paraId="08456972" w14:textId="77777777" w:rsidTr="00584850">
        <w:tc>
          <w:tcPr>
            <w:tcW w:w="2122" w:type="dxa"/>
          </w:tcPr>
          <w:p w14:paraId="0CB403ED"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11D4451D" w14:textId="77777777" w:rsidR="00584850" w:rsidRPr="00FE21C6" w:rsidRDefault="00584850" w:rsidP="00584850">
            <w:pPr>
              <w:rPr>
                <w:rFonts w:cstheme="minorHAnsi"/>
                <w:sz w:val="20"/>
                <w:szCs w:val="20"/>
              </w:rPr>
            </w:pPr>
          </w:p>
        </w:tc>
      </w:tr>
      <w:tr w:rsidR="00584850" w:rsidRPr="00FE21C6" w14:paraId="02334FD5" w14:textId="77777777" w:rsidTr="00584850">
        <w:tc>
          <w:tcPr>
            <w:tcW w:w="2122" w:type="dxa"/>
          </w:tcPr>
          <w:p w14:paraId="63AC82CB" w14:textId="77777777" w:rsidR="00584850" w:rsidRPr="00FE21C6" w:rsidRDefault="00584850" w:rsidP="00584850">
            <w:pPr>
              <w:rPr>
                <w:rFonts w:cstheme="minorHAnsi"/>
                <w:b/>
                <w:sz w:val="20"/>
                <w:szCs w:val="20"/>
              </w:rPr>
            </w:pPr>
          </w:p>
        </w:tc>
        <w:tc>
          <w:tcPr>
            <w:tcW w:w="6940" w:type="dxa"/>
          </w:tcPr>
          <w:p w14:paraId="0099DADC" w14:textId="77777777" w:rsidR="00584850" w:rsidRPr="00FE21C6" w:rsidRDefault="00584850" w:rsidP="00584850">
            <w:pPr>
              <w:rPr>
                <w:rFonts w:cstheme="minorHAnsi"/>
                <w:sz w:val="20"/>
                <w:szCs w:val="20"/>
              </w:rPr>
            </w:pPr>
          </w:p>
        </w:tc>
      </w:tr>
      <w:tr w:rsidR="00584850" w:rsidRPr="00FE21C6" w14:paraId="4BF8F7F3" w14:textId="77777777" w:rsidTr="00584850">
        <w:tc>
          <w:tcPr>
            <w:tcW w:w="2122" w:type="dxa"/>
          </w:tcPr>
          <w:p w14:paraId="52346BD1"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133C6E34" w14:textId="77777777" w:rsidR="00584850" w:rsidRPr="00FE21C6" w:rsidRDefault="00584850" w:rsidP="00584850">
            <w:pPr>
              <w:rPr>
                <w:rFonts w:cstheme="minorHAnsi"/>
                <w:b/>
                <w:sz w:val="20"/>
                <w:szCs w:val="20"/>
              </w:rPr>
            </w:pPr>
            <w:r w:rsidRPr="00FE21C6">
              <w:rPr>
                <w:rFonts w:cstheme="minorHAnsi"/>
                <w:b/>
                <w:sz w:val="20"/>
                <w:szCs w:val="20"/>
              </w:rPr>
              <w:t>Praktijktoets Natuurlijk Groen</w:t>
            </w:r>
          </w:p>
        </w:tc>
      </w:tr>
      <w:tr w:rsidR="00584850" w:rsidRPr="00FE21C6" w14:paraId="6002E84B" w14:textId="77777777" w:rsidTr="00584850">
        <w:tc>
          <w:tcPr>
            <w:tcW w:w="2122" w:type="dxa"/>
          </w:tcPr>
          <w:p w14:paraId="577DB5C4" w14:textId="77777777" w:rsidR="00584850" w:rsidRPr="00FE21C6" w:rsidRDefault="00584850" w:rsidP="00584850">
            <w:pPr>
              <w:rPr>
                <w:rFonts w:cstheme="minorHAnsi"/>
                <w:b/>
                <w:sz w:val="20"/>
                <w:szCs w:val="20"/>
              </w:rPr>
            </w:pPr>
          </w:p>
        </w:tc>
        <w:tc>
          <w:tcPr>
            <w:tcW w:w="6940" w:type="dxa"/>
          </w:tcPr>
          <w:p w14:paraId="181D5E59" w14:textId="77777777" w:rsidR="00584850" w:rsidRPr="00FE21C6" w:rsidRDefault="00584850" w:rsidP="00584850">
            <w:pPr>
              <w:rPr>
                <w:rFonts w:cstheme="minorHAnsi"/>
                <w:sz w:val="20"/>
                <w:szCs w:val="20"/>
              </w:rPr>
            </w:pPr>
          </w:p>
        </w:tc>
      </w:tr>
      <w:tr w:rsidR="00584850" w:rsidRPr="00FE21C6" w14:paraId="65BC9CB4" w14:textId="77777777" w:rsidTr="00584850">
        <w:tc>
          <w:tcPr>
            <w:tcW w:w="2122" w:type="dxa"/>
          </w:tcPr>
          <w:p w14:paraId="3F674C36"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079967A7" w14:textId="77777777" w:rsidR="00584850" w:rsidRPr="00FE21C6" w:rsidRDefault="00584850" w:rsidP="00584850">
            <w:pPr>
              <w:rPr>
                <w:rFonts w:cstheme="minorHAnsi"/>
                <w:sz w:val="20"/>
                <w:szCs w:val="20"/>
              </w:rPr>
            </w:pPr>
            <w:r w:rsidRPr="00FE21C6">
              <w:rPr>
                <w:rFonts w:cstheme="minorHAnsi"/>
                <w:sz w:val="20"/>
                <w:szCs w:val="20"/>
              </w:rPr>
              <w:t>Weging 1 x</w:t>
            </w:r>
          </w:p>
        </w:tc>
      </w:tr>
      <w:tr w:rsidR="00584850" w:rsidRPr="00FE21C6" w14:paraId="2F308FA0" w14:textId="77777777" w:rsidTr="00584850">
        <w:tc>
          <w:tcPr>
            <w:tcW w:w="2122" w:type="dxa"/>
          </w:tcPr>
          <w:p w14:paraId="564861E4" w14:textId="77777777" w:rsidR="00584850" w:rsidRPr="00FE21C6" w:rsidRDefault="00584850" w:rsidP="00584850">
            <w:pPr>
              <w:rPr>
                <w:rFonts w:cstheme="minorHAnsi"/>
                <w:b/>
                <w:sz w:val="20"/>
                <w:szCs w:val="20"/>
              </w:rPr>
            </w:pPr>
          </w:p>
        </w:tc>
        <w:tc>
          <w:tcPr>
            <w:tcW w:w="6940" w:type="dxa"/>
          </w:tcPr>
          <w:p w14:paraId="3D50B981" w14:textId="77777777" w:rsidR="00584850" w:rsidRPr="00FE21C6" w:rsidRDefault="00584850" w:rsidP="00584850">
            <w:pPr>
              <w:rPr>
                <w:rFonts w:cstheme="minorHAnsi"/>
                <w:sz w:val="20"/>
                <w:szCs w:val="20"/>
              </w:rPr>
            </w:pPr>
          </w:p>
        </w:tc>
      </w:tr>
      <w:tr w:rsidR="00584850" w:rsidRPr="00FE21C6" w14:paraId="5151E768" w14:textId="77777777" w:rsidTr="00584850">
        <w:tc>
          <w:tcPr>
            <w:tcW w:w="2122" w:type="dxa"/>
          </w:tcPr>
          <w:p w14:paraId="02A6A235"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2B92D572" w14:textId="77777777" w:rsidR="00584850" w:rsidRPr="00FE21C6" w:rsidRDefault="00584850" w:rsidP="00584850">
            <w:pPr>
              <w:rPr>
                <w:rFonts w:cstheme="minorHAnsi"/>
                <w:sz w:val="20"/>
                <w:szCs w:val="20"/>
              </w:rPr>
            </w:pPr>
            <w:r w:rsidRPr="00FE21C6">
              <w:rPr>
                <w:rFonts w:cstheme="minorHAnsi"/>
                <w:sz w:val="20"/>
                <w:szCs w:val="20"/>
              </w:rPr>
              <w:t>70 minuten</w:t>
            </w:r>
          </w:p>
        </w:tc>
      </w:tr>
      <w:tr w:rsidR="00584850" w:rsidRPr="00FE21C6" w14:paraId="09C99029" w14:textId="77777777" w:rsidTr="00584850">
        <w:tc>
          <w:tcPr>
            <w:tcW w:w="2122" w:type="dxa"/>
          </w:tcPr>
          <w:p w14:paraId="382CF31C" w14:textId="77777777" w:rsidR="00584850" w:rsidRPr="00FE21C6" w:rsidRDefault="00584850" w:rsidP="00584850">
            <w:pPr>
              <w:rPr>
                <w:rFonts w:cstheme="minorHAnsi"/>
                <w:b/>
                <w:sz w:val="20"/>
                <w:szCs w:val="20"/>
              </w:rPr>
            </w:pPr>
          </w:p>
        </w:tc>
        <w:tc>
          <w:tcPr>
            <w:tcW w:w="6940" w:type="dxa"/>
          </w:tcPr>
          <w:p w14:paraId="4FA87E44" w14:textId="77777777" w:rsidR="00584850" w:rsidRPr="00FE21C6" w:rsidRDefault="00584850" w:rsidP="00584850">
            <w:pPr>
              <w:rPr>
                <w:rFonts w:cstheme="minorHAnsi"/>
                <w:sz w:val="20"/>
                <w:szCs w:val="20"/>
              </w:rPr>
            </w:pPr>
          </w:p>
        </w:tc>
      </w:tr>
      <w:tr w:rsidR="00584850" w:rsidRPr="00FE21C6" w14:paraId="2392640F" w14:textId="77777777" w:rsidTr="00584850">
        <w:tc>
          <w:tcPr>
            <w:tcW w:w="2122" w:type="dxa"/>
          </w:tcPr>
          <w:p w14:paraId="19C834FF"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73B995E4" w14:textId="77777777" w:rsidR="00584850" w:rsidRPr="00FE21C6" w:rsidRDefault="00584850" w:rsidP="00584850">
            <w:pPr>
              <w:rPr>
                <w:rFonts w:cstheme="minorHAnsi"/>
                <w:sz w:val="20"/>
                <w:szCs w:val="20"/>
              </w:rPr>
            </w:pPr>
          </w:p>
        </w:tc>
      </w:tr>
    </w:tbl>
    <w:p w14:paraId="7DFE16EE" w14:textId="77777777" w:rsidR="00584850" w:rsidRPr="00FE21C6" w:rsidRDefault="00584850" w:rsidP="00584850">
      <w:pPr>
        <w:spacing w:line="259" w:lineRule="auto"/>
        <w:rPr>
          <w:rFonts w:asciiTheme="minorHAnsi" w:eastAsiaTheme="minorHAnsi" w:hAnsiTheme="minorHAnsi" w:cstheme="minorHAnsi"/>
          <w:lang w:eastAsia="en-US"/>
        </w:rPr>
      </w:pPr>
    </w:p>
    <w:p w14:paraId="2F0EF11D"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9"/>
        <w:tblW w:w="0" w:type="auto"/>
        <w:tblLook w:val="04A0" w:firstRow="1" w:lastRow="0" w:firstColumn="1" w:lastColumn="0" w:noHBand="0" w:noVBand="1"/>
      </w:tblPr>
      <w:tblGrid>
        <w:gridCol w:w="2122"/>
        <w:gridCol w:w="6940"/>
      </w:tblGrid>
      <w:tr w:rsidR="00584850" w:rsidRPr="00FE21C6" w14:paraId="3270002D" w14:textId="77777777" w:rsidTr="00584850">
        <w:tc>
          <w:tcPr>
            <w:tcW w:w="2122" w:type="dxa"/>
          </w:tcPr>
          <w:p w14:paraId="1CA4139A"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489D716E" w14:textId="77777777" w:rsidR="00584850" w:rsidRPr="00FE21C6" w:rsidRDefault="00584850" w:rsidP="00584850">
            <w:pPr>
              <w:rPr>
                <w:rFonts w:cstheme="minorHAnsi"/>
                <w:b/>
                <w:sz w:val="20"/>
                <w:szCs w:val="20"/>
              </w:rPr>
            </w:pPr>
            <w:r w:rsidRPr="00FE21C6">
              <w:rPr>
                <w:rFonts w:cstheme="minorHAnsi"/>
                <w:b/>
                <w:sz w:val="20"/>
                <w:szCs w:val="20"/>
              </w:rPr>
              <w:t>T3</w:t>
            </w:r>
          </w:p>
        </w:tc>
      </w:tr>
      <w:tr w:rsidR="00584850" w:rsidRPr="00FE21C6" w14:paraId="1F890319" w14:textId="77777777" w:rsidTr="00584850">
        <w:tc>
          <w:tcPr>
            <w:tcW w:w="2122" w:type="dxa"/>
          </w:tcPr>
          <w:p w14:paraId="2E3D2B5F" w14:textId="77777777" w:rsidR="00584850" w:rsidRPr="00FE21C6" w:rsidRDefault="00584850" w:rsidP="00584850">
            <w:pPr>
              <w:rPr>
                <w:rFonts w:cstheme="minorHAnsi"/>
                <w:sz w:val="20"/>
                <w:szCs w:val="20"/>
              </w:rPr>
            </w:pPr>
          </w:p>
        </w:tc>
        <w:tc>
          <w:tcPr>
            <w:tcW w:w="6940" w:type="dxa"/>
          </w:tcPr>
          <w:p w14:paraId="229D88DD" w14:textId="77777777" w:rsidR="00584850" w:rsidRPr="00FE21C6" w:rsidRDefault="00584850" w:rsidP="00584850">
            <w:pPr>
              <w:rPr>
                <w:rFonts w:cstheme="minorHAnsi"/>
                <w:sz w:val="20"/>
                <w:szCs w:val="20"/>
              </w:rPr>
            </w:pPr>
          </w:p>
        </w:tc>
      </w:tr>
      <w:tr w:rsidR="00584850" w:rsidRPr="00FE21C6" w14:paraId="41E39C9F" w14:textId="77777777" w:rsidTr="00584850">
        <w:tc>
          <w:tcPr>
            <w:tcW w:w="2122" w:type="dxa"/>
          </w:tcPr>
          <w:p w14:paraId="484EE1F2"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06C588E1" w14:textId="77777777" w:rsidR="00584850" w:rsidRPr="00FE21C6" w:rsidRDefault="00584850" w:rsidP="00584850">
            <w:pPr>
              <w:rPr>
                <w:rFonts w:cstheme="minorHAnsi"/>
                <w:sz w:val="20"/>
                <w:szCs w:val="20"/>
              </w:rPr>
            </w:pPr>
            <w:r w:rsidRPr="00FE21C6">
              <w:rPr>
                <w:rFonts w:cstheme="minorHAnsi"/>
                <w:sz w:val="20"/>
                <w:szCs w:val="20"/>
              </w:rPr>
              <w:t>Bezoek natuur (film of excursie)</w:t>
            </w:r>
          </w:p>
        </w:tc>
      </w:tr>
      <w:tr w:rsidR="00584850" w:rsidRPr="00FE21C6" w14:paraId="031A88FA" w14:textId="77777777" w:rsidTr="00584850">
        <w:tc>
          <w:tcPr>
            <w:tcW w:w="2122" w:type="dxa"/>
          </w:tcPr>
          <w:p w14:paraId="58476FB1" w14:textId="77777777" w:rsidR="00584850" w:rsidRPr="00FE21C6" w:rsidRDefault="00584850" w:rsidP="00584850">
            <w:pPr>
              <w:rPr>
                <w:rFonts w:cstheme="minorHAnsi"/>
                <w:sz w:val="20"/>
                <w:szCs w:val="20"/>
              </w:rPr>
            </w:pPr>
          </w:p>
        </w:tc>
        <w:tc>
          <w:tcPr>
            <w:tcW w:w="6940" w:type="dxa"/>
          </w:tcPr>
          <w:p w14:paraId="604DAD93" w14:textId="77777777" w:rsidR="00584850" w:rsidRPr="00FE21C6" w:rsidRDefault="00584850" w:rsidP="00584850">
            <w:pPr>
              <w:rPr>
                <w:rFonts w:cstheme="minorHAnsi"/>
                <w:sz w:val="20"/>
                <w:szCs w:val="20"/>
              </w:rPr>
            </w:pPr>
          </w:p>
        </w:tc>
      </w:tr>
      <w:tr w:rsidR="00584850" w:rsidRPr="00FE21C6" w14:paraId="758473F7" w14:textId="77777777" w:rsidTr="00584850">
        <w:tc>
          <w:tcPr>
            <w:tcW w:w="2122" w:type="dxa"/>
          </w:tcPr>
          <w:p w14:paraId="3C8FFBE5"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4BABDBDD" w14:textId="77777777" w:rsidR="00584850" w:rsidRPr="00FE21C6" w:rsidRDefault="00584850" w:rsidP="00584850">
            <w:pPr>
              <w:rPr>
                <w:rFonts w:cstheme="minorHAnsi"/>
                <w:sz w:val="20"/>
                <w:szCs w:val="20"/>
              </w:rPr>
            </w:pPr>
          </w:p>
        </w:tc>
      </w:tr>
      <w:tr w:rsidR="00584850" w:rsidRPr="00FE21C6" w14:paraId="4235A3A1" w14:textId="77777777" w:rsidTr="00584850">
        <w:tc>
          <w:tcPr>
            <w:tcW w:w="2122" w:type="dxa"/>
          </w:tcPr>
          <w:p w14:paraId="18DE56EB" w14:textId="77777777" w:rsidR="00584850" w:rsidRPr="00FE21C6" w:rsidRDefault="00584850" w:rsidP="00584850">
            <w:pPr>
              <w:rPr>
                <w:rFonts w:cstheme="minorHAnsi"/>
                <w:b/>
                <w:sz w:val="20"/>
                <w:szCs w:val="20"/>
              </w:rPr>
            </w:pPr>
          </w:p>
        </w:tc>
        <w:tc>
          <w:tcPr>
            <w:tcW w:w="6940" w:type="dxa"/>
          </w:tcPr>
          <w:p w14:paraId="2F646834" w14:textId="77777777" w:rsidR="00584850" w:rsidRPr="00FE21C6" w:rsidRDefault="00584850" w:rsidP="00584850">
            <w:pPr>
              <w:rPr>
                <w:rFonts w:cstheme="minorHAnsi"/>
                <w:sz w:val="20"/>
                <w:szCs w:val="20"/>
              </w:rPr>
            </w:pPr>
          </w:p>
        </w:tc>
      </w:tr>
      <w:tr w:rsidR="00584850" w:rsidRPr="00FE21C6" w14:paraId="6A2C7277" w14:textId="77777777" w:rsidTr="00584850">
        <w:tc>
          <w:tcPr>
            <w:tcW w:w="2122" w:type="dxa"/>
          </w:tcPr>
          <w:p w14:paraId="645CB8A9"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1332208D" w14:textId="77777777" w:rsidR="00584850" w:rsidRPr="00FE21C6" w:rsidRDefault="00584850" w:rsidP="00584850">
            <w:pPr>
              <w:rPr>
                <w:rFonts w:cstheme="minorHAnsi"/>
                <w:b/>
                <w:sz w:val="20"/>
                <w:szCs w:val="20"/>
              </w:rPr>
            </w:pPr>
            <w:r w:rsidRPr="00FE21C6">
              <w:rPr>
                <w:rFonts w:cstheme="minorHAnsi"/>
                <w:sz w:val="20"/>
                <w:szCs w:val="20"/>
              </w:rPr>
              <w:t>Werkstuk . Een fotoverslag van een filmbezoek. Thema natuur.</w:t>
            </w:r>
          </w:p>
        </w:tc>
      </w:tr>
      <w:tr w:rsidR="00584850" w:rsidRPr="00FE21C6" w14:paraId="46FE4113" w14:textId="77777777" w:rsidTr="00584850">
        <w:tc>
          <w:tcPr>
            <w:tcW w:w="2122" w:type="dxa"/>
          </w:tcPr>
          <w:p w14:paraId="7800D425" w14:textId="77777777" w:rsidR="00584850" w:rsidRPr="00FE21C6" w:rsidRDefault="00584850" w:rsidP="00584850">
            <w:pPr>
              <w:rPr>
                <w:rFonts w:cstheme="minorHAnsi"/>
                <w:b/>
                <w:sz w:val="20"/>
                <w:szCs w:val="20"/>
              </w:rPr>
            </w:pPr>
          </w:p>
        </w:tc>
        <w:tc>
          <w:tcPr>
            <w:tcW w:w="6940" w:type="dxa"/>
          </w:tcPr>
          <w:p w14:paraId="5F9DE539" w14:textId="77777777" w:rsidR="00584850" w:rsidRPr="00FE21C6" w:rsidRDefault="00584850" w:rsidP="00584850">
            <w:pPr>
              <w:rPr>
                <w:rFonts w:cstheme="minorHAnsi"/>
                <w:sz w:val="20"/>
                <w:szCs w:val="20"/>
              </w:rPr>
            </w:pPr>
          </w:p>
        </w:tc>
      </w:tr>
      <w:tr w:rsidR="00584850" w:rsidRPr="00FE21C6" w14:paraId="49B4F571" w14:textId="77777777" w:rsidTr="00584850">
        <w:tc>
          <w:tcPr>
            <w:tcW w:w="2122" w:type="dxa"/>
          </w:tcPr>
          <w:p w14:paraId="229934C4"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0E83E8A3" w14:textId="77777777" w:rsidR="00584850" w:rsidRPr="00FE21C6" w:rsidRDefault="00584850" w:rsidP="00584850">
            <w:pPr>
              <w:rPr>
                <w:rFonts w:cstheme="minorHAnsi"/>
                <w:sz w:val="20"/>
                <w:szCs w:val="20"/>
              </w:rPr>
            </w:pPr>
            <w:r w:rsidRPr="00FE21C6">
              <w:rPr>
                <w:rFonts w:cstheme="minorHAnsi"/>
                <w:sz w:val="20"/>
                <w:szCs w:val="20"/>
              </w:rPr>
              <w:t>Weging 2x</w:t>
            </w:r>
          </w:p>
        </w:tc>
      </w:tr>
      <w:tr w:rsidR="00584850" w:rsidRPr="00FE21C6" w14:paraId="28F8587F" w14:textId="77777777" w:rsidTr="00584850">
        <w:tc>
          <w:tcPr>
            <w:tcW w:w="2122" w:type="dxa"/>
          </w:tcPr>
          <w:p w14:paraId="4A78A85D" w14:textId="77777777" w:rsidR="00584850" w:rsidRPr="00FE21C6" w:rsidRDefault="00584850" w:rsidP="00584850">
            <w:pPr>
              <w:rPr>
                <w:rFonts w:cstheme="minorHAnsi"/>
                <w:b/>
                <w:sz w:val="20"/>
                <w:szCs w:val="20"/>
              </w:rPr>
            </w:pPr>
          </w:p>
        </w:tc>
        <w:tc>
          <w:tcPr>
            <w:tcW w:w="6940" w:type="dxa"/>
          </w:tcPr>
          <w:p w14:paraId="4A43B2EA" w14:textId="77777777" w:rsidR="00584850" w:rsidRPr="00FE21C6" w:rsidRDefault="00584850" w:rsidP="00584850">
            <w:pPr>
              <w:rPr>
                <w:rFonts w:cstheme="minorHAnsi"/>
                <w:sz w:val="20"/>
                <w:szCs w:val="20"/>
              </w:rPr>
            </w:pPr>
          </w:p>
        </w:tc>
      </w:tr>
      <w:tr w:rsidR="00584850" w:rsidRPr="00FE21C6" w14:paraId="1938B01C" w14:textId="77777777" w:rsidTr="00584850">
        <w:tc>
          <w:tcPr>
            <w:tcW w:w="2122" w:type="dxa"/>
          </w:tcPr>
          <w:p w14:paraId="762FA3C6" w14:textId="77777777" w:rsidR="00584850" w:rsidRPr="00FE21C6" w:rsidRDefault="00584850" w:rsidP="00584850">
            <w:pPr>
              <w:rPr>
                <w:rFonts w:cstheme="minorHAnsi"/>
                <w:b/>
                <w:sz w:val="20"/>
                <w:szCs w:val="20"/>
              </w:rPr>
            </w:pPr>
            <w:r w:rsidRPr="00FE21C6">
              <w:rPr>
                <w:rFonts w:cstheme="minorHAnsi"/>
                <w:b/>
                <w:sz w:val="20"/>
                <w:szCs w:val="20"/>
              </w:rPr>
              <w:lastRenderedPageBreak/>
              <w:t>Eindcijfer</w:t>
            </w:r>
          </w:p>
        </w:tc>
        <w:tc>
          <w:tcPr>
            <w:tcW w:w="6940" w:type="dxa"/>
          </w:tcPr>
          <w:p w14:paraId="06A61DEF" w14:textId="77777777" w:rsidR="00584850" w:rsidRPr="00FE21C6" w:rsidRDefault="00584850" w:rsidP="00584850">
            <w:pPr>
              <w:rPr>
                <w:rFonts w:cstheme="minorHAnsi"/>
                <w:b/>
                <w:sz w:val="20"/>
                <w:szCs w:val="20"/>
              </w:rPr>
            </w:pPr>
            <w:r w:rsidRPr="00FE21C6">
              <w:rPr>
                <w:rFonts w:cstheme="minorHAnsi"/>
                <w:b/>
                <w:sz w:val="20"/>
                <w:szCs w:val="20"/>
              </w:rPr>
              <w:t>Groen 1</w:t>
            </w:r>
          </w:p>
        </w:tc>
      </w:tr>
      <w:tr w:rsidR="00584850" w:rsidRPr="00FE21C6" w14:paraId="5FA9B2C4" w14:textId="77777777" w:rsidTr="00584850">
        <w:tc>
          <w:tcPr>
            <w:tcW w:w="2122" w:type="dxa"/>
          </w:tcPr>
          <w:p w14:paraId="1512ACC8" w14:textId="77777777" w:rsidR="00584850" w:rsidRPr="00FE21C6" w:rsidRDefault="00584850" w:rsidP="00584850">
            <w:pPr>
              <w:rPr>
                <w:rFonts w:cstheme="minorHAnsi"/>
                <w:b/>
                <w:sz w:val="20"/>
                <w:szCs w:val="20"/>
              </w:rPr>
            </w:pPr>
          </w:p>
        </w:tc>
        <w:tc>
          <w:tcPr>
            <w:tcW w:w="6940" w:type="dxa"/>
          </w:tcPr>
          <w:p w14:paraId="12AE0454" w14:textId="77777777" w:rsidR="00584850" w:rsidRPr="00FE21C6" w:rsidRDefault="00584850" w:rsidP="00584850">
            <w:pPr>
              <w:rPr>
                <w:rFonts w:cstheme="minorHAnsi"/>
                <w:sz w:val="20"/>
                <w:szCs w:val="20"/>
              </w:rPr>
            </w:pPr>
          </w:p>
        </w:tc>
      </w:tr>
      <w:tr w:rsidR="00584850" w:rsidRPr="00FE21C6" w14:paraId="7ABDA9F5" w14:textId="77777777" w:rsidTr="00584850">
        <w:tc>
          <w:tcPr>
            <w:tcW w:w="2122" w:type="dxa"/>
          </w:tcPr>
          <w:p w14:paraId="60C77754" w14:textId="77777777" w:rsidR="00584850" w:rsidRPr="00FE21C6" w:rsidRDefault="00584850" w:rsidP="00584850">
            <w:pPr>
              <w:rPr>
                <w:rFonts w:cstheme="minorHAnsi"/>
                <w:b/>
                <w:sz w:val="20"/>
                <w:szCs w:val="20"/>
              </w:rPr>
            </w:pPr>
          </w:p>
        </w:tc>
        <w:tc>
          <w:tcPr>
            <w:tcW w:w="6940" w:type="dxa"/>
          </w:tcPr>
          <w:p w14:paraId="721C32DF" w14:textId="77777777" w:rsidR="00584850" w:rsidRPr="00FE21C6" w:rsidRDefault="00584850" w:rsidP="00584850">
            <w:pPr>
              <w:rPr>
                <w:rFonts w:cstheme="minorHAnsi"/>
                <w:sz w:val="20"/>
                <w:szCs w:val="20"/>
              </w:rPr>
            </w:pPr>
          </w:p>
        </w:tc>
      </w:tr>
    </w:tbl>
    <w:p w14:paraId="5B68B9CD" w14:textId="77777777"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tbl>
      <w:tblPr>
        <w:tblStyle w:val="Tabelraster19"/>
        <w:tblW w:w="0" w:type="auto"/>
        <w:tblLook w:val="04A0" w:firstRow="1" w:lastRow="0" w:firstColumn="1" w:lastColumn="0" w:noHBand="0" w:noVBand="1"/>
      </w:tblPr>
      <w:tblGrid>
        <w:gridCol w:w="9062"/>
      </w:tblGrid>
      <w:tr w:rsidR="00584850" w:rsidRPr="00FE21C6" w14:paraId="0224DA1E" w14:textId="77777777" w:rsidTr="00584850">
        <w:tc>
          <w:tcPr>
            <w:tcW w:w="9062" w:type="dxa"/>
            <w:shd w:val="clear" w:color="auto" w:fill="FFE599" w:themeFill="accent4" w:themeFillTint="66"/>
          </w:tcPr>
          <w:p w14:paraId="38B77CE9" w14:textId="77777777" w:rsidR="00584850" w:rsidRPr="00FE21C6" w:rsidRDefault="00584850" w:rsidP="00584850">
            <w:pPr>
              <w:rPr>
                <w:rFonts w:cstheme="minorHAnsi"/>
                <w:b/>
                <w:sz w:val="20"/>
                <w:szCs w:val="20"/>
              </w:rPr>
            </w:pPr>
            <w:r w:rsidRPr="00FE21C6">
              <w:rPr>
                <w:rFonts w:cstheme="minorHAnsi"/>
                <w:b/>
                <w:sz w:val="20"/>
                <w:szCs w:val="20"/>
              </w:rPr>
              <w:t xml:space="preserve">Keuzevak Groen 2  “Water”                </w:t>
            </w:r>
          </w:p>
        </w:tc>
      </w:tr>
    </w:tbl>
    <w:p w14:paraId="1BF2EFC4"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9"/>
        <w:tblW w:w="0" w:type="auto"/>
        <w:tblLook w:val="04A0" w:firstRow="1" w:lastRow="0" w:firstColumn="1" w:lastColumn="0" w:noHBand="0" w:noVBand="1"/>
      </w:tblPr>
      <w:tblGrid>
        <w:gridCol w:w="2122"/>
        <w:gridCol w:w="6940"/>
      </w:tblGrid>
      <w:tr w:rsidR="00584850" w:rsidRPr="00FE21C6" w14:paraId="12B8D32C" w14:textId="77777777" w:rsidTr="00584850">
        <w:tc>
          <w:tcPr>
            <w:tcW w:w="2122" w:type="dxa"/>
          </w:tcPr>
          <w:p w14:paraId="15DA38A3"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313AD4FD" w14:textId="77777777" w:rsidR="00584850" w:rsidRPr="00FE21C6" w:rsidRDefault="00584850" w:rsidP="00584850">
            <w:pPr>
              <w:rPr>
                <w:rFonts w:cstheme="minorHAnsi"/>
                <w:b/>
                <w:sz w:val="20"/>
                <w:szCs w:val="20"/>
              </w:rPr>
            </w:pPr>
            <w:r w:rsidRPr="00FE21C6">
              <w:rPr>
                <w:rFonts w:cstheme="minorHAnsi"/>
                <w:sz w:val="20"/>
                <w:szCs w:val="20"/>
              </w:rPr>
              <w:t xml:space="preserve"> </w:t>
            </w:r>
            <w:r w:rsidRPr="00FE21C6">
              <w:rPr>
                <w:rFonts w:cstheme="minorHAnsi"/>
                <w:b/>
                <w:sz w:val="20"/>
                <w:szCs w:val="20"/>
              </w:rPr>
              <w:t>T4</w:t>
            </w:r>
          </w:p>
        </w:tc>
      </w:tr>
      <w:tr w:rsidR="00584850" w:rsidRPr="00FE21C6" w14:paraId="75A82D7C" w14:textId="77777777" w:rsidTr="00584850">
        <w:tc>
          <w:tcPr>
            <w:tcW w:w="2122" w:type="dxa"/>
          </w:tcPr>
          <w:p w14:paraId="5750EAF1" w14:textId="77777777" w:rsidR="00584850" w:rsidRPr="00FE21C6" w:rsidRDefault="00584850" w:rsidP="00584850">
            <w:pPr>
              <w:rPr>
                <w:rFonts w:cstheme="minorHAnsi"/>
                <w:sz w:val="20"/>
                <w:szCs w:val="20"/>
              </w:rPr>
            </w:pPr>
          </w:p>
        </w:tc>
        <w:tc>
          <w:tcPr>
            <w:tcW w:w="6940" w:type="dxa"/>
          </w:tcPr>
          <w:p w14:paraId="1355401C" w14:textId="77777777" w:rsidR="00584850" w:rsidRPr="00FE21C6" w:rsidRDefault="00584850" w:rsidP="00584850">
            <w:pPr>
              <w:rPr>
                <w:rFonts w:cstheme="minorHAnsi"/>
                <w:sz w:val="20"/>
                <w:szCs w:val="20"/>
              </w:rPr>
            </w:pPr>
          </w:p>
        </w:tc>
      </w:tr>
      <w:tr w:rsidR="00584850" w:rsidRPr="00FE21C6" w14:paraId="37E57531" w14:textId="77777777" w:rsidTr="00584850">
        <w:tc>
          <w:tcPr>
            <w:tcW w:w="2122" w:type="dxa"/>
          </w:tcPr>
          <w:p w14:paraId="01D632D1"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010404BF" w14:textId="77777777" w:rsidR="00584850" w:rsidRPr="00FE21C6" w:rsidRDefault="00584850" w:rsidP="00584850">
            <w:pPr>
              <w:rPr>
                <w:rFonts w:cstheme="minorHAnsi"/>
                <w:sz w:val="20"/>
                <w:szCs w:val="20"/>
              </w:rPr>
            </w:pPr>
            <w:r w:rsidRPr="00FE21C6">
              <w:rPr>
                <w:rFonts w:cstheme="minorHAnsi"/>
                <w:sz w:val="20"/>
                <w:szCs w:val="20"/>
              </w:rPr>
              <w:t>Boek “water”</w:t>
            </w:r>
          </w:p>
        </w:tc>
      </w:tr>
      <w:tr w:rsidR="00584850" w:rsidRPr="00FE21C6" w14:paraId="3B3544A0" w14:textId="77777777" w:rsidTr="00584850">
        <w:tc>
          <w:tcPr>
            <w:tcW w:w="2122" w:type="dxa"/>
          </w:tcPr>
          <w:p w14:paraId="29CB85BA" w14:textId="77777777" w:rsidR="00584850" w:rsidRPr="00FE21C6" w:rsidRDefault="00584850" w:rsidP="00584850">
            <w:pPr>
              <w:rPr>
                <w:rFonts w:cstheme="minorHAnsi"/>
                <w:sz w:val="20"/>
                <w:szCs w:val="20"/>
              </w:rPr>
            </w:pPr>
          </w:p>
        </w:tc>
        <w:tc>
          <w:tcPr>
            <w:tcW w:w="6940" w:type="dxa"/>
          </w:tcPr>
          <w:p w14:paraId="4D425A01" w14:textId="77777777" w:rsidR="00584850" w:rsidRPr="00FE21C6" w:rsidRDefault="00584850" w:rsidP="00584850">
            <w:pPr>
              <w:rPr>
                <w:rFonts w:cstheme="minorHAnsi"/>
                <w:sz w:val="20"/>
                <w:szCs w:val="20"/>
              </w:rPr>
            </w:pPr>
          </w:p>
        </w:tc>
      </w:tr>
      <w:tr w:rsidR="00584850" w:rsidRPr="00FE21C6" w14:paraId="4ED52F60" w14:textId="77777777" w:rsidTr="00584850">
        <w:tc>
          <w:tcPr>
            <w:tcW w:w="2122" w:type="dxa"/>
          </w:tcPr>
          <w:p w14:paraId="00F73247"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tbl>
            <w:tblPr>
              <w:tblW w:w="0" w:type="auto"/>
              <w:tblBorders>
                <w:top w:val="nil"/>
                <w:left w:val="nil"/>
                <w:bottom w:val="nil"/>
                <w:right w:val="nil"/>
              </w:tblBorders>
              <w:tblLook w:val="0000" w:firstRow="0" w:lastRow="0" w:firstColumn="0" w:lastColumn="0" w:noHBand="0" w:noVBand="0"/>
            </w:tblPr>
            <w:tblGrid>
              <w:gridCol w:w="5530"/>
            </w:tblGrid>
            <w:tr w:rsidR="00584850" w:rsidRPr="00FE21C6" w14:paraId="7DB8C019" w14:textId="77777777" w:rsidTr="00584850">
              <w:trPr>
                <w:trHeight w:val="407"/>
              </w:trPr>
              <w:tc>
                <w:tcPr>
                  <w:tcW w:w="0" w:type="auto"/>
                </w:tcPr>
                <w:p w14:paraId="392EB58E" w14:textId="77777777" w:rsidR="00584850" w:rsidRPr="00FE21C6" w:rsidRDefault="00584850" w:rsidP="00584850">
                  <w:pPr>
                    <w:autoSpaceDE w:val="0"/>
                    <w:autoSpaceDN w:val="0"/>
                    <w:adjustRightInd w:val="0"/>
                    <w:rPr>
                      <w:rFonts w:asciiTheme="minorHAnsi" w:eastAsiaTheme="minorHAnsi" w:hAnsiTheme="minorHAnsi" w:cstheme="minorHAnsi"/>
                      <w:lang w:eastAsia="en-US"/>
                    </w:rPr>
                  </w:pPr>
                </w:p>
                <w:p w14:paraId="1ED6815C"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herkomst en kwaliteit van water als bron van voeding verklaren </w:t>
                  </w:r>
                </w:p>
                <w:p w14:paraId="18DD631E"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afvalwater herkennen en onderzoeken </w:t>
                  </w:r>
                </w:p>
                <w:p w14:paraId="46FB4D75"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waterkwantiteit beheren </w:t>
                  </w:r>
                </w:p>
                <w:p w14:paraId="34C12116"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p>
              </w:tc>
            </w:tr>
          </w:tbl>
          <w:p w14:paraId="6EE368D2" w14:textId="77777777" w:rsidR="00584850" w:rsidRPr="00FE21C6" w:rsidRDefault="00584850" w:rsidP="00584850">
            <w:pPr>
              <w:rPr>
                <w:rFonts w:cstheme="minorHAnsi"/>
                <w:sz w:val="20"/>
                <w:szCs w:val="20"/>
              </w:rPr>
            </w:pPr>
          </w:p>
        </w:tc>
      </w:tr>
      <w:tr w:rsidR="00584850" w:rsidRPr="00FE21C6" w14:paraId="01ECE770" w14:textId="77777777" w:rsidTr="00584850">
        <w:tc>
          <w:tcPr>
            <w:tcW w:w="2122" w:type="dxa"/>
          </w:tcPr>
          <w:p w14:paraId="23CAAFDF" w14:textId="77777777" w:rsidR="00584850" w:rsidRPr="00FE21C6" w:rsidRDefault="00584850" w:rsidP="00584850">
            <w:pPr>
              <w:rPr>
                <w:rFonts w:cstheme="minorHAnsi"/>
                <w:b/>
                <w:sz w:val="20"/>
                <w:szCs w:val="20"/>
              </w:rPr>
            </w:pPr>
          </w:p>
        </w:tc>
        <w:tc>
          <w:tcPr>
            <w:tcW w:w="6940" w:type="dxa"/>
          </w:tcPr>
          <w:p w14:paraId="5D530DFF" w14:textId="77777777" w:rsidR="00584850" w:rsidRPr="00FE21C6" w:rsidRDefault="00584850" w:rsidP="00584850">
            <w:pPr>
              <w:rPr>
                <w:rFonts w:cstheme="minorHAnsi"/>
                <w:sz w:val="20"/>
                <w:szCs w:val="20"/>
              </w:rPr>
            </w:pPr>
          </w:p>
        </w:tc>
      </w:tr>
      <w:tr w:rsidR="00584850" w:rsidRPr="00FE21C6" w14:paraId="5545FD7D" w14:textId="77777777" w:rsidTr="00584850">
        <w:tc>
          <w:tcPr>
            <w:tcW w:w="2122" w:type="dxa"/>
          </w:tcPr>
          <w:p w14:paraId="6DA3E1D3"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17B0E306" w14:textId="77777777" w:rsidR="00584850" w:rsidRPr="00FE21C6" w:rsidRDefault="00584850" w:rsidP="00584850">
            <w:pPr>
              <w:rPr>
                <w:rFonts w:cstheme="minorHAnsi"/>
                <w:b/>
                <w:sz w:val="20"/>
                <w:szCs w:val="20"/>
              </w:rPr>
            </w:pPr>
            <w:r w:rsidRPr="00FE21C6">
              <w:rPr>
                <w:rFonts w:cstheme="minorHAnsi"/>
                <w:b/>
                <w:sz w:val="20"/>
                <w:szCs w:val="20"/>
              </w:rPr>
              <w:t>Schriftelijke toets</w:t>
            </w:r>
          </w:p>
        </w:tc>
      </w:tr>
      <w:tr w:rsidR="00584850" w:rsidRPr="00FE21C6" w14:paraId="61BD0DBE" w14:textId="77777777" w:rsidTr="00584850">
        <w:tc>
          <w:tcPr>
            <w:tcW w:w="2122" w:type="dxa"/>
          </w:tcPr>
          <w:p w14:paraId="6BBD67DC" w14:textId="77777777" w:rsidR="00584850" w:rsidRPr="00FE21C6" w:rsidRDefault="00584850" w:rsidP="00584850">
            <w:pPr>
              <w:rPr>
                <w:rFonts w:cstheme="minorHAnsi"/>
                <w:b/>
                <w:sz w:val="20"/>
                <w:szCs w:val="20"/>
              </w:rPr>
            </w:pPr>
          </w:p>
        </w:tc>
        <w:tc>
          <w:tcPr>
            <w:tcW w:w="6940" w:type="dxa"/>
          </w:tcPr>
          <w:p w14:paraId="20740CA8" w14:textId="77777777" w:rsidR="00584850" w:rsidRPr="00FE21C6" w:rsidRDefault="00584850" w:rsidP="00584850">
            <w:pPr>
              <w:rPr>
                <w:rFonts w:cstheme="minorHAnsi"/>
                <w:sz w:val="20"/>
                <w:szCs w:val="20"/>
              </w:rPr>
            </w:pPr>
          </w:p>
        </w:tc>
      </w:tr>
      <w:tr w:rsidR="00584850" w:rsidRPr="00FE21C6" w14:paraId="45035E01" w14:textId="77777777" w:rsidTr="00584850">
        <w:tc>
          <w:tcPr>
            <w:tcW w:w="2122" w:type="dxa"/>
          </w:tcPr>
          <w:p w14:paraId="399AE2D1"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7B9B132C" w14:textId="77777777" w:rsidR="00584850" w:rsidRPr="00FE21C6" w:rsidRDefault="00584850" w:rsidP="00584850">
            <w:pPr>
              <w:rPr>
                <w:rFonts w:cstheme="minorHAnsi"/>
                <w:sz w:val="20"/>
                <w:szCs w:val="20"/>
              </w:rPr>
            </w:pPr>
            <w:r w:rsidRPr="00FE21C6">
              <w:rPr>
                <w:rFonts w:cstheme="minorHAnsi"/>
                <w:sz w:val="20"/>
                <w:szCs w:val="20"/>
              </w:rPr>
              <w:t>Weging 2 x</w:t>
            </w:r>
          </w:p>
        </w:tc>
      </w:tr>
      <w:tr w:rsidR="00584850" w:rsidRPr="00FE21C6" w14:paraId="72AE1AF6" w14:textId="77777777" w:rsidTr="00584850">
        <w:tc>
          <w:tcPr>
            <w:tcW w:w="2122" w:type="dxa"/>
          </w:tcPr>
          <w:p w14:paraId="4476AC29" w14:textId="77777777" w:rsidR="00584850" w:rsidRPr="00FE21C6" w:rsidRDefault="00584850" w:rsidP="00584850">
            <w:pPr>
              <w:rPr>
                <w:rFonts w:cstheme="minorHAnsi"/>
                <w:b/>
                <w:sz w:val="20"/>
                <w:szCs w:val="20"/>
              </w:rPr>
            </w:pPr>
          </w:p>
        </w:tc>
        <w:tc>
          <w:tcPr>
            <w:tcW w:w="6940" w:type="dxa"/>
          </w:tcPr>
          <w:p w14:paraId="5308C77A" w14:textId="77777777" w:rsidR="00584850" w:rsidRPr="00FE21C6" w:rsidRDefault="00584850" w:rsidP="00584850">
            <w:pPr>
              <w:rPr>
                <w:rFonts w:cstheme="minorHAnsi"/>
                <w:sz w:val="20"/>
                <w:szCs w:val="20"/>
              </w:rPr>
            </w:pPr>
          </w:p>
        </w:tc>
      </w:tr>
      <w:tr w:rsidR="00584850" w:rsidRPr="00FE21C6" w14:paraId="2E815A95" w14:textId="77777777" w:rsidTr="00584850">
        <w:tc>
          <w:tcPr>
            <w:tcW w:w="2122" w:type="dxa"/>
          </w:tcPr>
          <w:p w14:paraId="19E654B3"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7F7B5DCA"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7776549F" w14:textId="77777777" w:rsidTr="00584850">
        <w:tc>
          <w:tcPr>
            <w:tcW w:w="2122" w:type="dxa"/>
          </w:tcPr>
          <w:p w14:paraId="331FA6E7" w14:textId="77777777" w:rsidR="00584850" w:rsidRPr="00FE21C6" w:rsidRDefault="00584850" w:rsidP="00584850">
            <w:pPr>
              <w:rPr>
                <w:rFonts w:cstheme="minorHAnsi"/>
                <w:b/>
                <w:sz w:val="20"/>
                <w:szCs w:val="20"/>
              </w:rPr>
            </w:pPr>
          </w:p>
        </w:tc>
        <w:tc>
          <w:tcPr>
            <w:tcW w:w="6940" w:type="dxa"/>
          </w:tcPr>
          <w:p w14:paraId="5C570FD6" w14:textId="77777777" w:rsidR="00584850" w:rsidRPr="00FE21C6" w:rsidRDefault="00584850" w:rsidP="00584850">
            <w:pPr>
              <w:rPr>
                <w:rFonts w:cstheme="minorHAnsi"/>
                <w:sz w:val="20"/>
                <w:szCs w:val="20"/>
              </w:rPr>
            </w:pPr>
          </w:p>
        </w:tc>
      </w:tr>
      <w:tr w:rsidR="00584850" w:rsidRPr="00FE21C6" w14:paraId="1136A946" w14:textId="77777777" w:rsidTr="00584850">
        <w:tc>
          <w:tcPr>
            <w:tcW w:w="2122" w:type="dxa"/>
          </w:tcPr>
          <w:p w14:paraId="7E9637C6"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723F0215" w14:textId="77777777" w:rsidR="00584850" w:rsidRPr="00FE21C6" w:rsidRDefault="00584850" w:rsidP="00584850">
            <w:pPr>
              <w:rPr>
                <w:rFonts w:cstheme="minorHAnsi"/>
                <w:sz w:val="20"/>
                <w:szCs w:val="20"/>
              </w:rPr>
            </w:pPr>
          </w:p>
        </w:tc>
      </w:tr>
    </w:tbl>
    <w:p w14:paraId="26BF852C" w14:textId="77777777" w:rsidR="00584850" w:rsidRPr="00FE21C6" w:rsidRDefault="00584850" w:rsidP="00584850">
      <w:pPr>
        <w:spacing w:line="259" w:lineRule="auto"/>
        <w:rPr>
          <w:rFonts w:asciiTheme="minorHAnsi" w:eastAsiaTheme="minorHAnsi" w:hAnsiTheme="minorHAnsi" w:cstheme="minorHAnsi"/>
          <w:lang w:eastAsia="en-US"/>
        </w:rPr>
      </w:pPr>
    </w:p>
    <w:p w14:paraId="69907426"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9"/>
        <w:tblW w:w="0" w:type="auto"/>
        <w:tblLook w:val="04A0" w:firstRow="1" w:lastRow="0" w:firstColumn="1" w:lastColumn="0" w:noHBand="0" w:noVBand="1"/>
      </w:tblPr>
      <w:tblGrid>
        <w:gridCol w:w="2122"/>
        <w:gridCol w:w="6940"/>
      </w:tblGrid>
      <w:tr w:rsidR="00584850" w:rsidRPr="00FE21C6" w14:paraId="5F1923AD" w14:textId="77777777" w:rsidTr="00584850">
        <w:tc>
          <w:tcPr>
            <w:tcW w:w="2122" w:type="dxa"/>
          </w:tcPr>
          <w:p w14:paraId="74F6B974"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6D89DDB3" w14:textId="77777777" w:rsidR="00584850" w:rsidRPr="00FE21C6" w:rsidRDefault="00584850" w:rsidP="00584850">
            <w:pPr>
              <w:rPr>
                <w:rFonts w:cstheme="minorHAnsi"/>
                <w:b/>
                <w:sz w:val="20"/>
                <w:szCs w:val="20"/>
              </w:rPr>
            </w:pPr>
            <w:r w:rsidRPr="00FE21C6">
              <w:rPr>
                <w:rFonts w:cstheme="minorHAnsi"/>
                <w:b/>
                <w:sz w:val="20"/>
                <w:szCs w:val="20"/>
              </w:rPr>
              <w:t>T5</w:t>
            </w:r>
          </w:p>
        </w:tc>
      </w:tr>
      <w:tr w:rsidR="00584850" w:rsidRPr="00FE21C6" w14:paraId="043BACFC" w14:textId="77777777" w:rsidTr="00584850">
        <w:tc>
          <w:tcPr>
            <w:tcW w:w="2122" w:type="dxa"/>
          </w:tcPr>
          <w:p w14:paraId="297D07DA" w14:textId="77777777" w:rsidR="00584850" w:rsidRPr="00FE21C6" w:rsidRDefault="00584850" w:rsidP="00584850">
            <w:pPr>
              <w:rPr>
                <w:rFonts w:cstheme="minorHAnsi"/>
                <w:b/>
                <w:sz w:val="20"/>
                <w:szCs w:val="20"/>
              </w:rPr>
            </w:pPr>
          </w:p>
        </w:tc>
        <w:tc>
          <w:tcPr>
            <w:tcW w:w="6940" w:type="dxa"/>
          </w:tcPr>
          <w:p w14:paraId="78E21128" w14:textId="77777777" w:rsidR="00584850" w:rsidRPr="00FE21C6" w:rsidRDefault="00584850" w:rsidP="00584850">
            <w:pPr>
              <w:rPr>
                <w:rFonts w:cstheme="minorHAnsi"/>
                <w:sz w:val="20"/>
                <w:szCs w:val="20"/>
              </w:rPr>
            </w:pPr>
          </w:p>
        </w:tc>
      </w:tr>
      <w:tr w:rsidR="00584850" w:rsidRPr="00FE21C6" w14:paraId="1A7BDE0F" w14:textId="77777777" w:rsidTr="00584850">
        <w:tc>
          <w:tcPr>
            <w:tcW w:w="2122" w:type="dxa"/>
          </w:tcPr>
          <w:p w14:paraId="51974D54"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7FC43BBE" w14:textId="77777777" w:rsidR="00584850" w:rsidRPr="00FE21C6" w:rsidRDefault="00584850" w:rsidP="00584850">
            <w:pPr>
              <w:rPr>
                <w:rFonts w:cstheme="minorHAnsi"/>
                <w:sz w:val="20"/>
                <w:szCs w:val="20"/>
              </w:rPr>
            </w:pPr>
            <w:r w:rsidRPr="00FE21C6">
              <w:rPr>
                <w:rFonts w:cstheme="minorHAnsi"/>
                <w:sz w:val="20"/>
                <w:szCs w:val="20"/>
              </w:rPr>
              <w:t>Praktijkopdrachten.</w:t>
            </w:r>
          </w:p>
        </w:tc>
      </w:tr>
      <w:tr w:rsidR="00584850" w:rsidRPr="00FE21C6" w14:paraId="086C711C" w14:textId="77777777" w:rsidTr="00584850">
        <w:tc>
          <w:tcPr>
            <w:tcW w:w="2122" w:type="dxa"/>
          </w:tcPr>
          <w:p w14:paraId="5A727DA2" w14:textId="77777777" w:rsidR="00584850" w:rsidRPr="00FE21C6" w:rsidRDefault="00584850" w:rsidP="00584850">
            <w:pPr>
              <w:rPr>
                <w:rFonts w:cstheme="minorHAnsi"/>
                <w:b/>
                <w:sz w:val="20"/>
                <w:szCs w:val="20"/>
              </w:rPr>
            </w:pPr>
          </w:p>
        </w:tc>
        <w:tc>
          <w:tcPr>
            <w:tcW w:w="6940" w:type="dxa"/>
          </w:tcPr>
          <w:p w14:paraId="3549A722" w14:textId="77777777" w:rsidR="00584850" w:rsidRPr="00FE21C6" w:rsidRDefault="00584850" w:rsidP="00584850">
            <w:pPr>
              <w:rPr>
                <w:rFonts w:cstheme="minorHAnsi"/>
                <w:sz w:val="20"/>
                <w:szCs w:val="20"/>
              </w:rPr>
            </w:pPr>
          </w:p>
        </w:tc>
      </w:tr>
      <w:tr w:rsidR="00584850" w:rsidRPr="00FE21C6" w14:paraId="4E5472FC" w14:textId="77777777" w:rsidTr="00584850">
        <w:tc>
          <w:tcPr>
            <w:tcW w:w="2122" w:type="dxa"/>
          </w:tcPr>
          <w:p w14:paraId="61103BF1"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7C544892" w14:textId="77777777" w:rsidR="00584850" w:rsidRPr="00FE21C6" w:rsidRDefault="00584850" w:rsidP="00584850">
            <w:pPr>
              <w:rPr>
                <w:rFonts w:cstheme="minorHAnsi"/>
                <w:sz w:val="20"/>
                <w:szCs w:val="20"/>
              </w:rPr>
            </w:pPr>
          </w:p>
        </w:tc>
      </w:tr>
      <w:tr w:rsidR="00584850" w:rsidRPr="00FE21C6" w14:paraId="6AC4DA63" w14:textId="77777777" w:rsidTr="00584850">
        <w:tc>
          <w:tcPr>
            <w:tcW w:w="2122" w:type="dxa"/>
          </w:tcPr>
          <w:p w14:paraId="311B9D92" w14:textId="77777777" w:rsidR="00584850" w:rsidRPr="00FE21C6" w:rsidRDefault="00584850" w:rsidP="00584850">
            <w:pPr>
              <w:rPr>
                <w:rFonts w:cstheme="minorHAnsi"/>
                <w:b/>
                <w:sz w:val="20"/>
                <w:szCs w:val="20"/>
              </w:rPr>
            </w:pPr>
          </w:p>
        </w:tc>
        <w:tc>
          <w:tcPr>
            <w:tcW w:w="6940" w:type="dxa"/>
          </w:tcPr>
          <w:p w14:paraId="3DBB329A" w14:textId="77777777" w:rsidR="00584850" w:rsidRPr="00FE21C6" w:rsidRDefault="00584850" w:rsidP="00584850">
            <w:pPr>
              <w:rPr>
                <w:rFonts w:cstheme="minorHAnsi"/>
                <w:sz w:val="20"/>
                <w:szCs w:val="20"/>
              </w:rPr>
            </w:pPr>
          </w:p>
        </w:tc>
      </w:tr>
      <w:tr w:rsidR="00584850" w:rsidRPr="00FE21C6" w14:paraId="26163646" w14:textId="77777777" w:rsidTr="00584850">
        <w:tc>
          <w:tcPr>
            <w:tcW w:w="2122" w:type="dxa"/>
          </w:tcPr>
          <w:p w14:paraId="6F17C42E"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21DDEC48" w14:textId="77777777" w:rsidR="00584850" w:rsidRPr="00FE21C6" w:rsidRDefault="00584850" w:rsidP="00584850">
            <w:pPr>
              <w:rPr>
                <w:rFonts w:cstheme="minorHAnsi"/>
                <w:b/>
                <w:sz w:val="20"/>
                <w:szCs w:val="20"/>
              </w:rPr>
            </w:pPr>
            <w:r w:rsidRPr="00FE21C6">
              <w:rPr>
                <w:rFonts w:cstheme="minorHAnsi"/>
                <w:b/>
                <w:sz w:val="20"/>
                <w:szCs w:val="20"/>
              </w:rPr>
              <w:t>Praktijktoets Water</w:t>
            </w:r>
          </w:p>
        </w:tc>
      </w:tr>
      <w:tr w:rsidR="00584850" w:rsidRPr="00FE21C6" w14:paraId="692E187B" w14:textId="77777777" w:rsidTr="00584850">
        <w:tc>
          <w:tcPr>
            <w:tcW w:w="2122" w:type="dxa"/>
          </w:tcPr>
          <w:p w14:paraId="07F3AAF0" w14:textId="77777777" w:rsidR="00584850" w:rsidRPr="00FE21C6" w:rsidRDefault="00584850" w:rsidP="00584850">
            <w:pPr>
              <w:rPr>
                <w:rFonts w:cstheme="minorHAnsi"/>
                <w:b/>
                <w:sz w:val="20"/>
                <w:szCs w:val="20"/>
              </w:rPr>
            </w:pPr>
          </w:p>
        </w:tc>
        <w:tc>
          <w:tcPr>
            <w:tcW w:w="6940" w:type="dxa"/>
          </w:tcPr>
          <w:p w14:paraId="4FED504B" w14:textId="77777777" w:rsidR="00584850" w:rsidRPr="00FE21C6" w:rsidRDefault="00584850" w:rsidP="00584850">
            <w:pPr>
              <w:rPr>
                <w:rFonts w:cstheme="minorHAnsi"/>
                <w:sz w:val="20"/>
                <w:szCs w:val="20"/>
              </w:rPr>
            </w:pPr>
          </w:p>
        </w:tc>
      </w:tr>
      <w:tr w:rsidR="00584850" w:rsidRPr="00FE21C6" w14:paraId="47F607F9" w14:textId="77777777" w:rsidTr="00584850">
        <w:tc>
          <w:tcPr>
            <w:tcW w:w="2122" w:type="dxa"/>
          </w:tcPr>
          <w:p w14:paraId="36F610C9"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445B3404" w14:textId="77777777" w:rsidR="00584850" w:rsidRPr="00FE21C6" w:rsidRDefault="00584850" w:rsidP="00584850">
            <w:pPr>
              <w:rPr>
                <w:rFonts w:cstheme="minorHAnsi"/>
                <w:sz w:val="20"/>
                <w:szCs w:val="20"/>
              </w:rPr>
            </w:pPr>
            <w:r w:rsidRPr="00FE21C6">
              <w:rPr>
                <w:rFonts w:cstheme="minorHAnsi"/>
                <w:sz w:val="20"/>
                <w:szCs w:val="20"/>
              </w:rPr>
              <w:t>Weging 1 x</w:t>
            </w:r>
          </w:p>
        </w:tc>
      </w:tr>
      <w:tr w:rsidR="00584850" w:rsidRPr="00FE21C6" w14:paraId="1CEE8B58" w14:textId="77777777" w:rsidTr="00584850">
        <w:tc>
          <w:tcPr>
            <w:tcW w:w="2122" w:type="dxa"/>
          </w:tcPr>
          <w:p w14:paraId="45D94F33" w14:textId="77777777" w:rsidR="00584850" w:rsidRPr="00FE21C6" w:rsidRDefault="00584850" w:rsidP="00584850">
            <w:pPr>
              <w:rPr>
                <w:rFonts w:cstheme="minorHAnsi"/>
                <w:b/>
                <w:sz w:val="20"/>
                <w:szCs w:val="20"/>
              </w:rPr>
            </w:pPr>
          </w:p>
        </w:tc>
        <w:tc>
          <w:tcPr>
            <w:tcW w:w="6940" w:type="dxa"/>
          </w:tcPr>
          <w:p w14:paraId="5D9E4693" w14:textId="77777777" w:rsidR="00584850" w:rsidRPr="00FE21C6" w:rsidRDefault="00584850" w:rsidP="00584850">
            <w:pPr>
              <w:rPr>
                <w:rFonts w:cstheme="minorHAnsi"/>
                <w:sz w:val="20"/>
                <w:szCs w:val="20"/>
              </w:rPr>
            </w:pPr>
          </w:p>
        </w:tc>
      </w:tr>
      <w:tr w:rsidR="00584850" w:rsidRPr="00FE21C6" w14:paraId="5FBDF5F2" w14:textId="77777777" w:rsidTr="00584850">
        <w:tc>
          <w:tcPr>
            <w:tcW w:w="2122" w:type="dxa"/>
          </w:tcPr>
          <w:p w14:paraId="75B9D7BB"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0D09DD89" w14:textId="77777777" w:rsidR="00584850" w:rsidRPr="00FE21C6" w:rsidRDefault="00584850" w:rsidP="00584850">
            <w:pPr>
              <w:rPr>
                <w:rFonts w:cstheme="minorHAnsi"/>
                <w:sz w:val="20"/>
                <w:szCs w:val="20"/>
              </w:rPr>
            </w:pPr>
            <w:r w:rsidRPr="00FE21C6">
              <w:rPr>
                <w:rFonts w:cstheme="minorHAnsi"/>
                <w:sz w:val="20"/>
                <w:szCs w:val="20"/>
              </w:rPr>
              <w:t>70 minuten</w:t>
            </w:r>
          </w:p>
        </w:tc>
      </w:tr>
      <w:tr w:rsidR="00584850" w:rsidRPr="00FE21C6" w14:paraId="6EA1CF98" w14:textId="77777777" w:rsidTr="00584850">
        <w:tc>
          <w:tcPr>
            <w:tcW w:w="2122" w:type="dxa"/>
          </w:tcPr>
          <w:p w14:paraId="42FC4591" w14:textId="77777777" w:rsidR="00584850" w:rsidRPr="00FE21C6" w:rsidRDefault="00584850" w:rsidP="00584850">
            <w:pPr>
              <w:rPr>
                <w:rFonts w:cstheme="minorHAnsi"/>
                <w:b/>
                <w:sz w:val="20"/>
                <w:szCs w:val="20"/>
              </w:rPr>
            </w:pPr>
          </w:p>
        </w:tc>
        <w:tc>
          <w:tcPr>
            <w:tcW w:w="6940" w:type="dxa"/>
          </w:tcPr>
          <w:p w14:paraId="0AD97349" w14:textId="77777777" w:rsidR="00584850" w:rsidRPr="00FE21C6" w:rsidRDefault="00584850" w:rsidP="00584850">
            <w:pPr>
              <w:rPr>
                <w:rFonts w:cstheme="minorHAnsi"/>
                <w:sz w:val="20"/>
                <w:szCs w:val="20"/>
              </w:rPr>
            </w:pPr>
          </w:p>
        </w:tc>
      </w:tr>
      <w:tr w:rsidR="00584850" w:rsidRPr="00FE21C6" w14:paraId="66B446B4" w14:textId="77777777" w:rsidTr="00584850">
        <w:tc>
          <w:tcPr>
            <w:tcW w:w="2122" w:type="dxa"/>
          </w:tcPr>
          <w:p w14:paraId="4E253A62"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6151D1A9" w14:textId="77777777" w:rsidR="00584850" w:rsidRPr="00FE21C6" w:rsidRDefault="00584850" w:rsidP="00584850">
            <w:pPr>
              <w:rPr>
                <w:rFonts w:cstheme="minorHAnsi"/>
                <w:sz w:val="20"/>
                <w:szCs w:val="20"/>
              </w:rPr>
            </w:pPr>
          </w:p>
        </w:tc>
      </w:tr>
    </w:tbl>
    <w:p w14:paraId="31EECC09" w14:textId="77777777" w:rsidR="00584850" w:rsidRPr="00FE21C6" w:rsidRDefault="00584850" w:rsidP="00584850">
      <w:pPr>
        <w:spacing w:line="259" w:lineRule="auto"/>
        <w:rPr>
          <w:rFonts w:asciiTheme="minorHAnsi" w:eastAsiaTheme="minorHAnsi" w:hAnsiTheme="minorHAnsi" w:cstheme="minorHAnsi"/>
          <w:lang w:eastAsia="en-US"/>
        </w:rPr>
      </w:pPr>
    </w:p>
    <w:p w14:paraId="54C7834E"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9"/>
        <w:tblW w:w="0" w:type="auto"/>
        <w:tblLook w:val="04A0" w:firstRow="1" w:lastRow="0" w:firstColumn="1" w:lastColumn="0" w:noHBand="0" w:noVBand="1"/>
      </w:tblPr>
      <w:tblGrid>
        <w:gridCol w:w="2122"/>
        <w:gridCol w:w="6940"/>
      </w:tblGrid>
      <w:tr w:rsidR="00584850" w:rsidRPr="00FE21C6" w14:paraId="7CB8C4B0" w14:textId="77777777" w:rsidTr="00584850">
        <w:tc>
          <w:tcPr>
            <w:tcW w:w="2122" w:type="dxa"/>
          </w:tcPr>
          <w:p w14:paraId="27E29580"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45BEB5EB" w14:textId="77777777" w:rsidR="00584850" w:rsidRPr="00FE21C6" w:rsidRDefault="00584850" w:rsidP="00584850">
            <w:pPr>
              <w:rPr>
                <w:rFonts w:cstheme="minorHAnsi"/>
                <w:b/>
                <w:sz w:val="20"/>
                <w:szCs w:val="20"/>
              </w:rPr>
            </w:pPr>
            <w:r w:rsidRPr="00FE21C6">
              <w:rPr>
                <w:rFonts w:cstheme="minorHAnsi"/>
                <w:b/>
                <w:sz w:val="20"/>
                <w:szCs w:val="20"/>
              </w:rPr>
              <w:t>T6</w:t>
            </w:r>
          </w:p>
        </w:tc>
      </w:tr>
      <w:tr w:rsidR="00584850" w:rsidRPr="00FE21C6" w14:paraId="5DD2B849" w14:textId="77777777" w:rsidTr="00584850">
        <w:tc>
          <w:tcPr>
            <w:tcW w:w="2122" w:type="dxa"/>
          </w:tcPr>
          <w:p w14:paraId="39C81558" w14:textId="77777777" w:rsidR="00584850" w:rsidRPr="00FE21C6" w:rsidRDefault="00584850" w:rsidP="00584850">
            <w:pPr>
              <w:rPr>
                <w:rFonts w:cstheme="minorHAnsi"/>
                <w:sz w:val="20"/>
                <w:szCs w:val="20"/>
              </w:rPr>
            </w:pPr>
          </w:p>
        </w:tc>
        <w:tc>
          <w:tcPr>
            <w:tcW w:w="6940" w:type="dxa"/>
          </w:tcPr>
          <w:p w14:paraId="5DDCED69" w14:textId="77777777" w:rsidR="00584850" w:rsidRPr="00FE21C6" w:rsidRDefault="00584850" w:rsidP="00584850">
            <w:pPr>
              <w:rPr>
                <w:rFonts w:cstheme="minorHAnsi"/>
                <w:sz w:val="20"/>
                <w:szCs w:val="20"/>
              </w:rPr>
            </w:pPr>
          </w:p>
        </w:tc>
      </w:tr>
      <w:tr w:rsidR="00584850" w:rsidRPr="00FE21C6" w14:paraId="754785EA" w14:textId="77777777" w:rsidTr="00584850">
        <w:tc>
          <w:tcPr>
            <w:tcW w:w="2122" w:type="dxa"/>
          </w:tcPr>
          <w:p w14:paraId="301E8D43"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2DF20949" w14:textId="77777777" w:rsidR="00584850" w:rsidRPr="00FE21C6" w:rsidRDefault="00584850" w:rsidP="00584850">
            <w:pPr>
              <w:rPr>
                <w:rFonts w:cstheme="minorHAnsi"/>
                <w:sz w:val="20"/>
                <w:szCs w:val="20"/>
              </w:rPr>
            </w:pPr>
            <w:r w:rsidRPr="00FE21C6">
              <w:rPr>
                <w:rFonts w:cstheme="minorHAnsi"/>
                <w:sz w:val="20"/>
                <w:szCs w:val="20"/>
              </w:rPr>
              <w:t>Gebruik Groene daken</w:t>
            </w:r>
          </w:p>
        </w:tc>
      </w:tr>
      <w:tr w:rsidR="00584850" w:rsidRPr="00FE21C6" w14:paraId="5B9544E9" w14:textId="77777777" w:rsidTr="00584850">
        <w:tc>
          <w:tcPr>
            <w:tcW w:w="2122" w:type="dxa"/>
          </w:tcPr>
          <w:p w14:paraId="34EE09C9" w14:textId="77777777" w:rsidR="00584850" w:rsidRPr="00FE21C6" w:rsidRDefault="00584850" w:rsidP="00584850">
            <w:pPr>
              <w:rPr>
                <w:rFonts w:cstheme="minorHAnsi"/>
                <w:sz w:val="20"/>
                <w:szCs w:val="20"/>
              </w:rPr>
            </w:pPr>
          </w:p>
        </w:tc>
        <w:tc>
          <w:tcPr>
            <w:tcW w:w="6940" w:type="dxa"/>
          </w:tcPr>
          <w:p w14:paraId="77DF04FD" w14:textId="77777777" w:rsidR="00584850" w:rsidRPr="00FE21C6" w:rsidRDefault="00584850" w:rsidP="00584850">
            <w:pPr>
              <w:rPr>
                <w:rFonts w:cstheme="minorHAnsi"/>
                <w:sz w:val="20"/>
                <w:szCs w:val="20"/>
              </w:rPr>
            </w:pPr>
          </w:p>
        </w:tc>
      </w:tr>
      <w:tr w:rsidR="00584850" w:rsidRPr="00FE21C6" w14:paraId="309994A7" w14:textId="77777777" w:rsidTr="00584850">
        <w:tc>
          <w:tcPr>
            <w:tcW w:w="2122" w:type="dxa"/>
          </w:tcPr>
          <w:p w14:paraId="434D702F"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5C6D1CC6" w14:textId="77777777" w:rsidR="00584850" w:rsidRPr="00FE21C6" w:rsidRDefault="00584850" w:rsidP="00584850">
            <w:pPr>
              <w:rPr>
                <w:rFonts w:cstheme="minorHAnsi"/>
                <w:sz w:val="20"/>
                <w:szCs w:val="20"/>
              </w:rPr>
            </w:pPr>
          </w:p>
        </w:tc>
      </w:tr>
      <w:tr w:rsidR="00584850" w:rsidRPr="00FE21C6" w14:paraId="48E39D13" w14:textId="77777777" w:rsidTr="00584850">
        <w:tc>
          <w:tcPr>
            <w:tcW w:w="2122" w:type="dxa"/>
          </w:tcPr>
          <w:p w14:paraId="7289C6BA" w14:textId="77777777" w:rsidR="00584850" w:rsidRPr="00FE21C6" w:rsidRDefault="00584850" w:rsidP="00584850">
            <w:pPr>
              <w:rPr>
                <w:rFonts w:cstheme="minorHAnsi"/>
                <w:b/>
                <w:sz w:val="20"/>
                <w:szCs w:val="20"/>
              </w:rPr>
            </w:pPr>
          </w:p>
        </w:tc>
        <w:tc>
          <w:tcPr>
            <w:tcW w:w="6940" w:type="dxa"/>
          </w:tcPr>
          <w:p w14:paraId="360CEE57" w14:textId="77777777" w:rsidR="00584850" w:rsidRPr="00FE21C6" w:rsidRDefault="00584850" w:rsidP="00584850">
            <w:pPr>
              <w:rPr>
                <w:rFonts w:cstheme="minorHAnsi"/>
                <w:sz w:val="20"/>
                <w:szCs w:val="20"/>
              </w:rPr>
            </w:pPr>
          </w:p>
        </w:tc>
      </w:tr>
      <w:tr w:rsidR="00584850" w:rsidRPr="00FE21C6" w14:paraId="7F8D5CB7" w14:textId="77777777" w:rsidTr="00584850">
        <w:tc>
          <w:tcPr>
            <w:tcW w:w="2122" w:type="dxa"/>
          </w:tcPr>
          <w:p w14:paraId="45C93ED5"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4343C874" w14:textId="77777777" w:rsidR="00584850" w:rsidRPr="00FE21C6" w:rsidRDefault="00584850" w:rsidP="00584850">
            <w:pPr>
              <w:rPr>
                <w:rFonts w:cstheme="minorHAnsi"/>
                <w:b/>
                <w:sz w:val="20"/>
                <w:szCs w:val="20"/>
              </w:rPr>
            </w:pPr>
            <w:r w:rsidRPr="00FE21C6">
              <w:rPr>
                <w:rFonts w:cstheme="minorHAnsi"/>
                <w:b/>
                <w:sz w:val="20"/>
                <w:szCs w:val="20"/>
              </w:rPr>
              <w:t>Werkstuk.</w:t>
            </w:r>
            <w:r w:rsidRPr="00FE21C6">
              <w:rPr>
                <w:rFonts w:cstheme="minorHAnsi"/>
                <w:sz w:val="20"/>
                <w:szCs w:val="20"/>
              </w:rPr>
              <w:t xml:space="preserve"> Een werkstuk maken over het gebruik en aanleg van een groene daken.</w:t>
            </w:r>
          </w:p>
        </w:tc>
      </w:tr>
      <w:tr w:rsidR="00584850" w:rsidRPr="00FE21C6" w14:paraId="2F4C42F6" w14:textId="77777777" w:rsidTr="00584850">
        <w:tc>
          <w:tcPr>
            <w:tcW w:w="2122" w:type="dxa"/>
          </w:tcPr>
          <w:p w14:paraId="0441F212" w14:textId="77777777" w:rsidR="00584850" w:rsidRPr="00FE21C6" w:rsidRDefault="00584850" w:rsidP="00584850">
            <w:pPr>
              <w:rPr>
                <w:rFonts w:cstheme="minorHAnsi"/>
                <w:b/>
                <w:sz w:val="20"/>
                <w:szCs w:val="20"/>
              </w:rPr>
            </w:pPr>
          </w:p>
        </w:tc>
        <w:tc>
          <w:tcPr>
            <w:tcW w:w="6940" w:type="dxa"/>
          </w:tcPr>
          <w:p w14:paraId="50622342" w14:textId="77777777" w:rsidR="00584850" w:rsidRPr="00FE21C6" w:rsidRDefault="00584850" w:rsidP="00584850">
            <w:pPr>
              <w:rPr>
                <w:rFonts w:cstheme="minorHAnsi"/>
                <w:sz w:val="20"/>
                <w:szCs w:val="20"/>
              </w:rPr>
            </w:pPr>
          </w:p>
        </w:tc>
      </w:tr>
      <w:tr w:rsidR="00584850" w:rsidRPr="00FE21C6" w14:paraId="19CA62D1" w14:textId="77777777" w:rsidTr="00584850">
        <w:tc>
          <w:tcPr>
            <w:tcW w:w="2122" w:type="dxa"/>
          </w:tcPr>
          <w:p w14:paraId="0B4FB9ED"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11FB45BD" w14:textId="77777777" w:rsidR="00584850" w:rsidRPr="00FE21C6" w:rsidRDefault="00584850" w:rsidP="00584850">
            <w:pPr>
              <w:rPr>
                <w:rFonts w:cstheme="minorHAnsi"/>
                <w:sz w:val="20"/>
                <w:szCs w:val="20"/>
              </w:rPr>
            </w:pPr>
            <w:r w:rsidRPr="00FE21C6">
              <w:rPr>
                <w:rFonts w:cstheme="minorHAnsi"/>
                <w:sz w:val="20"/>
                <w:szCs w:val="20"/>
              </w:rPr>
              <w:t>Weging 2x</w:t>
            </w:r>
          </w:p>
        </w:tc>
      </w:tr>
      <w:tr w:rsidR="00584850" w:rsidRPr="00FE21C6" w14:paraId="161CD305" w14:textId="77777777" w:rsidTr="00584850">
        <w:tc>
          <w:tcPr>
            <w:tcW w:w="2122" w:type="dxa"/>
          </w:tcPr>
          <w:p w14:paraId="52DBCBB6" w14:textId="77777777" w:rsidR="00584850" w:rsidRPr="00FE21C6" w:rsidRDefault="00584850" w:rsidP="00584850">
            <w:pPr>
              <w:rPr>
                <w:rFonts w:cstheme="minorHAnsi"/>
                <w:b/>
                <w:sz w:val="20"/>
                <w:szCs w:val="20"/>
              </w:rPr>
            </w:pPr>
          </w:p>
        </w:tc>
        <w:tc>
          <w:tcPr>
            <w:tcW w:w="6940" w:type="dxa"/>
          </w:tcPr>
          <w:p w14:paraId="16BFA556" w14:textId="77777777" w:rsidR="00584850" w:rsidRPr="00FE21C6" w:rsidRDefault="00584850" w:rsidP="00584850">
            <w:pPr>
              <w:rPr>
                <w:rFonts w:cstheme="minorHAnsi"/>
                <w:sz w:val="20"/>
                <w:szCs w:val="20"/>
              </w:rPr>
            </w:pPr>
          </w:p>
        </w:tc>
      </w:tr>
      <w:tr w:rsidR="00584850" w:rsidRPr="00FE21C6" w14:paraId="49AF740B" w14:textId="77777777" w:rsidTr="00584850">
        <w:tc>
          <w:tcPr>
            <w:tcW w:w="2122" w:type="dxa"/>
          </w:tcPr>
          <w:p w14:paraId="75199066"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70AFC586"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47E425B9" w14:textId="77777777" w:rsidTr="00584850">
        <w:tc>
          <w:tcPr>
            <w:tcW w:w="2122" w:type="dxa"/>
          </w:tcPr>
          <w:p w14:paraId="593997F3" w14:textId="77777777" w:rsidR="00584850" w:rsidRPr="00FE21C6" w:rsidRDefault="00584850" w:rsidP="00584850">
            <w:pPr>
              <w:rPr>
                <w:rFonts w:cstheme="minorHAnsi"/>
                <w:b/>
                <w:sz w:val="20"/>
                <w:szCs w:val="20"/>
              </w:rPr>
            </w:pPr>
          </w:p>
        </w:tc>
        <w:tc>
          <w:tcPr>
            <w:tcW w:w="6940" w:type="dxa"/>
          </w:tcPr>
          <w:p w14:paraId="50F7726C" w14:textId="77777777" w:rsidR="00584850" w:rsidRPr="00FE21C6" w:rsidRDefault="00584850" w:rsidP="00584850">
            <w:pPr>
              <w:rPr>
                <w:rFonts w:cstheme="minorHAnsi"/>
                <w:sz w:val="20"/>
                <w:szCs w:val="20"/>
              </w:rPr>
            </w:pPr>
          </w:p>
        </w:tc>
      </w:tr>
      <w:tr w:rsidR="00584850" w:rsidRPr="00FE21C6" w14:paraId="5C6AB778" w14:textId="77777777" w:rsidTr="00584850">
        <w:tc>
          <w:tcPr>
            <w:tcW w:w="2122" w:type="dxa"/>
          </w:tcPr>
          <w:p w14:paraId="1283CEED" w14:textId="77777777" w:rsidR="00584850" w:rsidRPr="00FE21C6" w:rsidRDefault="00584850" w:rsidP="00584850">
            <w:pPr>
              <w:rPr>
                <w:rFonts w:cstheme="minorHAnsi"/>
                <w:b/>
                <w:sz w:val="20"/>
                <w:szCs w:val="20"/>
              </w:rPr>
            </w:pPr>
            <w:r w:rsidRPr="00FE21C6">
              <w:rPr>
                <w:rFonts w:cstheme="minorHAnsi"/>
                <w:b/>
                <w:sz w:val="20"/>
                <w:szCs w:val="20"/>
              </w:rPr>
              <w:t>Eindcijfer</w:t>
            </w:r>
          </w:p>
        </w:tc>
        <w:tc>
          <w:tcPr>
            <w:tcW w:w="6940" w:type="dxa"/>
          </w:tcPr>
          <w:p w14:paraId="44A57960" w14:textId="77777777" w:rsidR="00584850" w:rsidRPr="00FE21C6" w:rsidRDefault="00584850" w:rsidP="00584850">
            <w:pPr>
              <w:rPr>
                <w:rFonts w:cstheme="minorHAnsi"/>
                <w:b/>
                <w:sz w:val="20"/>
                <w:szCs w:val="20"/>
              </w:rPr>
            </w:pPr>
            <w:r w:rsidRPr="00FE21C6">
              <w:rPr>
                <w:rFonts w:cstheme="minorHAnsi"/>
                <w:b/>
                <w:sz w:val="20"/>
                <w:szCs w:val="20"/>
              </w:rPr>
              <w:t>Groen 2</w:t>
            </w:r>
          </w:p>
        </w:tc>
      </w:tr>
    </w:tbl>
    <w:p w14:paraId="7AC1C2CD" w14:textId="77777777" w:rsidR="00584850" w:rsidRPr="00FE21C6" w:rsidRDefault="00584850" w:rsidP="00584850">
      <w:pPr>
        <w:spacing w:line="259" w:lineRule="auto"/>
        <w:rPr>
          <w:rFonts w:asciiTheme="minorHAnsi" w:eastAsiaTheme="minorHAnsi" w:hAnsiTheme="minorHAnsi" w:cstheme="minorHAnsi"/>
          <w:lang w:eastAsia="en-US"/>
        </w:rPr>
      </w:pPr>
    </w:p>
    <w:p w14:paraId="60CC5173" w14:textId="77777777"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tbl>
      <w:tblPr>
        <w:tblStyle w:val="Tabelraster19"/>
        <w:tblW w:w="0" w:type="auto"/>
        <w:tblLook w:val="04A0" w:firstRow="1" w:lastRow="0" w:firstColumn="1" w:lastColumn="0" w:noHBand="0" w:noVBand="1"/>
      </w:tblPr>
      <w:tblGrid>
        <w:gridCol w:w="9062"/>
      </w:tblGrid>
      <w:tr w:rsidR="00584850" w:rsidRPr="00FE21C6" w14:paraId="49CBE5D8" w14:textId="77777777" w:rsidTr="00584850">
        <w:tc>
          <w:tcPr>
            <w:tcW w:w="9062" w:type="dxa"/>
            <w:shd w:val="clear" w:color="auto" w:fill="FFE599" w:themeFill="accent4" w:themeFillTint="66"/>
          </w:tcPr>
          <w:p w14:paraId="673411EF" w14:textId="77777777" w:rsidR="00584850" w:rsidRPr="00FE21C6" w:rsidRDefault="00584850" w:rsidP="00584850">
            <w:pPr>
              <w:rPr>
                <w:rFonts w:cstheme="minorHAnsi"/>
                <w:b/>
                <w:sz w:val="20"/>
                <w:szCs w:val="20"/>
              </w:rPr>
            </w:pPr>
            <w:r w:rsidRPr="00FE21C6">
              <w:rPr>
                <w:rFonts w:cstheme="minorHAnsi"/>
                <w:b/>
                <w:sz w:val="20"/>
                <w:szCs w:val="20"/>
              </w:rPr>
              <w:t xml:space="preserve">Keuzevak Groen 3  “Groei voorbereiden”                </w:t>
            </w:r>
          </w:p>
        </w:tc>
      </w:tr>
    </w:tbl>
    <w:p w14:paraId="541BCE23"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9"/>
        <w:tblW w:w="0" w:type="auto"/>
        <w:tblLook w:val="04A0" w:firstRow="1" w:lastRow="0" w:firstColumn="1" w:lastColumn="0" w:noHBand="0" w:noVBand="1"/>
      </w:tblPr>
      <w:tblGrid>
        <w:gridCol w:w="2122"/>
        <w:gridCol w:w="6940"/>
      </w:tblGrid>
      <w:tr w:rsidR="00584850" w:rsidRPr="00FE21C6" w14:paraId="0744EBF9" w14:textId="77777777" w:rsidTr="36913BC4">
        <w:tc>
          <w:tcPr>
            <w:tcW w:w="2122" w:type="dxa"/>
          </w:tcPr>
          <w:p w14:paraId="07A775B1"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2A48378D" w14:textId="77777777" w:rsidR="00584850" w:rsidRPr="00FE21C6" w:rsidRDefault="00584850" w:rsidP="00584850">
            <w:pPr>
              <w:rPr>
                <w:rFonts w:cstheme="minorHAnsi"/>
                <w:b/>
                <w:sz w:val="20"/>
                <w:szCs w:val="20"/>
              </w:rPr>
            </w:pPr>
            <w:r w:rsidRPr="00FE21C6">
              <w:rPr>
                <w:rFonts w:cstheme="minorHAnsi"/>
                <w:sz w:val="20"/>
                <w:szCs w:val="20"/>
              </w:rPr>
              <w:t xml:space="preserve"> </w:t>
            </w:r>
            <w:r w:rsidRPr="00FE21C6">
              <w:rPr>
                <w:rFonts w:cstheme="minorHAnsi"/>
                <w:b/>
                <w:sz w:val="20"/>
                <w:szCs w:val="20"/>
              </w:rPr>
              <w:t>T7</w:t>
            </w:r>
          </w:p>
        </w:tc>
      </w:tr>
      <w:tr w:rsidR="00584850" w:rsidRPr="00FE21C6" w14:paraId="333E795D" w14:textId="77777777" w:rsidTr="36913BC4">
        <w:tc>
          <w:tcPr>
            <w:tcW w:w="2122" w:type="dxa"/>
          </w:tcPr>
          <w:p w14:paraId="09F838F4" w14:textId="77777777" w:rsidR="00584850" w:rsidRPr="00FE21C6" w:rsidRDefault="00584850" w:rsidP="00584850">
            <w:pPr>
              <w:rPr>
                <w:rFonts w:cstheme="minorHAnsi"/>
                <w:sz w:val="20"/>
                <w:szCs w:val="20"/>
              </w:rPr>
            </w:pPr>
          </w:p>
        </w:tc>
        <w:tc>
          <w:tcPr>
            <w:tcW w:w="6940" w:type="dxa"/>
          </w:tcPr>
          <w:p w14:paraId="196740AD" w14:textId="77777777" w:rsidR="00584850" w:rsidRPr="00FE21C6" w:rsidRDefault="00584850" w:rsidP="00584850">
            <w:pPr>
              <w:rPr>
                <w:rFonts w:cstheme="minorHAnsi"/>
                <w:sz w:val="20"/>
                <w:szCs w:val="20"/>
              </w:rPr>
            </w:pPr>
          </w:p>
        </w:tc>
      </w:tr>
      <w:tr w:rsidR="00584850" w:rsidRPr="00FE21C6" w14:paraId="22044485" w14:textId="77777777" w:rsidTr="36913BC4">
        <w:tc>
          <w:tcPr>
            <w:tcW w:w="2122" w:type="dxa"/>
          </w:tcPr>
          <w:p w14:paraId="3F88AE9C"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5F952CBC" w14:textId="77777777" w:rsidR="00584850" w:rsidRPr="00FE21C6" w:rsidRDefault="00584850" w:rsidP="00584850">
            <w:pPr>
              <w:rPr>
                <w:rFonts w:cstheme="minorHAnsi"/>
                <w:sz w:val="20"/>
                <w:szCs w:val="20"/>
              </w:rPr>
            </w:pPr>
            <w:r w:rsidRPr="00FE21C6">
              <w:rPr>
                <w:rFonts w:cstheme="minorHAnsi"/>
                <w:sz w:val="20"/>
                <w:szCs w:val="20"/>
              </w:rPr>
              <w:t>Boek “Groei voorbereiden”</w:t>
            </w:r>
          </w:p>
        </w:tc>
      </w:tr>
      <w:tr w:rsidR="00584850" w:rsidRPr="00FE21C6" w14:paraId="642A200E" w14:textId="77777777" w:rsidTr="36913BC4">
        <w:tc>
          <w:tcPr>
            <w:tcW w:w="2122" w:type="dxa"/>
          </w:tcPr>
          <w:p w14:paraId="3303CD7A" w14:textId="77777777" w:rsidR="00584850" w:rsidRPr="00FE21C6" w:rsidRDefault="00584850" w:rsidP="00584850">
            <w:pPr>
              <w:rPr>
                <w:rFonts w:cstheme="minorHAnsi"/>
                <w:sz w:val="20"/>
                <w:szCs w:val="20"/>
              </w:rPr>
            </w:pPr>
          </w:p>
        </w:tc>
        <w:tc>
          <w:tcPr>
            <w:tcW w:w="6940" w:type="dxa"/>
          </w:tcPr>
          <w:p w14:paraId="3BFE8363" w14:textId="77777777" w:rsidR="00584850" w:rsidRPr="00FE21C6" w:rsidRDefault="00584850" w:rsidP="00584850">
            <w:pPr>
              <w:rPr>
                <w:rFonts w:cstheme="minorHAnsi"/>
                <w:sz w:val="20"/>
                <w:szCs w:val="20"/>
              </w:rPr>
            </w:pPr>
          </w:p>
        </w:tc>
      </w:tr>
      <w:tr w:rsidR="00584850" w:rsidRPr="00FE21C6" w14:paraId="3F8B13B9" w14:textId="77777777" w:rsidTr="36913BC4">
        <w:tc>
          <w:tcPr>
            <w:tcW w:w="2122" w:type="dxa"/>
          </w:tcPr>
          <w:p w14:paraId="62FC2F1F"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61EB235C" w14:textId="77777777" w:rsidR="00584850" w:rsidRPr="00FE21C6" w:rsidRDefault="00584850" w:rsidP="00584850">
            <w:pPr>
              <w:rPr>
                <w:rFonts w:cstheme="minorHAnsi"/>
                <w:sz w:val="20"/>
                <w:szCs w:val="20"/>
              </w:rPr>
            </w:pPr>
          </w:p>
        </w:tc>
      </w:tr>
      <w:tr w:rsidR="00584850" w:rsidRPr="00FE21C6" w14:paraId="4D7F1037" w14:textId="77777777" w:rsidTr="36913BC4">
        <w:tc>
          <w:tcPr>
            <w:tcW w:w="2122" w:type="dxa"/>
          </w:tcPr>
          <w:p w14:paraId="7E36B04F" w14:textId="77777777" w:rsidR="00584850" w:rsidRPr="00FE21C6" w:rsidRDefault="00584850" w:rsidP="00584850">
            <w:pPr>
              <w:rPr>
                <w:rFonts w:cstheme="minorHAnsi"/>
                <w:b/>
                <w:sz w:val="20"/>
                <w:szCs w:val="20"/>
              </w:rPr>
            </w:pPr>
          </w:p>
        </w:tc>
        <w:tc>
          <w:tcPr>
            <w:tcW w:w="6940" w:type="dxa"/>
          </w:tcPr>
          <w:tbl>
            <w:tblPr>
              <w:tblW w:w="0" w:type="auto"/>
              <w:tblBorders>
                <w:top w:val="nil"/>
                <w:left w:val="nil"/>
                <w:bottom w:val="nil"/>
                <w:right w:val="nil"/>
              </w:tblBorders>
              <w:tblLook w:val="0000" w:firstRow="0" w:lastRow="0" w:firstColumn="0" w:lastColumn="0" w:noHBand="0" w:noVBand="0"/>
            </w:tblPr>
            <w:tblGrid>
              <w:gridCol w:w="5542"/>
            </w:tblGrid>
            <w:tr w:rsidR="00584850" w:rsidRPr="00FE21C6" w14:paraId="32E67D11" w14:textId="77777777" w:rsidTr="00584850">
              <w:trPr>
                <w:trHeight w:val="407"/>
              </w:trPr>
              <w:tc>
                <w:tcPr>
                  <w:tcW w:w="0" w:type="auto"/>
                </w:tcPr>
                <w:p w14:paraId="3F3D2211"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het teeltmedium gereed maken voor een teelt en onderhouden </w:t>
                  </w:r>
                </w:p>
                <w:p w14:paraId="76495408"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met plantmateriaal omgaan </w:t>
                  </w:r>
                </w:p>
                <w:p w14:paraId="56FE2F90"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plantmateriaal zaaien, planten en poten </w:t>
                  </w:r>
                </w:p>
                <w:p w14:paraId="65521F37"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p>
              </w:tc>
            </w:tr>
          </w:tbl>
          <w:p w14:paraId="0B77F635" w14:textId="77777777" w:rsidR="00584850" w:rsidRPr="00FE21C6" w:rsidRDefault="00584850" w:rsidP="00584850">
            <w:pPr>
              <w:rPr>
                <w:rFonts w:cstheme="minorHAnsi"/>
                <w:sz w:val="20"/>
                <w:szCs w:val="20"/>
              </w:rPr>
            </w:pPr>
          </w:p>
        </w:tc>
      </w:tr>
      <w:tr w:rsidR="00584850" w:rsidRPr="00FE21C6" w14:paraId="590950F3" w14:textId="77777777" w:rsidTr="36913BC4">
        <w:tc>
          <w:tcPr>
            <w:tcW w:w="2122" w:type="dxa"/>
          </w:tcPr>
          <w:p w14:paraId="041119D3"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4C0A0896" w14:textId="77777777" w:rsidR="00584850" w:rsidRPr="00FE21C6" w:rsidRDefault="00584850" w:rsidP="00584850">
            <w:pPr>
              <w:rPr>
                <w:rFonts w:cstheme="minorHAnsi"/>
                <w:b/>
                <w:sz w:val="20"/>
                <w:szCs w:val="20"/>
              </w:rPr>
            </w:pPr>
            <w:r w:rsidRPr="00FE21C6">
              <w:rPr>
                <w:rFonts w:cstheme="minorHAnsi"/>
                <w:b/>
                <w:sz w:val="20"/>
                <w:szCs w:val="20"/>
              </w:rPr>
              <w:t>Schriftelijke toets</w:t>
            </w:r>
          </w:p>
        </w:tc>
      </w:tr>
      <w:tr w:rsidR="00584850" w:rsidRPr="00FE21C6" w14:paraId="54E1E473" w14:textId="77777777" w:rsidTr="36913BC4">
        <w:tc>
          <w:tcPr>
            <w:tcW w:w="2122" w:type="dxa"/>
          </w:tcPr>
          <w:p w14:paraId="042466DB" w14:textId="77777777" w:rsidR="00584850" w:rsidRPr="00FE21C6" w:rsidRDefault="00584850" w:rsidP="00584850">
            <w:pPr>
              <w:rPr>
                <w:rFonts w:cstheme="minorHAnsi"/>
                <w:b/>
                <w:sz w:val="20"/>
                <w:szCs w:val="20"/>
              </w:rPr>
            </w:pPr>
          </w:p>
        </w:tc>
        <w:tc>
          <w:tcPr>
            <w:tcW w:w="6940" w:type="dxa"/>
          </w:tcPr>
          <w:p w14:paraId="215DAC2F" w14:textId="77777777" w:rsidR="00584850" w:rsidRPr="00FE21C6" w:rsidRDefault="00584850" w:rsidP="00584850">
            <w:pPr>
              <w:rPr>
                <w:rFonts w:cstheme="minorHAnsi"/>
                <w:sz w:val="20"/>
                <w:szCs w:val="20"/>
              </w:rPr>
            </w:pPr>
          </w:p>
        </w:tc>
      </w:tr>
      <w:tr w:rsidR="00584850" w:rsidRPr="00FE21C6" w14:paraId="1C1D0C6B" w14:textId="77777777" w:rsidTr="36913BC4">
        <w:tc>
          <w:tcPr>
            <w:tcW w:w="2122" w:type="dxa"/>
          </w:tcPr>
          <w:p w14:paraId="79F84ABE"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0972A504" w14:textId="77777777" w:rsidR="00584850" w:rsidRPr="00FE21C6" w:rsidRDefault="00584850" w:rsidP="00584850">
            <w:pPr>
              <w:rPr>
                <w:rFonts w:cstheme="minorHAnsi"/>
                <w:sz w:val="20"/>
                <w:szCs w:val="20"/>
              </w:rPr>
            </w:pPr>
            <w:r w:rsidRPr="00FE21C6">
              <w:rPr>
                <w:rFonts w:cstheme="minorHAnsi"/>
                <w:sz w:val="20"/>
                <w:szCs w:val="20"/>
              </w:rPr>
              <w:t>Weging 2 x</w:t>
            </w:r>
          </w:p>
        </w:tc>
      </w:tr>
      <w:tr w:rsidR="00584850" w:rsidRPr="00FE21C6" w14:paraId="1EC3EEE5" w14:textId="77777777" w:rsidTr="36913BC4">
        <w:tc>
          <w:tcPr>
            <w:tcW w:w="2122" w:type="dxa"/>
          </w:tcPr>
          <w:p w14:paraId="610510F2" w14:textId="77777777" w:rsidR="00584850" w:rsidRPr="00FE21C6" w:rsidRDefault="00584850" w:rsidP="00584850">
            <w:pPr>
              <w:rPr>
                <w:rFonts w:cstheme="minorHAnsi"/>
                <w:b/>
                <w:sz w:val="20"/>
                <w:szCs w:val="20"/>
              </w:rPr>
            </w:pPr>
          </w:p>
        </w:tc>
        <w:tc>
          <w:tcPr>
            <w:tcW w:w="6940" w:type="dxa"/>
          </w:tcPr>
          <w:p w14:paraId="54D573B2" w14:textId="77777777" w:rsidR="00584850" w:rsidRPr="00FE21C6" w:rsidRDefault="00584850" w:rsidP="00584850">
            <w:pPr>
              <w:rPr>
                <w:rFonts w:cstheme="minorHAnsi"/>
                <w:sz w:val="20"/>
                <w:szCs w:val="20"/>
              </w:rPr>
            </w:pPr>
          </w:p>
        </w:tc>
      </w:tr>
      <w:tr w:rsidR="00584850" w:rsidRPr="00FE21C6" w14:paraId="2ECCCC5F" w14:textId="77777777" w:rsidTr="36913BC4">
        <w:tc>
          <w:tcPr>
            <w:tcW w:w="2122" w:type="dxa"/>
          </w:tcPr>
          <w:p w14:paraId="1D809DA4"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04E4376B"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216A3A78" w14:textId="77777777" w:rsidTr="36913BC4">
        <w:tc>
          <w:tcPr>
            <w:tcW w:w="2122" w:type="dxa"/>
          </w:tcPr>
          <w:p w14:paraId="0A5D6BFD" w14:textId="77777777" w:rsidR="00584850" w:rsidRPr="00FE21C6" w:rsidRDefault="00584850" w:rsidP="00584850">
            <w:pPr>
              <w:rPr>
                <w:rFonts w:cstheme="minorHAnsi"/>
                <w:b/>
                <w:sz w:val="20"/>
                <w:szCs w:val="20"/>
              </w:rPr>
            </w:pPr>
          </w:p>
        </w:tc>
        <w:tc>
          <w:tcPr>
            <w:tcW w:w="6940" w:type="dxa"/>
          </w:tcPr>
          <w:p w14:paraId="5028EF61" w14:textId="77777777" w:rsidR="00584850" w:rsidRPr="00FE21C6" w:rsidRDefault="00584850" w:rsidP="00584850">
            <w:pPr>
              <w:rPr>
                <w:rFonts w:cstheme="minorHAnsi"/>
                <w:sz w:val="20"/>
                <w:szCs w:val="20"/>
              </w:rPr>
            </w:pPr>
          </w:p>
        </w:tc>
      </w:tr>
      <w:tr w:rsidR="00584850" w:rsidRPr="00FE21C6" w14:paraId="5D61747C" w14:textId="77777777" w:rsidTr="36913BC4">
        <w:tc>
          <w:tcPr>
            <w:tcW w:w="2122" w:type="dxa"/>
          </w:tcPr>
          <w:p w14:paraId="33F5D986"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22A064CC" w14:textId="77777777" w:rsidR="00584850" w:rsidRPr="00FE21C6" w:rsidRDefault="00584850" w:rsidP="00584850">
            <w:pPr>
              <w:rPr>
                <w:rFonts w:cstheme="minorHAnsi"/>
                <w:sz w:val="20"/>
                <w:szCs w:val="20"/>
              </w:rPr>
            </w:pPr>
          </w:p>
        </w:tc>
      </w:tr>
    </w:tbl>
    <w:p w14:paraId="0AA55054" w14:textId="03D88D1B" w:rsidR="36913BC4" w:rsidRDefault="36913BC4"/>
    <w:p w14:paraId="5981A670" w14:textId="77777777" w:rsidR="00584850" w:rsidRPr="00FE21C6" w:rsidRDefault="00584850" w:rsidP="00584850">
      <w:pPr>
        <w:spacing w:line="259" w:lineRule="auto"/>
        <w:rPr>
          <w:rFonts w:asciiTheme="minorHAnsi" w:eastAsiaTheme="minorHAnsi" w:hAnsiTheme="minorHAnsi" w:cstheme="minorHAnsi"/>
          <w:lang w:eastAsia="en-US"/>
        </w:rPr>
      </w:pPr>
    </w:p>
    <w:p w14:paraId="68905A56"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9"/>
        <w:tblW w:w="0" w:type="auto"/>
        <w:tblLook w:val="04A0" w:firstRow="1" w:lastRow="0" w:firstColumn="1" w:lastColumn="0" w:noHBand="0" w:noVBand="1"/>
      </w:tblPr>
      <w:tblGrid>
        <w:gridCol w:w="2122"/>
        <w:gridCol w:w="6940"/>
      </w:tblGrid>
      <w:tr w:rsidR="00584850" w:rsidRPr="00FE21C6" w14:paraId="0495B181" w14:textId="77777777" w:rsidTr="36913BC4">
        <w:tc>
          <w:tcPr>
            <w:tcW w:w="2122" w:type="dxa"/>
          </w:tcPr>
          <w:p w14:paraId="495E3D53"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4A210ADB" w14:textId="77777777" w:rsidR="00584850" w:rsidRPr="00FE21C6" w:rsidRDefault="00584850" w:rsidP="00584850">
            <w:pPr>
              <w:rPr>
                <w:rFonts w:cstheme="minorHAnsi"/>
                <w:b/>
                <w:sz w:val="20"/>
                <w:szCs w:val="20"/>
              </w:rPr>
            </w:pPr>
            <w:r w:rsidRPr="00FE21C6">
              <w:rPr>
                <w:rFonts w:cstheme="minorHAnsi"/>
                <w:b/>
                <w:sz w:val="20"/>
                <w:szCs w:val="20"/>
              </w:rPr>
              <w:t>T8</w:t>
            </w:r>
          </w:p>
        </w:tc>
      </w:tr>
      <w:tr w:rsidR="00584850" w:rsidRPr="00FE21C6" w14:paraId="38EA85FD" w14:textId="77777777" w:rsidTr="36913BC4">
        <w:tc>
          <w:tcPr>
            <w:tcW w:w="2122" w:type="dxa"/>
          </w:tcPr>
          <w:p w14:paraId="4C140914" w14:textId="77777777" w:rsidR="00584850" w:rsidRPr="00FE21C6" w:rsidRDefault="00584850" w:rsidP="00584850">
            <w:pPr>
              <w:rPr>
                <w:rFonts w:cstheme="minorHAnsi"/>
                <w:b/>
                <w:sz w:val="20"/>
                <w:szCs w:val="20"/>
              </w:rPr>
            </w:pPr>
          </w:p>
        </w:tc>
        <w:tc>
          <w:tcPr>
            <w:tcW w:w="6940" w:type="dxa"/>
          </w:tcPr>
          <w:p w14:paraId="114803AC" w14:textId="77777777" w:rsidR="00584850" w:rsidRPr="00FE21C6" w:rsidRDefault="00584850" w:rsidP="00584850">
            <w:pPr>
              <w:rPr>
                <w:rFonts w:cstheme="minorHAnsi"/>
                <w:sz w:val="20"/>
                <w:szCs w:val="20"/>
              </w:rPr>
            </w:pPr>
          </w:p>
        </w:tc>
      </w:tr>
      <w:tr w:rsidR="00584850" w:rsidRPr="00FE21C6" w14:paraId="4BE19BDC" w14:textId="77777777" w:rsidTr="36913BC4">
        <w:tc>
          <w:tcPr>
            <w:tcW w:w="2122" w:type="dxa"/>
          </w:tcPr>
          <w:p w14:paraId="144D76BA"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4C81F84D" w14:textId="77777777" w:rsidR="00584850" w:rsidRPr="00FE21C6" w:rsidRDefault="00584850" w:rsidP="00584850">
            <w:pPr>
              <w:rPr>
                <w:rFonts w:cstheme="minorHAnsi"/>
                <w:sz w:val="20"/>
                <w:szCs w:val="20"/>
              </w:rPr>
            </w:pPr>
            <w:r w:rsidRPr="00FE21C6">
              <w:rPr>
                <w:rFonts w:cstheme="minorHAnsi"/>
                <w:sz w:val="20"/>
                <w:szCs w:val="20"/>
              </w:rPr>
              <w:t>Praktijkvaardigheden Groei voorbereide (teelt).</w:t>
            </w:r>
          </w:p>
        </w:tc>
      </w:tr>
      <w:tr w:rsidR="00584850" w:rsidRPr="00FE21C6" w14:paraId="2867566A" w14:textId="77777777" w:rsidTr="36913BC4">
        <w:tc>
          <w:tcPr>
            <w:tcW w:w="2122" w:type="dxa"/>
          </w:tcPr>
          <w:p w14:paraId="7A3AB937" w14:textId="77777777" w:rsidR="00584850" w:rsidRPr="00FE21C6" w:rsidRDefault="00584850" w:rsidP="00584850">
            <w:pPr>
              <w:rPr>
                <w:rFonts w:cstheme="minorHAnsi"/>
                <w:b/>
                <w:sz w:val="20"/>
                <w:szCs w:val="20"/>
              </w:rPr>
            </w:pPr>
          </w:p>
        </w:tc>
        <w:tc>
          <w:tcPr>
            <w:tcW w:w="6940" w:type="dxa"/>
          </w:tcPr>
          <w:p w14:paraId="2E54BE51" w14:textId="77777777" w:rsidR="00584850" w:rsidRPr="00FE21C6" w:rsidRDefault="00584850" w:rsidP="00584850">
            <w:pPr>
              <w:rPr>
                <w:rFonts w:cstheme="minorHAnsi"/>
                <w:sz w:val="20"/>
                <w:szCs w:val="20"/>
              </w:rPr>
            </w:pPr>
          </w:p>
        </w:tc>
      </w:tr>
      <w:tr w:rsidR="00584850" w:rsidRPr="00FE21C6" w14:paraId="7D59525D" w14:textId="77777777" w:rsidTr="36913BC4">
        <w:tc>
          <w:tcPr>
            <w:tcW w:w="2122" w:type="dxa"/>
          </w:tcPr>
          <w:p w14:paraId="2A2F7CE6"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01285BFA" w14:textId="77777777" w:rsidR="00584850" w:rsidRPr="00FE21C6" w:rsidRDefault="00584850" w:rsidP="00584850">
            <w:pPr>
              <w:rPr>
                <w:rFonts w:cstheme="minorHAnsi"/>
                <w:sz w:val="20"/>
                <w:szCs w:val="20"/>
              </w:rPr>
            </w:pPr>
          </w:p>
        </w:tc>
      </w:tr>
      <w:tr w:rsidR="00584850" w:rsidRPr="00FE21C6" w14:paraId="2EFEC9C0" w14:textId="77777777" w:rsidTr="36913BC4">
        <w:tc>
          <w:tcPr>
            <w:tcW w:w="2122" w:type="dxa"/>
          </w:tcPr>
          <w:p w14:paraId="33E4C161" w14:textId="77777777" w:rsidR="00584850" w:rsidRPr="00FE21C6" w:rsidRDefault="00584850" w:rsidP="00584850">
            <w:pPr>
              <w:rPr>
                <w:rFonts w:cstheme="minorHAnsi"/>
                <w:b/>
                <w:sz w:val="20"/>
                <w:szCs w:val="20"/>
              </w:rPr>
            </w:pPr>
          </w:p>
        </w:tc>
        <w:tc>
          <w:tcPr>
            <w:tcW w:w="6940" w:type="dxa"/>
          </w:tcPr>
          <w:p w14:paraId="708D8863" w14:textId="77777777" w:rsidR="00584850" w:rsidRPr="00FE21C6" w:rsidRDefault="00584850" w:rsidP="00584850">
            <w:pPr>
              <w:rPr>
                <w:rFonts w:cstheme="minorHAnsi"/>
                <w:sz w:val="20"/>
                <w:szCs w:val="20"/>
              </w:rPr>
            </w:pPr>
          </w:p>
        </w:tc>
      </w:tr>
      <w:tr w:rsidR="00584850" w:rsidRPr="00FE21C6" w14:paraId="2FD9ABCB" w14:textId="77777777" w:rsidTr="36913BC4">
        <w:tc>
          <w:tcPr>
            <w:tcW w:w="2122" w:type="dxa"/>
          </w:tcPr>
          <w:p w14:paraId="1872B965"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73521FD4" w14:textId="77777777" w:rsidR="00584850" w:rsidRPr="00FE21C6" w:rsidRDefault="00584850" w:rsidP="00584850">
            <w:pPr>
              <w:rPr>
                <w:rFonts w:cstheme="minorHAnsi"/>
                <w:b/>
                <w:sz w:val="20"/>
                <w:szCs w:val="20"/>
              </w:rPr>
            </w:pPr>
            <w:r w:rsidRPr="00FE21C6">
              <w:rPr>
                <w:rFonts w:cstheme="minorHAnsi"/>
                <w:b/>
                <w:sz w:val="20"/>
                <w:szCs w:val="20"/>
              </w:rPr>
              <w:t>Praktijktoets perkgoed teelt.</w:t>
            </w:r>
          </w:p>
        </w:tc>
      </w:tr>
      <w:tr w:rsidR="00584850" w:rsidRPr="00FE21C6" w14:paraId="245A835E" w14:textId="77777777" w:rsidTr="36913BC4">
        <w:tc>
          <w:tcPr>
            <w:tcW w:w="2122" w:type="dxa"/>
          </w:tcPr>
          <w:p w14:paraId="5D155476" w14:textId="77777777" w:rsidR="00584850" w:rsidRPr="00FE21C6" w:rsidRDefault="00584850" w:rsidP="00584850">
            <w:pPr>
              <w:rPr>
                <w:rFonts w:cstheme="minorHAnsi"/>
                <w:b/>
                <w:sz w:val="20"/>
                <w:szCs w:val="20"/>
              </w:rPr>
            </w:pPr>
          </w:p>
        </w:tc>
        <w:tc>
          <w:tcPr>
            <w:tcW w:w="6940" w:type="dxa"/>
          </w:tcPr>
          <w:p w14:paraId="3F6F9B27" w14:textId="77777777" w:rsidR="00584850" w:rsidRPr="00FE21C6" w:rsidRDefault="00584850" w:rsidP="00584850">
            <w:pPr>
              <w:rPr>
                <w:rFonts w:cstheme="minorHAnsi"/>
                <w:sz w:val="20"/>
                <w:szCs w:val="20"/>
              </w:rPr>
            </w:pPr>
          </w:p>
        </w:tc>
      </w:tr>
      <w:tr w:rsidR="00584850" w:rsidRPr="00FE21C6" w14:paraId="43736590" w14:textId="77777777" w:rsidTr="36913BC4">
        <w:tc>
          <w:tcPr>
            <w:tcW w:w="2122" w:type="dxa"/>
          </w:tcPr>
          <w:p w14:paraId="34AAF17C"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5556B06E" w14:textId="77777777" w:rsidR="00584850" w:rsidRPr="00FE21C6" w:rsidRDefault="00584850" w:rsidP="00584850">
            <w:pPr>
              <w:rPr>
                <w:rFonts w:cstheme="minorHAnsi"/>
                <w:sz w:val="20"/>
                <w:szCs w:val="20"/>
              </w:rPr>
            </w:pPr>
            <w:r w:rsidRPr="00FE21C6">
              <w:rPr>
                <w:rFonts w:cstheme="minorHAnsi"/>
                <w:sz w:val="20"/>
                <w:szCs w:val="20"/>
              </w:rPr>
              <w:t>Weging 1 x</w:t>
            </w:r>
          </w:p>
        </w:tc>
      </w:tr>
      <w:tr w:rsidR="00584850" w:rsidRPr="00FE21C6" w14:paraId="19BE7D77" w14:textId="77777777" w:rsidTr="36913BC4">
        <w:tc>
          <w:tcPr>
            <w:tcW w:w="2122" w:type="dxa"/>
          </w:tcPr>
          <w:p w14:paraId="4255E356" w14:textId="77777777" w:rsidR="00584850" w:rsidRPr="00FE21C6" w:rsidRDefault="00584850" w:rsidP="00584850">
            <w:pPr>
              <w:rPr>
                <w:rFonts w:cstheme="minorHAnsi"/>
                <w:b/>
                <w:sz w:val="20"/>
                <w:szCs w:val="20"/>
              </w:rPr>
            </w:pPr>
          </w:p>
        </w:tc>
        <w:tc>
          <w:tcPr>
            <w:tcW w:w="6940" w:type="dxa"/>
          </w:tcPr>
          <w:p w14:paraId="6E52E523" w14:textId="77777777" w:rsidR="00584850" w:rsidRPr="00FE21C6" w:rsidRDefault="00584850" w:rsidP="00584850">
            <w:pPr>
              <w:rPr>
                <w:rFonts w:cstheme="minorHAnsi"/>
                <w:sz w:val="20"/>
                <w:szCs w:val="20"/>
              </w:rPr>
            </w:pPr>
          </w:p>
        </w:tc>
      </w:tr>
      <w:tr w:rsidR="00584850" w:rsidRPr="00FE21C6" w14:paraId="2E15CBD9" w14:textId="77777777" w:rsidTr="36913BC4">
        <w:tc>
          <w:tcPr>
            <w:tcW w:w="2122" w:type="dxa"/>
          </w:tcPr>
          <w:p w14:paraId="3CA69DE0"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65937EFC" w14:textId="77777777" w:rsidR="00584850" w:rsidRPr="00FE21C6" w:rsidRDefault="00584850" w:rsidP="00584850">
            <w:pPr>
              <w:rPr>
                <w:rFonts w:cstheme="minorHAnsi"/>
                <w:sz w:val="20"/>
                <w:szCs w:val="20"/>
              </w:rPr>
            </w:pPr>
            <w:r w:rsidRPr="00FE21C6">
              <w:rPr>
                <w:rFonts w:cstheme="minorHAnsi"/>
                <w:sz w:val="20"/>
                <w:szCs w:val="20"/>
              </w:rPr>
              <w:t>70 minuten</w:t>
            </w:r>
          </w:p>
        </w:tc>
      </w:tr>
      <w:tr w:rsidR="00584850" w:rsidRPr="00FE21C6" w14:paraId="29076192" w14:textId="77777777" w:rsidTr="36913BC4">
        <w:tc>
          <w:tcPr>
            <w:tcW w:w="2122" w:type="dxa"/>
          </w:tcPr>
          <w:p w14:paraId="316364DB" w14:textId="77777777" w:rsidR="00584850" w:rsidRPr="00FE21C6" w:rsidRDefault="00584850" w:rsidP="00584850">
            <w:pPr>
              <w:rPr>
                <w:rFonts w:cstheme="minorHAnsi"/>
                <w:b/>
                <w:sz w:val="20"/>
                <w:szCs w:val="20"/>
              </w:rPr>
            </w:pPr>
          </w:p>
        </w:tc>
        <w:tc>
          <w:tcPr>
            <w:tcW w:w="6940" w:type="dxa"/>
          </w:tcPr>
          <w:p w14:paraId="6EB67A2A" w14:textId="77777777" w:rsidR="00584850" w:rsidRPr="00FE21C6" w:rsidRDefault="00584850" w:rsidP="00584850">
            <w:pPr>
              <w:rPr>
                <w:rFonts w:cstheme="minorHAnsi"/>
                <w:sz w:val="20"/>
                <w:szCs w:val="20"/>
              </w:rPr>
            </w:pPr>
          </w:p>
        </w:tc>
      </w:tr>
      <w:tr w:rsidR="00584850" w:rsidRPr="00FE21C6" w14:paraId="4B57F1E7" w14:textId="77777777" w:rsidTr="36913BC4">
        <w:tc>
          <w:tcPr>
            <w:tcW w:w="2122" w:type="dxa"/>
          </w:tcPr>
          <w:p w14:paraId="083CC1B7"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0302F6AC" w14:textId="77777777" w:rsidR="00584850" w:rsidRPr="00FE21C6" w:rsidRDefault="00584850" w:rsidP="00584850">
            <w:pPr>
              <w:rPr>
                <w:rFonts w:cstheme="minorHAnsi"/>
                <w:sz w:val="20"/>
                <w:szCs w:val="20"/>
              </w:rPr>
            </w:pPr>
          </w:p>
        </w:tc>
      </w:tr>
    </w:tbl>
    <w:p w14:paraId="71852873" w14:textId="1DFE5410" w:rsidR="36913BC4" w:rsidRDefault="36913BC4"/>
    <w:p w14:paraId="2861C9C0" w14:textId="77777777" w:rsidR="00584850" w:rsidRPr="00FE21C6" w:rsidRDefault="00584850" w:rsidP="00584850">
      <w:pPr>
        <w:spacing w:line="259" w:lineRule="auto"/>
        <w:rPr>
          <w:rFonts w:asciiTheme="minorHAnsi" w:eastAsiaTheme="minorHAnsi" w:hAnsiTheme="minorHAnsi" w:cstheme="minorHAnsi"/>
          <w:lang w:eastAsia="en-US"/>
        </w:rPr>
      </w:pPr>
    </w:p>
    <w:p w14:paraId="38A54B4B"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9"/>
        <w:tblW w:w="0" w:type="auto"/>
        <w:tblLook w:val="04A0" w:firstRow="1" w:lastRow="0" w:firstColumn="1" w:lastColumn="0" w:noHBand="0" w:noVBand="1"/>
      </w:tblPr>
      <w:tblGrid>
        <w:gridCol w:w="2122"/>
        <w:gridCol w:w="6940"/>
      </w:tblGrid>
      <w:tr w:rsidR="00584850" w:rsidRPr="00FE21C6" w14:paraId="4EF62E3B" w14:textId="77777777" w:rsidTr="36913BC4">
        <w:tc>
          <w:tcPr>
            <w:tcW w:w="2122" w:type="dxa"/>
          </w:tcPr>
          <w:p w14:paraId="4E1671AF"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229FF59E" w14:textId="77777777" w:rsidR="00584850" w:rsidRPr="00FE21C6" w:rsidRDefault="00584850" w:rsidP="00584850">
            <w:pPr>
              <w:rPr>
                <w:rFonts w:cstheme="minorHAnsi"/>
                <w:b/>
                <w:sz w:val="20"/>
                <w:szCs w:val="20"/>
              </w:rPr>
            </w:pPr>
            <w:r w:rsidRPr="00FE21C6">
              <w:rPr>
                <w:rFonts w:cstheme="minorHAnsi"/>
                <w:b/>
                <w:sz w:val="20"/>
                <w:szCs w:val="20"/>
              </w:rPr>
              <w:t>T9</w:t>
            </w:r>
          </w:p>
        </w:tc>
      </w:tr>
      <w:tr w:rsidR="00584850" w:rsidRPr="00FE21C6" w14:paraId="678B030A" w14:textId="77777777" w:rsidTr="36913BC4">
        <w:tc>
          <w:tcPr>
            <w:tcW w:w="2122" w:type="dxa"/>
          </w:tcPr>
          <w:p w14:paraId="62480A76" w14:textId="77777777" w:rsidR="00584850" w:rsidRPr="00FE21C6" w:rsidRDefault="00584850" w:rsidP="00584850">
            <w:pPr>
              <w:rPr>
                <w:rFonts w:cstheme="minorHAnsi"/>
                <w:sz w:val="20"/>
                <w:szCs w:val="20"/>
              </w:rPr>
            </w:pPr>
          </w:p>
        </w:tc>
        <w:tc>
          <w:tcPr>
            <w:tcW w:w="6940" w:type="dxa"/>
          </w:tcPr>
          <w:p w14:paraId="1ECD53AE" w14:textId="77777777" w:rsidR="00584850" w:rsidRPr="00FE21C6" w:rsidRDefault="00584850" w:rsidP="00584850">
            <w:pPr>
              <w:rPr>
                <w:rFonts w:cstheme="minorHAnsi"/>
                <w:sz w:val="20"/>
                <w:szCs w:val="20"/>
              </w:rPr>
            </w:pPr>
          </w:p>
        </w:tc>
      </w:tr>
      <w:tr w:rsidR="00584850" w:rsidRPr="00FE21C6" w14:paraId="293DBDC0" w14:textId="77777777" w:rsidTr="36913BC4">
        <w:tc>
          <w:tcPr>
            <w:tcW w:w="2122" w:type="dxa"/>
          </w:tcPr>
          <w:p w14:paraId="4758F2E1"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09B24110" w14:textId="77777777" w:rsidR="00584850" w:rsidRPr="00FE21C6" w:rsidRDefault="00584850" w:rsidP="00584850">
            <w:pPr>
              <w:rPr>
                <w:rFonts w:cstheme="minorHAnsi"/>
                <w:sz w:val="20"/>
                <w:szCs w:val="20"/>
              </w:rPr>
            </w:pPr>
            <w:r w:rsidRPr="00FE21C6">
              <w:rPr>
                <w:rFonts w:cstheme="minorHAnsi"/>
                <w:sz w:val="20"/>
                <w:szCs w:val="20"/>
              </w:rPr>
              <w:t>Teeltlijn beschrijven</w:t>
            </w:r>
          </w:p>
        </w:tc>
      </w:tr>
      <w:tr w:rsidR="00584850" w:rsidRPr="00FE21C6" w14:paraId="44ADC698" w14:textId="77777777" w:rsidTr="36913BC4">
        <w:tc>
          <w:tcPr>
            <w:tcW w:w="2122" w:type="dxa"/>
          </w:tcPr>
          <w:p w14:paraId="2EB4D631" w14:textId="77777777" w:rsidR="00584850" w:rsidRPr="00FE21C6" w:rsidRDefault="00584850" w:rsidP="00584850">
            <w:pPr>
              <w:rPr>
                <w:rFonts w:cstheme="minorHAnsi"/>
                <w:sz w:val="20"/>
                <w:szCs w:val="20"/>
              </w:rPr>
            </w:pPr>
          </w:p>
        </w:tc>
        <w:tc>
          <w:tcPr>
            <w:tcW w:w="6940" w:type="dxa"/>
          </w:tcPr>
          <w:p w14:paraId="07B4E19F" w14:textId="77777777" w:rsidR="00584850" w:rsidRPr="00FE21C6" w:rsidRDefault="00584850" w:rsidP="00584850">
            <w:pPr>
              <w:rPr>
                <w:rFonts w:cstheme="minorHAnsi"/>
                <w:sz w:val="20"/>
                <w:szCs w:val="20"/>
              </w:rPr>
            </w:pPr>
          </w:p>
        </w:tc>
      </w:tr>
      <w:tr w:rsidR="00584850" w:rsidRPr="00FE21C6" w14:paraId="7558B750" w14:textId="77777777" w:rsidTr="36913BC4">
        <w:tc>
          <w:tcPr>
            <w:tcW w:w="2122" w:type="dxa"/>
          </w:tcPr>
          <w:p w14:paraId="7E6986A5"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740D4F09" w14:textId="77777777" w:rsidR="00584850" w:rsidRPr="00FE21C6" w:rsidRDefault="00584850" w:rsidP="00584850">
            <w:pPr>
              <w:rPr>
                <w:rFonts w:cstheme="minorHAnsi"/>
                <w:sz w:val="20"/>
                <w:szCs w:val="20"/>
              </w:rPr>
            </w:pPr>
          </w:p>
        </w:tc>
      </w:tr>
      <w:tr w:rsidR="00584850" w:rsidRPr="00FE21C6" w14:paraId="33E76539" w14:textId="77777777" w:rsidTr="36913BC4">
        <w:tc>
          <w:tcPr>
            <w:tcW w:w="2122" w:type="dxa"/>
          </w:tcPr>
          <w:p w14:paraId="05A4CAFE" w14:textId="77777777" w:rsidR="00584850" w:rsidRPr="00FE21C6" w:rsidRDefault="00584850" w:rsidP="00584850">
            <w:pPr>
              <w:rPr>
                <w:rFonts w:cstheme="minorHAnsi"/>
                <w:b/>
                <w:sz w:val="20"/>
                <w:szCs w:val="20"/>
              </w:rPr>
            </w:pPr>
          </w:p>
        </w:tc>
        <w:tc>
          <w:tcPr>
            <w:tcW w:w="6940" w:type="dxa"/>
          </w:tcPr>
          <w:p w14:paraId="28B4AB2E" w14:textId="77777777" w:rsidR="00584850" w:rsidRPr="00FE21C6" w:rsidRDefault="00584850" w:rsidP="00584850">
            <w:pPr>
              <w:rPr>
                <w:rFonts w:cstheme="minorHAnsi"/>
                <w:sz w:val="20"/>
                <w:szCs w:val="20"/>
              </w:rPr>
            </w:pPr>
          </w:p>
        </w:tc>
      </w:tr>
      <w:tr w:rsidR="00584850" w:rsidRPr="00FE21C6" w14:paraId="22ACB0E3" w14:textId="77777777" w:rsidTr="36913BC4">
        <w:tc>
          <w:tcPr>
            <w:tcW w:w="2122" w:type="dxa"/>
          </w:tcPr>
          <w:p w14:paraId="171E753D"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7F006156" w14:textId="77777777" w:rsidR="00584850" w:rsidRPr="00FE21C6" w:rsidRDefault="00584850" w:rsidP="00584850">
            <w:pPr>
              <w:rPr>
                <w:rFonts w:cstheme="minorHAnsi"/>
                <w:b/>
                <w:sz w:val="20"/>
                <w:szCs w:val="20"/>
              </w:rPr>
            </w:pPr>
            <w:r w:rsidRPr="00FE21C6">
              <w:rPr>
                <w:rFonts w:cstheme="minorHAnsi"/>
                <w:b/>
                <w:sz w:val="20"/>
                <w:szCs w:val="20"/>
              </w:rPr>
              <w:t>Werkstuk.</w:t>
            </w:r>
            <w:r w:rsidRPr="00FE21C6">
              <w:rPr>
                <w:rFonts w:cstheme="minorHAnsi"/>
                <w:sz w:val="20"/>
                <w:szCs w:val="20"/>
              </w:rPr>
              <w:t xml:space="preserve"> Een werkstuk maken over het teeltplan van een bepaalde teelt.</w:t>
            </w:r>
          </w:p>
        </w:tc>
      </w:tr>
      <w:tr w:rsidR="00584850" w:rsidRPr="00FE21C6" w14:paraId="73D61CA5" w14:textId="77777777" w:rsidTr="36913BC4">
        <w:tc>
          <w:tcPr>
            <w:tcW w:w="2122" w:type="dxa"/>
          </w:tcPr>
          <w:p w14:paraId="13C79C56" w14:textId="77777777" w:rsidR="00584850" w:rsidRPr="00FE21C6" w:rsidRDefault="00584850" w:rsidP="00584850">
            <w:pPr>
              <w:rPr>
                <w:rFonts w:cstheme="minorHAnsi"/>
                <w:b/>
                <w:sz w:val="20"/>
                <w:szCs w:val="20"/>
              </w:rPr>
            </w:pPr>
          </w:p>
        </w:tc>
        <w:tc>
          <w:tcPr>
            <w:tcW w:w="6940" w:type="dxa"/>
          </w:tcPr>
          <w:p w14:paraId="1F39190E" w14:textId="77777777" w:rsidR="00584850" w:rsidRPr="00FE21C6" w:rsidRDefault="00584850" w:rsidP="00584850">
            <w:pPr>
              <w:rPr>
                <w:rFonts w:cstheme="minorHAnsi"/>
                <w:sz w:val="20"/>
                <w:szCs w:val="20"/>
              </w:rPr>
            </w:pPr>
          </w:p>
        </w:tc>
      </w:tr>
      <w:tr w:rsidR="00584850" w:rsidRPr="00FE21C6" w14:paraId="7F9A22FC" w14:textId="77777777" w:rsidTr="36913BC4">
        <w:tc>
          <w:tcPr>
            <w:tcW w:w="2122" w:type="dxa"/>
          </w:tcPr>
          <w:p w14:paraId="3127627E"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7CCCBB1B" w14:textId="77777777" w:rsidR="00584850" w:rsidRPr="00FE21C6" w:rsidRDefault="00584850" w:rsidP="00584850">
            <w:pPr>
              <w:rPr>
                <w:rFonts w:cstheme="minorHAnsi"/>
                <w:sz w:val="20"/>
                <w:szCs w:val="20"/>
              </w:rPr>
            </w:pPr>
            <w:r w:rsidRPr="00FE21C6">
              <w:rPr>
                <w:rFonts w:cstheme="minorHAnsi"/>
                <w:sz w:val="20"/>
                <w:szCs w:val="20"/>
              </w:rPr>
              <w:t>Weging 2 x</w:t>
            </w:r>
          </w:p>
        </w:tc>
      </w:tr>
      <w:tr w:rsidR="00584850" w:rsidRPr="00FE21C6" w14:paraId="3A47EBCD" w14:textId="77777777" w:rsidTr="36913BC4">
        <w:tc>
          <w:tcPr>
            <w:tcW w:w="2122" w:type="dxa"/>
          </w:tcPr>
          <w:p w14:paraId="014F0D4D" w14:textId="77777777" w:rsidR="00584850" w:rsidRPr="00FE21C6" w:rsidRDefault="00584850" w:rsidP="00584850">
            <w:pPr>
              <w:rPr>
                <w:rFonts w:cstheme="minorHAnsi"/>
                <w:b/>
                <w:sz w:val="20"/>
                <w:szCs w:val="20"/>
              </w:rPr>
            </w:pPr>
          </w:p>
        </w:tc>
        <w:tc>
          <w:tcPr>
            <w:tcW w:w="6940" w:type="dxa"/>
          </w:tcPr>
          <w:p w14:paraId="11B82BF1" w14:textId="77777777" w:rsidR="00584850" w:rsidRPr="00FE21C6" w:rsidRDefault="00584850" w:rsidP="00584850">
            <w:pPr>
              <w:rPr>
                <w:rFonts w:cstheme="minorHAnsi"/>
                <w:sz w:val="20"/>
                <w:szCs w:val="20"/>
              </w:rPr>
            </w:pPr>
          </w:p>
        </w:tc>
      </w:tr>
      <w:tr w:rsidR="00584850" w:rsidRPr="00FE21C6" w14:paraId="63311951" w14:textId="77777777" w:rsidTr="36913BC4">
        <w:tc>
          <w:tcPr>
            <w:tcW w:w="2122" w:type="dxa"/>
          </w:tcPr>
          <w:p w14:paraId="148D9F01"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3879F7F1"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5A9DC920" w14:textId="77777777" w:rsidTr="36913BC4">
        <w:tc>
          <w:tcPr>
            <w:tcW w:w="2122" w:type="dxa"/>
          </w:tcPr>
          <w:p w14:paraId="366CFEF7" w14:textId="77777777" w:rsidR="00584850" w:rsidRPr="00FE21C6" w:rsidRDefault="00584850" w:rsidP="00584850">
            <w:pPr>
              <w:rPr>
                <w:rFonts w:cstheme="minorHAnsi"/>
                <w:b/>
                <w:sz w:val="20"/>
                <w:szCs w:val="20"/>
              </w:rPr>
            </w:pPr>
          </w:p>
        </w:tc>
        <w:tc>
          <w:tcPr>
            <w:tcW w:w="6940" w:type="dxa"/>
          </w:tcPr>
          <w:p w14:paraId="70D12DDD" w14:textId="77777777" w:rsidR="00584850" w:rsidRPr="00FE21C6" w:rsidRDefault="00584850" w:rsidP="00584850">
            <w:pPr>
              <w:rPr>
                <w:rFonts w:cstheme="minorHAnsi"/>
                <w:sz w:val="20"/>
                <w:szCs w:val="20"/>
              </w:rPr>
            </w:pPr>
          </w:p>
        </w:tc>
      </w:tr>
      <w:tr w:rsidR="00584850" w:rsidRPr="00FE21C6" w14:paraId="1B883A26" w14:textId="77777777" w:rsidTr="36913BC4">
        <w:tc>
          <w:tcPr>
            <w:tcW w:w="2122" w:type="dxa"/>
          </w:tcPr>
          <w:p w14:paraId="343E0619" w14:textId="77777777" w:rsidR="00584850" w:rsidRPr="00FE21C6" w:rsidRDefault="00584850" w:rsidP="00584850">
            <w:pPr>
              <w:rPr>
                <w:rFonts w:cstheme="minorHAnsi"/>
                <w:b/>
                <w:sz w:val="20"/>
                <w:szCs w:val="20"/>
              </w:rPr>
            </w:pPr>
            <w:r w:rsidRPr="00FE21C6">
              <w:rPr>
                <w:rFonts w:cstheme="minorHAnsi"/>
                <w:b/>
                <w:sz w:val="20"/>
                <w:szCs w:val="20"/>
              </w:rPr>
              <w:t>Eindcijfer</w:t>
            </w:r>
          </w:p>
        </w:tc>
        <w:tc>
          <w:tcPr>
            <w:tcW w:w="6940" w:type="dxa"/>
          </w:tcPr>
          <w:p w14:paraId="4A756CB5" w14:textId="77777777" w:rsidR="00584850" w:rsidRPr="00FE21C6" w:rsidRDefault="00584850" w:rsidP="00584850">
            <w:pPr>
              <w:rPr>
                <w:rFonts w:cstheme="minorHAnsi"/>
                <w:b/>
                <w:sz w:val="20"/>
                <w:szCs w:val="20"/>
              </w:rPr>
            </w:pPr>
            <w:r w:rsidRPr="00FE21C6">
              <w:rPr>
                <w:rFonts w:cstheme="minorHAnsi"/>
                <w:b/>
                <w:sz w:val="20"/>
                <w:szCs w:val="20"/>
              </w:rPr>
              <w:t>Groen 3</w:t>
            </w:r>
          </w:p>
        </w:tc>
      </w:tr>
    </w:tbl>
    <w:p w14:paraId="16610020" w14:textId="70A7A9FC" w:rsidR="36913BC4" w:rsidRDefault="36913BC4"/>
    <w:p w14:paraId="26CED01A" w14:textId="77777777" w:rsidR="00584850" w:rsidRPr="00FE21C6" w:rsidRDefault="00584850" w:rsidP="00584850">
      <w:pPr>
        <w:spacing w:line="259" w:lineRule="auto"/>
        <w:rPr>
          <w:rFonts w:asciiTheme="minorHAnsi" w:eastAsiaTheme="minorHAnsi" w:hAnsiTheme="minorHAnsi" w:cstheme="minorHAnsi"/>
          <w:lang w:eastAsia="en-US"/>
        </w:rPr>
      </w:pPr>
    </w:p>
    <w:p w14:paraId="24CADD27" w14:textId="77777777" w:rsidR="00584850" w:rsidRPr="00FE21C6" w:rsidRDefault="00584850" w:rsidP="00584850">
      <w:pPr>
        <w:spacing w:line="259" w:lineRule="auto"/>
        <w:rPr>
          <w:rFonts w:asciiTheme="minorHAnsi" w:eastAsiaTheme="minorHAnsi" w:hAnsiTheme="minorHAnsi" w:cstheme="minorHAnsi"/>
          <w:lang w:eastAsia="en-US"/>
        </w:rPr>
      </w:pPr>
    </w:p>
    <w:p w14:paraId="7E56460A" w14:textId="77777777" w:rsidR="00584850" w:rsidRPr="00FE21C6" w:rsidRDefault="00584850" w:rsidP="00584850">
      <w:pPr>
        <w:spacing w:line="259" w:lineRule="auto"/>
        <w:rPr>
          <w:rFonts w:asciiTheme="minorHAnsi" w:eastAsiaTheme="minorHAnsi" w:hAnsiTheme="minorHAnsi" w:cstheme="minorHAnsi"/>
          <w:lang w:eastAsia="en-US"/>
        </w:rPr>
      </w:pPr>
      <w:r w:rsidRPr="00FE21C6">
        <w:rPr>
          <w:rFonts w:asciiTheme="minorHAnsi" w:eastAsiaTheme="minorHAnsi" w:hAnsiTheme="minorHAnsi" w:cstheme="minorHAnsi"/>
          <w:lang w:eastAsia="en-US"/>
        </w:rPr>
        <w:t xml:space="preserve">                         </w:t>
      </w:r>
    </w:p>
    <w:tbl>
      <w:tblPr>
        <w:tblStyle w:val="Tabelraster19"/>
        <w:tblW w:w="0" w:type="auto"/>
        <w:tblLook w:val="04A0" w:firstRow="1" w:lastRow="0" w:firstColumn="1" w:lastColumn="0" w:noHBand="0" w:noVBand="1"/>
      </w:tblPr>
      <w:tblGrid>
        <w:gridCol w:w="9062"/>
      </w:tblGrid>
      <w:tr w:rsidR="00584850" w:rsidRPr="00FE21C6" w14:paraId="4936816C" w14:textId="77777777" w:rsidTr="36913BC4">
        <w:tc>
          <w:tcPr>
            <w:tcW w:w="9062" w:type="dxa"/>
            <w:shd w:val="clear" w:color="auto" w:fill="FFE599" w:themeFill="accent4" w:themeFillTint="66"/>
          </w:tcPr>
          <w:p w14:paraId="3DA7041D" w14:textId="77777777" w:rsidR="00584850" w:rsidRPr="00FE21C6" w:rsidRDefault="00584850" w:rsidP="00584850">
            <w:pPr>
              <w:rPr>
                <w:rFonts w:cstheme="minorHAnsi"/>
                <w:b/>
                <w:sz w:val="20"/>
                <w:szCs w:val="20"/>
              </w:rPr>
            </w:pPr>
            <w:r w:rsidRPr="00FE21C6">
              <w:rPr>
                <w:rFonts w:cstheme="minorHAnsi"/>
                <w:b/>
                <w:sz w:val="20"/>
                <w:szCs w:val="20"/>
              </w:rPr>
              <w:t xml:space="preserve">Keuzevak Groen 4  “Groei en oogst”                </w:t>
            </w:r>
          </w:p>
        </w:tc>
      </w:tr>
    </w:tbl>
    <w:p w14:paraId="12A145F1" w14:textId="75940458" w:rsidR="36913BC4" w:rsidRDefault="36913BC4"/>
    <w:p w14:paraId="1F846DA3"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9"/>
        <w:tblW w:w="0" w:type="auto"/>
        <w:tblLook w:val="04A0" w:firstRow="1" w:lastRow="0" w:firstColumn="1" w:lastColumn="0" w:noHBand="0" w:noVBand="1"/>
      </w:tblPr>
      <w:tblGrid>
        <w:gridCol w:w="2122"/>
        <w:gridCol w:w="6940"/>
      </w:tblGrid>
      <w:tr w:rsidR="00584850" w:rsidRPr="00FE21C6" w14:paraId="16890C1D" w14:textId="77777777" w:rsidTr="36913BC4">
        <w:tc>
          <w:tcPr>
            <w:tcW w:w="2122" w:type="dxa"/>
          </w:tcPr>
          <w:p w14:paraId="4261A2F3"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5CD785FB" w14:textId="77777777" w:rsidR="00584850" w:rsidRPr="00FE21C6" w:rsidRDefault="00584850" w:rsidP="00584850">
            <w:pPr>
              <w:rPr>
                <w:rFonts w:cstheme="minorHAnsi"/>
                <w:b/>
                <w:sz w:val="20"/>
                <w:szCs w:val="20"/>
              </w:rPr>
            </w:pPr>
            <w:r w:rsidRPr="00FE21C6">
              <w:rPr>
                <w:rFonts w:cstheme="minorHAnsi"/>
                <w:sz w:val="20"/>
                <w:szCs w:val="20"/>
              </w:rPr>
              <w:t xml:space="preserve"> </w:t>
            </w:r>
            <w:r w:rsidRPr="00FE21C6">
              <w:rPr>
                <w:rFonts w:cstheme="minorHAnsi"/>
                <w:b/>
                <w:sz w:val="20"/>
                <w:szCs w:val="20"/>
              </w:rPr>
              <w:t>T10</w:t>
            </w:r>
          </w:p>
        </w:tc>
      </w:tr>
      <w:tr w:rsidR="00584850" w:rsidRPr="00FE21C6" w14:paraId="494A8189" w14:textId="77777777" w:rsidTr="36913BC4">
        <w:tc>
          <w:tcPr>
            <w:tcW w:w="2122" w:type="dxa"/>
          </w:tcPr>
          <w:p w14:paraId="6D716E6C" w14:textId="77777777" w:rsidR="00584850" w:rsidRPr="00FE21C6" w:rsidRDefault="00584850" w:rsidP="00584850">
            <w:pPr>
              <w:rPr>
                <w:rFonts w:cstheme="minorHAnsi"/>
                <w:sz w:val="20"/>
                <w:szCs w:val="20"/>
              </w:rPr>
            </w:pPr>
          </w:p>
        </w:tc>
        <w:tc>
          <w:tcPr>
            <w:tcW w:w="6940" w:type="dxa"/>
          </w:tcPr>
          <w:p w14:paraId="008AC15B" w14:textId="77777777" w:rsidR="00584850" w:rsidRPr="00FE21C6" w:rsidRDefault="00584850" w:rsidP="00584850">
            <w:pPr>
              <w:rPr>
                <w:rFonts w:cstheme="minorHAnsi"/>
                <w:sz w:val="20"/>
                <w:szCs w:val="20"/>
              </w:rPr>
            </w:pPr>
          </w:p>
        </w:tc>
      </w:tr>
      <w:tr w:rsidR="00584850" w:rsidRPr="00FE21C6" w14:paraId="44759438" w14:textId="77777777" w:rsidTr="36913BC4">
        <w:tc>
          <w:tcPr>
            <w:tcW w:w="2122" w:type="dxa"/>
          </w:tcPr>
          <w:p w14:paraId="60EE1866"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0C87A0C8" w14:textId="77777777" w:rsidR="00584850" w:rsidRPr="00FE21C6" w:rsidRDefault="00584850" w:rsidP="00584850">
            <w:pPr>
              <w:rPr>
                <w:rFonts w:cstheme="minorHAnsi"/>
                <w:sz w:val="20"/>
                <w:szCs w:val="20"/>
              </w:rPr>
            </w:pPr>
            <w:r w:rsidRPr="00FE21C6">
              <w:rPr>
                <w:rFonts w:cstheme="minorHAnsi"/>
                <w:sz w:val="20"/>
                <w:szCs w:val="20"/>
              </w:rPr>
              <w:t>Boek “Groei en oogst”</w:t>
            </w:r>
          </w:p>
        </w:tc>
      </w:tr>
      <w:tr w:rsidR="00584850" w:rsidRPr="00FE21C6" w14:paraId="7AC897F0" w14:textId="77777777" w:rsidTr="36913BC4">
        <w:tc>
          <w:tcPr>
            <w:tcW w:w="2122" w:type="dxa"/>
          </w:tcPr>
          <w:p w14:paraId="45743035" w14:textId="77777777" w:rsidR="00584850" w:rsidRPr="00FE21C6" w:rsidRDefault="00584850" w:rsidP="00584850">
            <w:pPr>
              <w:rPr>
                <w:rFonts w:cstheme="minorHAnsi"/>
                <w:sz w:val="20"/>
                <w:szCs w:val="20"/>
              </w:rPr>
            </w:pPr>
          </w:p>
        </w:tc>
        <w:tc>
          <w:tcPr>
            <w:tcW w:w="6940" w:type="dxa"/>
          </w:tcPr>
          <w:p w14:paraId="05B1D14D" w14:textId="77777777" w:rsidR="00584850" w:rsidRPr="00FE21C6" w:rsidRDefault="00584850" w:rsidP="00584850">
            <w:pPr>
              <w:rPr>
                <w:rFonts w:cstheme="minorHAnsi"/>
                <w:sz w:val="20"/>
                <w:szCs w:val="20"/>
              </w:rPr>
            </w:pPr>
          </w:p>
        </w:tc>
      </w:tr>
      <w:tr w:rsidR="00584850" w:rsidRPr="00FE21C6" w14:paraId="79B614C3" w14:textId="77777777" w:rsidTr="36913BC4">
        <w:tc>
          <w:tcPr>
            <w:tcW w:w="2122" w:type="dxa"/>
          </w:tcPr>
          <w:p w14:paraId="4415037B" w14:textId="77777777" w:rsidR="00584850" w:rsidRPr="00FE21C6" w:rsidRDefault="00584850" w:rsidP="00584850">
            <w:pPr>
              <w:rPr>
                <w:rFonts w:cstheme="minorHAnsi"/>
                <w:b/>
                <w:sz w:val="20"/>
                <w:szCs w:val="20"/>
              </w:rPr>
            </w:pPr>
            <w:r w:rsidRPr="00FE21C6">
              <w:rPr>
                <w:rFonts w:cstheme="minorHAnsi"/>
                <w:b/>
                <w:sz w:val="20"/>
                <w:szCs w:val="20"/>
              </w:rPr>
              <w:lastRenderedPageBreak/>
              <w:t>Eindtermen</w:t>
            </w:r>
          </w:p>
        </w:tc>
        <w:tc>
          <w:tcPr>
            <w:tcW w:w="6940" w:type="dxa"/>
          </w:tcPr>
          <w:tbl>
            <w:tblPr>
              <w:tblW w:w="0" w:type="auto"/>
              <w:tblBorders>
                <w:top w:val="nil"/>
                <w:left w:val="nil"/>
                <w:bottom w:val="nil"/>
                <w:right w:val="nil"/>
              </w:tblBorders>
              <w:tblLook w:val="0000" w:firstRow="0" w:lastRow="0" w:firstColumn="0" w:lastColumn="0" w:noHBand="0" w:noVBand="0"/>
            </w:tblPr>
            <w:tblGrid>
              <w:gridCol w:w="5170"/>
            </w:tblGrid>
            <w:tr w:rsidR="00584850" w:rsidRPr="00FE21C6" w14:paraId="3D660CE4" w14:textId="77777777" w:rsidTr="00584850">
              <w:trPr>
                <w:trHeight w:val="407"/>
              </w:trPr>
              <w:tc>
                <w:tcPr>
                  <w:tcW w:w="0" w:type="auto"/>
                </w:tcPr>
                <w:p w14:paraId="325CE300" w14:textId="77777777" w:rsidR="00584850" w:rsidRPr="00FE21C6" w:rsidRDefault="00584850" w:rsidP="00584850">
                  <w:pPr>
                    <w:autoSpaceDE w:val="0"/>
                    <w:autoSpaceDN w:val="0"/>
                    <w:adjustRightInd w:val="0"/>
                    <w:rPr>
                      <w:rFonts w:asciiTheme="minorHAnsi" w:eastAsiaTheme="minorHAnsi" w:hAnsiTheme="minorHAnsi" w:cstheme="minorHAnsi"/>
                      <w:lang w:eastAsia="en-US"/>
                    </w:rPr>
                  </w:pPr>
                  <w:r w:rsidRPr="00FE21C6">
                    <w:rPr>
                      <w:rFonts w:asciiTheme="minorHAnsi" w:eastAsiaTheme="minorHAnsi" w:hAnsiTheme="minorHAnsi" w:cstheme="minorHAnsi"/>
                      <w:color w:val="000000"/>
                      <w:lang w:eastAsia="en-US"/>
                    </w:rPr>
                    <w:t xml:space="preserve"> </w:t>
                  </w:r>
                </w:p>
                <w:p w14:paraId="483AACFF"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teelt optimaliseren </w:t>
                  </w:r>
                </w:p>
                <w:p w14:paraId="50630F8F"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gewassen oogsten </w:t>
                  </w:r>
                </w:p>
                <w:p w14:paraId="0F4AFD98"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r w:rsidRPr="00FE21C6">
                    <w:rPr>
                      <w:rFonts w:asciiTheme="minorHAnsi" w:eastAsiaTheme="minorHAnsi" w:hAnsiTheme="minorHAnsi" w:cstheme="minorHAnsi"/>
                      <w:color w:val="000000"/>
                      <w:lang w:eastAsia="en-US"/>
                    </w:rPr>
                    <w:t xml:space="preserve">o producten verwerken, bewaren en de kwaliteit beoordelen </w:t>
                  </w:r>
                </w:p>
                <w:p w14:paraId="5CFD35A0" w14:textId="77777777" w:rsidR="00584850" w:rsidRPr="00FE21C6" w:rsidRDefault="00584850" w:rsidP="00584850">
                  <w:pPr>
                    <w:autoSpaceDE w:val="0"/>
                    <w:autoSpaceDN w:val="0"/>
                    <w:adjustRightInd w:val="0"/>
                    <w:rPr>
                      <w:rFonts w:asciiTheme="minorHAnsi" w:eastAsiaTheme="minorHAnsi" w:hAnsiTheme="minorHAnsi" w:cstheme="minorHAnsi"/>
                      <w:color w:val="000000"/>
                      <w:lang w:eastAsia="en-US"/>
                    </w:rPr>
                  </w:pPr>
                </w:p>
              </w:tc>
            </w:tr>
          </w:tbl>
          <w:p w14:paraId="46D55831" w14:textId="77777777" w:rsidR="00584850" w:rsidRPr="00FE21C6" w:rsidRDefault="00584850" w:rsidP="00584850">
            <w:pPr>
              <w:rPr>
                <w:rFonts w:cstheme="minorHAnsi"/>
                <w:sz w:val="20"/>
                <w:szCs w:val="20"/>
              </w:rPr>
            </w:pPr>
          </w:p>
        </w:tc>
      </w:tr>
      <w:tr w:rsidR="00584850" w:rsidRPr="00FE21C6" w14:paraId="2C36D8C5" w14:textId="77777777" w:rsidTr="36913BC4">
        <w:tc>
          <w:tcPr>
            <w:tcW w:w="2122" w:type="dxa"/>
          </w:tcPr>
          <w:p w14:paraId="07B2DF15" w14:textId="77777777" w:rsidR="00584850" w:rsidRPr="00FE21C6" w:rsidRDefault="00584850" w:rsidP="00584850">
            <w:pPr>
              <w:rPr>
                <w:rFonts w:cstheme="minorHAnsi"/>
                <w:b/>
                <w:sz w:val="20"/>
                <w:szCs w:val="20"/>
              </w:rPr>
            </w:pPr>
          </w:p>
        </w:tc>
        <w:tc>
          <w:tcPr>
            <w:tcW w:w="6940" w:type="dxa"/>
          </w:tcPr>
          <w:p w14:paraId="1DA7D401" w14:textId="77777777" w:rsidR="00584850" w:rsidRPr="00FE21C6" w:rsidRDefault="00584850" w:rsidP="00584850">
            <w:pPr>
              <w:rPr>
                <w:rFonts w:cstheme="minorHAnsi"/>
                <w:sz w:val="20"/>
                <w:szCs w:val="20"/>
              </w:rPr>
            </w:pPr>
          </w:p>
        </w:tc>
      </w:tr>
      <w:tr w:rsidR="00584850" w:rsidRPr="00FE21C6" w14:paraId="323D197A" w14:textId="77777777" w:rsidTr="36913BC4">
        <w:tc>
          <w:tcPr>
            <w:tcW w:w="2122" w:type="dxa"/>
          </w:tcPr>
          <w:p w14:paraId="0B96CC0D"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74465573" w14:textId="77777777" w:rsidR="00584850" w:rsidRPr="00FE21C6" w:rsidRDefault="00584850" w:rsidP="00584850">
            <w:pPr>
              <w:rPr>
                <w:rFonts w:cstheme="minorHAnsi"/>
                <w:b/>
                <w:sz w:val="20"/>
                <w:szCs w:val="20"/>
              </w:rPr>
            </w:pPr>
            <w:r w:rsidRPr="00FE21C6">
              <w:rPr>
                <w:rFonts w:cstheme="minorHAnsi"/>
                <w:b/>
                <w:sz w:val="20"/>
                <w:szCs w:val="20"/>
              </w:rPr>
              <w:t>Schriftelijke toets</w:t>
            </w:r>
          </w:p>
        </w:tc>
      </w:tr>
      <w:tr w:rsidR="00584850" w:rsidRPr="00FE21C6" w14:paraId="72962CBF" w14:textId="77777777" w:rsidTr="36913BC4">
        <w:tc>
          <w:tcPr>
            <w:tcW w:w="2122" w:type="dxa"/>
          </w:tcPr>
          <w:p w14:paraId="7DBD8BD4" w14:textId="77777777" w:rsidR="00584850" w:rsidRPr="00FE21C6" w:rsidRDefault="00584850" w:rsidP="00584850">
            <w:pPr>
              <w:rPr>
                <w:rFonts w:cstheme="minorHAnsi"/>
                <w:b/>
                <w:sz w:val="20"/>
                <w:szCs w:val="20"/>
              </w:rPr>
            </w:pPr>
          </w:p>
        </w:tc>
        <w:tc>
          <w:tcPr>
            <w:tcW w:w="6940" w:type="dxa"/>
          </w:tcPr>
          <w:p w14:paraId="3C81C69C" w14:textId="77777777" w:rsidR="00584850" w:rsidRPr="00FE21C6" w:rsidRDefault="00584850" w:rsidP="00584850">
            <w:pPr>
              <w:rPr>
                <w:rFonts w:cstheme="minorHAnsi"/>
                <w:sz w:val="20"/>
                <w:szCs w:val="20"/>
              </w:rPr>
            </w:pPr>
          </w:p>
        </w:tc>
      </w:tr>
      <w:tr w:rsidR="00584850" w:rsidRPr="00FE21C6" w14:paraId="390058E7" w14:textId="77777777" w:rsidTr="36913BC4">
        <w:tc>
          <w:tcPr>
            <w:tcW w:w="2122" w:type="dxa"/>
          </w:tcPr>
          <w:p w14:paraId="685F1ABF"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01170D5A" w14:textId="77777777" w:rsidR="00584850" w:rsidRPr="00FE21C6" w:rsidRDefault="00584850" w:rsidP="00584850">
            <w:pPr>
              <w:rPr>
                <w:rFonts w:cstheme="minorHAnsi"/>
                <w:sz w:val="20"/>
                <w:szCs w:val="20"/>
              </w:rPr>
            </w:pPr>
            <w:r w:rsidRPr="00FE21C6">
              <w:rPr>
                <w:rFonts w:cstheme="minorHAnsi"/>
                <w:sz w:val="20"/>
                <w:szCs w:val="20"/>
              </w:rPr>
              <w:t>Weging 2 x</w:t>
            </w:r>
          </w:p>
        </w:tc>
      </w:tr>
      <w:tr w:rsidR="00584850" w:rsidRPr="00FE21C6" w14:paraId="1A45DA80" w14:textId="77777777" w:rsidTr="36913BC4">
        <w:tc>
          <w:tcPr>
            <w:tcW w:w="2122" w:type="dxa"/>
          </w:tcPr>
          <w:p w14:paraId="673CE031" w14:textId="77777777" w:rsidR="00584850" w:rsidRPr="00FE21C6" w:rsidRDefault="00584850" w:rsidP="00584850">
            <w:pPr>
              <w:rPr>
                <w:rFonts w:cstheme="minorHAnsi"/>
                <w:b/>
                <w:sz w:val="20"/>
                <w:szCs w:val="20"/>
              </w:rPr>
            </w:pPr>
          </w:p>
        </w:tc>
        <w:tc>
          <w:tcPr>
            <w:tcW w:w="6940" w:type="dxa"/>
          </w:tcPr>
          <w:p w14:paraId="469C249A" w14:textId="77777777" w:rsidR="00584850" w:rsidRPr="00FE21C6" w:rsidRDefault="00584850" w:rsidP="00584850">
            <w:pPr>
              <w:rPr>
                <w:rFonts w:cstheme="minorHAnsi"/>
                <w:sz w:val="20"/>
                <w:szCs w:val="20"/>
              </w:rPr>
            </w:pPr>
          </w:p>
        </w:tc>
      </w:tr>
      <w:tr w:rsidR="00584850" w:rsidRPr="00FE21C6" w14:paraId="69399541" w14:textId="77777777" w:rsidTr="36913BC4">
        <w:tc>
          <w:tcPr>
            <w:tcW w:w="2122" w:type="dxa"/>
          </w:tcPr>
          <w:p w14:paraId="59FD978E"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1F8E2C4D"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26D6397C" w14:textId="77777777" w:rsidTr="36913BC4">
        <w:tc>
          <w:tcPr>
            <w:tcW w:w="2122" w:type="dxa"/>
          </w:tcPr>
          <w:p w14:paraId="62C77B95" w14:textId="77777777" w:rsidR="00584850" w:rsidRPr="00FE21C6" w:rsidRDefault="00584850" w:rsidP="00584850">
            <w:pPr>
              <w:rPr>
                <w:rFonts w:cstheme="minorHAnsi"/>
                <w:b/>
                <w:sz w:val="20"/>
                <w:szCs w:val="20"/>
              </w:rPr>
            </w:pPr>
          </w:p>
        </w:tc>
        <w:tc>
          <w:tcPr>
            <w:tcW w:w="6940" w:type="dxa"/>
          </w:tcPr>
          <w:p w14:paraId="14D7DE74" w14:textId="77777777" w:rsidR="00584850" w:rsidRPr="00FE21C6" w:rsidRDefault="00584850" w:rsidP="00584850">
            <w:pPr>
              <w:rPr>
                <w:rFonts w:cstheme="minorHAnsi"/>
                <w:sz w:val="20"/>
                <w:szCs w:val="20"/>
              </w:rPr>
            </w:pPr>
          </w:p>
        </w:tc>
      </w:tr>
      <w:tr w:rsidR="00584850" w:rsidRPr="00FE21C6" w14:paraId="7CA17F01" w14:textId="77777777" w:rsidTr="36913BC4">
        <w:tc>
          <w:tcPr>
            <w:tcW w:w="2122" w:type="dxa"/>
          </w:tcPr>
          <w:p w14:paraId="5284BA8F"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3E0BCEF5" w14:textId="77777777" w:rsidR="00584850" w:rsidRPr="00FE21C6" w:rsidRDefault="00584850" w:rsidP="00584850">
            <w:pPr>
              <w:rPr>
                <w:rFonts w:cstheme="minorHAnsi"/>
                <w:sz w:val="20"/>
                <w:szCs w:val="20"/>
              </w:rPr>
            </w:pPr>
          </w:p>
        </w:tc>
      </w:tr>
    </w:tbl>
    <w:p w14:paraId="7BC9C88C" w14:textId="26C24B8C" w:rsidR="36913BC4" w:rsidRDefault="36913BC4"/>
    <w:p w14:paraId="781B1F05" w14:textId="77777777" w:rsidR="00584850" w:rsidRPr="00FE21C6" w:rsidRDefault="00584850" w:rsidP="00584850">
      <w:pPr>
        <w:spacing w:line="259" w:lineRule="auto"/>
        <w:rPr>
          <w:rFonts w:asciiTheme="minorHAnsi" w:eastAsiaTheme="minorHAnsi" w:hAnsiTheme="minorHAnsi" w:cstheme="minorHAnsi"/>
          <w:lang w:eastAsia="en-US"/>
        </w:rPr>
      </w:pPr>
    </w:p>
    <w:p w14:paraId="7BBB911E"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9"/>
        <w:tblW w:w="0" w:type="auto"/>
        <w:tblLook w:val="04A0" w:firstRow="1" w:lastRow="0" w:firstColumn="1" w:lastColumn="0" w:noHBand="0" w:noVBand="1"/>
      </w:tblPr>
      <w:tblGrid>
        <w:gridCol w:w="2122"/>
        <w:gridCol w:w="6940"/>
      </w:tblGrid>
      <w:tr w:rsidR="00584850" w:rsidRPr="00FE21C6" w14:paraId="734D93E4" w14:textId="77777777" w:rsidTr="36913BC4">
        <w:tc>
          <w:tcPr>
            <w:tcW w:w="2122" w:type="dxa"/>
          </w:tcPr>
          <w:p w14:paraId="3AFEC4D2"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60E32A18" w14:textId="77777777" w:rsidR="00584850" w:rsidRPr="00FE21C6" w:rsidRDefault="00584850" w:rsidP="00584850">
            <w:pPr>
              <w:rPr>
                <w:rFonts w:cstheme="minorHAnsi"/>
                <w:b/>
                <w:sz w:val="20"/>
                <w:szCs w:val="20"/>
              </w:rPr>
            </w:pPr>
            <w:r w:rsidRPr="00FE21C6">
              <w:rPr>
                <w:rFonts w:cstheme="minorHAnsi"/>
                <w:b/>
                <w:sz w:val="20"/>
                <w:szCs w:val="20"/>
              </w:rPr>
              <w:t>T11</w:t>
            </w:r>
          </w:p>
        </w:tc>
      </w:tr>
      <w:tr w:rsidR="00584850" w:rsidRPr="00FE21C6" w14:paraId="7D7CA39B" w14:textId="77777777" w:rsidTr="36913BC4">
        <w:tc>
          <w:tcPr>
            <w:tcW w:w="2122" w:type="dxa"/>
          </w:tcPr>
          <w:p w14:paraId="15BEAB6F" w14:textId="77777777" w:rsidR="00584850" w:rsidRPr="00FE21C6" w:rsidRDefault="00584850" w:rsidP="00584850">
            <w:pPr>
              <w:rPr>
                <w:rFonts w:cstheme="minorHAnsi"/>
                <w:b/>
                <w:sz w:val="20"/>
                <w:szCs w:val="20"/>
              </w:rPr>
            </w:pPr>
          </w:p>
        </w:tc>
        <w:tc>
          <w:tcPr>
            <w:tcW w:w="6940" w:type="dxa"/>
          </w:tcPr>
          <w:p w14:paraId="46D0B6CD" w14:textId="77777777" w:rsidR="00584850" w:rsidRPr="00FE21C6" w:rsidRDefault="00584850" w:rsidP="00584850">
            <w:pPr>
              <w:rPr>
                <w:rFonts w:cstheme="minorHAnsi"/>
                <w:sz w:val="20"/>
                <w:szCs w:val="20"/>
              </w:rPr>
            </w:pPr>
          </w:p>
        </w:tc>
      </w:tr>
      <w:tr w:rsidR="00584850" w:rsidRPr="00FE21C6" w14:paraId="73896479" w14:textId="77777777" w:rsidTr="36913BC4">
        <w:tc>
          <w:tcPr>
            <w:tcW w:w="2122" w:type="dxa"/>
          </w:tcPr>
          <w:p w14:paraId="456CE393"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556988FD" w14:textId="77777777" w:rsidR="00584850" w:rsidRPr="00FE21C6" w:rsidRDefault="00584850" w:rsidP="00584850">
            <w:pPr>
              <w:rPr>
                <w:rFonts w:cstheme="minorHAnsi"/>
                <w:sz w:val="20"/>
                <w:szCs w:val="20"/>
              </w:rPr>
            </w:pPr>
            <w:r w:rsidRPr="00FE21C6">
              <w:rPr>
                <w:rFonts w:cstheme="minorHAnsi"/>
                <w:sz w:val="20"/>
                <w:szCs w:val="20"/>
              </w:rPr>
              <w:t>Praktijkvaardigheden Groei en oogst.</w:t>
            </w:r>
          </w:p>
        </w:tc>
      </w:tr>
      <w:tr w:rsidR="00584850" w:rsidRPr="00FE21C6" w14:paraId="32D6EB65" w14:textId="77777777" w:rsidTr="36913BC4">
        <w:tc>
          <w:tcPr>
            <w:tcW w:w="2122" w:type="dxa"/>
          </w:tcPr>
          <w:p w14:paraId="786D2455" w14:textId="77777777" w:rsidR="00584850" w:rsidRPr="00FE21C6" w:rsidRDefault="00584850" w:rsidP="00584850">
            <w:pPr>
              <w:rPr>
                <w:rFonts w:cstheme="minorHAnsi"/>
                <w:b/>
                <w:sz w:val="20"/>
                <w:szCs w:val="20"/>
              </w:rPr>
            </w:pPr>
          </w:p>
        </w:tc>
        <w:tc>
          <w:tcPr>
            <w:tcW w:w="6940" w:type="dxa"/>
          </w:tcPr>
          <w:p w14:paraId="53B49A5A" w14:textId="77777777" w:rsidR="00584850" w:rsidRPr="00FE21C6" w:rsidRDefault="00584850" w:rsidP="00584850">
            <w:pPr>
              <w:rPr>
                <w:rFonts w:cstheme="minorHAnsi"/>
                <w:sz w:val="20"/>
                <w:szCs w:val="20"/>
              </w:rPr>
            </w:pPr>
          </w:p>
        </w:tc>
      </w:tr>
      <w:tr w:rsidR="00584850" w:rsidRPr="00FE21C6" w14:paraId="40F21942" w14:textId="77777777" w:rsidTr="36913BC4">
        <w:tc>
          <w:tcPr>
            <w:tcW w:w="2122" w:type="dxa"/>
          </w:tcPr>
          <w:p w14:paraId="273EA46E"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625E5211" w14:textId="77777777" w:rsidR="00584850" w:rsidRPr="00FE21C6" w:rsidRDefault="00584850" w:rsidP="00584850">
            <w:pPr>
              <w:rPr>
                <w:rFonts w:cstheme="minorHAnsi"/>
                <w:sz w:val="20"/>
                <w:szCs w:val="20"/>
              </w:rPr>
            </w:pPr>
          </w:p>
        </w:tc>
      </w:tr>
      <w:tr w:rsidR="00584850" w:rsidRPr="00FE21C6" w14:paraId="7CDD8264" w14:textId="77777777" w:rsidTr="36913BC4">
        <w:tc>
          <w:tcPr>
            <w:tcW w:w="2122" w:type="dxa"/>
          </w:tcPr>
          <w:p w14:paraId="1C3B61DB" w14:textId="77777777" w:rsidR="00584850" w:rsidRPr="00FE21C6" w:rsidRDefault="00584850" w:rsidP="00584850">
            <w:pPr>
              <w:rPr>
                <w:rFonts w:cstheme="minorHAnsi"/>
                <w:b/>
                <w:sz w:val="20"/>
                <w:szCs w:val="20"/>
              </w:rPr>
            </w:pPr>
          </w:p>
        </w:tc>
        <w:tc>
          <w:tcPr>
            <w:tcW w:w="6940" w:type="dxa"/>
          </w:tcPr>
          <w:p w14:paraId="3D0680D9" w14:textId="77777777" w:rsidR="00584850" w:rsidRPr="00FE21C6" w:rsidRDefault="00584850" w:rsidP="00584850">
            <w:pPr>
              <w:rPr>
                <w:rFonts w:cstheme="minorHAnsi"/>
                <w:sz w:val="20"/>
                <w:szCs w:val="20"/>
              </w:rPr>
            </w:pPr>
          </w:p>
        </w:tc>
      </w:tr>
      <w:tr w:rsidR="00584850" w:rsidRPr="00FE21C6" w14:paraId="50763955" w14:textId="77777777" w:rsidTr="36913BC4">
        <w:tc>
          <w:tcPr>
            <w:tcW w:w="2122" w:type="dxa"/>
          </w:tcPr>
          <w:p w14:paraId="043CBCD3"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69DB7A71" w14:textId="77777777" w:rsidR="00584850" w:rsidRPr="00FE21C6" w:rsidRDefault="00584850" w:rsidP="00584850">
            <w:pPr>
              <w:rPr>
                <w:rFonts w:cstheme="minorHAnsi"/>
                <w:b/>
                <w:sz w:val="20"/>
                <w:szCs w:val="20"/>
              </w:rPr>
            </w:pPr>
            <w:r w:rsidRPr="00FE21C6">
              <w:rPr>
                <w:rFonts w:cstheme="minorHAnsi"/>
                <w:b/>
                <w:sz w:val="20"/>
                <w:szCs w:val="20"/>
              </w:rPr>
              <w:t>Praktijktoets Groei en oogst.</w:t>
            </w:r>
          </w:p>
        </w:tc>
      </w:tr>
      <w:tr w:rsidR="00584850" w:rsidRPr="00FE21C6" w14:paraId="4237201E" w14:textId="77777777" w:rsidTr="36913BC4">
        <w:tc>
          <w:tcPr>
            <w:tcW w:w="2122" w:type="dxa"/>
          </w:tcPr>
          <w:p w14:paraId="0B6BF17A" w14:textId="77777777" w:rsidR="00584850" w:rsidRPr="00FE21C6" w:rsidRDefault="00584850" w:rsidP="00584850">
            <w:pPr>
              <w:rPr>
                <w:rFonts w:cstheme="minorHAnsi"/>
                <w:b/>
                <w:sz w:val="20"/>
                <w:szCs w:val="20"/>
              </w:rPr>
            </w:pPr>
          </w:p>
        </w:tc>
        <w:tc>
          <w:tcPr>
            <w:tcW w:w="6940" w:type="dxa"/>
          </w:tcPr>
          <w:p w14:paraId="1E19F744" w14:textId="77777777" w:rsidR="00584850" w:rsidRPr="00FE21C6" w:rsidRDefault="00584850" w:rsidP="00584850">
            <w:pPr>
              <w:rPr>
                <w:rFonts w:cstheme="minorHAnsi"/>
                <w:sz w:val="20"/>
                <w:szCs w:val="20"/>
              </w:rPr>
            </w:pPr>
          </w:p>
        </w:tc>
      </w:tr>
      <w:tr w:rsidR="00584850" w:rsidRPr="00FE21C6" w14:paraId="37F9C537" w14:textId="77777777" w:rsidTr="36913BC4">
        <w:tc>
          <w:tcPr>
            <w:tcW w:w="2122" w:type="dxa"/>
          </w:tcPr>
          <w:p w14:paraId="0DE99EC7"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1297973C" w14:textId="77777777" w:rsidR="00584850" w:rsidRPr="00FE21C6" w:rsidRDefault="00584850" w:rsidP="00584850">
            <w:pPr>
              <w:rPr>
                <w:rFonts w:cstheme="minorHAnsi"/>
                <w:sz w:val="20"/>
                <w:szCs w:val="20"/>
              </w:rPr>
            </w:pPr>
            <w:r w:rsidRPr="00FE21C6">
              <w:rPr>
                <w:rFonts w:cstheme="minorHAnsi"/>
                <w:sz w:val="20"/>
                <w:szCs w:val="20"/>
              </w:rPr>
              <w:t>Weging 1 x</w:t>
            </w:r>
          </w:p>
        </w:tc>
      </w:tr>
      <w:tr w:rsidR="00584850" w:rsidRPr="00FE21C6" w14:paraId="54086FBC" w14:textId="77777777" w:rsidTr="36913BC4">
        <w:tc>
          <w:tcPr>
            <w:tcW w:w="2122" w:type="dxa"/>
          </w:tcPr>
          <w:p w14:paraId="696A1766" w14:textId="77777777" w:rsidR="00584850" w:rsidRPr="00FE21C6" w:rsidRDefault="00584850" w:rsidP="00584850">
            <w:pPr>
              <w:rPr>
                <w:rFonts w:cstheme="minorHAnsi"/>
                <w:b/>
                <w:sz w:val="20"/>
                <w:szCs w:val="20"/>
              </w:rPr>
            </w:pPr>
          </w:p>
        </w:tc>
        <w:tc>
          <w:tcPr>
            <w:tcW w:w="6940" w:type="dxa"/>
          </w:tcPr>
          <w:p w14:paraId="1A058031" w14:textId="77777777" w:rsidR="00584850" w:rsidRPr="00FE21C6" w:rsidRDefault="00584850" w:rsidP="00584850">
            <w:pPr>
              <w:rPr>
                <w:rFonts w:cstheme="minorHAnsi"/>
                <w:sz w:val="20"/>
                <w:szCs w:val="20"/>
              </w:rPr>
            </w:pPr>
          </w:p>
        </w:tc>
      </w:tr>
      <w:tr w:rsidR="00584850" w:rsidRPr="00FE21C6" w14:paraId="44A358A0" w14:textId="77777777" w:rsidTr="36913BC4">
        <w:tc>
          <w:tcPr>
            <w:tcW w:w="2122" w:type="dxa"/>
          </w:tcPr>
          <w:p w14:paraId="77444B1D"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2CB44148" w14:textId="77777777" w:rsidR="00584850" w:rsidRPr="00FE21C6" w:rsidRDefault="00584850" w:rsidP="00584850">
            <w:pPr>
              <w:rPr>
                <w:rFonts w:cstheme="minorHAnsi"/>
                <w:sz w:val="20"/>
                <w:szCs w:val="20"/>
              </w:rPr>
            </w:pPr>
            <w:r w:rsidRPr="00FE21C6">
              <w:rPr>
                <w:rFonts w:cstheme="minorHAnsi"/>
                <w:sz w:val="20"/>
                <w:szCs w:val="20"/>
              </w:rPr>
              <w:t>70 minuten</w:t>
            </w:r>
          </w:p>
        </w:tc>
      </w:tr>
      <w:tr w:rsidR="00584850" w:rsidRPr="00FE21C6" w14:paraId="2043C6FD" w14:textId="77777777" w:rsidTr="36913BC4">
        <w:tc>
          <w:tcPr>
            <w:tcW w:w="2122" w:type="dxa"/>
          </w:tcPr>
          <w:p w14:paraId="3AFC6028" w14:textId="77777777" w:rsidR="00584850" w:rsidRPr="00FE21C6" w:rsidRDefault="00584850" w:rsidP="00584850">
            <w:pPr>
              <w:rPr>
                <w:rFonts w:cstheme="minorHAnsi"/>
                <w:b/>
                <w:sz w:val="20"/>
                <w:szCs w:val="20"/>
              </w:rPr>
            </w:pPr>
          </w:p>
        </w:tc>
        <w:tc>
          <w:tcPr>
            <w:tcW w:w="6940" w:type="dxa"/>
          </w:tcPr>
          <w:p w14:paraId="59CB1E7B" w14:textId="77777777" w:rsidR="00584850" w:rsidRPr="00FE21C6" w:rsidRDefault="00584850" w:rsidP="00584850">
            <w:pPr>
              <w:rPr>
                <w:rFonts w:cstheme="minorHAnsi"/>
                <w:sz w:val="20"/>
                <w:szCs w:val="20"/>
              </w:rPr>
            </w:pPr>
          </w:p>
        </w:tc>
      </w:tr>
      <w:tr w:rsidR="00584850" w:rsidRPr="00FE21C6" w14:paraId="77648FC4" w14:textId="77777777" w:rsidTr="36913BC4">
        <w:tc>
          <w:tcPr>
            <w:tcW w:w="2122" w:type="dxa"/>
          </w:tcPr>
          <w:p w14:paraId="3038635B" w14:textId="77777777" w:rsidR="00584850" w:rsidRPr="00FE21C6" w:rsidRDefault="00584850" w:rsidP="00584850">
            <w:pPr>
              <w:rPr>
                <w:rFonts w:cstheme="minorHAnsi"/>
                <w:b/>
                <w:sz w:val="20"/>
                <w:szCs w:val="20"/>
              </w:rPr>
            </w:pPr>
            <w:r w:rsidRPr="00FE21C6">
              <w:rPr>
                <w:rFonts w:cstheme="minorHAnsi"/>
                <w:b/>
                <w:sz w:val="20"/>
                <w:szCs w:val="20"/>
              </w:rPr>
              <w:t>LOB-competentie</w:t>
            </w:r>
          </w:p>
        </w:tc>
        <w:tc>
          <w:tcPr>
            <w:tcW w:w="6940" w:type="dxa"/>
          </w:tcPr>
          <w:p w14:paraId="114C4CB9" w14:textId="77777777" w:rsidR="00584850" w:rsidRPr="00FE21C6" w:rsidRDefault="00584850" w:rsidP="00584850">
            <w:pPr>
              <w:rPr>
                <w:rFonts w:cstheme="minorHAnsi"/>
                <w:sz w:val="20"/>
                <w:szCs w:val="20"/>
              </w:rPr>
            </w:pPr>
          </w:p>
        </w:tc>
      </w:tr>
    </w:tbl>
    <w:p w14:paraId="403B8F9F" w14:textId="50B0CDC9" w:rsidR="36913BC4" w:rsidRDefault="36913BC4"/>
    <w:p w14:paraId="1AC39DC0" w14:textId="77777777" w:rsidR="00584850" w:rsidRPr="00FE21C6" w:rsidRDefault="00584850" w:rsidP="00584850">
      <w:pPr>
        <w:spacing w:line="259" w:lineRule="auto"/>
        <w:rPr>
          <w:rFonts w:asciiTheme="minorHAnsi" w:eastAsiaTheme="minorHAnsi" w:hAnsiTheme="minorHAnsi" w:cstheme="minorHAnsi"/>
          <w:lang w:eastAsia="en-US"/>
        </w:rPr>
      </w:pPr>
    </w:p>
    <w:p w14:paraId="59DC4581"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9"/>
        <w:tblW w:w="0" w:type="auto"/>
        <w:tblLook w:val="04A0" w:firstRow="1" w:lastRow="0" w:firstColumn="1" w:lastColumn="0" w:noHBand="0" w:noVBand="1"/>
      </w:tblPr>
      <w:tblGrid>
        <w:gridCol w:w="2122"/>
        <w:gridCol w:w="6940"/>
      </w:tblGrid>
      <w:tr w:rsidR="00584850" w:rsidRPr="00FE21C6" w14:paraId="1AB7F02E" w14:textId="77777777" w:rsidTr="36913BC4">
        <w:tc>
          <w:tcPr>
            <w:tcW w:w="2122" w:type="dxa"/>
          </w:tcPr>
          <w:p w14:paraId="534E9D74"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940" w:type="dxa"/>
          </w:tcPr>
          <w:p w14:paraId="7C9DDA76" w14:textId="77777777" w:rsidR="00584850" w:rsidRPr="00FE21C6" w:rsidRDefault="00584850" w:rsidP="00584850">
            <w:pPr>
              <w:rPr>
                <w:rFonts w:cstheme="minorHAnsi"/>
                <w:b/>
                <w:sz w:val="20"/>
                <w:szCs w:val="20"/>
              </w:rPr>
            </w:pPr>
            <w:r w:rsidRPr="00FE21C6">
              <w:rPr>
                <w:rFonts w:cstheme="minorHAnsi"/>
                <w:b/>
                <w:sz w:val="20"/>
                <w:szCs w:val="20"/>
              </w:rPr>
              <w:t>T12</w:t>
            </w:r>
          </w:p>
        </w:tc>
      </w:tr>
      <w:tr w:rsidR="00584850" w:rsidRPr="00FE21C6" w14:paraId="38E8C2A6" w14:textId="77777777" w:rsidTr="36913BC4">
        <w:tc>
          <w:tcPr>
            <w:tcW w:w="2122" w:type="dxa"/>
          </w:tcPr>
          <w:p w14:paraId="058395AB" w14:textId="77777777" w:rsidR="00584850" w:rsidRPr="00FE21C6" w:rsidRDefault="00584850" w:rsidP="00584850">
            <w:pPr>
              <w:rPr>
                <w:rFonts w:cstheme="minorHAnsi"/>
                <w:sz w:val="20"/>
                <w:szCs w:val="20"/>
              </w:rPr>
            </w:pPr>
          </w:p>
        </w:tc>
        <w:tc>
          <w:tcPr>
            <w:tcW w:w="6940" w:type="dxa"/>
          </w:tcPr>
          <w:p w14:paraId="3C5D89E4" w14:textId="77777777" w:rsidR="00584850" w:rsidRPr="00FE21C6" w:rsidRDefault="00584850" w:rsidP="00584850">
            <w:pPr>
              <w:rPr>
                <w:rFonts w:cstheme="minorHAnsi"/>
                <w:sz w:val="20"/>
                <w:szCs w:val="20"/>
              </w:rPr>
            </w:pPr>
          </w:p>
        </w:tc>
      </w:tr>
      <w:tr w:rsidR="00584850" w:rsidRPr="00FE21C6" w14:paraId="76E22DD8" w14:textId="77777777" w:rsidTr="36913BC4">
        <w:tc>
          <w:tcPr>
            <w:tcW w:w="2122" w:type="dxa"/>
          </w:tcPr>
          <w:p w14:paraId="755712FA" w14:textId="77777777" w:rsidR="00584850" w:rsidRPr="00FE21C6" w:rsidRDefault="00584850" w:rsidP="00584850">
            <w:pPr>
              <w:rPr>
                <w:rFonts w:cstheme="minorHAnsi"/>
                <w:b/>
                <w:sz w:val="20"/>
                <w:szCs w:val="20"/>
              </w:rPr>
            </w:pPr>
            <w:r w:rsidRPr="00FE21C6">
              <w:rPr>
                <w:rFonts w:cstheme="minorHAnsi"/>
                <w:b/>
                <w:sz w:val="20"/>
                <w:szCs w:val="20"/>
              </w:rPr>
              <w:t>Stof</w:t>
            </w:r>
          </w:p>
        </w:tc>
        <w:tc>
          <w:tcPr>
            <w:tcW w:w="6940" w:type="dxa"/>
          </w:tcPr>
          <w:p w14:paraId="7CE2AB49" w14:textId="77777777" w:rsidR="00584850" w:rsidRPr="00FE21C6" w:rsidRDefault="00584850" w:rsidP="00584850">
            <w:pPr>
              <w:rPr>
                <w:rFonts w:cstheme="minorHAnsi"/>
                <w:sz w:val="20"/>
                <w:szCs w:val="20"/>
              </w:rPr>
            </w:pPr>
            <w:r w:rsidRPr="00FE21C6">
              <w:rPr>
                <w:rFonts w:cstheme="minorHAnsi"/>
                <w:sz w:val="20"/>
                <w:szCs w:val="20"/>
              </w:rPr>
              <w:t>Werkstuk thema uit het leerboek..</w:t>
            </w:r>
          </w:p>
        </w:tc>
      </w:tr>
      <w:tr w:rsidR="00584850" w:rsidRPr="00FE21C6" w14:paraId="35C223DF" w14:textId="77777777" w:rsidTr="36913BC4">
        <w:tc>
          <w:tcPr>
            <w:tcW w:w="2122" w:type="dxa"/>
          </w:tcPr>
          <w:p w14:paraId="21BA0AD5" w14:textId="77777777" w:rsidR="00584850" w:rsidRPr="00FE21C6" w:rsidRDefault="00584850" w:rsidP="00584850">
            <w:pPr>
              <w:rPr>
                <w:rFonts w:cstheme="minorHAnsi"/>
                <w:sz w:val="20"/>
                <w:szCs w:val="20"/>
              </w:rPr>
            </w:pPr>
          </w:p>
        </w:tc>
        <w:tc>
          <w:tcPr>
            <w:tcW w:w="6940" w:type="dxa"/>
          </w:tcPr>
          <w:p w14:paraId="3BBC0611" w14:textId="77777777" w:rsidR="00584850" w:rsidRPr="00FE21C6" w:rsidRDefault="00584850" w:rsidP="00584850">
            <w:pPr>
              <w:rPr>
                <w:rFonts w:cstheme="minorHAnsi"/>
                <w:sz w:val="20"/>
                <w:szCs w:val="20"/>
              </w:rPr>
            </w:pPr>
          </w:p>
        </w:tc>
      </w:tr>
      <w:tr w:rsidR="00584850" w:rsidRPr="00FE21C6" w14:paraId="16D59166" w14:textId="77777777" w:rsidTr="36913BC4">
        <w:tc>
          <w:tcPr>
            <w:tcW w:w="2122" w:type="dxa"/>
          </w:tcPr>
          <w:p w14:paraId="73DEC275"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940" w:type="dxa"/>
          </w:tcPr>
          <w:p w14:paraId="7E61D751" w14:textId="77777777" w:rsidR="00584850" w:rsidRPr="00FE21C6" w:rsidRDefault="00584850" w:rsidP="00584850">
            <w:pPr>
              <w:rPr>
                <w:rFonts w:cstheme="minorHAnsi"/>
                <w:sz w:val="20"/>
                <w:szCs w:val="20"/>
              </w:rPr>
            </w:pPr>
          </w:p>
        </w:tc>
      </w:tr>
      <w:tr w:rsidR="00584850" w:rsidRPr="00FE21C6" w14:paraId="1C69A117" w14:textId="77777777" w:rsidTr="36913BC4">
        <w:tc>
          <w:tcPr>
            <w:tcW w:w="2122" w:type="dxa"/>
          </w:tcPr>
          <w:p w14:paraId="5A7465B7" w14:textId="77777777" w:rsidR="00584850" w:rsidRPr="00FE21C6" w:rsidRDefault="00584850" w:rsidP="00584850">
            <w:pPr>
              <w:rPr>
                <w:rFonts w:cstheme="minorHAnsi"/>
                <w:b/>
                <w:sz w:val="20"/>
                <w:szCs w:val="20"/>
              </w:rPr>
            </w:pPr>
          </w:p>
        </w:tc>
        <w:tc>
          <w:tcPr>
            <w:tcW w:w="6940" w:type="dxa"/>
          </w:tcPr>
          <w:p w14:paraId="24B1F034" w14:textId="77777777" w:rsidR="00584850" w:rsidRPr="00FE21C6" w:rsidRDefault="00584850" w:rsidP="00584850">
            <w:pPr>
              <w:rPr>
                <w:rFonts w:cstheme="minorHAnsi"/>
                <w:sz w:val="20"/>
                <w:szCs w:val="20"/>
              </w:rPr>
            </w:pPr>
          </w:p>
        </w:tc>
      </w:tr>
      <w:tr w:rsidR="00584850" w:rsidRPr="00FE21C6" w14:paraId="4A5B53F1" w14:textId="77777777" w:rsidTr="36913BC4">
        <w:tc>
          <w:tcPr>
            <w:tcW w:w="2122" w:type="dxa"/>
          </w:tcPr>
          <w:p w14:paraId="7B5607C0"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940" w:type="dxa"/>
          </w:tcPr>
          <w:p w14:paraId="7DA21DFE" w14:textId="77777777" w:rsidR="00584850" w:rsidRPr="00FE21C6" w:rsidRDefault="00584850" w:rsidP="00584850">
            <w:pPr>
              <w:rPr>
                <w:rFonts w:cstheme="minorHAnsi"/>
                <w:b/>
                <w:sz w:val="20"/>
                <w:szCs w:val="20"/>
              </w:rPr>
            </w:pPr>
            <w:r w:rsidRPr="00FE21C6">
              <w:rPr>
                <w:rFonts w:cstheme="minorHAnsi"/>
                <w:b/>
                <w:sz w:val="20"/>
                <w:szCs w:val="20"/>
              </w:rPr>
              <w:t>Werkstuk.</w:t>
            </w:r>
            <w:r w:rsidRPr="00FE21C6">
              <w:rPr>
                <w:rFonts w:cstheme="minorHAnsi"/>
                <w:sz w:val="20"/>
                <w:szCs w:val="20"/>
              </w:rPr>
              <w:t xml:space="preserve"> Een werkstuk schrijven over een behandeld thema uit het boek Groei en oogst.</w:t>
            </w:r>
          </w:p>
        </w:tc>
      </w:tr>
      <w:tr w:rsidR="00584850" w:rsidRPr="00FE21C6" w14:paraId="205516C6" w14:textId="77777777" w:rsidTr="36913BC4">
        <w:tc>
          <w:tcPr>
            <w:tcW w:w="2122" w:type="dxa"/>
          </w:tcPr>
          <w:p w14:paraId="23CBD42B" w14:textId="77777777" w:rsidR="00584850" w:rsidRPr="00FE21C6" w:rsidRDefault="00584850" w:rsidP="00584850">
            <w:pPr>
              <w:rPr>
                <w:rFonts w:cstheme="minorHAnsi"/>
                <w:b/>
                <w:sz w:val="20"/>
                <w:szCs w:val="20"/>
              </w:rPr>
            </w:pPr>
          </w:p>
        </w:tc>
        <w:tc>
          <w:tcPr>
            <w:tcW w:w="6940" w:type="dxa"/>
          </w:tcPr>
          <w:p w14:paraId="0D598DAA" w14:textId="77777777" w:rsidR="00584850" w:rsidRPr="00FE21C6" w:rsidRDefault="00584850" w:rsidP="00584850">
            <w:pPr>
              <w:rPr>
                <w:rFonts w:cstheme="minorHAnsi"/>
                <w:sz w:val="20"/>
                <w:szCs w:val="20"/>
              </w:rPr>
            </w:pPr>
          </w:p>
        </w:tc>
      </w:tr>
      <w:tr w:rsidR="00584850" w:rsidRPr="00FE21C6" w14:paraId="2C62A656" w14:textId="77777777" w:rsidTr="36913BC4">
        <w:tc>
          <w:tcPr>
            <w:tcW w:w="2122" w:type="dxa"/>
          </w:tcPr>
          <w:p w14:paraId="2BA2FB6D" w14:textId="77777777" w:rsidR="00584850" w:rsidRPr="00FE21C6" w:rsidRDefault="00584850" w:rsidP="00584850">
            <w:pPr>
              <w:rPr>
                <w:rFonts w:cstheme="minorHAnsi"/>
                <w:b/>
                <w:sz w:val="20"/>
                <w:szCs w:val="20"/>
              </w:rPr>
            </w:pPr>
            <w:r w:rsidRPr="00FE21C6">
              <w:rPr>
                <w:rFonts w:cstheme="minorHAnsi"/>
                <w:b/>
                <w:sz w:val="20"/>
                <w:szCs w:val="20"/>
              </w:rPr>
              <w:t>Toetsweging</w:t>
            </w:r>
          </w:p>
        </w:tc>
        <w:tc>
          <w:tcPr>
            <w:tcW w:w="6940" w:type="dxa"/>
          </w:tcPr>
          <w:p w14:paraId="7E836803" w14:textId="77777777" w:rsidR="00584850" w:rsidRPr="00FE21C6" w:rsidRDefault="00584850" w:rsidP="00584850">
            <w:pPr>
              <w:rPr>
                <w:rFonts w:cstheme="minorHAnsi"/>
                <w:sz w:val="20"/>
                <w:szCs w:val="20"/>
              </w:rPr>
            </w:pPr>
            <w:r w:rsidRPr="00FE21C6">
              <w:rPr>
                <w:rFonts w:cstheme="minorHAnsi"/>
                <w:sz w:val="20"/>
                <w:szCs w:val="20"/>
              </w:rPr>
              <w:t>Weging 2 x</w:t>
            </w:r>
          </w:p>
        </w:tc>
      </w:tr>
      <w:tr w:rsidR="00584850" w:rsidRPr="00FE21C6" w14:paraId="4C84BFB4" w14:textId="77777777" w:rsidTr="36913BC4">
        <w:tc>
          <w:tcPr>
            <w:tcW w:w="2122" w:type="dxa"/>
          </w:tcPr>
          <w:p w14:paraId="056DE65A" w14:textId="77777777" w:rsidR="00584850" w:rsidRPr="00FE21C6" w:rsidRDefault="00584850" w:rsidP="00584850">
            <w:pPr>
              <w:rPr>
                <w:rFonts w:cstheme="minorHAnsi"/>
                <w:b/>
                <w:sz w:val="20"/>
                <w:szCs w:val="20"/>
              </w:rPr>
            </w:pPr>
          </w:p>
        </w:tc>
        <w:tc>
          <w:tcPr>
            <w:tcW w:w="6940" w:type="dxa"/>
          </w:tcPr>
          <w:p w14:paraId="3C2376FF" w14:textId="77777777" w:rsidR="00584850" w:rsidRPr="00FE21C6" w:rsidRDefault="00584850" w:rsidP="00584850">
            <w:pPr>
              <w:rPr>
                <w:rFonts w:cstheme="minorHAnsi"/>
                <w:sz w:val="20"/>
                <w:szCs w:val="20"/>
              </w:rPr>
            </w:pPr>
          </w:p>
        </w:tc>
      </w:tr>
      <w:tr w:rsidR="00584850" w:rsidRPr="00FE21C6" w14:paraId="42159668" w14:textId="77777777" w:rsidTr="36913BC4">
        <w:tc>
          <w:tcPr>
            <w:tcW w:w="2122" w:type="dxa"/>
          </w:tcPr>
          <w:p w14:paraId="42D495C5"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940" w:type="dxa"/>
          </w:tcPr>
          <w:p w14:paraId="385B6ACB" w14:textId="77777777" w:rsidR="00584850" w:rsidRPr="00FE21C6" w:rsidRDefault="00584850" w:rsidP="00584850">
            <w:pPr>
              <w:rPr>
                <w:rFonts w:cstheme="minorHAnsi"/>
                <w:sz w:val="20"/>
                <w:szCs w:val="20"/>
              </w:rPr>
            </w:pPr>
            <w:r w:rsidRPr="00FE21C6">
              <w:rPr>
                <w:rFonts w:cstheme="minorHAnsi"/>
                <w:sz w:val="20"/>
                <w:szCs w:val="20"/>
              </w:rPr>
              <w:t>50 minuten.</w:t>
            </w:r>
          </w:p>
        </w:tc>
      </w:tr>
      <w:tr w:rsidR="00584850" w:rsidRPr="00FE21C6" w14:paraId="55BCB7F7" w14:textId="77777777" w:rsidTr="36913BC4">
        <w:tc>
          <w:tcPr>
            <w:tcW w:w="2122" w:type="dxa"/>
          </w:tcPr>
          <w:p w14:paraId="3E69C4F0" w14:textId="77777777" w:rsidR="00584850" w:rsidRPr="00FE21C6" w:rsidRDefault="00584850" w:rsidP="00584850">
            <w:pPr>
              <w:rPr>
                <w:rFonts w:cstheme="minorHAnsi"/>
                <w:b/>
                <w:sz w:val="20"/>
                <w:szCs w:val="20"/>
              </w:rPr>
            </w:pPr>
          </w:p>
        </w:tc>
        <w:tc>
          <w:tcPr>
            <w:tcW w:w="6940" w:type="dxa"/>
          </w:tcPr>
          <w:p w14:paraId="27FF04D4" w14:textId="77777777" w:rsidR="00584850" w:rsidRPr="00FE21C6" w:rsidRDefault="00584850" w:rsidP="00584850">
            <w:pPr>
              <w:rPr>
                <w:rFonts w:cstheme="minorHAnsi"/>
                <w:sz w:val="20"/>
                <w:szCs w:val="20"/>
              </w:rPr>
            </w:pPr>
          </w:p>
        </w:tc>
      </w:tr>
      <w:tr w:rsidR="00584850" w:rsidRPr="00FE21C6" w14:paraId="4E297592" w14:textId="77777777" w:rsidTr="36913BC4">
        <w:tc>
          <w:tcPr>
            <w:tcW w:w="2122" w:type="dxa"/>
          </w:tcPr>
          <w:p w14:paraId="09491833" w14:textId="77777777" w:rsidR="00584850" w:rsidRPr="00FE21C6" w:rsidRDefault="00584850" w:rsidP="00584850">
            <w:pPr>
              <w:rPr>
                <w:rFonts w:cstheme="minorHAnsi"/>
                <w:b/>
                <w:sz w:val="20"/>
                <w:szCs w:val="20"/>
              </w:rPr>
            </w:pPr>
            <w:r w:rsidRPr="00FE21C6">
              <w:rPr>
                <w:rFonts w:cstheme="minorHAnsi"/>
                <w:b/>
                <w:sz w:val="20"/>
                <w:szCs w:val="20"/>
              </w:rPr>
              <w:t>Eindcijfer</w:t>
            </w:r>
          </w:p>
        </w:tc>
        <w:tc>
          <w:tcPr>
            <w:tcW w:w="6940" w:type="dxa"/>
          </w:tcPr>
          <w:p w14:paraId="034D9521" w14:textId="77777777" w:rsidR="00584850" w:rsidRPr="00FE21C6" w:rsidRDefault="00584850" w:rsidP="00584850">
            <w:pPr>
              <w:rPr>
                <w:rFonts w:cstheme="minorHAnsi"/>
                <w:b/>
                <w:sz w:val="20"/>
                <w:szCs w:val="20"/>
              </w:rPr>
            </w:pPr>
            <w:r w:rsidRPr="00FE21C6">
              <w:rPr>
                <w:rFonts w:cstheme="minorHAnsi"/>
                <w:b/>
                <w:sz w:val="20"/>
                <w:szCs w:val="20"/>
              </w:rPr>
              <w:t>Groen 4</w:t>
            </w:r>
          </w:p>
        </w:tc>
      </w:tr>
    </w:tbl>
    <w:p w14:paraId="15F18E1E" w14:textId="1B891AC4" w:rsidR="36913BC4" w:rsidRDefault="36913BC4"/>
    <w:p w14:paraId="060D0F3C" w14:textId="77777777" w:rsidR="00584850" w:rsidRPr="00FE21C6" w:rsidRDefault="00584850" w:rsidP="00584850">
      <w:pPr>
        <w:spacing w:line="259" w:lineRule="auto"/>
        <w:rPr>
          <w:rFonts w:asciiTheme="minorHAnsi" w:eastAsiaTheme="minorHAnsi" w:hAnsiTheme="minorHAnsi" w:cstheme="minorHAnsi"/>
          <w:lang w:eastAsia="en-US"/>
        </w:rPr>
      </w:pPr>
    </w:p>
    <w:p w14:paraId="35A271B0" w14:textId="77777777" w:rsidR="00584850" w:rsidRPr="00FE21C6" w:rsidRDefault="00584850" w:rsidP="00584850">
      <w:pPr>
        <w:spacing w:line="259" w:lineRule="auto"/>
        <w:rPr>
          <w:rFonts w:asciiTheme="minorHAnsi" w:eastAsiaTheme="minorHAnsi" w:hAnsiTheme="minorHAnsi" w:cstheme="minorHAnsi"/>
          <w:lang w:eastAsia="en-US"/>
        </w:rPr>
      </w:pPr>
    </w:p>
    <w:tbl>
      <w:tblPr>
        <w:tblStyle w:val="Tabelraster19"/>
        <w:tblW w:w="0" w:type="auto"/>
        <w:tblLook w:val="04A0" w:firstRow="1" w:lastRow="0" w:firstColumn="1" w:lastColumn="0" w:noHBand="0" w:noVBand="1"/>
      </w:tblPr>
      <w:tblGrid>
        <w:gridCol w:w="9062"/>
      </w:tblGrid>
      <w:tr w:rsidR="00584850" w:rsidRPr="00FE21C6" w14:paraId="7637D879" w14:textId="77777777" w:rsidTr="36913BC4">
        <w:tc>
          <w:tcPr>
            <w:tcW w:w="9062" w:type="dxa"/>
          </w:tcPr>
          <w:p w14:paraId="26D0885D" w14:textId="77777777" w:rsidR="00584850" w:rsidRPr="00FE21C6" w:rsidRDefault="00584850" w:rsidP="00584850">
            <w:pPr>
              <w:rPr>
                <w:rFonts w:cstheme="minorHAnsi"/>
                <w:sz w:val="20"/>
                <w:szCs w:val="20"/>
              </w:rPr>
            </w:pPr>
            <w:r w:rsidRPr="00FE21C6">
              <w:rPr>
                <w:rFonts w:cstheme="minorHAnsi"/>
                <w:sz w:val="20"/>
                <w:szCs w:val="20"/>
              </w:rPr>
              <w:t>Eindcijfer schoolexamen Groen 1 + Groen 2 +Groen 3+ Groen 4 = :4 = eindcijfer</w:t>
            </w:r>
          </w:p>
        </w:tc>
      </w:tr>
    </w:tbl>
    <w:p w14:paraId="121214E6" w14:textId="2B447B52" w:rsidR="36913BC4" w:rsidRDefault="36913BC4"/>
    <w:p w14:paraId="29054FAB" w14:textId="77777777" w:rsidR="00584850" w:rsidRPr="00FE21C6" w:rsidRDefault="00584850" w:rsidP="00584850">
      <w:pPr>
        <w:spacing w:line="259" w:lineRule="auto"/>
        <w:rPr>
          <w:rFonts w:asciiTheme="minorHAnsi" w:eastAsiaTheme="minorHAnsi" w:hAnsiTheme="minorHAnsi" w:cstheme="minorHAnsi"/>
          <w:lang w:eastAsia="en-US"/>
        </w:rPr>
      </w:pPr>
    </w:p>
    <w:p w14:paraId="1D3588E6" w14:textId="77777777" w:rsidR="00584850" w:rsidRPr="00FE21C6" w:rsidRDefault="00584850" w:rsidP="00584850">
      <w:pPr>
        <w:spacing w:line="259" w:lineRule="auto"/>
        <w:rPr>
          <w:rFonts w:asciiTheme="minorHAnsi" w:eastAsiaTheme="minorHAnsi" w:hAnsiTheme="minorHAnsi" w:cstheme="minorHAnsi"/>
          <w:lang w:eastAsia="en-US"/>
        </w:rPr>
      </w:pPr>
    </w:p>
    <w:p w14:paraId="414F3AAE" w14:textId="77777777" w:rsidR="00584850" w:rsidRPr="00FE21C6" w:rsidRDefault="00584850" w:rsidP="00584850">
      <w:pPr>
        <w:spacing w:line="259" w:lineRule="auto"/>
        <w:rPr>
          <w:rFonts w:asciiTheme="minorHAnsi" w:eastAsiaTheme="minorHAnsi" w:hAnsiTheme="minorHAnsi" w:cstheme="minorHAnsi"/>
          <w:b/>
          <w:lang w:eastAsia="en-US"/>
        </w:rPr>
      </w:pPr>
      <w:r w:rsidRPr="00FE21C6">
        <w:rPr>
          <w:rFonts w:asciiTheme="minorHAnsi" w:eastAsiaTheme="minorHAnsi" w:hAnsiTheme="minorHAnsi" w:cstheme="minorHAnsi"/>
          <w:b/>
          <w:lang w:eastAsia="en-US"/>
        </w:rPr>
        <w:t>II.</w:t>
      </w:r>
      <w:r w:rsidRPr="00FE21C6">
        <w:rPr>
          <w:rFonts w:asciiTheme="minorHAnsi" w:eastAsiaTheme="minorHAnsi" w:hAnsiTheme="minorHAnsi" w:cstheme="minorHAnsi"/>
          <w:b/>
          <w:lang w:eastAsia="en-US"/>
        </w:rPr>
        <w:tab/>
        <w:t>Centraal schriftelijk eindexamen</w:t>
      </w:r>
    </w:p>
    <w:p w14:paraId="00E37B32" w14:textId="77777777" w:rsidR="00584850" w:rsidRPr="00FE21C6" w:rsidRDefault="00584850" w:rsidP="00584850">
      <w:pPr>
        <w:spacing w:after="160" w:line="259" w:lineRule="auto"/>
        <w:rPr>
          <w:rFonts w:asciiTheme="minorHAnsi" w:eastAsiaTheme="minorHAnsi" w:hAnsiTheme="minorHAnsi" w:cstheme="minorHAnsi"/>
          <w:lang w:eastAsia="en-US"/>
        </w:rPr>
      </w:pPr>
    </w:p>
    <w:tbl>
      <w:tblPr>
        <w:tblStyle w:val="Tabelraster19"/>
        <w:tblW w:w="0" w:type="auto"/>
        <w:tblLook w:val="04A0" w:firstRow="1" w:lastRow="0" w:firstColumn="1" w:lastColumn="0" w:noHBand="0" w:noVBand="1"/>
      </w:tblPr>
      <w:tblGrid>
        <w:gridCol w:w="2405"/>
        <w:gridCol w:w="6657"/>
      </w:tblGrid>
      <w:tr w:rsidR="00584850" w:rsidRPr="00FE21C6" w14:paraId="7E8A37CB" w14:textId="77777777" w:rsidTr="36913BC4">
        <w:tc>
          <w:tcPr>
            <w:tcW w:w="2405" w:type="dxa"/>
          </w:tcPr>
          <w:p w14:paraId="01F277C3" w14:textId="77777777" w:rsidR="00584850" w:rsidRPr="00FE21C6" w:rsidRDefault="00584850" w:rsidP="00584850">
            <w:pPr>
              <w:rPr>
                <w:rFonts w:cstheme="minorHAnsi"/>
                <w:b/>
                <w:sz w:val="20"/>
                <w:szCs w:val="20"/>
              </w:rPr>
            </w:pPr>
            <w:r w:rsidRPr="00FE21C6">
              <w:rPr>
                <w:rFonts w:cstheme="minorHAnsi"/>
                <w:b/>
                <w:sz w:val="20"/>
                <w:szCs w:val="20"/>
              </w:rPr>
              <w:t>Toets</w:t>
            </w:r>
          </w:p>
        </w:tc>
        <w:tc>
          <w:tcPr>
            <w:tcW w:w="6657" w:type="dxa"/>
          </w:tcPr>
          <w:p w14:paraId="10A6C935" w14:textId="77777777" w:rsidR="00584850" w:rsidRPr="00FE21C6" w:rsidRDefault="00584850" w:rsidP="00584850">
            <w:pPr>
              <w:rPr>
                <w:rFonts w:cstheme="minorHAnsi"/>
                <w:sz w:val="20"/>
                <w:szCs w:val="20"/>
              </w:rPr>
            </w:pPr>
          </w:p>
        </w:tc>
      </w:tr>
      <w:tr w:rsidR="00584850" w:rsidRPr="00FE21C6" w14:paraId="14421481" w14:textId="77777777" w:rsidTr="36913BC4">
        <w:tc>
          <w:tcPr>
            <w:tcW w:w="2405" w:type="dxa"/>
          </w:tcPr>
          <w:p w14:paraId="7583189E" w14:textId="77777777" w:rsidR="00584850" w:rsidRPr="00FE21C6" w:rsidRDefault="00584850" w:rsidP="00584850">
            <w:pPr>
              <w:rPr>
                <w:rFonts w:cstheme="minorHAnsi"/>
                <w:b/>
                <w:sz w:val="20"/>
                <w:szCs w:val="20"/>
              </w:rPr>
            </w:pPr>
          </w:p>
        </w:tc>
        <w:tc>
          <w:tcPr>
            <w:tcW w:w="6657" w:type="dxa"/>
          </w:tcPr>
          <w:p w14:paraId="25130B9A" w14:textId="77777777" w:rsidR="00584850" w:rsidRPr="00FE21C6" w:rsidRDefault="00584850" w:rsidP="00584850">
            <w:pPr>
              <w:rPr>
                <w:rFonts w:cstheme="minorHAnsi"/>
                <w:sz w:val="20"/>
                <w:szCs w:val="20"/>
              </w:rPr>
            </w:pPr>
          </w:p>
        </w:tc>
      </w:tr>
      <w:tr w:rsidR="00584850" w:rsidRPr="00FE21C6" w14:paraId="71936D58" w14:textId="77777777" w:rsidTr="36913BC4">
        <w:tc>
          <w:tcPr>
            <w:tcW w:w="2405" w:type="dxa"/>
          </w:tcPr>
          <w:p w14:paraId="7B6096AA" w14:textId="77777777" w:rsidR="00584850" w:rsidRPr="00FE21C6" w:rsidRDefault="00584850" w:rsidP="00584850">
            <w:pPr>
              <w:rPr>
                <w:rFonts w:cstheme="minorHAnsi"/>
                <w:b/>
                <w:sz w:val="20"/>
                <w:szCs w:val="20"/>
              </w:rPr>
            </w:pPr>
            <w:r w:rsidRPr="00FE21C6">
              <w:rPr>
                <w:rFonts w:cstheme="minorHAnsi"/>
                <w:b/>
                <w:sz w:val="20"/>
                <w:szCs w:val="20"/>
              </w:rPr>
              <w:lastRenderedPageBreak/>
              <w:t>Stof</w:t>
            </w:r>
          </w:p>
        </w:tc>
        <w:tc>
          <w:tcPr>
            <w:tcW w:w="6657" w:type="dxa"/>
          </w:tcPr>
          <w:p w14:paraId="53B28D83" w14:textId="77777777" w:rsidR="00584850" w:rsidRPr="00FE21C6" w:rsidRDefault="00584850" w:rsidP="00584850">
            <w:pPr>
              <w:rPr>
                <w:rFonts w:cstheme="minorHAnsi"/>
                <w:sz w:val="20"/>
                <w:szCs w:val="20"/>
              </w:rPr>
            </w:pPr>
          </w:p>
        </w:tc>
      </w:tr>
      <w:tr w:rsidR="00584850" w:rsidRPr="00FE21C6" w14:paraId="72677F3B" w14:textId="77777777" w:rsidTr="36913BC4">
        <w:tc>
          <w:tcPr>
            <w:tcW w:w="2405" w:type="dxa"/>
          </w:tcPr>
          <w:p w14:paraId="7575A6D5" w14:textId="77777777" w:rsidR="00584850" w:rsidRPr="00FE21C6" w:rsidRDefault="00584850" w:rsidP="00584850">
            <w:pPr>
              <w:rPr>
                <w:rFonts w:cstheme="minorHAnsi"/>
                <w:b/>
                <w:sz w:val="20"/>
                <w:szCs w:val="20"/>
              </w:rPr>
            </w:pPr>
          </w:p>
        </w:tc>
        <w:tc>
          <w:tcPr>
            <w:tcW w:w="6657" w:type="dxa"/>
          </w:tcPr>
          <w:p w14:paraId="770D0655" w14:textId="77777777" w:rsidR="00584850" w:rsidRPr="00FE21C6" w:rsidRDefault="00584850" w:rsidP="00584850">
            <w:pPr>
              <w:rPr>
                <w:rFonts w:cstheme="minorHAnsi"/>
                <w:sz w:val="20"/>
                <w:szCs w:val="20"/>
              </w:rPr>
            </w:pPr>
          </w:p>
        </w:tc>
      </w:tr>
      <w:tr w:rsidR="00584850" w:rsidRPr="00FE21C6" w14:paraId="5607DE4D" w14:textId="77777777" w:rsidTr="36913BC4">
        <w:tc>
          <w:tcPr>
            <w:tcW w:w="2405" w:type="dxa"/>
          </w:tcPr>
          <w:p w14:paraId="4B1D4BD8" w14:textId="77777777" w:rsidR="00584850" w:rsidRPr="00FE21C6" w:rsidRDefault="00584850" w:rsidP="00584850">
            <w:pPr>
              <w:rPr>
                <w:rFonts w:cstheme="minorHAnsi"/>
                <w:b/>
                <w:sz w:val="20"/>
                <w:szCs w:val="20"/>
              </w:rPr>
            </w:pPr>
            <w:r w:rsidRPr="00FE21C6">
              <w:rPr>
                <w:rFonts w:cstheme="minorHAnsi"/>
                <w:b/>
                <w:sz w:val="20"/>
                <w:szCs w:val="20"/>
              </w:rPr>
              <w:t>Eindtermen</w:t>
            </w:r>
          </w:p>
        </w:tc>
        <w:tc>
          <w:tcPr>
            <w:tcW w:w="6657" w:type="dxa"/>
          </w:tcPr>
          <w:p w14:paraId="786A22BD" w14:textId="77777777" w:rsidR="00584850" w:rsidRPr="00FE21C6" w:rsidRDefault="00584850" w:rsidP="00584850">
            <w:pPr>
              <w:rPr>
                <w:rFonts w:cstheme="minorHAnsi"/>
                <w:sz w:val="20"/>
                <w:szCs w:val="20"/>
              </w:rPr>
            </w:pPr>
          </w:p>
        </w:tc>
      </w:tr>
      <w:tr w:rsidR="00584850" w:rsidRPr="00FE21C6" w14:paraId="5B37CF6E" w14:textId="77777777" w:rsidTr="36913BC4">
        <w:tc>
          <w:tcPr>
            <w:tcW w:w="2405" w:type="dxa"/>
          </w:tcPr>
          <w:p w14:paraId="2905E134" w14:textId="77777777" w:rsidR="00584850" w:rsidRPr="00FE21C6" w:rsidRDefault="00584850" w:rsidP="00584850">
            <w:pPr>
              <w:rPr>
                <w:rFonts w:cstheme="minorHAnsi"/>
                <w:b/>
                <w:sz w:val="20"/>
                <w:szCs w:val="20"/>
              </w:rPr>
            </w:pPr>
          </w:p>
        </w:tc>
        <w:tc>
          <w:tcPr>
            <w:tcW w:w="6657" w:type="dxa"/>
          </w:tcPr>
          <w:p w14:paraId="30C01F16" w14:textId="77777777" w:rsidR="00584850" w:rsidRPr="00FE21C6" w:rsidRDefault="00584850" w:rsidP="00584850">
            <w:pPr>
              <w:rPr>
                <w:rFonts w:cstheme="minorHAnsi"/>
                <w:sz w:val="20"/>
                <w:szCs w:val="20"/>
              </w:rPr>
            </w:pPr>
          </w:p>
        </w:tc>
      </w:tr>
      <w:tr w:rsidR="00584850" w:rsidRPr="00FE21C6" w14:paraId="09E41906" w14:textId="77777777" w:rsidTr="36913BC4">
        <w:tc>
          <w:tcPr>
            <w:tcW w:w="2405" w:type="dxa"/>
          </w:tcPr>
          <w:p w14:paraId="6F1963E2" w14:textId="77777777" w:rsidR="00584850" w:rsidRPr="00FE21C6" w:rsidRDefault="00584850" w:rsidP="00584850">
            <w:pPr>
              <w:rPr>
                <w:rFonts w:cstheme="minorHAnsi"/>
                <w:b/>
                <w:sz w:val="20"/>
                <w:szCs w:val="20"/>
              </w:rPr>
            </w:pPr>
            <w:r w:rsidRPr="00FE21C6">
              <w:rPr>
                <w:rFonts w:cstheme="minorHAnsi"/>
                <w:b/>
                <w:sz w:val="20"/>
                <w:szCs w:val="20"/>
              </w:rPr>
              <w:t>Toetswijze</w:t>
            </w:r>
          </w:p>
        </w:tc>
        <w:tc>
          <w:tcPr>
            <w:tcW w:w="6657" w:type="dxa"/>
          </w:tcPr>
          <w:p w14:paraId="513E5107" w14:textId="77777777" w:rsidR="00584850" w:rsidRPr="00FE21C6" w:rsidRDefault="00584850" w:rsidP="00584850">
            <w:pPr>
              <w:rPr>
                <w:rFonts w:cstheme="minorHAnsi"/>
                <w:sz w:val="20"/>
                <w:szCs w:val="20"/>
              </w:rPr>
            </w:pPr>
          </w:p>
        </w:tc>
      </w:tr>
      <w:tr w:rsidR="00584850" w:rsidRPr="00FE21C6" w14:paraId="7D718A5B" w14:textId="77777777" w:rsidTr="36913BC4">
        <w:tc>
          <w:tcPr>
            <w:tcW w:w="2405" w:type="dxa"/>
          </w:tcPr>
          <w:p w14:paraId="5EE6B96D" w14:textId="77777777" w:rsidR="00584850" w:rsidRPr="00FE21C6" w:rsidRDefault="00584850" w:rsidP="00584850">
            <w:pPr>
              <w:rPr>
                <w:rFonts w:cstheme="minorHAnsi"/>
                <w:b/>
                <w:sz w:val="20"/>
                <w:szCs w:val="20"/>
              </w:rPr>
            </w:pPr>
          </w:p>
        </w:tc>
        <w:tc>
          <w:tcPr>
            <w:tcW w:w="6657" w:type="dxa"/>
          </w:tcPr>
          <w:p w14:paraId="65963CBD" w14:textId="77777777" w:rsidR="00584850" w:rsidRPr="00FE21C6" w:rsidRDefault="00584850" w:rsidP="00584850">
            <w:pPr>
              <w:rPr>
                <w:rFonts w:cstheme="minorHAnsi"/>
                <w:sz w:val="20"/>
                <w:szCs w:val="20"/>
              </w:rPr>
            </w:pPr>
          </w:p>
        </w:tc>
      </w:tr>
      <w:tr w:rsidR="00584850" w:rsidRPr="00FE21C6" w14:paraId="67DB3284" w14:textId="77777777" w:rsidTr="36913BC4">
        <w:tc>
          <w:tcPr>
            <w:tcW w:w="2405" w:type="dxa"/>
          </w:tcPr>
          <w:p w14:paraId="5F2D62B9" w14:textId="77777777" w:rsidR="00584850" w:rsidRPr="00FE21C6" w:rsidRDefault="00584850" w:rsidP="00584850">
            <w:pPr>
              <w:rPr>
                <w:rFonts w:cstheme="minorHAnsi"/>
                <w:b/>
                <w:sz w:val="20"/>
                <w:szCs w:val="20"/>
              </w:rPr>
            </w:pPr>
            <w:r w:rsidRPr="00FE21C6">
              <w:rPr>
                <w:rFonts w:cstheme="minorHAnsi"/>
                <w:b/>
                <w:sz w:val="20"/>
                <w:szCs w:val="20"/>
              </w:rPr>
              <w:t>Toetsduur</w:t>
            </w:r>
          </w:p>
        </w:tc>
        <w:tc>
          <w:tcPr>
            <w:tcW w:w="6657" w:type="dxa"/>
          </w:tcPr>
          <w:p w14:paraId="6A81E780" w14:textId="77777777" w:rsidR="00584850" w:rsidRPr="00FE21C6" w:rsidRDefault="00584850" w:rsidP="00584850">
            <w:pPr>
              <w:rPr>
                <w:rFonts w:cstheme="minorHAnsi"/>
                <w:sz w:val="20"/>
                <w:szCs w:val="20"/>
              </w:rPr>
            </w:pPr>
          </w:p>
        </w:tc>
      </w:tr>
    </w:tbl>
    <w:p w14:paraId="6C9FEA34" w14:textId="0F958F28" w:rsidR="36913BC4" w:rsidRDefault="36913BC4"/>
    <w:p w14:paraId="7F26B326" w14:textId="77777777" w:rsidR="0083206B" w:rsidRPr="00FE21C6" w:rsidRDefault="0083206B">
      <w:pPr>
        <w:rPr>
          <w:rFonts w:asciiTheme="minorHAnsi" w:eastAsiaTheme="minorHAnsi" w:hAnsiTheme="minorHAnsi" w:cstheme="minorHAnsi"/>
          <w:lang w:eastAsia="en-US"/>
        </w:rPr>
        <w:sectPr w:rsidR="0083206B" w:rsidRPr="00FE21C6">
          <w:pgSz w:w="11900" w:h="16838"/>
          <w:pgMar w:top="1440" w:right="1359" w:bottom="416" w:left="1416" w:header="0" w:footer="0" w:gutter="0"/>
          <w:cols w:space="0" w:equalWidth="0">
            <w:col w:w="9124"/>
          </w:cols>
          <w:docGrid w:linePitch="360"/>
        </w:sectPr>
      </w:pPr>
    </w:p>
    <w:p w14:paraId="23D8006E" w14:textId="77777777" w:rsidR="000D6862" w:rsidRPr="000D6862" w:rsidRDefault="6F92CEFC" w:rsidP="000D6862">
      <w:pPr>
        <w:pStyle w:val="Kop2"/>
        <w:rPr>
          <w:rStyle w:val="eop"/>
        </w:rPr>
      </w:pPr>
      <w:r w:rsidRPr="6040F672">
        <w:rPr>
          <w:rStyle w:val="eop"/>
          <w:rFonts w:asciiTheme="minorHAnsi" w:hAnsiTheme="minorHAnsi" w:cstheme="minorBidi"/>
          <w:sz w:val="20"/>
          <w:szCs w:val="20"/>
        </w:rPr>
        <w:lastRenderedPageBreak/>
        <w:t> </w:t>
      </w:r>
      <w:bookmarkStart w:id="61" w:name="_Toc146872881"/>
      <w:r w:rsidR="169D92B5" w:rsidRPr="6040F672">
        <w:rPr>
          <w:rStyle w:val="eop"/>
        </w:rPr>
        <w:t>Zorg en welzijn,</w:t>
      </w:r>
      <w:bookmarkEnd w:id="61"/>
      <w:r w:rsidR="169D92B5" w:rsidRPr="6040F672">
        <w:rPr>
          <w:rStyle w:val="eop"/>
        </w:rPr>
        <w:t xml:space="preserve"> </w:t>
      </w:r>
    </w:p>
    <w:p w14:paraId="35DC92D6" w14:textId="6388262E" w:rsidR="004E53F8" w:rsidRPr="00FE21C6" w:rsidRDefault="169D92B5" w:rsidP="6040F672">
      <w:pPr>
        <w:pStyle w:val="Kop2"/>
        <w:rPr>
          <w:i/>
          <w:iCs/>
          <w:color w:val="000000" w:themeColor="text1"/>
          <w:sz w:val="20"/>
          <w:szCs w:val="20"/>
        </w:rPr>
      </w:pPr>
      <w:bookmarkStart w:id="62" w:name="_Toc146872882"/>
      <w:r w:rsidRPr="6040F672">
        <w:rPr>
          <w:rStyle w:val="eop"/>
        </w:rPr>
        <w:t>B</w:t>
      </w:r>
      <w:r w:rsidR="59CEA25C">
        <w:t>asis- en Kaderberoepsgerichte leerweg</w:t>
      </w:r>
      <w:bookmarkEnd w:id="62"/>
      <w:r w:rsidR="59CEA25C" w:rsidRPr="6040F672">
        <w:rPr>
          <w:rFonts w:eastAsia="Calibri"/>
          <w:i/>
          <w:iCs/>
          <w:color w:val="000000" w:themeColor="text1"/>
          <w:sz w:val="20"/>
          <w:szCs w:val="20"/>
        </w:rPr>
        <w:t xml:space="preserve"> </w:t>
      </w:r>
      <w:r w:rsidR="000D6862">
        <w:tab/>
      </w:r>
    </w:p>
    <w:p w14:paraId="203C2E86" w14:textId="00468E44" w:rsidR="004E53F8" w:rsidRPr="00FE21C6" w:rsidRDefault="5DEF7264" w:rsidP="5DEF7264">
      <w:pPr>
        <w:spacing w:line="257" w:lineRule="auto"/>
        <w:textAlignment w:val="baseline"/>
        <w:rPr>
          <w:rFonts w:asciiTheme="minorHAnsi" w:hAnsiTheme="minorHAnsi" w:cstheme="minorHAnsi"/>
        </w:rPr>
      </w:pPr>
      <w:r w:rsidRPr="00FE21C6">
        <w:rPr>
          <w:rFonts w:asciiTheme="minorHAnsi" w:hAnsiTheme="minorHAnsi" w:cstheme="minorHAnsi"/>
          <w:color w:val="000000" w:themeColor="text1"/>
        </w:rPr>
        <w:t xml:space="preserve"> </w:t>
      </w:r>
    </w:p>
    <w:p w14:paraId="0E828A9F" w14:textId="140BF642" w:rsidR="004E53F8" w:rsidRPr="00FE21C6" w:rsidRDefault="5DEF7264" w:rsidP="5DEF7264">
      <w:pPr>
        <w:spacing w:line="257" w:lineRule="auto"/>
        <w:ind w:left="10" w:hanging="10"/>
        <w:textAlignment w:val="baseline"/>
        <w:rPr>
          <w:rFonts w:asciiTheme="minorHAnsi" w:hAnsiTheme="minorHAnsi" w:cstheme="minorHAnsi"/>
        </w:rPr>
      </w:pPr>
      <w:r w:rsidRPr="00FE21C6">
        <w:rPr>
          <w:rFonts w:asciiTheme="minorHAnsi" w:hAnsiTheme="minorHAnsi" w:cstheme="minorHAnsi"/>
          <w:color w:val="000000" w:themeColor="text1"/>
        </w:rPr>
        <w:t xml:space="preserve">De examenprogramma’s van het profiel </w:t>
      </w:r>
      <w:r w:rsidRPr="00FE21C6">
        <w:rPr>
          <w:rFonts w:asciiTheme="minorHAnsi" w:hAnsiTheme="minorHAnsi" w:cstheme="minorHAnsi"/>
          <w:b/>
          <w:bCs/>
          <w:i/>
          <w:iCs/>
          <w:color w:val="000000" w:themeColor="text1"/>
        </w:rPr>
        <w:t>Zorg en Welzijn</w:t>
      </w:r>
      <w:r w:rsidRPr="00FE21C6">
        <w:rPr>
          <w:rFonts w:asciiTheme="minorHAnsi" w:hAnsiTheme="minorHAnsi" w:cstheme="minorHAnsi"/>
          <w:i/>
          <w:iCs/>
          <w:color w:val="000000" w:themeColor="text1"/>
        </w:rPr>
        <w:t xml:space="preserve"> in het vmbo zijn samengesteld uit een Kern, vier Profielvakken (verplicht) en tenminste vier Keuzevakken. </w:t>
      </w:r>
    </w:p>
    <w:p w14:paraId="60E2F64B" w14:textId="550C925C" w:rsidR="004E53F8" w:rsidRPr="00FE21C6" w:rsidRDefault="5DEF7264" w:rsidP="5DEF7264">
      <w:pPr>
        <w:spacing w:line="257" w:lineRule="auto"/>
        <w:ind w:left="10" w:hanging="10"/>
        <w:textAlignment w:val="baseline"/>
        <w:rPr>
          <w:rFonts w:asciiTheme="minorHAnsi" w:hAnsiTheme="minorHAnsi" w:cstheme="minorHAnsi"/>
        </w:rPr>
      </w:pPr>
      <w:r w:rsidRPr="00FE21C6">
        <w:rPr>
          <w:rFonts w:asciiTheme="minorHAnsi" w:hAnsiTheme="minorHAnsi" w:cstheme="minorHAnsi"/>
          <w:i/>
          <w:iCs/>
          <w:color w:val="000000" w:themeColor="text1"/>
        </w:rPr>
        <w:t xml:space="preserve">De kern bestaat uit ‘algemene kennis en vaardigheden’, ‘professionele kennis en vaardigheden’ en ‘loopbaanoriëntatie en –ontwikkeling’. </w:t>
      </w:r>
    </w:p>
    <w:p w14:paraId="1DC230ED" w14:textId="6D05C303" w:rsidR="004E53F8" w:rsidRPr="00FE21C6" w:rsidRDefault="5DEF7264" w:rsidP="5DEF7264">
      <w:pPr>
        <w:spacing w:line="257" w:lineRule="auto"/>
        <w:ind w:left="10" w:hanging="10"/>
        <w:textAlignment w:val="baseline"/>
        <w:rPr>
          <w:rFonts w:asciiTheme="minorHAnsi" w:hAnsiTheme="minorHAnsi" w:cstheme="minorHAnsi"/>
        </w:rPr>
      </w:pPr>
      <w:r w:rsidRPr="00FE21C6">
        <w:rPr>
          <w:rFonts w:asciiTheme="minorHAnsi" w:hAnsiTheme="minorHAnsi" w:cstheme="minorHAnsi"/>
          <w:i/>
          <w:iCs/>
          <w:color w:val="000000" w:themeColor="text1"/>
        </w:rPr>
        <w:t>Voor de basisberoepsgerichte en kaderberoepsgerichte leerweg bestaat ieder profiel uit vier profielvakken en minstens 4 keuzevakken.</w:t>
      </w:r>
    </w:p>
    <w:p w14:paraId="7CDF7359" w14:textId="1FAF6E56" w:rsidR="004E53F8" w:rsidRPr="00FE21C6" w:rsidRDefault="5DEF7264" w:rsidP="5DEF7264">
      <w:pPr>
        <w:spacing w:line="257" w:lineRule="auto"/>
        <w:textAlignment w:val="baseline"/>
        <w:rPr>
          <w:rFonts w:asciiTheme="minorHAnsi" w:hAnsiTheme="minorHAnsi" w:cstheme="minorHAnsi"/>
        </w:rPr>
      </w:pPr>
      <w:r w:rsidRPr="00FE21C6">
        <w:rPr>
          <w:rFonts w:asciiTheme="minorHAnsi" w:hAnsiTheme="minorHAnsi" w:cstheme="minorHAnsi"/>
          <w:color w:val="000000" w:themeColor="text1"/>
        </w:rPr>
        <w:t xml:space="preserve"> </w:t>
      </w:r>
    </w:p>
    <w:p w14:paraId="2B1C07E8" w14:textId="34D2E561" w:rsidR="004E53F8" w:rsidRPr="00FE21C6" w:rsidRDefault="5DEF7264" w:rsidP="5DEF7264">
      <w:pPr>
        <w:spacing w:line="269" w:lineRule="auto"/>
        <w:ind w:left="10" w:hanging="10"/>
        <w:textAlignment w:val="baseline"/>
        <w:rPr>
          <w:rFonts w:asciiTheme="minorHAnsi" w:hAnsiTheme="minorHAnsi" w:cstheme="minorHAnsi"/>
        </w:rPr>
      </w:pPr>
      <w:r w:rsidRPr="00FE21C6">
        <w:rPr>
          <w:rFonts w:asciiTheme="minorHAnsi" w:hAnsiTheme="minorHAnsi" w:cstheme="minorHAnsi"/>
          <w:color w:val="000000" w:themeColor="text1"/>
        </w:rPr>
        <w:t xml:space="preserve">De kennis en vaardigheden van de kern worden geëxamineerd in het profielvak en de keuzevakken. In het examen worden (voorwaardelijke) kennis, vaardigheden en houdingen getoetst. Het examen bestaat uit een centraal schriftelijk praktijkexamen (CSPE) en een schoolexamen (SE). </w:t>
      </w:r>
      <w:r w:rsidR="004E53F8" w:rsidRPr="00FE21C6">
        <w:rPr>
          <w:rFonts w:asciiTheme="minorHAnsi" w:hAnsiTheme="minorHAnsi" w:cstheme="minorHAnsi"/>
        </w:rPr>
        <w:br/>
      </w:r>
      <w:r w:rsidRPr="00FE21C6">
        <w:rPr>
          <w:rFonts w:asciiTheme="minorHAnsi" w:hAnsiTheme="minorHAnsi" w:cstheme="minorHAnsi"/>
          <w:color w:val="000000" w:themeColor="text1"/>
        </w:rPr>
        <w:t xml:space="preserve">Het profiel wordt geëxamineerd in het centraal examen (landelijk) en de keuzevakken in het </w:t>
      </w:r>
      <w:r w:rsidRPr="00FE21C6">
        <w:rPr>
          <w:rFonts w:asciiTheme="minorHAnsi" w:hAnsiTheme="minorHAnsi" w:cstheme="minorHAnsi"/>
          <w:b/>
          <w:bCs/>
          <w:i/>
          <w:iCs/>
          <w:color w:val="000000" w:themeColor="text1"/>
        </w:rPr>
        <w:t>schoolexamen.</w:t>
      </w:r>
      <w:r w:rsidRPr="00FE21C6">
        <w:rPr>
          <w:rFonts w:asciiTheme="minorHAnsi" w:hAnsiTheme="minorHAnsi" w:cstheme="minorHAnsi"/>
          <w:i/>
          <w:iCs/>
          <w:color w:val="000000" w:themeColor="text1"/>
        </w:rPr>
        <w:t xml:space="preserve">  </w:t>
      </w:r>
      <w:r w:rsidRPr="00FE21C6">
        <w:rPr>
          <w:rFonts w:asciiTheme="minorHAnsi" w:hAnsiTheme="minorHAnsi" w:cstheme="minorHAnsi"/>
          <w:color w:val="000000" w:themeColor="text1"/>
        </w:rPr>
        <w:t xml:space="preserve"> </w:t>
      </w:r>
    </w:p>
    <w:p w14:paraId="42224EB6" w14:textId="0F7F2C7E" w:rsidR="004E53F8" w:rsidRPr="00FE21C6" w:rsidRDefault="5DEF7264" w:rsidP="5DEF7264">
      <w:pPr>
        <w:spacing w:line="269" w:lineRule="auto"/>
        <w:ind w:left="10" w:hanging="10"/>
        <w:textAlignment w:val="baseline"/>
        <w:rPr>
          <w:rFonts w:asciiTheme="minorHAnsi" w:hAnsiTheme="minorHAnsi" w:cstheme="minorHAnsi"/>
        </w:rPr>
      </w:pPr>
      <w:r w:rsidRPr="00FE21C6">
        <w:rPr>
          <w:rFonts w:asciiTheme="minorHAnsi" w:hAnsiTheme="minorHAnsi" w:cstheme="minorHAnsi"/>
          <w:b/>
          <w:bCs/>
          <w:color w:val="000000" w:themeColor="text1"/>
        </w:rPr>
        <w:t xml:space="preserve">Becijfering: </w:t>
      </w:r>
    </w:p>
    <w:p w14:paraId="70EF5E58" w14:textId="79DE4321" w:rsidR="004E53F8" w:rsidRPr="00FE21C6" w:rsidRDefault="5DEF7264" w:rsidP="5DEF7264">
      <w:pPr>
        <w:spacing w:line="269" w:lineRule="auto"/>
        <w:ind w:left="10" w:hanging="10"/>
        <w:textAlignment w:val="baseline"/>
        <w:rPr>
          <w:rFonts w:asciiTheme="minorHAnsi" w:hAnsiTheme="minorHAnsi" w:cstheme="minorHAnsi"/>
        </w:rPr>
      </w:pPr>
      <w:r w:rsidRPr="00FE21C6">
        <w:rPr>
          <w:rFonts w:asciiTheme="minorHAnsi" w:hAnsiTheme="minorHAnsi" w:cstheme="minorHAnsi"/>
          <w:b/>
          <w:bCs/>
          <w:color w:val="000000" w:themeColor="text1"/>
        </w:rPr>
        <w:t xml:space="preserve">Eén profiel- of keuzevak duurt 100 klokuren, per vak worden theoriecijfers en praktijkcijfers gegeven. </w:t>
      </w:r>
    </w:p>
    <w:p w14:paraId="7617CBA1" w14:textId="4FA9ED60" w:rsidR="004E53F8" w:rsidRPr="00FE21C6" w:rsidRDefault="5DEF7264" w:rsidP="5DEF7264">
      <w:pPr>
        <w:spacing w:line="257" w:lineRule="auto"/>
        <w:textAlignment w:val="baseline"/>
        <w:rPr>
          <w:rFonts w:asciiTheme="minorHAnsi" w:hAnsiTheme="minorHAnsi" w:cstheme="minorHAnsi"/>
        </w:rPr>
      </w:pPr>
      <w:r w:rsidRPr="00FE21C6">
        <w:rPr>
          <w:rFonts w:asciiTheme="minorHAnsi" w:hAnsiTheme="minorHAnsi" w:cstheme="minorHAnsi"/>
          <w:b/>
          <w:bCs/>
          <w:color w:val="000000" w:themeColor="text1"/>
        </w:rPr>
        <w:t xml:space="preserve"> </w:t>
      </w:r>
    </w:p>
    <w:p w14:paraId="3A8740B8" w14:textId="4A8ED36A" w:rsidR="004E53F8" w:rsidRPr="00FE21C6" w:rsidRDefault="5DEF7264" w:rsidP="000D6862">
      <w:pPr>
        <w:pStyle w:val="Lijstalinea"/>
        <w:numPr>
          <w:ilvl w:val="0"/>
          <w:numId w:val="5"/>
        </w:numPr>
        <w:spacing w:after="0" w:line="269" w:lineRule="auto"/>
        <w:textAlignment w:val="baseline"/>
        <w:rPr>
          <w:rFonts w:asciiTheme="minorHAnsi" w:hAnsiTheme="minorHAnsi" w:cstheme="minorHAnsi"/>
          <w:b/>
          <w:bCs/>
          <w:color w:val="000000" w:themeColor="text1"/>
          <w:sz w:val="20"/>
          <w:szCs w:val="20"/>
        </w:rPr>
      </w:pPr>
      <w:r w:rsidRPr="00FE21C6">
        <w:rPr>
          <w:rFonts w:asciiTheme="minorHAnsi" w:hAnsiTheme="minorHAnsi" w:cstheme="minorHAnsi"/>
          <w:b/>
          <w:bCs/>
          <w:color w:val="000000" w:themeColor="text1"/>
          <w:sz w:val="20"/>
          <w:szCs w:val="20"/>
        </w:rPr>
        <w:t xml:space="preserve">Profielvak: het schoolexamen (het gemiddelde van de theorie- en praktijkcijfers) telt 1x mee en het centraal schriftelijk praktijkexamen (CSPE) ook 1x.  Het gemiddelde van deze twee cijfers bepaalt het </w:t>
      </w:r>
      <w:r w:rsidRPr="00FE21C6">
        <w:rPr>
          <w:rFonts w:asciiTheme="minorHAnsi" w:hAnsiTheme="minorHAnsi" w:cstheme="minorHAnsi"/>
          <w:color w:val="000000" w:themeColor="text1"/>
          <w:sz w:val="20"/>
          <w:szCs w:val="20"/>
        </w:rPr>
        <w:t xml:space="preserve"> </w:t>
      </w:r>
      <w:r w:rsidRPr="00FE21C6">
        <w:rPr>
          <w:rFonts w:asciiTheme="minorHAnsi" w:hAnsiTheme="minorHAnsi" w:cstheme="minorHAnsi"/>
          <w:b/>
          <w:bCs/>
          <w:color w:val="000000" w:themeColor="text1"/>
          <w:sz w:val="20"/>
          <w:szCs w:val="20"/>
          <w:u w:val="single"/>
        </w:rPr>
        <w:t>eerste</w:t>
      </w:r>
      <w:r w:rsidRPr="00FE21C6">
        <w:rPr>
          <w:rFonts w:asciiTheme="minorHAnsi" w:hAnsiTheme="minorHAnsi" w:cstheme="minorHAnsi"/>
          <w:color w:val="000000" w:themeColor="text1"/>
          <w:sz w:val="20"/>
          <w:szCs w:val="20"/>
        </w:rPr>
        <w:t xml:space="preserve"> </w:t>
      </w:r>
      <w:r w:rsidRPr="00FE21C6">
        <w:rPr>
          <w:rFonts w:asciiTheme="minorHAnsi" w:hAnsiTheme="minorHAnsi" w:cstheme="minorHAnsi"/>
          <w:b/>
          <w:bCs/>
          <w:color w:val="000000" w:themeColor="text1"/>
          <w:sz w:val="20"/>
          <w:szCs w:val="20"/>
        </w:rPr>
        <w:t xml:space="preserve"> beroepsgerichte eindcijfer.  </w:t>
      </w:r>
    </w:p>
    <w:p w14:paraId="76646C1B" w14:textId="33E934A8" w:rsidR="004E53F8" w:rsidRPr="000D6862" w:rsidRDefault="5DEF7264" w:rsidP="000D6862">
      <w:pPr>
        <w:pStyle w:val="Lijstalinea"/>
        <w:numPr>
          <w:ilvl w:val="0"/>
          <w:numId w:val="5"/>
        </w:numPr>
        <w:spacing w:after="0" w:line="269" w:lineRule="auto"/>
        <w:textAlignment w:val="baseline"/>
        <w:rPr>
          <w:rFonts w:asciiTheme="minorHAnsi" w:hAnsiTheme="minorHAnsi" w:cstheme="minorHAnsi"/>
          <w:b/>
          <w:bCs/>
          <w:color w:val="000000" w:themeColor="text1"/>
          <w:sz w:val="20"/>
          <w:szCs w:val="20"/>
        </w:rPr>
      </w:pPr>
      <w:r w:rsidRPr="00FE21C6">
        <w:rPr>
          <w:rFonts w:asciiTheme="minorHAnsi" w:hAnsiTheme="minorHAnsi" w:cstheme="minorHAnsi"/>
          <w:b/>
          <w:bCs/>
          <w:color w:val="000000" w:themeColor="text1"/>
          <w:sz w:val="20"/>
          <w:szCs w:val="20"/>
        </w:rPr>
        <w:t xml:space="preserve">Keuzevak: voor de keuzevakken is geen centraal examen, alleen een schoolexamen. Deze worden geëxamineerd per keuzevak. Het gemiddelde van de keuzevakken geeft het </w:t>
      </w:r>
      <w:r w:rsidRPr="00FE21C6">
        <w:rPr>
          <w:rFonts w:asciiTheme="minorHAnsi" w:hAnsiTheme="minorHAnsi" w:cstheme="minorHAnsi"/>
          <w:b/>
          <w:bCs/>
          <w:color w:val="000000" w:themeColor="text1"/>
          <w:sz w:val="20"/>
          <w:szCs w:val="20"/>
          <w:u w:val="single"/>
        </w:rPr>
        <w:t>tweede</w:t>
      </w:r>
      <w:r w:rsidRPr="00FE21C6">
        <w:rPr>
          <w:rFonts w:asciiTheme="minorHAnsi" w:hAnsiTheme="minorHAnsi" w:cstheme="minorHAnsi"/>
          <w:color w:val="000000" w:themeColor="text1"/>
          <w:sz w:val="20"/>
          <w:szCs w:val="20"/>
        </w:rPr>
        <w:t xml:space="preserve"> </w:t>
      </w:r>
      <w:r w:rsidRPr="00FE21C6">
        <w:rPr>
          <w:rFonts w:asciiTheme="minorHAnsi" w:hAnsiTheme="minorHAnsi" w:cstheme="minorHAnsi"/>
          <w:b/>
          <w:bCs/>
          <w:color w:val="000000" w:themeColor="text1"/>
          <w:sz w:val="20"/>
          <w:szCs w:val="20"/>
        </w:rPr>
        <w:t xml:space="preserve"> beroepsgerichte eindcijfer. </w:t>
      </w:r>
      <w:r w:rsidR="004E53F8" w:rsidRPr="00FE21C6">
        <w:rPr>
          <w:rFonts w:asciiTheme="minorHAnsi" w:hAnsiTheme="minorHAnsi" w:cstheme="minorHAnsi"/>
          <w:sz w:val="20"/>
          <w:szCs w:val="20"/>
        </w:rPr>
        <w:br/>
      </w:r>
      <w:r w:rsidR="004E53F8" w:rsidRPr="00FE21C6">
        <w:rPr>
          <w:rFonts w:asciiTheme="minorHAnsi" w:hAnsiTheme="minorHAnsi" w:cstheme="minorHAnsi"/>
          <w:sz w:val="20"/>
          <w:szCs w:val="20"/>
        </w:rPr>
        <w:br/>
      </w:r>
      <w:r w:rsidRPr="00FE21C6">
        <w:rPr>
          <w:rFonts w:asciiTheme="minorHAnsi" w:hAnsiTheme="minorHAnsi" w:cstheme="minorHAnsi"/>
          <w:b/>
          <w:bCs/>
          <w:color w:val="000000" w:themeColor="text1"/>
          <w:sz w:val="20"/>
          <w:szCs w:val="20"/>
        </w:rPr>
        <w:t xml:space="preserve">De resultaten van de keuzevakken worden per keuzevak vermeld op de cijferlijst. Het gemiddelde cijfer per keuzevak moet hoger zijn dan een 4,0. </w:t>
      </w:r>
      <w:r w:rsidR="004E53F8" w:rsidRPr="00FE21C6">
        <w:rPr>
          <w:rFonts w:asciiTheme="minorHAnsi" w:hAnsiTheme="minorHAnsi" w:cstheme="minorHAnsi"/>
          <w:sz w:val="20"/>
          <w:szCs w:val="20"/>
        </w:rPr>
        <w:br/>
      </w:r>
      <w:r w:rsidR="004E53F8" w:rsidRPr="00FE21C6">
        <w:rPr>
          <w:rFonts w:asciiTheme="minorHAnsi" w:hAnsiTheme="minorHAnsi" w:cstheme="minorHAnsi"/>
          <w:sz w:val="20"/>
          <w:szCs w:val="20"/>
        </w:rPr>
        <w:br/>
      </w:r>
      <w:r w:rsidRPr="00FE21C6">
        <w:rPr>
          <w:rFonts w:asciiTheme="minorHAnsi" w:hAnsiTheme="minorHAnsi" w:cstheme="minorHAnsi"/>
          <w:b/>
          <w:bCs/>
          <w:color w:val="000000" w:themeColor="text1"/>
          <w:sz w:val="20"/>
          <w:szCs w:val="20"/>
        </w:rPr>
        <w:t xml:space="preserve">Het gemiddelde van alle vier de keuzevakken moet samen een 5,5 of hoger zijn.  </w:t>
      </w:r>
      <w:r w:rsidR="004E53F8" w:rsidRPr="00FE21C6">
        <w:rPr>
          <w:rFonts w:asciiTheme="minorHAnsi" w:hAnsiTheme="minorHAnsi" w:cstheme="minorHAnsi"/>
          <w:sz w:val="20"/>
          <w:szCs w:val="20"/>
        </w:rPr>
        <w:br/>
      </w:r>
      <w:r w:rsidR="004E53F8" w:rsidRPr="00FE21C6">
        <w:rPr>
          <w:rFonts w:asciiTheme="minorHAnsi" w:hAnsiTheme="minorHAnsi" w:cstheme="minorHAnsi"/>
          <w:sz w:val="20"/>
          <w:szCs w:val="20"/>
        </w:rPr>
        <w:br/>
      </w:r>
      <w:r w:rsidRPr="00FE21C6">
        <w:rPr>
          <w:rFonts w:asciiTheme="minorHAnsi" w:hAnsiTheme="minorHAnsi" w:cstheme="minorHAnsi"/>
          <w:b/>
          <w:bCs/>
          <w:color w:val="000000" w:themeColor="text1"/>
          <w:sz w:val="20"/>
          <w:szCs w:val="20"/>
        </w:rPr>
        <w:t xml:space="preserve">Herkansing is alleen mogelijk indien de leerling niet voldoet aan bovenstaande eisen.  </w:t>
      </w:r>
      <w:r w:rsidR="004E53F8" w:rsidRPr="00FE21C6">
        <w:rPr>
          <w:rFonts w:asciiTheme="minorHAnsi" w:hAnsiTheme="minorHAnsi" w:cstheme="minorHAnsi"/>
          <w:sz w:val="20"/>
          <w:szCs w:val="20"/>
        </w:rPr>
        <w:tab/>
      </w:r>
      <w:r w:rsidR="004E53F8" w:rsidRPr="00FE21C6">
        <w:rPr>
          <w:rFonts w:asciiTheme="minorHAnsi" w:hAnsiTheme="minorHAnsi" w:cstheme="minorHAnsi"/>
          <w:sz w:val="20"/>
          <w:szCs w:val="20"/>
        </w:rPr>
        <w:br/>
      </w:r>
      <w:r w:rsidR="004E53F8" w:rsidRPr="00FE21C6">
        <w:rPr>
          <w:rFonts w:asciiTheme="minorHAnsi" w:hAnsiTheme="minorHAnsi" w:cstheme="minorHAnsi"/>
          <w:sz w:val="20"/>
          <w:szCs w:val="20"/>
        </w:rPr>
        <w:br/>
      </w:r>
      <w:r w:rsidRPr="00FE21C6">
        <w:rPr>
          <w:rFonts w:asciiTheme="minorHAnsi" w:hAnsiTheme="minorHAnsi" w:cstheme="minorHAnsi"/>
          <w:b/>
          <w:bCs/>
          <w:color w:val="000000" w:themeColor="text1"/>
          <w:sz w:val="20"/>
          <w:szCs w:val="20"/>
        </w:rPr>
        <w:t xml:space="preserve">De inhoud van het programma ZW op de Ambelt ziet er als volgt uit: </w:t>
      </w:r>
      <w:r w:rsidR="004E53F8" w:rsidRPr="000D6862">
        <w:rPr>
          <w:rFonts w:asciiTheme="minorHAnsi" w:hAnsiTheme="minorHAnsi" w:cstheme="minorHAnsi"/>
        </w:rPr>
        <w:br/>
      </w:r>
    </w:p>
    <w:p w14:paraId="6964DD93" w14:textId="27B31347" w:rsidR="004E53F8" w:rsidRPr="00FE21C6" w:rsidRDefault="5DEF7264" w:rsidP="000D6862">
      <w:pPr>
        <w:pStyle w:val="Lijstalinea"/>
        <w:numPr>
          <w:ilvl w:val="0"/>
          <w:numId w:val="4"/>
        </w:numPr>
        <w:spacing w:after="0" w:line="269" w:lineRule="auto"/>
        <w:textAlignment w:val="baseline"/>
        <w:rPr>
          <w:rFonts w:asciiTheme="minorHAnsi" w:hAnsiTheme="minorHAnsi" w:cstheme="minorHAnsi"/>
          <w:b/>
          <w:bCs/>
          <w:color w:val="000000" w:themeColor="text1"/>
          <w:sz w:val="20"/>
          <w:szCs w:val="20"/>
        </w:rPr>
      </w:pPr>
      <w:r w:rsidRPr="00FE21C6">
        <w:rPr>
          <w:rFonts w:asciiTheme="minorHAnsi" w:hAnsiTheme="minorHAnsi" w:cstheme="minorHAnsi"/>
          <w:b/>
          <w:bCs/>
          <w:color w:val="000000" w:themeColor="text1"/>
          <w:sz w:val="20"/>
          <w:szCs w:val="20"/>
        </w:rPr>
        <w:t xml:space="preserve">De kern </w:t>
      </w:r>
    </w:p>
    <w:p w14:paraId="4FEB86A4" w14:textId="400AD6A7" w:rsidR="004E53F8" w:rsidRPr="00FE21C6" w:rsidRDefault="5DEF7264" w:rsidP="000D6862">
      <w:pPr>
        <w:pStyle w:val="Lijstalinea"/>
        <w:numPr>
          <w:ilvl w:val="1"/>
          <w:numId w:val="5"/>
        </w:numPr>
        <w:spacing w:after="0" w:line="269" w:lineRule="auto"/>
        <w:textAlignment w:val="baseline"/>
        <w:rPr>
          <w:rFonts w:asciiTheme="minorHAnsi" w:hAnsiTheme="minorHAnsi" w:cstheme="minorHAnsi"/>
          <w:color w:val="000000" w:themeColor="text1"/>
          <w:sz w:val="20"/>
          <w:szCs w:val="20"/>
        </w:rPr>
      </w:pPr>
      <w:r w:rsidRPr="00FE21C6">
        <w:rPr>
          <w:rFonts w:asciiTheme="minorHAnsi" w:hAnsiTheme="minorHAnsi" w:cstheme="minorHAnsi"/>
          <w:color w:val="000000" w:themeColor="text1"/>
          <w:sz w:val="20"/>
          <w:szCs w:val="20"/>
        </w:rPr>
        <w:t>Algemene kennis en vaardigheden</w:t>
      </w:r>
    </w:p>
    <w:p w14:paraId="44AA1239" w14:textId="4BDAE2EC" w:rsidR="004E53F8" w:rsidRPr="00FE21C6" w:rsidRDefault="5DEF7264" w:rsidP="000D6862">
      <w:pPr>
        <w:pStyle w:val="Lijstalinea"/>
        <w:numPr>
          <w:ilvl w:val="1"/>
          <w:numId w:val="5"/>
        </w:numPr>
        <w:spacing w:after="0" w:line="269" w:lineRule="auto"/>
        <w:textAlignment w:val="baseline"/>
        <w:rPr>
          <w:rFonts w:asciiTheme="minorHAnsi" w:hAnsiTheme="minorHAnsi" w:cstheme="minorHAnsi"/>
          <w:color w:val="000000" w:themeColor="text1"/>
          <w:sz w:val="20"/>
          <w:szCs w:val="20"/>
        </w:rPr>
      </w:pPr>
      <w:r w:rsidRPr="00FE21C6">
        <w:rPr>
          <w:rFonts w:asciiTheme="minorHAnsi" w:hAnsiTheme="minorHAnsi" w:cstheme="minorHAnsi"/>
          <w:color w:val="000000" w:themeColor="text1"/>
          <w:sz w:val="20"/>
          <w:szCs w:val="20"/>
        </w:rPr>
        <w:t>Professionele kennis en vaardigheden</w:t>
      </w:r>
    </w:p>
    <w:p w14:paraId="76081D06" w14:textId="1495DCC9" w:rsidR="004E53F8" w:rsidRPr="00FE21C6" w:rsidRDefault="5DEF7264" w:rsidP="000D6862">
      <w:pPr>
        <w:pStyle w:val="Lijstalinea"/>
        <w:numPr>
          <w:ilvl w:val="1"/>
          <w:numId w:val="5"/>
        </w:numPr>
        <w:spacing w:after="0" w:line="269" w:lineRule="auto"/>
        <w:textAlignment w:val="baseline"/>
        <w:rPr>
          <w:rFonts w:asciiTheme="minorHAnsi" w:hAnsiTheme="minorHAnsi" w:cstheme="minorHAnsi"/>
          <w:color w:val="000000" w:themeColor="text1"/>
          <w:sz w:val="20"/>
          <w:szCs w:val="20"/>
        </w:rPr>
      </w:pPr>
      <w:r w:rsidRPr="00FE21C6">
        <w:rPr>
          <w:rFonts w:asciiTheme="minorHAnsi" w:hAnsiTheme="minorHAnsi" w:cstheme="minorHAnsi"/>
          <w:color w:val="000000" w:themeColor="text1"/>
          <w:sz w:val="20"/>
          <w:szCs w:val="20"/>
        </w:rPr>
        <w:t>Loopbaanoriëntatie en -ontwikkeling</w:t>
      </w:r>
      <w:r w:rsidR="004E53F8" w:rsidRPr="00FE21C6">
        <w:rPr>
          <w:rFonts w:asciiTheme="minorHAnsi" w:hAnsiTheme="minorHAnsi" w:cstheme="minorHAnsi"/>
          <w:sz w:val="20"/>
          <w:szCs w:val="20"/>
        </w:rPr>
        <w:tab/>
      </w:r>
      <w:r w:rsidR="004E53F8" w:rsidRPr="00FE21C6">
        <w:rPr>
          <w:rFonts w:asciiTheme="minorHAnsi" w:hAnsiTheme="minorHAnsi" w:cstheme="minorHAnsi"/>
          <w:sz w:val="20"/>
          <w:szCs w:val="20"/>
        </w:rPr>
        <w:br/>
      </w:r>
      <w:r w:rsidRPr="00FE21C6">
        <w:rPr>
          <w:rFonts w:asciiTheme="minorHAnsi" w:hAnsiTheme="minorHAnsi" w:cstheme="minorHAnsi"/>
          <w:color w:val="000000" w:themeColor="text1"/>
          <w:sz w:val="20"/>
          <w:szCs w:val="20"/>
        </w:rPr>
        <w:t xml:space="preserve"> </w:t>
      </w:r>
    </w:p>
    <w:p w14:paraId="04F9B42F" w14:textId="6C5AB451" w:rsidR="004E53F8" w:rsidRPr="00FE21C6" w:rsidRDefault="5DEF7264" w:rsidP="000D6862">
      <w:pPr>
        <w:pStyle w:val="Lijstalinea"/>
        <w:numPr>
          <w:ilvl w:val="0"/>
          <w:numId w:val="4"/>
        </w:numPr>
        <w:spacing w:after="0" w:line="269" w:lineRule="auto"/>
        <w:textAlignment w:val="baseline"/>
        <w:rPr>
          <w:rFonts w:asciiTheme="minorHAnsi" w:hAnsiTheme="minorHAnsi" w:cstheme="minorHAnsi"/>
          <w:b/>
          <w:bCs/>
          <w:color w:val="000000" w:themeColor="text1"/>
          <w:sz w:val="20"/>
          <w:szCs w:val="20"/>
        </w:rPr>
      </w:pPr>
      <w:r w:rsidRPr="00FE21C6">
        <w:rPr>
          <w:rFonts w:asciiTheme="minorHAnsi" w:hAnsiTheme="minorHAnsi" w:cstheme="minorHAnsi"/>
          <w:b/>
          <w:bCs/>
          <w:color w:val="000000" w:themeColor="text1"/>
          <w:sz w:val="20"/>
          <w:szCs w:val="20"/>
        </w:rPr>
        <w:t xml:space="preserve">De vier Profielvakken Z&amp;W </w:t>
      </w:r>
      <w:r w:rsidRPr="00FE21C6">
        <w:rPr>
          <w:rFonts w:asciiTheme="minorHAnsi" w:hAnsiTheme="minorHAnsi" w:cstheme="minorHAnsi"/>
          <w:color w:val="000000" w:themeColor="text1"/>
          <w:sz w:val="20"/>
          <w:szCs w:val="20"/>
        </w:rPr>
        <w:t>( verplicht)</w:t>
      </w:r>
    </w:p>
    <w:p w14:paraId="1463F78D" w14:textId="38450416" w:rsidR="004E53F8" w:rsidRPr="00FE21C6" w:rsidRDefault="5DEF7264" w:rsidP="000D6862">
      <w:pPr>
        <w:pStyle w:val="Lijstalinea"/>
        <w:numPr>
          <w:ilvl w:val="0"/>
          <w:numId w:val="3"/>
        </w:numPr>
        <w:spacing w:after="0" w:line="269" w:lineRule="auto"/>
        <w:textAlignment w:val="baseline"/>
        <w:rPr>
          <w:rFonts w:asciiTheme="minorHAnsi" w:hAnsiTheme="minorHAnsi" w:cstheme="minorHAnsi"/>
          <w:color w:val="000000" w:themeColor="text1"/>
          <w:sz w:val="20"/>
          <w:szCs w:val="20"/>
        </w:rPr>
      </w:pPr>
      <w:r w:rsidRPr="00FE21C6">
        <w:rPr>
          <w:rFonts w:asciiTheme="minorHAnsi" w:hAnsiTheme="minorHAnsi" w:cstheme="minorHAnsi"/>
          <w:color w:val="000000" w:themeColor="text1"/>
          <w:sz w:val="20"/>
          <w:szCs w:val="20"/>
        </w:rPr>
        <w:t xml:space="preserve">Mens en Omgeving (voor BB, KB) </w:t>
      </w:r>
    </w:p>
    <w:p w14:paraId="3A20E7C1" w14:textId="1307FA1F" w:rsidR="004E53F8" w:rsidRPr="00FE21C6" w:rsidRDefault="5DEF7264" w:rsidP="000D6862">
      <w:pPr>
        <w:pStyle w:val="Lijstalinea"/>
        <w:numPr>
          <w:ilvl w:val="0"/>
          <w:numId w:val="3"/>
        </w:numPr>
        <w:spacing w:after="0" w:line="269" w:lineRule="auto"/>
        <w:textAlignment w:val="baseline"/>
        <w:rPr>
          <w:rFonts w:asciiTheme="minorHAnsi" w:hAnsiTheme="minorHAnsi" w:cstheme="minorHAnsi"/>
          <w:color w:val="000000" w:themeColor="text1"/>
          <w:sz w:val="20"/>
          <w:szCs w:val="20"/>
        </w:rPr>
      </w:pPr>
      <w:r w:rsidRPr="00FE21C6">
        <w:rPr>
          <w:rFonts w:asciiTheme="minorHAnsi" w:hAnsiTheme="minorHAnsi" w:cstheme="minorHAnsi"/>
          <w:color w:val="000000" w:themeColor="text1"/>
          <w:sz w:val="20"/>
          <w:szCs w:val="20"/>
        </w:rPr>
        <w:lastRenderedPageBreak/>
        <w:t xml:space="preserve">Mens en Activiteit (voor BB, KB) </w:t>
      </w:r>
    </w:p>
    <w:p w14:paraId="0759F2BF" w14:textId="0BE3885A" w:rsidR="004E53F8" w:rsidRPr="00FE21C6" w:rsidRDefault="5DEF7264" w:rsidP="000D6862">
      <w:pPr>
        <w:pStyle w:val="Lijstalinea"/>
        <w:numPr>
          <w:ilvl w:val="0"/>
          <w:numId w:val="3"/>
        </w:numPr>
        <w:spacing w:after="0" w:line="269" w:lineRule="auto"/>
        <w:textAlignment w:val="baseline"/>
        <w:rPr>
          <w:rFonts w:asciiTheme="minorHAnsi" w:hAnsiTheme="minorHAnsi" w:cstheme="minorHAnsi"/>
          <w:color w:val="000000" w:themeColor="text1"/>
          <w:sz w:val="20"/>
          <w:szCs w:val="20"/>
        </w:rPr>
      </w:pPr>
      <w:r w:rsidRPr="00FE21C6">
        <w:rPr>
          <w:rFonts w:asciiTheme="minorHAnsi" w:hAnsiTheme="minorHAnsi" w:cstheme="minorHAnsi"/>
          <w:color w:val="000000" w:themeColor="text1"/>
          <w:sz w:val="20"/>
          <w:szCs w:val="20"/>
        </w:rPr>
        <w:t xml:space="preserve">Mens en Gezondheid (voor BB, KB) </w:t>
      </w:r>
    </w:p>
    <w:p w14:paraId="229FFE76" w14:textId="194488CF" w:rsidR="004E53F8" w:rsidRPr="00FE21C6" w:rsidRDefault="5DEF7264" w:rsidP="000D6862">
      <w:pPr>
        <w:pStyle w:val="Lijstalinea"/>
        <w:numPr>
          <w:ilvl w:val="0"/>
          <w:numId w:val="3"/>
        </w:numPr>
        <w:spacing w:after="0" w:line="269" w:lineRule="auto"/>
        <w:textAlignment w:val="baseline"/>
        <w:rPr>
          <w:rFonts w:asciiTheme="minorHAnsi" w:hAnsiTheme="minorHAnsi" w:cstheme="minorHAnsi"/>
          <w:color w:val="000000" w:themeColor="text1"/>
          <w:sz w:val="20"/>
          <w:szCs w:val="20"/>
        </w:rPr>
      </w:pPr>
      <w:r w:rsidRPr="00FE21C6">
        <w:rPr>
          <w:rFonts w:asciiTheme="minorHAnsi" w:hAnsiTheme="minorHAnsi" w:cstheme="minorHAnsi"/>
          <w:color w:val="000000" w:themeColor="text1"/>
          <w:sz w:val="20"/>
          <w:szCs w:val="20"/>
        </w:rPr>
        <w:t xml:space="preserve">Mens en Zorg (voor BB, KB) </w:t>
      </w:r>
    </w:p>
    <w:p w14:paraId="3A02BE97" w14:textId="49E8E4D3" w:rsidR="004E53F8" w:rsidRPr="00FE21C6" w:rsidRDefault="5DEF7264" w:rsidP="5DEF7264">
      <w:pPr>
        <w:spacing w:line="257" w:lineRule="auto"/>
        <w:jc w:val="right"/>
        <w:textAlignment w:val="baseline"/>
        <w:rPr>
          <w:rFonts w:asciiTheme="minorHAnsi" w:hAnsiTheme="minorHAnsi" w:cstheme="minorHAnsi"/>
        </w:rPr>
      </w:pPr>
      <w:r w:rsidRPr="00FE21C6">
        <w:rPr>
          <w:rFonts w:asciiTheme="minorHAnsi" w:hAnsiTheme="minorHAnsi" w:cstheme="minorHAnsi"/>
          <w:color w:val="000000" w:themeColor="text1"/>
        </w:rPr>
        <w:t xml:space="preserve"> </w:t>
      </w:r>
    </w:p>
    <w:p w14:paraId="53194927" w14:textId="505B38E8" w:rsidR="004E53F8" w:rsidRPr="00FE21C6" w:rsidRDefault="5DEF7264" w:rsidP="000D6862">
      <w:pPr>
        <w:pStyle w:val="Lijstalinea"/>
        <w:numPr>
          <w:ilvl w:val="0"/>
          <w:numId w:val="2"/>
        </w:numPr>
        <w:spacing w:after="0" w:line="269" w:lineRule="auto"/>
        <w:textAlignment w:val="baseline"/>
        <w:rPr>
          <w:rFonts w:asciiTheme="minorHAnsi" w:hAnsiTheme="minorHAnsi" w:cstheme="minorHAnsi"/>
          <w:b/>
          <w:bCs/>
          <w:color w:val="000000" w:themeColor="text1"/>
          <w:sz w:val="20"/>
          <w:szCs w:val="20"/>
        </w:rPr>
      </w:pPr>
      <w:r w:rsidRPr="00FE21C6">
        <w:rPr>
          <w:rFonts w:asciiTheme="minorHAnsi" w:hAnsiTheme="minorHAnsi" w:cstheme="minorHAnsi"/>
          <w:b/>
          <w:bCs/>
          <w:color w:val="000000" w:themeColor="text1"/>
          <w:sz w:val="20"/>
          <w:szCs w:val="20"/>
        </w:rPr>
        <w:t xml:space="preserve">De Keuzevakken Z&amp;W </w:t>
      </w:r>
      <w:r w:rsidR="004E53F8" w:rsidRPr="00FE21C6">
        <w:rPr>
          <w:rFonts w:asciiTheme="minorHAnsi" w:hAnsiTheme="minorHAnsi" w:cstheme="minorHAnsi"/>
          <w:sz w:val="20"/>
          <w:szCs w:val="20"/>
        </w:rPr>
        <w:tab/>
      </w:r>
      <w:r w:rsidRPr="00FE21C6">
        <w:rPr>
          <w:rFonts w:asciiTheme="minorHAnsi" w:hAnsiTheme="minorHAnsi" w:cstheme="minorHAnsi"/>
          <w:b/>
          <w:bCs/>
          <w:color w:val="000000" w:themeColor="text1"/>
          <w:sz w:val="20"/>
          <w:szCs w:val="20"/>
        </w:rPr>
        <w:t xml:space="preserve">  </w:t>
      </w:r>
    </w:p>
    <w:p w14:paraId="380171E1" w14:textId="30A36B6C" w:rsidR="004E53F8" w:rsidRPr="00FE21C6" w:rsidRDefault="5DEF7264" w:rsidP="000D6862">
      <w:pPr>
        <w:pStyle w:val="Lijstalinea"/>
        <w:numPr>
          <w:ilvl w:val="1"/>
          <w:numId w:val="3"/>
        </w:numPr>
        <w:spacing w:after="0" w:line="269" w:lineRule="auto"/>
        <w:textAlignment w:val="baseline"/>
        <w:rPr>
          <w:rFonts w:asciiTheme="minorHAnsi" w:hAnsiTheme="minorHAnsi" w:cstheme="minorHAnsi"/>
          <w:color w:val="000000" w:themeColor="text1"/>
          <w:sz w:val="20"/>
          <w:szCs w:val="20"/>
        </w:rPr>
      </w:pPr>
      <w:r w:rsidRPr="00FE21C6">
        <w:rPr>
          <w:rFonts w:asciiTheme="minorHAnsi" w:hAnsiTheme="minorHAnsi" w:cstheme="minorHAnsi"/>
          <w:color w:val="000000" w:themeColor="text1"/>
          <w:sz w:val="20"/>
          <w:szCs w:val="20"/>
        </w:rPr>
        <w:t>Voorkomen van ongevallen en EHBO</w:t>
      </w:r>
    </w:p>
    <w:p w14:paraId="5D53C4DA" w14:textId="26937294" w:rsidR="004E53F8" w:rsidRPr="00FE21C6" w:rsidRDefault="5DEF7264" w:rsidP="7BFACE11">
      <w:pPr>
        <w:pStyle w:val="Lijstalinea"/>
        <w:numPr>
          <w:ilvl w:val="1"/>
          <w:numId w:val="3"/>
        </w:numPr>
        <w:spacing w:after="0" w:line="269" w:lineRule="auto"/>
        <w:textAlignment w:val="baseline"/>
        <w:rPr>
          <w:rFonts w:asciiTheme="minorHAnsi" w:hAnsiTheme="minorHAnsi" w:cstheme="minorBidi"/>
          <w:color w:val="000000" w:themeColor="text1"/>
          <w:sz w:val="20"/>
          <w:szCs w:val="20"/>
        </w:rPr>
      </w:pPr>
      <w:r w:rsidRPr="7BFACE11">
        <w:rPr>
          <w:rFonts w:asciiTheme="minorHAnsi" w:hAnsiTheme="minorHAnsi" w:cstheme="minorBidi"/>
          <w:color w:val="000000" w:themeColor="text1"/>
          <w:sz w:val="20"/>
          <w:szCs w:val="20"/>
        </w:rPr>
        <w:t xml:space="preserve">uiterlijke verzorging </w:t>
      </w:r>
    </w:p>
    <w:p w14:paraId="4818A8C2" w14:textId="1B44C3EA" w:rsidR="004E53F8" w:rsidRPr="00FE21C6" w:rsidRDefault="5DEF7264" w:rsidP="000D6862">
      <w:pPr>
        <w:pStyle w:val="Lijstalinea"/>
        <w:numPr>
          <w:ilvl w:val="1"/>
          <w:numId w:val="3"/>
        </w:numPr>
        <w:spacing w:after="0" w:line="269" w:lineRule="auto"/>
        <w:textAlignment w:val="baseline"/>
        <w:rPr>
          <w:rFonts w:asciiTheme="minorHAnsi" w:hAnsiTheme="minorHAnsi" w:cstheme="minorHAnsi"/>
          <w:color w:val="000000" w:themeColor="text1"/>
          <w:sz w:val="20"/>
          <w:szCs w:val="20"/>
        </w:rPr>
      </w:pPr>
      <w:r w:rsidRPr="00FE21C6">
        <w:rPr>
          <w:rFonts w:asciiTheme="minorHAnsi" w:hAnsiTheme="minorHAnsi" w:cstheme="minorHAnsi"/>
          <w:color w:val="000000" w:themeColor="text1"/>
          <w:sz w:val="20"/>
          <w:szCs w:val="20"/>
        </w:rPr>
        <w:t xml:space="preserve">Ondersteuning bij sport- en bewegingsactiviteiten </w:t>
      </w:r>
    </w:p>
    <w:p w14:paraId="16A06183" w14:textId="55D2198E" w:rsidR="004E53F8" w:rsidRPr="000D6862" w:rsidRDefault="5DEF7264" w:rsidP="000D6862">
      <w:pPr>
        <w:pStyle w:val="Lijstalinea"/>
        <w:numPr>
          <w:ilvl w:val="1"/>
          <w:numId w:val="3"/>
        </w:numPr>
        <w:spacing w:after="0" w:line="269" w:lineRule="auto"/>
        <w:textAlignment w:val="baseline"/>
        <w:rPr>
          <w:rFonts w:asciiTheme="minorHAnsi" w:hAnsiTheme="minorHAnsi" w:cstheme="minorHAnsi"/>
          <w:color w:val="000000" w:themeColor="text1"/>
          <w:sz w:val="20"/>
          <w:szCs w:val="20"/>
        </w:rPr>
      </w:pPr>
      <w:r w:rsidRPr="00FE21C6">
        <w:rPr>
          <w:rFonts w:asciiTheme="minorHAnsi" w:hAnsiTheme="minorHAnsi" w:cstheme="minorHAnsi"/>
          <w:color w:val="000000" w:themeColor="text1"/>
          <w:sz w:val="20"/>
          <w:szCs w:val="20"/>
        </w:rPr>
        <w:t>Traiteur</w:t>
      </w:r>
    </w:p>
    <w:p w14:paraId="529BE54A" w14:textId="52A84E2F" w:rsidR="004E53F8" w:rsidRPr="00FE21C6" w:rsidRDefault="5DEF7264" w:rsidP="5DEF7264">
      <w:pPr>
        <w:spacing w:line="257" w:lineRule="auto"/>
        <w:textAlignment w:val="baseline"/>
        <w:rPr>
          <w:rFonts w:asciiTheme="minorHAnsi" w:hAnsiTheme="minorHAnsi" w:cstheme="minorHAnsi"/>
        </w:rPr>
      </w:pPr>
      <w:r w:rsidRPr="00FE21C6">
        <w:rPr>
          <w:rFonts w:asciiTheme="minorHAnsi" w:hAnsiTheme="minorHAnsi" w:cstheme="minorHAnsi"/>
          <w:color w:val="000000" w:themeColor="text1"/>
        </w:rPr>
        <w:t xml:space="preserve"> </w:t>
      </w:r>
    </w:p>
    <w:p w14:paraId="259503B0" w14:textId="26F16876" w:rsidR="004E53F8" w:rsidRPr="00FE21C6" w:rsidRDefault="5DEF7264" w:rsidP="5DEF7264">
      <w:pPr>
        <w:spacing w:line="257" w:lineRule="auto"/>
        <w:textAlignment w:val="baseline"/>
        <w:rPr>
          <w:rFonts w:asciiTheme="minorHAnsi" w:hAnsiTheme="minorHAnsi" w:cstheme="minorHAnsi"/>
        </w:rPr>
      </w:pPr>
      <w:r w:rsidRPr="00FE21C6">
        <w:rPr>
          <w:rFonts w:asciiTheme="minorHAnsi" w:hAnsiTheme="minorHAnsi" w:cstheme="minorHAnsi"/>
          <w:b/>
          <w:bCs/>
          <w:color w:val="000000" w:themeColor="text1"/>
        </w:rPr>
        <w:t>Jaarplanning</w:t>
      </w:r>
    </w:p>
    <w:p w14:paraId="6F1647B7" w14:textId="70E32473" w:rsidR="004E53F8" w:rsidRPr="00FE21C6" w:rsidRDefault="5DEF7264" w:rsidP="5DEF7264">
      <w:pPr>
        <w:spacing w:line="257" w:lineRule="auto"/>
        <w:textAlignment w:val="baseline"/>
        <w:rPr>
          <w:rFonts w:asciiTheme="minorHAnsi" w:hAnsiTheme="minorHAnsi" w:cstheme="minorHAnsi"/>
        </w:rPr>
      </w:pPr>
      <w:r w:rsidRPr="7BFACE11">
        <w:rPr>
          <w:rFonts w:asciiTheme="minorHAnsi" w:hAnsiTheme="minorHAnsi" w:cstheme="minorBidi"/>
          <w:color w:val="000000" w:themeColor="text1"/>
        </w:rPr>
        <w:t>De vier verplichte profielmodules wordt verdeeld over het derde en het vierde schooljaar. Dit betekent dat de leerlingen al in het derdejaars bezig zijn met de schoolexamens. Hieronder een overzicht van de profielen en keuzedelen die aangeboden worden:</w:t>
      </w:r>
      <w:r>
        <w:br/>
      </w:r>
    </w:p>
    <w:tbl>
      <w:tblPr>
        <w:tblStyle w:val="Tabelraster"/>
        <w:tblW w:w="0" w:type="auto"/>
        <w:tblLayout w:type="fixed"/>
        <w:tblLook w:val="04A0" w:firstRow="1" w:lastRow="0" w:firstColumn="1" w:lastColumn="0" w:noHBand="0" w:noVBand="1"/>
      </w:tblPr>
      <w:tblGrid>
        <w:gridCol w:w="9015"/>
      </w:tblGrid>
      <w:tr w:rsidR="7BFACE11" w14:paraId="71380DB8" w14:textId="77777777" w:rsidTr="7BFACE11">
        <w:tc>
          <w:tcPr>
            <w:tcW w:w="9015" w:type="dxa"/>
          </w:tcPr>
          <w:p w14:paraId="02A36FDB" w14:textId="71617491" w:rsidR="7BFACE11" w:rsidRDefault="7BFACE11" w:rsidP="7BFACE11">
            <w:pPr>
              <w:spacing w:line="259" w:lineRule="auto"/>
              <w:rPr>
                <w:rFonts w:cs="Calibri"/>
                <w:color w:val="000000" w:themeColor="text1"/>
                <w:sz w:val="22"/>
                <w:szCs w:val="22"/>
              </w:rPr>
            </w:pPr>
            <w:r w:rsidRPr="7BFACE11">
              <w:rPr>
                <w:rFonts w:cs="Calibri"/>
                <w:b/>
                <w:bCs/>
                <w:color w:val="000000" w:themeColor="text1"/>
                <w:sz w:val="22"/>
                <w:szCs w:val="22"/>
              </w:rPr>
              <w:t>Jaarplanning leerjaar 3</w:t>
            </w:r>
          </w:p>
          <w:p w14:paraId="4BEAD71F" w14:textId="4E0ABD69" w:rsidR="7BFACE11" w:rsidRDefault="7BFACE11" w:rsidP="7BFACE11">
            <w:pPr>
              <w:spacing w:line="259" w:lineRule="auto"/>
              <w:rPr>
                <w:rFonts w:cs="Calibri"/>
                <w:color w:val="000000" w:themeColor="text1"/>
                <w:sz w:val="22"/>
                <w:szCs w:val="22"/>
              </w:rPr>
            </w:pPr>
            <w:r w:rsidRPr="7BFACE11">
              <w:rPr>
                <w:rFonts w:cs="Calibri"/>
                <w:b/>
                <w:bCs/>
                <w:color w:val="000000" w:themeColor="text1"/>
                <w:sz w:val="22"/>
                <w:szCs w:val="22"/>
              </w:rPr>
              <w:t>Periodes: 3</w:t>
            </w:r>
          </w:p>
          <w:p w14:paraId="6AA8E3A8" w14:textId="68448935" w:rsidR="7BFACE11" w:rsidRDefault="7BFACE11" w:rsidP="7BFACE11">
            <w:pPr>
              <w:spacing w:line="259" w:lineRule="auto"/>
              <w:rPr>
                <w:rFonts w:cs="Calibri"/>
                <w:color w:val="000000" w:themeColor="text1"/>
                <w:sz w:val="22"/>
                <w:szCs w:val="22"/>
              </w:rPr>
            </w:pPr>
            <w:r w:rsidRPr="7BFACE11">
              <w:rPr>
                <w:rFonts w:cs="Calibri"/>
                <w:color w:val="000000" w:themeColor="text1"/>
                <w:sz w:val="22"/>
                <w:szCs w:val="22"/>
              </w:rPr>
              <w:t xml:space="preserve"> </w:t>
            </w:r>
          </w:p>
        </w:tc>
      </w:tr>
      <w:tr w:rsidR="7BFACE11" w14:paraId="28FD6713" w14:textId="77777777" w:rsidTr="7BFACE11">
        <w:tc>
          <w:tcPr>
            <w:tcW w:w="9015" w:type="dxa"/>
          </w:tcPr>
          <w:p w14:paraId="09FB1D20" w14:textId="2E414AC3" w:rsidR="7BFACE11" w:rsidRDefault="7BFACE11" w:rsidP="7BFACE11">
            <w:pPr>
              <w:spacing w:line="259" w:lineRule="auto"/>
              <w:rPr>
                <w:rFonts w:cs="Calibri"/>
                <w:color w:val="203864"/>
                <w:sz w:val="22"/>
                <w:szCs w:val="22"/>
              </w:rPr>
            </w:pPr>
            <w:r w:rsidRPr="7BFACE11">
              <w:rPr>
                <w:rFonts w:cs="Calibri"/>
                <w:color w:val="203864"/>
                <w:sz w:val="22"/>
                <w:szCs w:val="22"/>
              </w:rPr>
              <w:t>Mens en Omgeving: werken in de ondersteunende dienst</w:t>
            </w:r>
          </w:p>
        </w:tc>
      </w:tr>
      <w:tr w:rsidR="7BFACE11" w14:paraId="0E5605B0" w14:textId="77777777" w:rsidTr="7BFACE11">
        <w:tc>
          <w:tcPr>
            <w:tcW w:w="9015" w:type="dxa"/>
          </w:tcPr>
          <w:p w14:paraId="15369C88" w14:textId="57E870AB" w:rsidR="7BFACE11" w:rsidRDefault="7BFACE11" w:rsidP="7BFACE11">
            <w:pPr>
              <w:spacing w:line="259" w:lineRule="auto"/>
              <w:rPr>
                <w:rFonts w:cs="Calibri"/>
                <w:color w:val="203864"/>
                <w:sz w:val="22"/>
                <w:szCs w:val="22"/>
              </w:rPr>
            </w:pPr>
            <w:r w:rsidRPr="7BFACE11">
              <w:rPr>
                <w:rFonts w:cs="Calibri"/>
                <w:color w:val="203864"/>
                <w:sz w:val="22"/>
                <w:szCs w:val="22"/>
              </w:rPr>
              <w:t>Mens en Activiteit: werken in een leefstijlcentrum</w:t>
            </w:r>
          </w:p>
        </w:tc>
      </w:tr>
      <w:tr w:rsidR="7BFACE11" w14:paraId="011F2D50" w14:textId="77777777" w:rsidTr="7BFACE11">
        <w:tc>
          <w:tcPr>
            <w:tcW w:w="9015" w:type="dxa"/>
          </w:tcPr>
          <w:p w14:paraId="1DE32D13" w14:textId="65496C7D" w:rsidR="7BFACE11" w:rsidRDefault="7BFACE11" w:rsidP="7BFACE11">
            <w:pPr>
              <w:spacing w:line="259" w:lineRule="auto"/>
              <w:rPr>
                <w:rFonts w:cs="Calibri"/>
                <w:color w:val="203864"/>
                <w:sz w:val="22"/>
                <w:szCs w:val="22"/>
              </w:rPr>
            </w:pPr>
            <w:r w:rsidRPr="7BFACE11">
              <w:rPr>
                <w:rFonts w:cs="Calibri"/>
                <w:color w:val="203864"/>
                <w:sz w:val="22"/>
                <w:szCs w:val="22"/>
              </w:rPr>
              <w:t>Mens en Gezondheid: werken in een zorghotel</w:t>
            </w:r>
          </w:p>
        </w:tc>
      </w:tr>
      <w:tr w:rsidR="7BFACE11" w14:paraId="4927648D" w14:textId="77777777" w:rsidTr="7BFACE11">
        <w:tc>
          <w:tcPr>
            <w:tcW w:w="9015" w:type="dxa"/>
          </w:tcPr>
          <w:p w14:paraId="39F0EA4C" w14:textId="55F9FC88" w:rsidR="7BFACE11" w:rsidRDefault="7BFACE11" w:rsidP="7BFACE11">
            <w:pPr>
              <w:spacing w:line="259" w:lineRule="auto"/>
              <w:rPr>
                <w:rFonts w:cs="Calibri"/>
                <w:color w:val="203864"/>
                <w:sz w:val="22"/>
                <w:szCs w:val="22"/>
              </w:rPr>
            </w:pPr>
            <w:r w:rsidRPr="7BFACE11">
              <w:rPr>
                <w:rFonts w:cs="Calibri"/>
                <w:color w:val="203864"/>
                <w:sz w:val="22"/>
                <w:szCs w:val="22"/>
              </w:rPr>
              <w:t>Mens en Zorg: werken in de thuiszorg bij ouderen</w:t>
            </w:r>
          </w:p>
        </w:tc>
      </w:tr>
      <w:tr w:rsidR="7BFACE11" w14:paraId="69062542" w14:textId="77777777" w:rsidTr="7BFACE11">
        <w:tc>
          <w:tcPr>
            <w:tcW w:w="9015" w:type="dxa"/>
          </w:tcPr>
          <w:p w14:paraId="39A423D4" w14:textId="038C559C" w:rsidR="7BFACE11" w:rsidRDefault="7BFACE11" w:rsidP="7BFACE11">
            <w:pPr>
              <w:spacing w:line="259" w:lineRule="auto"/>
              <w:rPr>
                <w:rFonts w:cs="Calibri"/>
                <w:color w:val="000000" w:themeColor="text1"/>
                <w:sz w:val="22"/>
                <w:szCs w:val="22"/>
              </w:rPr>
            </w:pPr>
            <w:r w:rsidRPr="7BFACE11">
              <w:rPr>
                <w:rFonts w:cs="Calibri"/>
                <w:color w:val="000000" w:themeColor="text1"/>
                <w:sz w:val="22"/>
                <w:szCs w:val="22"/>
              </w:rPr>
              <w:t>Keuzedeel: voorkomen van ongevallen en EHBO</w:t>
            </w:r>
          </w:p>
        </w:tc>
      </w:tr>
      <w:tr w:rsidR="7BFACE11" w14:paraId="3CF5273A" w14:textId="77777777" w:rsidTr="7BFACE11">
        <w:tc>
          <w:tcPr>
            <w:tcW w:w="9015" w:type="dxa"/>
          </w:tcPr>
          <w:p w14:paraId="1644D4D7" w14:textId="18439E40" w:rsidR="7BFACE11" w:rsidRDefault="7BFACE11" w:rsidP="7BFACE11">
            <w:pPr>
              <w:spacing w:line="259" w:lineRule="auto"/>
              <w:rPr>
                <w:rFonts w:cs="Calibri"/>
                <w:color w:val="000000" w:themeColor="text1"/>
                <w:sz w:val="22"/>
                <w:szCs w:val="22"/>
              </w:rPr>
            </w:pPr>
            <w:r w:rsidRPr="7BFACE11">
              <w:rPr>
                <w:rFonts w:cs="Calibri"/>
                <w:color w:val="000000" w:themeColor="text1"/>
                <w:sz w:val="22"/>
                <w:szCs w:val="22"/>
              </w:rPr>
              <w:t>Keuzedeel: kennismaken met uiterlijke verzorging</w:t>
            </w:r>
          </w:p>
        </w:tc>
      </w:tr>
      <w:tr w:rsidR="7BFACE11" w14:paraId="76527147" w14:textId="77777777" w:rsidTr="7BFACE11">
        <w:tc>
          <w:tcPr>
            <w:tcW w:w="9015" w:type="dxa"/>
          </w:tcPr>
          <w:p w14:paraId="0B164B87" w14:textId="3E41DD57" w:rsidR="7BFACE11" w:rsidRDefault="7BFACE11" w:rsidP="7BFACE11">
            <w:pPr>
              <w:spacing w:line="259" w:lineRule="auto"/>
              <w:rPr>
                <w:rFonts w:cs="Calibri"/>
                <w:color w:val="000000" w:themeColor="text1"/>
                <w:sz w:val="22"/>
                <w:szCs w:val="22"/>
              </w:rPr>
            </w:pPr>
            <w:r w:rsidRPr="7BFACE11">
              <w:rPr>
                <w:rFonts w:cs="Calibri"/>
                <w:color w:val="000000" w:themeColor="text1"/>
                <w:sz w:val="22"/>
                <w:szCs w:val="22"/>
              </w:rPr>
              <w:t>Keuzedeel: ondersteunen bij sport- en bewegingsactiviteiten</w:t>
            </w:r>
          </w:p>
        </w:tc>
      </w:tr>
    </w:tbl>
    <w:p w14:paraId="0D78E74D" w14:textId="01D05ABB" w:rsidR="004E53F8" w:rsidRPr="00FE21C6" w:rsidRDefault="004E53F8" w:rsidP="5DEF7264">
      <w:pPr>
        <w:spacing w:line="257" w:lineRule="auto"/>
        <w:textAlignment w:val="baseline"/>
      </w:pPr>
    </w:p>
    <w:tbl>
      <w:tblPr>
        <w:tblStyle w:val="Tabelraster"/>
        <w:tblW w:w="14125" w:type="dxa"/>
        <w:tblLayout w:type="fixed"/>
        <w:tblLook w:val="04A0" w:firstRow="1" w:lastRow="0" w:firstColumn="1" w:lastColumn="0" w:noHBand="0" w:noVBand="1"/>
      </w:tblPr>
      <w:tblGrid>
        <w:gridCol w:w="95"/>
        <w:gridCol w:w="751"/>
        <w:gridCol w:w="6344"/>
        <w:gridCol w:w="510"/>
        <w:gridCol w:w="510"/>
        <w:gridCol w:w="805"/>
        <w:gridCol w:w="1220"/>
        <w:gridCol w:w="1140"/>
        <w:gridCol w:w="885"/>
        <w:gridCol w:w="885"/>
        <w:gridCol w:w="980"/>
      </w:tblGrid>
      <w:tr w:rsidR="7BFACE11" w14:paraId="274A8987" w14:textId="77777777" w:rsidTr="00C64C28">
        <w:trPr>
          <w:gridAfter w:val="5"/>
          <w:wAfter w:w="5110" w:type="dxa"/>
        </w:trPr>
        <w:tc>
          <w:tcPr>
            <w:tcW w:w="9015" w:type="dxa"/>
            <w:gridSpan w:val="6"/>
          </w:tcPr>
          <w:p w14:paraId="58D70E19" w14:textId="594511BD" w:rsidR="7BFACE11" w:rsidRDefault="7BFACE11" w:rsidP="7BFACE11">
            <w:pPr>
              <w:spacing w:line="259" w:lineRule="auto"/>
              <w:rPr>
                <w:rFonts w:cs="Calibri"/>
                <w:color w:val="000000" w:themeColor="text1"/>
                <w:sz w:val="22"/>
                <w:szCs w:val="22"/>
              </w:rPr>
            </w:pPr>
            <w:r w:rsidRPr="7BFACE11">
              <w:rPr>
                <w:rFonts w:cs="Calibri"/>
                <w:b/>
                <w:bCs/>
                <w:color w:val="000000" w:themeColor="text1"/>
                <w:sz w:val="22"/>
                <w:szCs w:val="22"/>
              </w:rPr>
              <w:t>Jaarplanning leerjaar 4</w:t>
            </w:r>
          </w:p>
          <w:p w14:paraId="54346202" w14:textId="1DF488CF" w:rsidR="7BFACE11" w:rsidRDefault="7BFACE11" w:rsidP="7BFACE11">
            <w:pPr>
              <w:spacing w:line="259" w:lineRule="auto"/>
              <w:rPr>
                <w:rFonts w:cs="Calibri"/>
                <w:color w:val="000000" w:themeColor="text1"/>
                <w:sz w:val="22"/>
                <w:szCs w:val="22"/>
              </w:rPr>
            </w:pPr>
            <w:r w:rsidRPr="7BFACE11">
              <w:rPr>
                <w:rFonts w:cs="Calibri"/>
                <w:b/>
                <w:bCs/>
                <w:color w:val="000000" w:themeColor="text1"/>
                <w:sz w:val="22"/>
                <w:szCs w:val="22"/>
              </w:rPr>
              <w:t>Periodes: 2</w:t>
            </w:r>
          </w:p>
        </w:tc>
      </w:tr>
      <w:tr w:rsidR="7BFACE11" w14:paraId="67212702" w14:textId="77777777" w:rsidTr="00C64C28">
        <w:trPr>
          <w:gridAfter w:val="5"/>
          <w:wAfter w:w="5110" w:type="dxa"/>
        </w:trPr>
        <w:tc>
          <w:tcPr>
            <w:tcW w:w="9015" w:type="dxa"/>
            <w:gridSpan w:val="6"/>
          </w:tcPr>
          <w:p w14:paraId="074258CE" w14:textId="203DC335" w:rsidR="7BFACE11" w:rsidRDefault="7BFACE11" w:rsidP="7BFACE11">
            <w:pPr>
              <w:spacing w:line="259" w:lineRule="auto"/>
              <w:rPr>
                <w:rFonts w:cs="Calibri"/>
                <w:color w:val="203864"/>
                <w:sz w:val="22"/>
                <w:szCs w:val="22"/>
              </w:rPr>
            </w:pPr>
            <w:r w:rsidRPr="7BFACE11">
              <w:rPr>
                <w:rFonts w:cs="Calibri"/>
                <w:color w:val="203864"/>
                <w:sz w:val="22"/>
                <w:szCs w:val="22"/>
              </w:rPr>
              <w:t>Mens en Omgeving: werken bij mensen met een beperking</w:t>
            </w:r>
          </w:p>
        </w:tc>
      </w:tr>
      <w:tr w:rsidR="7BFACE11" w14:paraId="7C2E4778" w14:textId="77777777" w:rsidTr="00C64C28">
        <w:trPr>
          <w:gridAfter w:val="5"/>
          <w:wAfter w:w="5110" w:type="dxa"/>
        </w:trPr>
        <w:tc>
          <w:tcPr>
            <w:tcW w:w="9015" w:type="dxa"/>
            <w:gridSpan w:val="6"/>
          </w:tcPr>
          <w:p w14:paraId="32F43399" w14:textId="0931D4F4" w:rsidR="7BFACE11" w:rsidRDefault="7BFACE11" w:rsidP="7BFACE11">
            <w:pPr>
              <w:spacing w:line="259" w:lineRule="auto"/>
              <w:rPr>
                <w:rFonts w:cs="Calibri"/>
                <w:color w:val="203864"/>
                <w:sz w:val="22"/>
                <w:szCs w:val="22"/>
              </w:rPr>
            </w:pPr>
            <w:r w:rsidRPr="7BFACE11">
              <w:rPr>
                <w:rFonts w:cs="Calibri"/>
                <w:color w:val="203864"/>
                <w:sz w:val="22"/>
                <w:szCs w:val="22"/>
              </w:rPr>
              <w:t>Mens en Activiteit: werken in de kinderopvang</w:t>
            </w:r>
          </w:p>
        </w:tc>
      </w:tr>
      <w:tr w:rsidR="7BFACE11" w14:paraId="4F142EA8" w14:textId="77777777" w:rsidTr="00C64C28">
        <w:trPr>
          <w:gridAfter w:val="5"/>
          <w:wAfter w:w="5110" w:type="dxa"/>
        </w:trPr>
        <w:tc>
          <w:tcPr>
            <w:tcW w:w="9015" w:type="dxa"/>
            <w:gridSpan w:val="6"/>
          </w:tcPr>
          <w:p w14:paraId="075D166A" w14:textId="29417130" w:rsidR="7BFACE11" w:rsidRDefault="7BFACE11" w:rsidP="7BFACE11">
            <w:pPr>
              <w:spacing w:line="259" w:lineRule="auto"/>
              <w:rPr>
                <w:rFonts w:cs="Calibri"/>
                <w:color w:val="203864"/>
                <w:sz w:val="22"/>
                <w:szCs w:val="22"/>
              </w:rPr>
            </w:pPr>
            <w:r w:rsidRPr="7BFACE11">
              <w:rPr>
                <w:rFonts w:cs="Calibri"/>
                <w:color w:val="203864"/>
                <w:sz w:val="22"/>
                <w:szCs w:val="22"/>
              </w:rPr>
              <w:t>Mens en Gezondheid: werken in een woondienstencentrum</w:t>
            </w:r>
          </w:p>
        </w:tc>
      </w:tr>
      <w:tr w:rsidR="7BFACE11" w14:paraId="73EAA881" w14:textId="77777777" w:rsidTr="00C64C28">
        <w:trPr>
          <w:gridAfter w:val="5"/>
          <w:wAfter w:w="5110" w:type="dxa"/>
        </w:trPr>
        <w:tc>
          <w:tcPr>
            <w:tcW w:w="9015" w:type="dxa"/>
            <w:gridSpan w:val="6"/>
          </w:tcPr>
          <w:p w14:paraId="6368F4A9" w14:textId="4CC75A66" w:rsidR="7BFACE11" w:rsidRDefault="7BFACE11" w:rsidP="7BFACE11">
            <w:pPr>
              <w:spacing w:line="259" w:lineRule="auto"/>
              <w:rPr>
                <w:rFonts w:cs="Calibri"/>
                <w:color w:val="203864"/>
                <w:sz w:val="22"/>
                <w:szCs w:val="22"/>
              </w:rPr>
            </w:pPr>
            <w:r w:rsidRPr="7BFACE11">
              <w:rPr>
                <w:rFonts w:cs="Calibri"/>
                <w:color w:val="203864"/>
                <w:sz w:val="22"/>
                <w:szCs w:val="22"/>
              </w:rPr>
              <w:t>Mens en Zorg: werken bij gezinnen met een hulpvraag</w:t>
            </w:r>
          </w:p>
        </w:tc>
      </w:tr>
      <w:tr w:rsidR="7BFACE11" w14:paraId="1F2A8448" w14:textId="77777777" w:rsidTr="00C64C28">
        <w:trPr>
          <w:gridAfter w:val="5"/>
          <w:wAfter w:w="5110" w:type="dxa"/>
        </w:trPr>
        <w:tc>
          <w:tcPr>
            <w:tcW w:w="9015" w:type="dxa"/>
            <w:gridSpan w:val="6"/>
          </w:tcPr>
          <w:p w14:paraId="0511D760" w14:textId="28AC8869" w:rsidR="7BFACE11" w:rsidRDefault="7BFACE11" w:rsidP="7BFACE11">
            <w:pPr>
              <w:spacing w:line="259" w:lineRule="auto"/>
              <w:rPr>
                <w:rFonts w:cs="Calibri"/>
                <w:color w:val="000000" w:themeColor="text1"/>
                <w:sz w:val="22"/>
                <w:szCs w:val="22"/>
              </w:rPr>
            </w:pPr>
            <w:r w:rsidRPr="7BFACE11">
              <w:rPr>
                <w:rFonts w:cs="Calibri"/>
                <w:color w:val="000000" w:themeColor="text1"/>
                <w:sz w:val="22"/>
                <w:szCs w:val="22"/>
              </w:rPr>
              <w:t>Keuzedeel: traiteur</w:t>
            </w:r>
          </w:p>
        </w:tc>
      </w:tr>
      <w:tr w:rsidR="7BFACE11" w14:paraId="59EEB045" w14:textId="77777777" w:rsidTr="00C64C28">
        <w:trPr>
          <w:gridBefore w:val="1"/>
          <w:wBefore w:w="95" w:type="dxa"/>
        </w:trPr>
        <w:tc>
          <w:tcPr>
            <w:tcW w:w="14030" w:type="dxa"/>
            <w:gridSpan w:val="10"/>
            <w:tcBorders>
              <w:top w:val="single" w:sz="8" w:space="0" w:color="auto"/>
              <w:left w:val="single" w:sz="8" w:space="0" w:color="auto"/>
              <w:bottom w:val="single" w:sz="8" w:space="0" w:color="auto"/>
              <w:right w:val="single" w:sz="8" w:space="0" w:color="auto"/>
            </w:tcBorders>
          </w:tcPr>
          <w:p w14:paraId="6AA42CD7" w14:textId="303C7E38" w:rsidR="7BFACE11" w:rsidRDefault="7BFACE11">
            <w:r w:rsidRPr="7BFACE11">
              <w:rPr>
                <w:rFonts w:cs="Calibri"/>
                <w:sz w:val="16"/>
                <w:szCs w:val="16"/>
              </w:rPr>
              <w:lastRenderedPageBreak/>
              <w:t>Profielvak: Zorg en Welzijn</w:t>
            </w:r>
          </w:p>
        </w:tc>
      </w:tr>
      <w:tr w:rsidR="7BFACE11" w14:paraId="7802EDF7" w14:textId="77777777" w:rsidTr="00C64C28">
        <w:trPr>
          <w:gridBefore w:val="1"/>
          <w:wBefore w:w="95" w:type="dxa"/>
        </w:trPr>
        <w:tc>
          <w:tcPr>
            <w:tcW w:w="14030" w:type="dxa"/>
            <w:gridSpan w:val="10"/>
            <w:tcBorders>
              <w:top w:val="single" w:sz="8" w:space="0" w:color="auto"/>
              <w:left w:val="single" w:sz="8" w:space="0" w:color="auto"/>
              <w:bottom w:val="single" w:sz="8" w:space="0" w:color="auto"/>
              <w:right w:val="single" w:sz="8" w:space="0" w:color="auto"/>
            </w:tcBorders>
          </w:tcPr>
          <w:p w14:paraId="226A8E98" w14:textId="66A5E1EA" w:rsidR="7BFACE11" w:rsidRDefault="7BFACE11">
            <w:r w:rsidRPr="7BFACE11">
              <w:rPr>
                <w:rFonts w:cs="Calibri"/>
                <w:sz w:val="16"/>
                <w:szCs w:val="16"/>
              </w:rPr>
              <w:t>Module 1: Mens en Gezondheid</w:t>
            </w:r>
          </w:p>
          <w:p w14:paraId="3BD526B7" w14:textId="6C420C0A" w:rsidR="7BFACE11" w:rsidRDefault="7BFACE11">
            <w:r w:rsidRPr="7BFACE11">
              <w:rPr>
                <w:rFonts w:cs="Calibri"/>
                <w:sz w:val="16"/>
                <w:szCs w:val="16"/>
              </w:rPr>
              <w:t xml:space="preserve">Edu4all boek: Werken in een woondienstencentrum </w:t>
            </w:r>
          </w:p>
        </w:tc>
      </w:tr>
      <w:tr w:rsidR="7BFACE11" w14:paraId="62801487" w14:textId="77777777" w:rsidTr="00C64C28">
        <w:trPr>
          <w:gridBefore w:val="1"/>
          <w:wBefore w:w="95" w:type="dxa"/>
        </w:trPr>
        <w:tc>
          <w:tcPr>
            <w:tcW w:w="7095" w:type="dxa"/>
            <w:gridSpan w:val="2"/>
            <w:tcBorders>
              <w:top w:val="single" w:sz="8" w:space="0" w:color="auto"/>
              <w:left w:val="single" w:sz="8" w:space="0" w:color="auto"/>
              <w:bottom w:val="single" w:sz="8" w:space="0" w:color="auto"/>
              <w:right w:val="single" w:sz="8" w:space="0" w:color="auto"/>
            </w:tcBorders>
          </w:tcPr>
          <w:p w14:paraId="719224D7" w14:textId="7F97EB33" w:rsidR="7BFACE11" w:rsidRDefault="7BFACE11">
            <w:r w:rsidRPr="7BFACE11">
              <w:rPr>
                <w:rFonts w:cs="Calibri"/>
                <w:color w:val="000000" w:themeColor="text1"/>
                <w:sz w:val="16"/>
                <w:szCs w:val="16"/>
              </w:rPr>
              <w:t>Taak: ondersteunen bij keuzes voor een gezonde leefstijl</w:t>
            </w:r>
          </w:p>
        </w:tc>
        <w:tc>
          <w:tcPr>
            <w:tcW w:w="510" w:type="dxa"/>
            <w:tcBorders>
              <w:top w:val="nil"/>
              <w:left w:val="nil"/>
              <w:bottom w:val="single" w:sz="8" w:space="0" w:color="auto"/>
              <w:right w:val="single" w:sz="8" w:space="0" w:color="auto"/>
            </w:tcBorders>
          </w:tcPr>
          <w:p w14:paraId="6BC40FCD" w14:textId="028234EF" w:rsidR="7BFACE11" w:rsidRDefault="7BFACE11">
            <w:r w:rsidRPr="7BFACE11">
              <w:rPr>
                <w:rFonts w:cs="Calibri"/>
                <w:sz w:val="16"/>
                <w:szCs w:val="16"/>
              </w:rPr>
              <w:t>BB</w:t>
            </w:r>
          </w:p>
        </w:tc>
        <w:tc>
          <w:tcPr>
            <w:tcW w:w="510" w:type="dxa"/>
            <w:tcBorders>
              <w:top w:val="nil"/>
              <w:left w:val="single" w:sz="8" w:space="0" w:color="auto"/>
              <w:bottom w:val="single" w:sz="8" w:space="0" w:color="auto"/>
              <w:right w:val="single" w:sz="8" w:space="0" w:color="auto"/>
            </w:tcBorders>
          </w:tcPr>
          <w:p w14:paraId="02002DC4" w14:textId="281F2CB8" w:rsidR="7BFACE11" w:rsidRDefault="7BFACE11">
            <w:r w:rsidRPr="7BFACE11">
              <w:rPr>
                <w:rFonts w:cs="Calibri"/>
                <w:sz w:val="16"/>
                <w:szCs w:val="16"/>
              </w:rPr>
              <w:t>KB</w:t>
            </w:r>
          </w:p>
        </w:tc>
        <w:tc>
          <w:tcPr>
            <w:tcW w:w="2025" w:type="dxa"/>
            <w:gridSpan w:val="2"/>
            <w:tcBorders>
              <w:top w:val="nil"/>
              <w:left w:val="single" w:sz="8" w:space="0" w:color="auto"/>
              <w:bottom w:val="single" w:sz="8" w:space="0" w:color="auto"/>
              <w:right w:val="single" w:sz="8" w:space="0" w:color="auto"/>
            </w:tcBorders>
          </w:tcPr>
          <w:p w14:paraId="3627D6F7" w14:textId="2F6993E1" w:rsidR="7BFACE11" w:rsidRDefault="7BFACE11">
            <w:r w:rsidRPr="7BFACE11">
              <w:rPr>
                <w:rFonts w:cs="Calibri"/>
                <w:sz w:val="16"/>
                <w:szCs w:val="16"/>
              </w:rPr>
              <w:t>Inhoud onderwijsprogramma</w:t>
            </w:r>
          </w:p>
        </w:tc>
        <w:tc>
          <w:tcPr>
            <w:tcW w:w="1140" w:type="dxa"/>
            <w:tcBorders>
              <w:top w:val="nil"/>
              <w:left w:val="single" w:sz="8" w:space="0" w:color="auto"/>
              <w:bottom w:val="single" w:sz="8" w:space="0" w:color="auto"/>
              <w:right w:val="single" w:sz="8" w:space="0" w:color="auto"/>
            </w:tcBorders>
          </w:tcPr>
          <w:p w14:paraId="53252C5E" w14:textId="7E96F71E" w:rsidR="7BFACE11" w:rsidRDefault="7BFACE11">
            <w:r w:rsidRPr="7BFACE11">
              <w:rPr>
                <w:rFonts w:cs="Calibri"/>
                <w:sz w:val="16"/>
                <w:szCs w:val="16"/>
              </w:rPr>
              <w:t>Toetsvorm</w:t>
            </w:r>
          </w:p>
        </w:tc>
        <w:tc>
          <w:tcPr>
            <w:tcW w:w="885" w:type="dxa"/>
            <w:tcBorders>
              <w:top w:val="nil"/>
              <w:left w:val="single" w:sz="8" w:space="0" w:color="auto"/>
              <w:bottom w:val="single" w:sz="8" w:space="0" w:color="auto"/>
              <w:right w:val="single" w:sz="8" w:space="0" w:color="auto"/>
            </w:tcBorders>
          </w:tcPr>
          <w:p w14:paraId="4092CB82" w14:textId="4448F00C" w:rsidR="7BFACE11" w:rsidRDefault="7BFACE11">
            <w:r w:rsidRPr="7BFACE11">
              <w:rPr>
                <w:rFonts w:cs="Calibri"/>
                <w:sz w:val="16"/>
                <w:szCs w:val="16"/>
              </w:rPr>
              <w:t xml:space="preserve">Weging </w:t>
            </w:r>
          </w:p>
        </w:tc>
        <w:tc>
          <w:tcPr>
            <w:tcW w:w="885" w:type="dxa"/>
            <w:tcBorders>
              <w:top w:val="nil"/>
              <w:left w:val="single" w:sz="8" w:space="0" w:color="auto"/>
              <w:bottom w:val="single" w:sz="8" w:space="0" w:color="auto"/>
              <w:right w:val="single" w:sz="8" w:space="0" w:color="auto"/>
            </w:tcBorders>
          </w:tcPr>
          <w:p w14:paraId="4F0CB1FF" w14:textId="135AED50" w:rsidR="7BFACE11" w:rsidRDefault="7BFACE11">
            <w:r w:rsidRPr="7BFACE11">
              <w:rPr>
                <w:rFonts w:cs="Calibri"/>
                <w:sz w:val="16"/>
                <w:szCs w:val="16"/>
              </w:rPr>
              <w:t>Herkansing</w:t>
            </w:r>
          </w:p>
          <w:p w14:paraId="07D6B314" w14:textId="46A10430" w:rsidR="7BFACE11" w:rsidRDefault="7BFACE11">
            <w:r w:rsidRPr="7BFACE11">
              <w:rPr>
                <w:rFonts w:cs="Calibri"/>
                <w:sz w:val="16"/>
                <w:szCs w:val="16"/>
              </w:rPr>
              <w:t xml:space="preserve"> </w:t>
            </w:r>
          </w:p>
        </w:tc>
        <w:tc>
          <w:tcPr>
            <w:tcW w:w="980" w:type="dxa"/>
            <w:tcBorders>
              <w:top w:val="nil"/>
              <w:left w:val="single" w:sz="8" w:space="0" w:color="auto"/>
              <w:bottom w:val="single" w:sz="8" w:space="0" w:color="auto"/>
              <w:right w:val="single" w:sz="8" w:space="0" w:color="auto"/>
            </w:tcBorders>
          </w:tcPr>
          <w:p w14:paraId="0F49E386" w14:textId="044B1F96" w:rsidR="7BFACE11" w:rsidRDefault="7BFACE11">
            <w:r w:rsidRPr="7BFACE11">
              <w:rPr>
                <w:rFonts w:cs="Calibri"/>
                <w:sz w:val="16"/>
                <w:szCs w:val="16"/>
              </w:rPr>
              <w:t>Periode</w:t>
            </w:r>
          </w:p>
        </w:tc>
      </w:tr>
      <w:tr w:rsidR="7BFACE11" w14:paraId="3D03B64F"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10676319" w14:textId="2C735B53" w:rsidR="7BFACE11" w:rsidRDefault="7BFACE11">
            <w:r w:rsidRPr="7BFACE11">
              <w:rPr>
                <w:rFonts w:cs="Calibri"/>
                <w:sz w:val="16"/>
                <w:szCs w:val="16"/>
              </w:rPr>
              <w:t>P/ZW/1.1</w:t>
            </w:r>
          </w:p>
        </w:tc>
        <w:tc>
          <w:tcPr>
            <w:tcW w:w="6344" w:type="dxa"/>
            <w:tcBorders>
              <w:top w:val="nil"/>
              <w:left w:val="single" w:sz="8" w:space="0" w:color="auto"/>
              <w:bottom w:val="single" w:sz="8" w:space="0" w:color="auto"/>
              <w:right w:val="single" w:sz="8" w:space="0" w:color="auto"/>
            </w:tcBorders>
          </w:tcPr>
          <w:p w14:paraId="24BDA271" w14:textId="49CDBEAB" w:rsidR="7BFACE11" w:rsidRDefault="7BFACE11">
            <w:r w:rsidRPr="7BFACE11">
              <w:rPr>
                <w:rFonts w:cs="Calibri"/>
                <w:color w:val="000000" w:themeColor="text1"/>
                <w:sz w:val="16"/>
                <w:szCs w:val="16"/>
              </w:rPr>
              <w:t>Deeltaak: informatie geven over een gezonde leefstijl.</w:t>
            </w:r>
          </w:p>
          <w:p w14:paraId="788B3E87" w14:textId="67A45D05" w:rsidR="7BFACE11" w:rsidRDefault="7BFACE11">
            <w:r w:rsidRPr="7BFACE11">
              <w:rPr>
                <w:rFonts w:cs="Calibri"/>
                <w:color w:val="000000" w:themeColor="text1"/>
                <w:sz w:val="16"/>
                <w:szCs w:val="16"/>
              </w:rPr>
              <w:t>De leerling kan:</w:t>
            </w:r>
          </w:p>
          <w:p w14:paraId="789B27E9" w14:textId="57F23A02"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77B85D2E" w14:textId="20A83677"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07833C53" w14:textId="37D802C9" w:rsidR="7BFACE11" w:rsidRDefault="7BFACE11">
            <w:r w:rsidRPr="7BFACE11">
              <w:rPr>
                <w:rFonts w:cs="Calibri"/>
                <w:sz w:val="16"/>
                <w:szCs w:val="16"/>
              </w:rPr>
              <w:t xml:space="preserve"> </w:t>
            </w:r>
          </w:p>
        </w:tc>
        <w:tc>
          <w:tcPr>
            <w:tcW w:w="2025" w:type="dxa"/>
            <w:gridSpan w:val="2"/>
            <w:vMerge w:val="restart"/>
            <w:tcBorders>
              <w:top w:val="single" w:sz="8" w:space="0" w:color="auto"/>
              <w:left w:val="single" w:sz="8" w:space="0" w:color="auto"/>
              <w:bottom w:val="single" w:sz="8" w:space="0" w:color="auto"/>
              <w:right w:val="single" w:sz="8" w:space="0" w:color="auto"/>
            </w:tcBorders>
            <w:vAlign w:val="center"/>
          </w:tcPr>
          <w:p w14:paraId="16CDBE2D" w14:textId="28B2B67B" w:rsidR="7BFACE11" w:rsidRDefault="7BFACE11" w:rsidP="7BFACE11">
            <w:pPr>
              <w:jc w:val="center"/>
            </w:pPr>
            <w:r w:rsidRPr="7BFACE11">
              <w:rPr>
                <w:rFonts w:cs="Calibri"/>
                <w:sz w:val="16"/>
                <w:szCs w:val="16"/>
              </w:rPr>
              <w:t>Edu4all</w:t>
            </w:r>
          </w:p>
          <w:p w14:paraId="4B6C85F8" w14:textId="64EAEBA0" w:rsidR="7BFACE11" w:rsidRDefault="7BFACE11" w:rsidP="7BFACE11">
            <w:pPr>
              <w:jc w:val="center"/>
            </w:pPr>
            <w:r w:rsidRPr="7BFACE11">
              <w:rPr>
                <w:rFonts w:cs="Calibri"/>
                <w:sz w:val="16"/>
                <w:szCs w:val="16"/>
              </w:rPr>
              <w:t>Deel A Restaurant Duke Inn van woondienstencentrum de Wimpel</w:t>
            </w:r>
          </w:p>
          <w:p w14:paraId="6A23CC49" w14:textId="5360E52C" w:rsidR="7BFACE11" w:rsidRDefault="7BFACE11" w:rsidP="7BFACE11">
            <w:pPr>
              <w:jc w:val="center"/>
            </w:pPr>
            <w:r w:rsidRPr="7BFACE11">
              <w:rPr>
                <w:rFonts w:cs="Calibri"/>
                <w:sz w:val="16"/>
                <w:szCs w:val="16"/>
              </w:rPr>
              <w:t>Deel B Gelukskoekjes en andere gerechten</w:t>
            </w:r>
          </w:p>
          <w:p w14:paraId="33A0EE0B" w14:textId="7A72704A" w:rsidR="7BFACE11" w:rsidRDefault="7BFACE11" w:rsidP="7BFACE11">
            <w:pPr>
              <w:jc w:val="center"/>
            </w:pPr>
            <w:r w:rsidRPr="7BFACE11">
              <w:rPr>
                <w:rFonts w:cs="Calibri"/>
                <w:sz w:val="16"/>
                <w:szCs w:val="16"/>
              </w:rPr>
              <w:t>Deel C Een nieuwe menukaart</w:t>
            </w:r>
          </w:p>
          <w:p w14:paraId="3A742A72" w14:textId="50A5B268" w:rsidR="7BFACE11" w:rsidRDefault="7BFACE11" w:rsidP="7BFACE11">
            <w:pPr>
              <w:jc w:val="center"/>
            </w:pPr>
            <w:r w:rsidRPr="7BFACE11">
              <w:rPr>
                <w:rFonts w:cs="Calibri"/>
                <w:sz w:val="16"/>
                <w:szCs w:val="16"/>
              </w:rPr>
              <w:t>Deel D Gasten trakteren op een viergangenmenu met als thema 'Geelgroen'</w:t>
            </w:r>
          </w:p>
          <w:p w14:paraId="13C51621" w14:textId="28A6F07B" w:rsidR="7BFACE11" w:rsidRDefault="7BFACE11" w:rsidP="7BFACE11">
            <w:pPr>
              <w:jc w:val="center"/>
            </w:pPr>
            <w:r w:rsidRPr="7BFACE11">
              <w:rPr>
                <w:rFonts w:cs="Calibri"/>
                <w:sz w:val="16"/>
                <w:szCs w:val="16"/>
              </w:rPr>
              <w:t xml:space="preserve"> </w:t>
            </w:r>
          </w:p>
        </w:tc>
        <w:tc>
          <w:tcPr>
            <w:tcW w:w="1140" w:type="dxa"/>
            <w:vMerge w:val="restart"/>
            <w:tcBorders>
              <w:top w:val="single" w:sz="8" w:space="0" w:color="auto"/>
              <w:left w:val="single" w:sz="8" w:space="0" w:color="auto"/>
              <w:bottom w:val="single" w:sz="8" w:space="0" w:color="auto"/>
              <w:right w:val="single" w:sz="8" w:space="0" w:color="auto"/>
            </w:tcBorders>
            <w:vAlign w:val="center"/>
          </w:tcPr>
          <w:p w14:paraId="3A7F96E3" w14:textId="6F72B89C" w:rsidR="7BFACE11" w:rsidRDefault="7BFACE11" w:rsidP="7BFACE11">
            <w:pPr>
              <w:jc w:val="center"/>
            </w:pPr>
            <w:r w:rsidRPr="7BFACE11">
              <w:rPr>
                <w:rFonts w:cs="Calibri"/>
                <w:sz w:val="16"/>
                <w:szCs w:val="16"/>
              </w:rPr>
              <w:t>VT Vaardigehedentoets</w:t>
            </w:r>
          </w:p>
          <w:p w14:paraId="06192CE9" w14:textId="416E8C50" w:rsidR="7BFACE11" w:rsidRDefault="7BFACE11" w:rsidP="7BFACE11">
            <w:pPr>
              <w:jc w:val="center"/>
            </w:pPr>
            <w:r w:rsidRPr="7BFACE11">
              <w:rPr>
                <w:rFonts w:cs="Calibri"/>
                <w:sz w:val="16"/>
                <w:szCs w:val="16"/>
              </w:rPr>
              <w:t>ST Schriftelijke toets</w:t>
            </w:r>
          </w:p>
        </w:tc>
        <w:tc>
          <w:tcPr>
            <w:tcW w:w="885" w:type="dxa"/>
            <w:vMerge w:val="restart"/>
            <w:tcBorders>
              <w:top w:val="single" w:sz="8" w:space="0" w:color="auto"/>
              <w:left w:val="single" w:sz="8" w:space="0" w:color="auto"/>
              <w:bottom w:val="single" w:sz="8" w:space="0" w:color="auto"/>
              <w:right w:val="single" w:sz="8" w:space="0" w:color="auto"/>
            </w:tcBorders>
            <w:vAlign w:val="center"/>
          </w:tcPr>
          <w:p w14:paraId="156DE5FD" w14:textId="293A3574" w:rsidR="7BFACE11" w:rsidRDefault="7BFACE11" w:rsidP="7BFACE11">
            <w:pPr>
              <w:jc w:val="center"/>
            </w:pPr>
            <w:r w:rsidRPr="7BFACE11">
              <w:rPr>
                <w:rFonts w:cs="Calibri"/>
                <w:sz w:val="16"/>
                <w:szCs w:val="16"/>
              </w:rPr>
              <w:t>ST 1</w:t>
            </w:r>
          </w:p>
          <w:p w14:paraId="51F9ECE2" w14:textId="33B5633C" w:rsidR="7BFACE11" w:rsidRDefault="7BFACE11" w:rsidP="7BFACE11">
            <w:pPr>
              <w:jc w:val="center"/>
            </w:pPr>
            <w:r w:rsidRPr="7BFACE11">
              <w:rPr>
                <w:rFonts w:cs="Calibri"/>
                <w:sz w:val="16"/>
                <w:szCs w:val="16"/>
              </w:rPr>
              <w:t>VT 2</w:t>
            </w:r>
          </w:p>
        </w:tc>
        <w:tc>
          <w:tcPr>
            <w:tcW w:w="885" w:type="dxa"/>
            <w:vMerge w:val="restart"/>
            <w:tcBorders>
              <w:top w:val="single" w:sz="8" w:space="0" w:color="auto"/>
              <w:left w:val="single" w:sz="8" w:space="0" w:color="auto"/>
              <w:bottom w:val="single" w:sz="8" w:space="0" w:color="auto"/>
              <w:right w:val="single" w:sz="8" w:space="0" w:color="auto"/>
            </w:tcBorders>
            <w:vAlign w:val="center"/>
          </w:tcPr>
          <w:p w14:paraId="0E2D13DB" w14:textId="28950DC5" w:rsidR="7BFACE11" w:rsidRDefault="7BFACE11" w:rsidP="7BFACE11">
            <w:pPr>
              <w:jc w:val="center"/>
            </w:pPr>
            <w:r w:rsidRPr="7BFACE11">
              <w:rPr>
                <w:rFonts w:cs="Calibri"/>
                <w:sz w:val="16"/>
                <w:szCs w:val="16"/>
              </w:rPr>
              <w:t>Zie algemene inleiding</w:t>
            </w:r>
          </w:p>
        </w:tc>
        <w:tc>
          <w:tcPr>
            <w:tcW w:w="980" w:type="dxa"/>
            <w:vMerge w:val="restart"/>
            <w:tcBorders>
              <w:top w:val="single" w:sz="8" w:space="0" w:color="auto"/>
              <w:left w:val="single" w:sz="8" w:space="0" w:color="auto"/>
              <w:bottom w:val="single" w:sz="8" w:space="0" w:color="auto"/>
              <w:right w:val="single" w:sz="8" w:space="0" w:color="auto"/>
            </w:tcBorders>
            <w:vAlign w:val="center"/>
          </w:tcPr>
          <w:p w14:paraId="1A01C834" w14:textId="07AC1DA4" w:rsidR="7BFACE11" w:rsidRDefault="7BFACE11" w:rsidP="7BFACE11">
            <w:pPr>
              <w:jc w:val="center"/>
            </w:pPr>
            <w:r w:rsidRPr="7BFACE11">
              <w:rPr>
                <w:rFonts w:cs="Calibri"/>
                <w:sz w:val="16"/>
                <w:szCs w:val="16"/>
              </w:rPr>
              <w:t>1 en 2</w:t>
            </w:r>
          </w:p>
        </w:tc>
      </w:tr>
      <w:tr w:rsidR="7BFACE11" w14:paraId="0EE421A3"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1980CCB6" w14:textId="0423F1CE"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20CA463D" w14:textId="64E03207"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7B96F6DE" w14:textId="29E21744"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4979362F" w14:textId="016A4064" w:rsidR="7BFACE11" w:rsidRDefault="7BFACE11">
            <w:r w:rsidRPr="7BFACE11">
              <w:rPr>
                <w:rFonts w:cs="Calibri"/>
                <w:sz w:val="16"/>
                <w:szCs w:val="16"/>
              </w:rPr>
              <w:t xml:space="preserve"> </w:t>
            </w:r>
          </w:p>
        </w:tc>
        <w:tc>
          <w:tcPr>
            <w:tcW w:w="2025" w:type="dxa"/>
            <w:gridSpan w:val="2"/>
            <w:vMerge/>
            <w:tcBorders>
              <w:left w:val="single" w:sz="0" w:space="0" w:color="auto"/>
              <w:right w:val="single" w:sz="0" w:space="0" w:color="auto"/>
            </w:tcBorders>
            <w:vAlign w:val="center"/>
          </w:tcPr>
          <w:p w14:paraId="6EFC895C" w14:textId="77777777" w:rsidR="00387B5A" w:rsidRDefault="00387B5A"/>
        </w:tc>
        <w:tc>
          <w:tcPr>
            <w:tcW w:w="1140" w:type="dxa"/>
            <w:vMerge/>
            <w:tcBorders>
              <w:left w:val="single" w:sz="0" w:space="0" w:color="auto"/>
              <w:right w:val="single" w:sz="0" w:space="0" w:color="auto"/>
            </w:tcBorders>
            <w:vAlign w:val="center"/>
          </w:tcPr>
          <w:p w14:paraId="0B3C8992" w14:textId="77777777" w:rsidR="00387B5A" w:rsidRDefault="00387B5A"/>
        </w:tc>
        <w:tc>
          <w:tcPr>
            <w:tcW w:w="885" w:type="dxa"/>
            <w:vMerge/>
            <w:tcBorders>
              <w:left w:val="single" w:sz="0" w:space="0" w:color="auto"/>
              <w:right w:val="single" w:sz="0" w:space="0" w:color="auto"/>
            </w:tcBorders>
            <w:vAlign w:val="center"/>
          </w:tcPr>
          <w:p w14:paraId="7A2A3879" w14:textId="77777777" w:rsidR="00387B5A" w:rsidRDefault="00387B5A"/>
        </w:tc>
        <w:tc>
          <w:tcPr>
            <w:tcW w:w="885" w:type="dxa"/>
            <w:vMerge/>
            <w:tcBorders>
              <w:left w:val="single" w:sz="0" w:space="0" w:color="auto"/>
              <w:right w:val="single" w:sz="0" w:space="0" w:color="auto"/>
            </w:tcBorders>
            <w:vAlign w:val="center"/>
          </w:tcPr>
          <w:p w14:paraId="3DBA5348" w14:textId="77777777" w:rsidR="00387B5A" w:rsidRDefault="00387B5A"/>
        </w:tc>
        <w:tc>
          <w:tcPr>
            <w:tcW w:w="980" w:type="dxa"/>
            <w:vMerge/>
            <w:tcBorders>
              <w:left w:val="single" w:sz="0" w:space="0" w:color="auto"/>
              <w:right w:val="single" w:sz="0" w:space="0" w:color="auto"/>
            </w:tcBorders>
            <w:vAlign w:val="center"/>
          </w:tcPr>
          <w:p w14:paraId="3BDABD0D" w14:textId="77777777" w:rsidR="00387B5A" w:rsidRDefault="00387B5A"/>
        </w:tc>
      </w:tr>
      <w:tr w:rsidR="7BFACE11" w14:paraId="7074E387"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5AD9CCA1" w14:textId="5153B286"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0E1FDDA2" w14:textId="5CCC04FB" w:rsidR="7BFACE11" w:rsidRDefault="7BFACE11">
            <w:r w:rsidRPr="7BFACE11">
              <w:rPr>
                <w:rFonts w:cs="Calibri"/>
                <w:color w:val="000000" w:themeColor="text1"/>
                <w:sz w:val="16"/>
                <w:szCs w:val="16"/>
              </w:rPr>
              <w:t>uitleggen welke aspecten van invloed zijn op fysiek, psychische en sociale gezondheid</w:t>
            </w:r>
          </w:p>
        </w:tc>
        <w:tc>
          <w:tcPr>
            <w:tcW w:w="510" w:type="dxa"/>
            <w:tcBorders>
              <w:top w:val="single" w:sz="8" w:space="0" w:color="auto"/>
              <w:left w:val="single" w:sz="8" w:space="0" w:color="auto"/>
              <w:bottom w:val="single" w:sz="8" w:space="0" w:color="auto"/>
              <w:right w:val="single" w:sz="8" w:space="0" w:color="auto"/>
            </w:tcBorders>
          </w:tcPr>
          <w:p w14:paraId="4687970B" w14:textId="2539E66A"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4A5DE60A" w14:textId="1C8843DC"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266BB3C3" w14:textId="77777777" w:rsidR="00387B5A" w:rsidRDefault="00387B5A"/>
        </w:tc>
        <w:tc>
          <w:tcPr>
            <w:tcW w:w="1140" w:type="dxa"/>
            <w:vMerge/>
            <w:tcBorders>
              <w:left w:val="single" w:sz="0" w:space="0" w:color="auto"/>
              <w:right w:val="single" w:sz="0" w:space="0" w:color="auto"/>
            </w:tcBorders>
            <w:vAlign w:val="center"/>
          </w:tcPr>
          <w:p w14:paraId="5200AF19" w14:textId="77777777" w:rsidR="00387B5A" w:rsidRDefault="00387B5A"/>
        </w:tc>
        <w:tc>
          <w:tcPr>
            <w:tcW w:w="885" w:type="dxa"/>
            <w:vMerge/>
            <w:tcBorders>
              <w:left w:val="single" w:sz="0" w:space="0" w:color="auto"/>
              <w:right w:val="single" w:sz="0" w:space="0" w:color="auto"/>
            </w:tcBorders>
            <w:vAlign w:val="center"/>
          </w:tcPr>
          <w:p w14:paraId="38F7F053" w14:textId="77777777" w:rsidR="00387B5A" w:rsidRDefault="00387B5A"/>
        </w:tc>
        <w:tc>
          <w:tcPr>
            <w:tcW w:w="885" w:type="dxa"/>
            <w:vMerge/>
            <w:tcBorders>
              <w:left w:val="single" w:sz="0" w:space="0" w:color="auto"/>
              <w:right w:val="single" w:sz="0" w:space="0" w:color="auto"/>
            </w:tcBorders>
            <w:vAlign w:val="center"/>
          </w:tcPr>
          <w:p w14:paraId="7B9313AC" w14:textId="77777777" w:rsidR="00387B5A" w:rsidRDefault="00387B5A"/>
        </w:tc>
        <w:tc>
          <w:tcPr>
            <w:tcW w:w="980" w:type="dxa"/>
            <w:vMerge/>
            <w:tcBorders>
              <w:left w:val="single" w:sz="0" w:space="0" w:color="auto"/>
              <w:right w:val="single" w:sz="0" w:space="0" w:color="auto"/>
            </w:tcBorders>
            <w:vAlign w:val="center"/>
          </w:tcPr>
          <w:p w14:paraId="596B91C9" w14:textId="77777777" w:rsidR="00387B5A" w:rsidRDefault="00387B5A"/>
        </w:tc>
      </w:tr>
      <w:tr w:rsidR="7BFACE11" w14:paraId="50E4DC5D"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7B65CCBA" w14:textId="1D96BD88"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28F7930B" w14:textId="5499732F" w:rsidR="7BFACE11" w:rsidRDefault="7BFACE11">
            <w:r w:rsidRPr="7BFACE11">
              <w:rPr>
                <w:rFonts w:cs="Calibri"/>
                <w:color w:val="000000" w:themeColor="text1"/>
                <w:sz w:val="16"/>
                <w:szCs w:val="16"/>
              </w:rPr>
              <w:t>een verband leggen tussen leefstijl, voedingspatroon, hygiëne, bewegen en gezondheid</w:t>
            </w:r>
          </w:p>
        </w:tc>
        <w:tc>
          <w:tcPr>
            <w:tcW w:w="510" w:type="dxa"/>
            <w:tcBorders>
              <w:top w:val="single" w:sz="8" w:space="0" w:color="auto"/>
              <w:left w:val="single" w:sz="8" w:space="0" w:color="auto"/>
              <w:bottom w:val="single" w:sz="8" w:space="0" w:color="auto"/>
              <w:right w:val="single" w:sz="8" w:space="0" w:color="auto"/>
            </w:tcBorders>
          </w:tcPr>
          <w:p w14:paraId="2219E85D" w14:textId="15BF4936"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1787B9B1" w14:textId="108448C0"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26C4C93D" w14:textId="77777777" w:rsidR="00387B5A" w:rsidRDefault="00387B5A"/>
        </w:tc>
        <w:tc>
          <w:tcPr>
            <w:tcW w:w="1140" w:type="dxa"/>
            <w:vMerge/>
            <w:tcBorders>
              <w:left w:val="single" w:sz="0" w:space="0" w:color="auto"/>
              <w:right w:val="single" w:sz="0" w:space="0" w:color="auto"/>
            </w:tcBorders>
            <w:vAlign w:val="center"/>
          </w:tcPr>
          <w:p w14:paraId="35A801FD" w14:textId="77777777" w:rsidR="00387B5A" w:rsidRDefault="00387B5A"/>
        </w:tc>
        <w:tc>
          <w:tcPr>
            <w:tcW w:w="885" w:type="dxa"/>
            <w:vMerge/>
            <w:tcBorders>
              <w:left w:val="single" w:sz="0" w:space="0" w:color="auto"/>
              <w:right w:val="single" w:sz="0" w:space="0" w:color="auto"/>
            </w:tcBorders>
            <w:vAlign w:val="center"/>
          </w:tcPr>
          <w:p w14:paraId="40505601" w14:textId="77777777" w:rsidR="00387B5A" w:rsidRDefault="00387B5A"/>
        </w:tc>
        <w:tc>
          <w:tcPr>
            <w:tcW w:w="885" w:type="dxa"/>
            <w:vMerge/>
            <w:tcBorders>
              <w:left w:val="single" w:sz="0" w:space="0" w:color="auto"/>
              <w:right w:val="single" w:sz="0" w:space="0" w:color="auto"/>
            </w:tcBorders>
            <w:vAlign w:val="center"/>
          </w:tcPr>
          <w:p w14:paraId="1B40FCC2" w14:textId="77777777" w:rsidR="00387B5A" w:rsidRDefault="00387B5A"/>
        </w:tc>
        <w:tc>
          <w:tcPr>
            <w:tcW w:w="980" w:type="dxa"/>
            <w:vMerge/>
            <w:tcBorders>
              <w:left w:val="single" w:sz="0" w:space="0" w:color="auto"/>
              <w:right w:val="single" w:sz="0" w:space="0" w:color="auto"/>
            </w:tcBorders>
            <w:vAlign w:val="center"/>
          </w:tcPr>
          <w:p w14:paraId="5F9C359A" w14:textId="77777777" w:rsidR="00387B5A" w:rsidRDefault="00387B5A"/>
        </w:tc>
      </w:tr>
      <w:tr w:rsidR="7BFACE11" w14:paraId="01589944"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753F4E65" w14:textId="595AB675"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4833B050" w14:textId="694CEA88" w:rsidR="7BFACE11" w:rsidRDefault="7BFACE11">
            <w:r w:rsidRPr="7BFACE11">
              <w:rPr>
                <w:rFonts w:cs="Calibri"/>
                <w:sz w:val="16"/>
                <w:szCs w:val="16"/>
              </w:rPr>
              <w:t>informatie zoeken en geven over het gebruik van genotmiddelen</w:t>
            </w:r>
          </w:p>
        </w:tc>
        <w:tc>
          <w:tcPr>
            <w:tcW w:w="510" w:type="dxa"/>
            <w:tcBorders>
              <w:top w:val="single" w:sz="8" w:space="0" w:color="auto"/>
              <w:left w:val="single" w:sz="8" w:space="0" w:color="auto"/>
              <w:bottom w:val="single" w:sz="8" w:space="0" w:color="auto"/>
              <w:right w:val="single" w:sz="8" w:space="0" w:color="auto"/>
            </w:tcBorders>
          </w:tcPr>
          <w:p w14:paraId="6936CFD1" w14:textId="209FD60C"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4C2F9D85" w14:textId="3695597F"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1556D470" w14:textId="77777777" w:rsidR="00387B5A" w:rsidRDefault="00387B5A"/>
        </w:tc>
        <w:tc>
          <w:tcPr>
            <w:tcW w:w="1140" w:type="dxa"/>
            <w:vMerge/>
            <w:tcBorders>
              <w:left w:val="single" w:sz="0" w:space="0" w:color="auto"/>
              <w:right w:val="single" w:sz="0" w:space="0" w:color="auto"/>
            </w:tcBorders>
            <w:vAlign w:val="center"/>
          </w:tcPr>
          <w:p w14:paraId="7618943C" w14:textId="77777777" w:rsidR="00387B5A" w:rsidRDefault="00387B5A"/>
        </w:tc>
        <w:tc>
          <w:tcPr>
            <w:tcW w:w="885" w:type="dxa"/>
            <w:vMerge/>
            <w:tcBorders>
              <w:left w:val="single" w:sz="0" w:space="0" w:color="auto"/>
              <w:right w:val="single" w:sz="0" w:space="0" w:color="auto"/>
            </w:tcBorders>
            <w:vAlign w:val="center"/>
          </w:tcPr>
          <w:p w14:paraId="6C25116D" w14:textId="77777777" w:rsidR="00387B5A" w:rsidRDefault="00387B5A"/>
        </w:tc>
        <w:tc>
          <w:tcPr>
            <w:tcW w:w="885" w:type="dxa"/>
            <w:vMerge/>
            <w:tcBorders>
              <w:left w:val="single" w:sz="0" w:space="0" w:color="auto"/>
              <w:right w:val="single" w:sz="0" w:space="0" w:color="auto"/>
            </w:tcBorders>
            <w:vAlign w:val="center"/>
          </w:tcPr>
          <w:p w14:paraId="22E5AA1D" w14:textId="77777777" w:rsidR="00387B5A" w:rsidRDefault="00387B5A"/>
        </w:tc>
        <w:tc>
          <w:tcPr>
            <w:tcW w:w="980" w:type="dxa"/>
            <w:vMerge/>
            <w:tcBorders>
              <w:left w:val="single" w:sz="0" w:space="0" w:color="auto"/>
              <w:right w:val="single" w:sz="0" w:space="0" w:color="auto"/>
            </w:tcBorders>
            <w:vAlign w:val="center"/>
          </w:tcPr>
          <w:p w14:paraId="48EB704A" w14:textId="77777777" w:rsidR="00387B5A" w:rsidRDefault="00387B5A"/>
        </w:tc>
      </w:tr>
      <w:tr w:rsidR="7BFACE11" w14:paraId="72BD1946"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07900DDA" w14:textId="18091EC8"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3BEC126C" w14:textId="01C9E4CB" w:rsidR="7BFACE11" w:rsidRDefault="7BFACE11">
            <w:r w:rsidRPr="7BFACE11">
              <w:rPr>
                <w:rFonts w:cs="Calibri"/>
                <w:color w:val="000000" w:themeColor="text1"/>
                <w:sz w:val="16"/>
                <w:szCs w:val="16"/>
              </w:rPr>
              <w:t>de invloed van media op leefstijl beschrijven en herkennen</w:t>
            </w:r>
          </w:p>
        </w:tc>
        <w:tc>
          <w:tcPr>
            <w:tcW w:w="510" w:type="dxa"/>
            <w:tcBorders>
              <w:top w:val="single" w:sz="8" w:space="0" w:color="auto"/>
              <w:left w:val="single" w:sz="8" w:space="0" w:color="auto"/>
              <w:bottom w:val="single" w:sz="8" w:space="0" w:color="auto"/>
              <w:right w:val="single" w:sz="8" w:space="0" w:color="auto"/>
            </w:tcBorders>
          </w:tcPr>
          <w:p w14:paraId="41422809" w14:textId="7D12DD34"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376D3A7F" w14:textId="2462C806"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65450B24" w14:textId="77777777" w:rsidR="00387B5A" w:rsidRDefault="00387B5A"/>
        </w:tc>
        <w:tc>
          <w:tcPr>
            <w:tcW w:w="1140" w:type="dxa"/>
            <w:vMerge/>
            <w:tcBorders>
              <w:left w:val="single" w:sz="0" w:space="0" w:color="auto"/>
              <w:right w:val="single" w:sz="0" w:space="0" w:color="auto"/>
            </w:tcBorders>
            <w:vAlign w:val="center"/>
          </w:tcPr>
          <w:p w14:paraId="5D7EC08F" w14:textId="77777777" w:rsidR="00387B5A" w:rsidRDefault="00387B5A"/>
        </w:tc>
        <w:tc>
          <w:tcPr>
            <w:tcW w:w="885" w:type="dxa"/>
            <w:vMerge/>
            <w:tcBorders>
              <w:left w:val="single" w:sz="0" w:space="0" w:color="auto"/>
              <w:right w:val="single" w:sz="0" w:space="0" w:color="auto"/>
            </w:tcBorders>
            <w:vAlign w:val="center"/>
          </w:tcPr>
          <w:p w14:paraId="2A0E32D7" w14:textId="77777777" w:rsidR="00387B5A" w:rsidRDefault="00387B5A"/>
        </w:tc>
        <w:tc>
          <w:tcPr>
            <w:tcW w:w="885" w:type="dxa"/>
            <w:vMerge/>
            <w:tcBorders>
              <w:left w:val="single" w:sz="0" w:space="0" w:color="auto"/>
              <w:right w:val="single" w:sz="0" w:space="0" w:color="auto"/>
            </w:tcBorders>
            <w:vAlign w:val="center"/>
          </w:tcPr>
          <w:p w14:paraId="741709C4" w14:textId="77777777" w:rsidR="00387B5A" w:rsidRDefault="00387B5A"/>
        </w:tc>
        <w:tc>
          <w:tcPr>
            <w:tcW w:w="980" w:type="dxa"/>
            <w:vMerge/>
            <w:tcBorders>
              <w:left w:val="single" w:sz="0" w:space="0" w:color="auto"/>
              <w:right w:val="single" w:sz="0" w:space="0" w:color="auto"/>
            </w:tcBorders>
            <w:vAlign w:val="center"/>
          </w:tcPr>
          <w:p w14:paraId="0268DF07" w14:textId="77777777" w:rsidR="00387B5A" w:rsidRDefault="00387B5A"/>
        </w:tc>
      </w:tr>
      <w:tr w:rsidR="7BFACE11" w14:paraId="4FC66278"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414C7550" w14:textId="1A47C0C6"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5A6D6587" w14:textId="23CAB810"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1B306F16" w14:textId="66EB8714"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5CF93E76" w14:textId="3FC2A8F2" w:rsidR="7BFACE11" w:rsidRDefault="7BFACE11">
            <w:r w:rsidRPr="7BFACE11">
              <w:rPr>
                <w:rFonts w:cs="Calibri"/>
                <w:sz w:val="16"/>
                <w:szCs w:val="16"/>
              </w:rPr>
              <w:t xml:space="preserve"> </w:t>
            </w:r>
          </w:p>
        </w:tc>
        <w:tc>
          <w:tcPr>
            <w:tcW w:w="2025" w:type="dxa"/>
            <w:gridSpan w:val="2"/>
            <w:vMerge/>
            <w:tcBorders>
              <w:left w:val="single" w:sz="0" w:space="0" w:color="auto"/>
              <w:right w:val="single" w:sz="0" w:space="0" w:color="auto"/>
            </w:tcBorders>
            <w:vAlign w:val="center"/>
          </w:tcPr>
          <w:p w14:paraId="13E77D6C" w14:textId="77777777" w:rsidR="00387B5A" w:rsidRDefault="00387B5A"/>
        </w:tc>
        <w:tc>
          <w:tcPr>
            <w:tcW w:w="1140" w:type="dxa"/>
            <w:vMerge/>
            <w:tcBorders>
              <w:left w:val="single" w:sz="0" w:space="0" w:color="auto"/>
              <w:right w:val="single" w:sz="0" w:space="0" w:color="auto"/>
            </w:tcBorders>
            <w:vAlign w:val="center"/>
          </w:tcPr>
          <w:p w14:paraId="5D94964F" w14:textId="77777777" w:rsidR="00387B5A" w:rsidRDefault="00387B5A"/>
        </w:tc>
        <w:tc>
          <w:tcPr>
            <w:tcW w:w="885" w:type="dxa"/>
            <w:vMerge/>
            <w:tcBorders>
              <w:left w:val="single" w:sz="0" w:space="0" w:color="auto"/>
              <w:right w:val="single" w:sz="0" w:space="0" w:color="auto"/>
            </w:tcBorders>
            <w:vAlign w:val="center"/>
          </w:tcPr>
          <w:p w14:paraId="58E84E4F" w14:textId="77777777" w:rsidR="00387B5A" w:rsidRDefault="00387B5A"/>
        </w:tc>
        <w:tc>
          <w:tcPr>
            <w:tcW w:w="885" w:type="dxa"/>
            <w:vMerge/>
            <w:tcBorders>
              <w:left w:val="single" w:sz="0" w:space="0" w:color="auto"/>
              <w:right w:val="single" w:sz="0" w:space="0" w:color="auto"/>
            </w:tcBorders>
            <w:vAlign w:val="center"/>
          </w:tcPr>
          <w:p w14:paraId="1C12091F" w14:textId="77777777" w:rsidR="00387B5A" w:rsidRDefault="00387B5A"/>
        </w:tc>
        <w:tc>
          <w:tcPr>
            <w:tcW w:w="980" w:type="dxa"/>
            <w:vMerge/>
            <w:tcBorders>
              <w:left w:val="single" w:sz="0" w:space="0" w:color="auto"/>
              <w:right w:val="single" w:sz="0" w:space="0" w:color="auto"/>
            </w:tcBorders>
            <w:vAlign w:val="center"/>
          </w:tcPr>
          <w:p w14:paraId="36508DA9" w14:textId="77777777" w:rsidR="00387B5A" w:rsidRDefault="00387B5A"/>
        </w:tc>
      </w:tr>
      <w:tr w:rsidR="7BFACE11" w14:paraId="586382CA"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6B7FEAB6" w14:textId="3D1E7402" w:rsidR="7BFACE11" w:rsidRDefault="7BFACE11">
            <w:r w:rsidRPr="7BFACE11">
              <w:rPr>
                <w:rFonts w:cs="Calibri"/>
                <w:sz w:val="16"/>
                <w:szCs w:val="16"/>
              </w:rPr>
              <w:t>P/ZW/1.2</w:t>
            </w:r>
          </w:p>
        </w:tc>
        <w:tc>
          <w:tcPr>
            <w:tcW w:w="6344" w:type="dxa"/>
            <w:tcBorders>
              <w:top w:val="single" w:sz="8" w:space="0" w:color="auto"/>
              <w:left w:val="single" w:sz="8" w:space="0" w:color="auto"/>
              <w:bottom w:val="single" w:sz="8" w:space="0" w:color="auto"/>
              <w:right w:val="single" w:sz="8" w:space="0" w:color="auto"/>
            </w:tcBorders>
          </w:tcPr>
          <w:p w14:paraId="2BF9DFB2" w14:textId="1E7A6536" w:rsidR="7BFACE11" w:rsidRDefault="7BFACE11">
            <w:r w:rsidRPr="7BFACE11">
              <w:rPr>
                <w:rFonts w:cs="Calibri"/>
                <w:color w:val="000000" w:themeColor="text1"/>
                <w:sz w:val="16"/>
                <w:szCs w:val="16"/>
              </w:rPr>
              <w:t xml:space="preserve">Deeltaak: </w:t>
            </w:r>
          </w:p>
          <w:p w14:paraId="6C4A6E24" w14:textId="1B3E511E" w:rsidR="7BFACE11" w:rsidRDefault="7BFACE11">
            <w:r w:rsidRPr="7BFACE11">
              <w:rPr>
                <w:rFonts w:cs="Calibri"/>
                <w:color w:val="000000" w:themeColor="text1"/>
                <w:sz w:val="16"/>
                <w:szCs w:val="16"/>
              </w:rPr>
              <w:t>een gezonde maaltijd samenstellen, bereiden en opdienen.</w:t>
            </w:r>
          </w:p>
          <w:p w14:paraId="41B01EAA" w14:textId="3162892E" w:rsidR="7BFACE11" w:rsidRDefault="7BFACE11">
            <w:r w:rsidRPr="7BFACE11">
              <w:rPr>
                <w:rFonts w:cs="Calibri"/>
                <w:color w:val="000000" w:themeColor="text1"/>
                <w:sz w:val="16"/>
                <w:szCs w:val="16"/>
              </w:rPr>
              <w:t>De leerling kan:</w:t>
            </w:r>
          </w:p>
          <w:p w14:paraId="7093DAA0" w14:textId="2FFA9838"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687567F7" w14:textId="31912E0E"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487FFB2A" w14:textId="63453CB9" w:rsidR="7BFACE11" w:rsidRDefault="7BFACE11">
            <w:r w:rsidRPr="7BFACE11">
              <w:rPr>
                <w:rFonts w:cs="Calibri"/>
                <w:sz w:val="16"/>
                <w:szCs w:val="16"/>
              </w:rPr>
              <w:t xml:space="preserve"> </w:t>
            </w:r>
          </w:p>
        </w:tc>
        <w:tc>
          <w:tcPr>
            <w:tcW w:w="2025" w:type="dxa"/>
            <w:gridSpan w:val="2"/>
            <w:vMerge/>
            <w:tcBorders>
              <w:left w:val="single" w:sz="0" w:space="0" w:color="auto"/>
              <w:right w:val="single" w:sz="0" w:space="0" w:color="auto"/>
            </w:tcBorders>
            <w:vAlign w:val="center"/>
          </w:tcPr>
          <w:p w14:paraId="32CA4B58" w14:textId="77777777" w:rsidR="00387B5A" w:rsidRDefault="00387B5A"/>
        </w:tc>
        <w:tc>
          <w:tcPr>
            <w:tcW w:w="1140" w:type="dxa"/>
            <w:vMerge/>
            <w:tcBorders>
              <w:left w:val="single" w:sz="0" w:space="0" w:color="auto"/>
              <w:right w:val="single" w:sz="0" w:space="0" w:color="auto"/>
            </w:tcBorders>
            <w:vAlign w:val="center"/>
          </w:tcPr>
          <w:p w14:paraId="282859AE" w14:textId="77777777" w:rsidR="00387B5A" w:rsidRDefault="00387B5A"/>
        </w:tc>
        <w:tc>
          <w:tcPr>
            <w:tcW w:w="885" w:type="dxa"/>
            <w:vMerge/>
            <w:tcBorders>
              <w:left w:val="single" w:sz="0" w:space="0" w:color="auto"/>
              <w:right w:val="single" w:sz="0" w:space="0" w:color="auto"/>
            </w:tcBorders>
            <w:vAlign w:val="center"/>
          </w:tcPr>
          <w:p w14:paraId="35E671E0" w14:textId="77777777" w:rsidR="00387B5A" w:rsidRDefault="00387B5A"/>
        </w:tc>
        <w:tc>
          <w:tcPr>
            <w:tcW w:w="885" w:type="dxa"/>
            <w:vMerge/>
            <w:tcBorders>
              <w:left w:val="single" w:sz="0" w:space="0" w:color="auto"/>
              <w:right w:val="single" w:sz="0" w:space="0" w:color="auto"/>
            </w:tcBorders>
            <w:vAlign w:val="center"/>
          </w:tcPr>
          <w:p w14:paraId="4BD0050C" w14:textId="77777777" w:rsidR="00387B5A" w:rsidRDefault="00387B5A"/>
        </w:tc>
        <w:tc>
          <w:tcPr>
            <w:tcW w:w="980" w:type="dxa"/>
            <w:vMerge/>
            <w:tcBorders>
              <w:left w:val="single" w:sz="0" w:space="0" w:color="auto"/>
              <w:right w:val="single" w:sz="0" w:space="0" w:color="auto"/>
            </w:tcBorders>
            <w:vAlign w:val="center"/>
          </w:tcPr>
          <w:p w14:paraId="55AFBF95" w14:textId="77777777" w:rsidR="00387B5A" w:rsidRDefault="00387B5A"/>
        </w:tc>
      </w:tr>
      <w:tr w:rsidR="7BFACE11" w14:paraId="5B7ECF21"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0827AB56" w14:textId="5383059F"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229C100D" w14:textId="0F131DCB"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3807EBE6" w14:textId="1116515C"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457133D9" w14:textId="5C72C2EF" w:rsidR="7BFACE11" w:rsidRDefault="7BFACE11">
            <w:r w:rsidRPr="7BFACE11">
              <w:rPr>
                <w:rFonts w:cs="Calibri"/>
                <w:sz w:val="16"/>
                <w:szCs w:val="16"/>
              </w:rPr>
              <w:t xml:space="preserve"> </w:t>
            </w:r>
          </w:p>
        </w:tc>
        <w:tc>
          <w:tcPr>
            <w:tcW w:w="2025" w:type="dxa"/>
            <w:gridSpan w:val="2"/>
            <w:vMerge/>
            <w:tcBorders>
              <w:left w:val="single" w:sz="0" w:space="0" w:color="auto"/>
              <w:right w:val="single" w:sz="0" w:space="0" w:color="auto"/>
            </w:tcBorders>
            <w:vAlign w:val="center"/>
          </w:tcPr>
          <w:p w14:paraId="32004C87" w14:textId="77777777" w:rsidR="00387B5A" w:rsidRDefault="00387B5A"/>
        </w:tc>
        <w:tc>
          <w:tcPr>
            <w:tcW w:w="1140" w:type="dxa"/>
            <w:vMerge/>
            <w:tcBorders>
              <w:left w:val="single" w:sz="0" w:space="0" w:color="auto"/>
              <w:right w:val="single" w:sz="0" w:space="0" w:color="auto"/>
            </w:tcBorders>
            <w:vAlign w:val="center"/>
          </w:tcPr>
          <w:p w14:paraId="1DD74221" w14:textId="77777777" w:rsidR="00387B5A" w:rsidRDefault="00387B5A"/>
        </w:tc>
        <w:tc>
          <w:tcPr>
            <w:tcW w:w="885" w:type="dxa"/>
            <w:vMerge/>
            <w:tcBorders>
              <w:left w:val="single" w:sz="0" w:space="0" w:color="auto"/>
              <w:right w:val="single" w:sz="0" w:space="0" w:color="auto"/>
            </w:tcBorders>
            <w:vAlign w:val="center"/>
          </w:tcPr>
          <w:p w14:paraId="369032A0" w14:textId="77777777" w:rsidR="00387B5A" w:rsidRDefault="00387B5A"/>
        </w:tc>
        <w:tc>
          <w:tcPr>
            <w:tcW w:w="885" w:type="dxa"/>
            <w:vMerge/>
            <w:tcBorders>
              <w:left w:val="single" w:sz="0" w:space="0" w:color="auto"/>
              <w:right w:val="single" w:sz="0" w:space="0" w:color="auto"/>
            </w:tcBorders>
            <w:vAlign w:val="center"/>
          </w:tcPr>
          <w:p w14:paraId="40FE3DCF" w14:textId="77777777" w:rsidR="00387B5A" w:rsidRDefault="00387B5A"/>
        </w:tc>
        <w:tc>
          <w:tcPr>
            <w:tcW w:w="980" w:type="dxa"/>
            <w:vMerge/>
            <w:tcBorders>
              <w:left w:val="single" w:sz="0" w:space="0" w:color="auto"/>
              <w:right w:val="single" w:sz="0" w:space="0" w:color="auto"/>
            </w:tcBorders>
            <w:vAlign w:val="center"/>
          </w:tcPr>
          <w:p w14:paraId="727B36BA" w14:textId="77777777" w:rsidR="00387B5A" w:rsidRDefault="00387B5A"/>
        </w:tc>
      </w:tr>
      <w:tr w:rsidR="7BFACE11" w14:paraId="060B3FC1"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6E049778" w14:textId="3F43E152"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37DDE39D" w14:textId="5E60604B" w:rsidR="7BFACE11" w:rsidRDefault="7BFACE11">
            <w:r w:rsidRPr="7BFACE11">
              <w:rPr>
                <w:rFonts w:cs="Calibri"/>
                <w:sz w:val="16"/>
                <w:szCs w:val="16"/>
              </w:rPr>
              <w:t>een gezonde maaltijd samenstellen</w:t>
            </w:r>
          </w:p>
        </w:tc>
        <w:tc>
          <w:tcPr>
            <w:tcW w:w="510" w:type="dxa"/>
            <w:tcBorders>
              <w:top w:val="single" w:sz="8" w:space="0" w:color="auto"/>
              <w:left w:val="single" w:sz="8" w:space="0" w:color="auto"/>
              <w:bottom w:val="single" w:sz="8" w:space="0" w:color="auto"/>
              <w:right w:val="single" w:sz="8" w:space="0" w:color="auto"/>
            </w:tcBorders>
          </w:tcPr>
          <w:p w14:paraId="5FF2C8AF" w14:textId="1CAD8B8B"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62AC94E7" w14:textId="366944FB"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1BAA9643" w14:textId="77777777" w:rsidR="00387B5A" w:rsidRDefault="00387B5A"/>
        </w:tc>
        <w:tc>
          <w:tcPr>
            <w:tcW w:w="1140" w:type="dxa"/>
            <w:vMerge/>
            <w:tcBorders>
              <w:left w:val="single" w:sz="0" w:space="0" w:color="auto"/>
              <w:right w:val="single" w:sz="0" w:space="0" w:color="auto"/>
            </w:tcBorders>
            <w:vAlign w:val="center"/>
          </w:tcPr>
          <w:p w14:paraId="18C95BB8" w14:textId="77777777" w:rsidR="00387B5A" w:rsidRDefault="00387B5A"/>
        </w:tc>
        <w:tc>
          <w:tcPr>
            <w:tcW w:w="885" w:type="dxa"/>
            <w:vMerge/>
            <w:tcBorders>
              <w:left w:val="single" w:sz="0" w:space="0" w:color="auto"/>
              <w:right w:val="single" w:sz="0" w:space="0" w:color="auto"/>
            </w:tcBorders>
            <w:vAlign w:val="center"/>
          </w:tcPr>
          <w:p w14:paraId="79EF9E99" w14:textId="77777777" w:rsidR="00387B5A" w:rsidRDefault="00387B5A"/>
        </w:tc>
        <w:tc>
          <w:tcPr>
            <w:tcW w:w="885" w:type="dxa"/>
            <w:vMerge/>
            <w:tcBorders>
              <w:left w:val="single" w:sz="0" w:space="0" w:color="auto"/>
              <w:right w:val="single" w:sz="0" w:space="0" w:color="auto"/>
            </w:tcBorders>
            <w:vAlign w:val="center"/>
          </w:tcPr>
          <w:p w14:paraId="464F00C7" w14:textId="77777777" w:rsidR="00387B5A" w:rsidRDefault="00387B5A"/>
        </w:tc>
        <w:tc>
          <w:tcPr>
            <w:tcW w:w="980" w:type="dxa"/>
            <w:vMerge/>
            <w:tcBorders>
              <w:left w:val="single" w:sz="0" w:space="0" w:color="auto"/>
              <w:right w:val="single" w:sz="0" w:space="0" w:color="auto"/>
            </w:tcBorders>
            <w:vAlign w:val="center"/>
          </w:tcPr>
          <w:p w14:paraId="01AA7C2E" w14:textId="77777777" w:rsidR="00387B5A" w:rsidRDefault="00387B5A"/>
        </w:tc>
      </w:tr>
      <w:tr w:rsidR="7BFACE11" w14:paraId="79525C48"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49EEF93B" w14:textId="7D41712D"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35CD38A4" w14:textId="4BDF2A05" w:rsidR="7BFACE11" w:rsidRDefault="7BFACE11">
            <w:r w:rsidRPr="7BFACE11">
              <w:rPr>
                <w:rFonts w:cs="Calibri"/>
                <w:color w:val="000000" w:themeColor="text1"/>
                <w:sz w:val="16"/>
                <w:szCs w:val="16"/>
              </w:rPr>
              <w:t>recepten lezen en omrekenen naar aantal personen</w:t>
            </w:r>
          </w:p>
        </w:tc>
        <w:tc>
          <w:tcPr>
            <w:tcW w:w="510" w:type="dxa"/>
            <w:tcBorders>
              <w:top w:val="single" w:sz="8" w:space="0" w:color="auto"/>
              <w:left w:val="single" w:sz="8" w:space="0" w:color="auto"/>
              <w:bottom w:val="single" w:sz="8" w:space="0" w:color="auto"/>
              <w:right w:val="single" w:sz="8" w:space="0" w:color="auto"/>
            </w:tcBorders>
          </w:tcPr>
          <w:p w14:paraId="0C74736C" w14:textId="19AA17CF"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6506EFA2" w14:textId="47A8CC48"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151938BA" w14:textId="77777777" w:rsidR="00387B5A" w:rsidRDefault="00387B5A"/>
        </w:tc>
        <w:tc>
          <w:tcPr>
            <w:tcW w:w="1140" w:type="dxa"/>
            <w:vMerge/>
            <w:tcBorders>
              <w:left w:val="single" w:sz="0" w:space="0" w:color="auto"/>
              <w:right w:val="single" w:sz="0" w:space="0" w:color="auto"/>
            </w:tcBorders>
            <w:vAlign w:val="center"/>
          </w:tcPr>
          <w:p w14:paraId="445A3ED6" w14:textId="77777777" w:rsidR="00387B5A" w:rsidRDefault="00387B5A"/>
        </w:tc>
        <w:tc>
          <w:tcPr>
            <w:tcW w:w="885" w:type="dxa"/>
            <w:vMerge/>
            <w:tcBorders>
              <w:left w:val="single" w:sz="0" w:space="0" w:color="auto"/>
              <w:right w:val="single" w:sz="0" w:space="0" w:color="auto"/>
            </w:tcBorders>
            <w:vAlign w:val="center"/>
          </w:tcPr>
          <w:p w14:paraId="621E364A" w14:textId="77777777" w:rsidR="00387B5A" w:rsidRDefault="00387B5A"/>
        </w:tc>
        <w:tc>
          <w:tcPr>
            <w:tcW w:w="885" w:type="dxa"/>
            <w:vMerge/>
            <w:tcBorders>
              <w:left w:val="single" w:sz="0" w:space="0" w:color="auto"/>
              <w:right w:val="single" w:sz="0" w:space="0" w:color="auto"/>
            </w:tcBorders>
            <w:vAlign w:val="center"/>
          </w:tcPr>
          <w:p w14:paraId="18121FC4" w14:textId="77777777" w:rsidR="00387B5A" w:rsidRDefault="00387B5A"/>
        </w:tc>
        <w:tc>
          <w:tcPr>
            <w:tcW w:w="980" w:type="dxa"/>
            <w:vMerge/>
            <w:tcBorders>
              <w:left w:val="single" w:sz="0" w:space="0" w:color="auto"/>
              <w:right w:val="single" w:sz="0" w:space="0" w:color="auto"/>
            </w:tcBorders>
            <w:vAlign w:val="center"/>
          </w:tcPr>
          <w:p w14:paraId="68ECC33B" w14:textId="77777777" w:rsidR="00387B5A" w:rsidRDefault="00387B5A"/>
        </w:tc>
      </w:tr>
      <w:tr w:rsidR="7BFACE11" w14:paraId="2D851BA6"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3AB4A608" w14:textId="195F0775"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202058AB" w14:textId="3C1268E1" w:rsidR="7BFACE11" w:rsidRDefault="7BFACE11">
            <w:r w:rsidRPr="7BFACE11">
              <w:rPr>
                <w:rFonts w:cs="Calibri"/>
                <w:sz w:val="16"/>
                <w:szCs w:val="16"/>
              </w:rPr>
              <w:t>een planning maken voor het correct uitvoeren van de werkzaamheden</w:t>
            </w:r>
          </w:p>
        </w:tc>
        <w:tc>
          <w:tcPr>
            <w:tcW w:w="510" w:type="dxa"/>
            <w:tcBorders>
              <w:top w:val="single" w:sz="8" w:space="0" w:color="auto"/>
              <w:left w:val="single" w:sz="8" w:space="0" w:color="auto"/>
              <w:bottom w:val="single" w:sz="8" w:space="0" w:color="auto"/>
              <w:right w:val="single" w:sz="8" w:space="0" w:color="auto"/>
            </w:tcBorders>
          </w:tcPr>
          <w:p w14:paraId="7CC06690" w14:textId="2D6AA05B"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6F483F56" w14:textId="1ECC369E"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7427C0F6" w14:textId="77777777" w:rsidR="00387B5A" w:rsidRDefault="00387B5A"/>
        </w:tc>
        <w:tc>
          <w:tcPr>
            <w:tcW w:w="1140" w:type="dxa"/>
            <w:vMerge/>
            <w:tcBorders>
              <w:left w:val="single" w:sz="0" w:space="0" w:color="auto"/>
              <w:right w:val="single" w:sz="0" w:space="0" w:color="auto"/>
            </w:tcBorders>
            <w:vAlign w:val="center"/>
          </w:tcPr>
          <w:p w14:paraId="284704B8" w14:textId="77777777" w:rsidR="00387B5A" w:rsidRDefault="00387B5A"/>
        </w:tc>
        <w:tc>
          <w:tcPr>
            <w:tcW w:w="885" w:type="dxa"/>
            <w:vMerge/>
            <w:tcBorders>
              <w:left w:val="single" w:sz="0" w:space="0" w:color="auto"/>
              <w:right w:val="single" w:sz="0" w:space="0" w:color="auto"/>
            </w:tcBorders>
            <w:vAlign w:val="center"/>
          </w:tcPr>
          <w:p w14:paraId="2CB91F71" w14:textId="77777777" w:rsidR="00387B5A" w:rsidRDefault="00387B5A"/>
        </w:tc>
        <w:tc>
          <w:tcPr>
            <w:tcW w:w="885" w:type="dxa"/>
            <w:vMerge/>
            <w:tcBorders>
              <w:left w:val="single" w:sz="0" w:space="0" w:color="auto"/>
              <w:right w:val="single" w:sz="0" w:space="0" w:color="auto"/>
            </w:tcBorders>
            <w:vAlign w:val="center"/>
          </w:tcPr>
          <w:p w14:paraId="4EA95ACA" w14:textId="77777777" w:rsidR="00387B5A" w:rsidRDefault="00387B5A"/>
        </w:tc>
        <w:tc>
          <w:tcPr>
            <w:tcW w:w="980" w:type="dxa"/>
            <w:vMerge/>
            <w:tcBorders>
              <w:left w:val="single" w:sz="0" w:space="0" w:color="auto"/>
              <w:right w:val="single" w:sz="0" w:space="0" w:color="auto"/>
            </w:tcBorders>
            <w:vAlign w:val="center"/>
          </w:tcPr>
          <w:p w14:paraId="563C6E8B" w14:textId="77777777" w:rsidR="00387B5A" w:rsidRDefault="00387B5A"/>
        </w:tc>
      </w:tr>
      <w:tr w:rsidR="7BFACE11" w14:paraId="4A94083C"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66C0B59E" w14:textId="4F2E60F3"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6F3FF950" w14:textId="55581F7B" w:rsidR="7BFACE11" w:rsidRDefault="7BFACE11">
            <w:r w:rsidRPr="7BFACE11">
              <w:rPr>
                <w:rFonts w:cs="Calibri"/>
                <w:sz w:val="16"/>
                <w:szCs w:val="16"/>
              </w:rPr>
              <w:t>tijdens werkzaamheden rekening houden met hygiëne</w:t>
            </w:r>
          </w:p>
        </w:tc>
        <w:tc>
          <w:tcPr>
            <w:tcW w:w="510" w:type="dxa"/>
            <w:tcBorders>
              <w:top w:val="single" w:sz="8" w:space="0" w:color="auto"/>
              <w:left w:val="single" w:sz="8" w:space="0" w:color="auto"/>
              <w:bottom w:val="single" w:sz="8" w:space="0" w:color="auto"/>
              <w:right w:val="single" w:sz="8" w:space="0" w:color="auto"/>
            </w:tcBorders>
          </w:tcPr>
          <w:p w14:paraId="5A94A92C" w14:textId="183A76DD"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05E073C1" w14:textId="47D66DF3"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22581BAF" w14:textId="77777777" w:rsidR="00387B5A" w:rsidRDefault="00387B5A"/>
        </w:tc>
        <w:tc>
          <w:tcPr>
            <w:tcW w:w="1140" w:type="dxa"/>
            <w:vMerge/>
            <w:tcBorders>
              <w:left w:val="single" w:sz="0" w:space="0" w:color="auto"/>
              <w:right w:val="single" w:sz="0" w:space="0" w:color="auto"/>
            </w:tcBorders>
            <w:vAlign w:val="center"/>
          </w:tcPr>
          <w:p w14:paraId="5B13CB4F" w14:textId="77777777" w:rsidR="00387B5A" w:rsidRDefault="00387B5A"/>
        </w:tc>
        <w:tc>
          <w:tcPr>
            <w:tcW w:w="885" w:type="dxa"/>
            <w:vMerge/>
            <w:tcBorders>
              <w:left w:val="single" w:sz="0" w:space="0" w:color="auto"/>
              <w:right w:val="single" w:sz="0" w:space="0" w:color="auto"/>
            </w:tcBorders>
            <w:vAlign w:val="center"/>
          </w:tcPr>
          <w:p w14:paraId="43D556EE" w14:textId="77777777" w:rsidR="00387B5A" w:rsidRDefault="00387B5A"/>
        </w:tc>
        <w:tc>
          <w:tcPr>
            <w:tcW w:w="885" w:type="dxa"/>
            <w:vMerge/>
            <w:tcBorders>
              <w:left w:val="single" w:sz="0" w:space="0" w:color="auto"/>
              <w:right w:val="single" w:sz="0" w:space="0" w:color="auto"/>
            </w:tcBorders>
            <w:vAlign w:val="center"/>
          </w:tcPr>
          <w:p w14:paraId="4DF8A5E1" w14:textId="77777777" w:rsidR="00387B5A" w:rsidRDefault="00387B5A"/>
        </w:tc>
        <w:tc>
          <w:tcPr>
            <w:tcW w:w="980" w:type="dxa"/>
            <w:vMerge/>
            <w:tcBorders>
              <w:left w:val="single" w:sz="0" w:space="0" w:color="auto"/>
              <w:right w:val="single" w:sz="0" w:space="0" w:color="auto"/>
            </w:tcBorders>
            <w:vAlign w:val="center"/>
          </w:tcPr>
          <w:p w14:paraId="32C4011B" w14:textId="77777777" w:rsidR="00387B5A" w:rsidRDefault="00387B5A"/>
        </w:tc>
      </w:tr>
      <w:tr w:rsidR="7BFACE11" w14:paraId="130163E8"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610D69A1" w14:textId="3BD014A4"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0F6964FB" w14:textId="27A0F929" w:rsidR="7BFACE11" w:rsidRDefault="7BFACE11">
            <w:r w:rsidRPr="7BFACE11">
              <w:rPr>
                <w:rFonts w:cs="Calibri"/>
                <w:color w:val="000000" w:themeColor="text1"/>
                <w:sz w:val="16"/>
                <w:szCs w:val="16"/>
              </w:rPr>
              <w:t>basisvaardigheden toepassen die noodzakelijk zijn voor de bereiding van eenmaaltijd</w:t>
            </w:r>
          </w:p>
        </w:tc>
        <w:tc>
          <w:tcPr>
            <w:tcW w:w="510" w:type="dxa"/>
            <w:tcBorders>
              <w:top w:val="single" w:sz="8" w:space="0" w:color="auto"/>
              <w:left w:val="single" w:sz="8" w:space="0" w:color="auto"/>
              <w:bottom w:val="single" w:sz="8" w:space="0" w:color="auto"/>
              <w:right w:val="single" w:sz="8" w:space="0" w:color="auto"/>
            </w:tcBorders>
          </w:tcPr>
          <w:p w14:paraId="773B585D" w14:textId="37AE70AB"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4224DA57" w14:textId="3A71D59B"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31B0B55D" w14:textId="77777777" w:rsidR="00387B5A" w:rsidRDefault="00387B5A"/>
        </w:tc>
        <w:tc>
          <w:tcPr>
            <w:tcW w:w="1140" w:type="dxa"/>
            <w:vMerge/>
            <w:tcBorders>
              <w:left w:val="single" w:sz="0" w:space="0" w:color="auto"/>
              <w:right w:val="single" w:sz="0" w:space="0" w:color="auto"/>
            </w:tcBorders>
            <w:vAlign w:val="center"/>
          </w:tcPr>
          <w:p w14:paraId="6C7B4A90" w14:textId="77777777" w:rsidR="00387B5A" w:rsidRDefault="00387B5A"/>
        </w:tc>
        <w:tc>
          <w:tcPr>
            <w:tcW w:w="885" w:type="dxa"/>
            <w:vMerge/>
            <w:tcBorders>
              <w:left w:val="single" w:sz="0" w:space="0" w:color="auto"/>
              <w:right w:val="single" w:sz="0" w:space="0" w:color="auto"/>
            </w:tcBorders>
            <w:vAlign w:val="center"/>
          </w:tcPr>
          <w:p w14:paraId="267DDD80" w14:textId="77777777" w:rsidR="00387B5A" w:rsidRDefault="00387B5A"/>
        </w:tc>
        <w:tc>
          <w:tcPr>
            <w:tcW w:w="885" w:type="dxa"/>
            <w:vMerge/>
            <w:tcBorders>
              <w:left w:val="single" w:sz="0" w:space="0" w:color="auto"/>
              <w:right w:val="single" w:sz="0" w:space="0" w:color="auto"/>
            </w:tcBorders>
            <w:vAlign w:val="center"/>
          </w:tcPr>
          <w:p w14:paraId="0D86BD03" w14:textId="77777777" w:rsidR="00387B5A" w:rsidRDefault="00387B5A"/>
        </w:tc>
        <w:tc>
          <w:tcPr>
            <w:tcW w:w="980" w:type="dxa"/>
            <w:vMerge/>
            <w:tcBorders>
              <w:left w:val="single" w:sz="0" w:space="0" w:color="auto"/>
              <w:right w:val="single" w:sz="0" w:space="0" w:color="auto"/>
            </w:tcBorders>
            <w:vAlign w:val="center"/>
          </w:tcPr>
          <w:p w14:paraId="7411F2CD" w14:textId="77777777" w:rsidR="00387B5A" w:rsidRDefault="00387B5A"/>
        </w:tc>
      </w:tr>
      <w:tr w:rsidR="7BFACE11" w14:paraId="1F802B8C"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6A1132E6" w14:textId="4E01B567"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2AF562B3" w14:textId="33207A89" w:rsidR="7BFACE11" w:rsidRDefault="7BFACE11">
            <w:r w:rsidRPr="7BFACE11">
              <w:rPr>
                <w:rFonts w:cs="Calibri"/>
                <w:color w:val="000000" w:themeColor="text1"/>
                <w:sz w:val="16"/>
                <w:szCs w:val="16"/>
              </w:rPr>
              <w:t>materiaal en apparatuur hanteren bij de bereiding van gerechten in de privéhuishouding</w:t>
            </w:r>
          </w:p>
        </w:tc>
        <w:tc>
          <w:tcPr>
            <w:tcW w:w="510" w:type="dxa"/>
            <w:tcBorders>
              <w:top w:val="single" w:sz="8" w:space="0" w:color="auto"/>
              <w:left w:val="single" w:sz="8" w:space="0" w:color="auto"/>
              <w:bottom w:val="single" w:sz="8" w:space="0" w:color="auto"/>
              <w:right w:val="single" w:sz="8" w:space="0" w:color="auto"/>
            </w:tcBorders>
          </w:tcPr>
          <w:p w14:paraId="22380532" w14:textId="12631698"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5509A62E" w14:textId="2F9A59D3"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26F70884" w14:textId="77777777" w:rsidR="00387B5A" w:rsidRDefault="00387B5A"/>
        </w:tc>
        <w:tc>
          <w:tcPr>
            <w:tcW w:w="1140" w:type="dxa"/>
            <w:vMerge/>
            <w:tcBorders>
              <w:left w:val="single" w:sz="0" w:space="0" w:color="auto"/>
              <w:right w:val="single" w:sz="0" w:space="0" w:color="auto"/>
            </w:tcBorders>
            <w:vAlign w:val="center"/>
          </w:tcPr>
          <w:p w14:paraId="19EE2CC3" w14:textId="77777777" w:rsidR="00387B5A" w:rsidRDefault="00387B5A"/>
        </w:tc>
        <w:tc>
          <w:tcPr>
            <w:tcW w:w="885" w:type="dxa"/>
            <w:vMerge/>
            <w:tcBorders>
              <w:left w:val="single" w:sz="0" w:space="0" w:color="auto"/>
              <w:right w:val="single" w:sz="0" w:space="0" w:color="auto"/>
            </w:tcBorders>
            <w:vAlign w:val="center"/>
          </w:tcPr>
          <w:p w14:paraId="34EA7EE5" w14:textId="77777777" w:rsidR="00387B5A" w:rsidRDefault="00387B5A"/>
        </w:tc>
        <w:tc>
          <w:tcPr>
            <w:tcW w:w="885" w:type="dxa"/>
            <w:vMerge/>
            <w:tcBorders>
              <w:left w:val="single" w:sz="0" w:space="0" w:color="auto"/>
              <w:right w:val="single" w:sz="0" w:space="0" w:color="auto"/>
            </w:tcBorders>
            <w:vAlign w:val="center"/>
          </w:tcPr>
          <w:p w14:paraId="67706011" w14:textId="77777777" w:rsidR="00387B5A" w:rsidRDefault="00387B5A"/>
        </w:tc>
        <w:tc>
          <w:tcPr>
            <w:tcW w:w="980" w:type="dxa"/>
            <w:vMerge/>
            <w:tcBorders>
              <w:left w:val="single" w:sz="0" w:space="0" w:color="auto"/>
              <w:right w:val="single" w:sz="0" w:space="0" w:color="auto"/>
            </w:tcBorders>
            <w:vAlign w:val="center"/>
          </w:tcPr>
          <w:p w14:paraId="176786F5" w14:textId="77777777" w:rsidR="00387B5A" w:rsidRDefault="00387B5A"/>
        </w:tc>
      </w:tr>
      <w:tr w:rsidR="7BFACE11" w14:paraId="72AFACFC"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1090BE1A" w14:textId="5E11ECD3"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5F4C7333" w14:textId="63205E16" w:rsidR="7BFACE11" w:rsidRDefault="7BFACE11">
            <w:r w:rsidRPr="7BFACE11">
              <w:rPr>
                <w:rFonts w:cs="Calibri"/>
                <w:sz w:val="16"/>
                <w:szCs w:val="16"/>
              </w:rPr>
              <w:t>gerechten presenteren</w:t>
            </w:r>
          </w:p>
        </w:tc>
        <w:tc>
          <w:tcPr>
            <w:tcW w:w="510" w:type="dxa"/>
            <w:tcBorders>
              <w:top w:val="single" w:sz="8" w:space="0" w:color="auto"/>
              <w:left w:val="single" w:sz="8" w:space="0" w:color="auto"/>
              <w:bottom w:val="single" w:sz="8" w:space="0" w:color="auto"/>
              <w:right w:val="single" w:sz="8" w:space="0" w:color="auto"/>
            </w:tcBorders>
          </w:tcPr>
          <w:p w14:paraId="06B9E5CE" w14:textId="741B4E78"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619D1C48" w14:textId="25A75F8B"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06860385" w14:textId="77777777" w:rsidR="00387B5A" w:rsidRDefault="00387B5A"/>
        </w:tc>
        <w:tc>
          <w:tcPr>
            <w:tcW w:w="1140" w:type="dxa"/>
            <w:vMerge/>
            <w:tcBorders>
              <w:left w:val="single" w:sz="0" w:space="0" w:color="auto"/>
              <w:right w:val="single" w:sz="0" w:space="0" w:color="auto"/>
            </w:tcBorders>
            <w:vAlign w:val="center"/>
          </w:tcPr>
          <w:p w14:paraId="4D013B78" w14:textId="77777777" w:rsidR="00387B5A" w:rsidRDefault="00387B5A"/>
        </w:tc>
        <w:tc>
          <w:tcPr>
            <w:tcW w:w="885" w:type="dxa"/>
            <w:vMerge/>
            <w:tcBorders>
              <w:left w:val="single" w:sz="0" w:space="0" w:color="auto"/>
              <w:right w:val="single" w:sz="0" w:space="0" w:color="auto"/>
            </w:tcBorders>
            <w:vAlign w:val="center"/>
          </w:tcPr>
          <w:p w14:paraId="428CED2C" w14:textId="77777777" w:rsidR="00387B5A" w:rsidRDefault="00387B5A"/>
        </w:tc>
        <w:tc>
          <w:tcPr>
            <w:tcW w:w="885" w:type="dxa"/>
            <w:vMerge/>
            <w:tcBorders>
              <w:left w:val="single" w:sz="0" w:space="0" w:color="auto"/>
              <w:right w:val="single" w:sz="0" w:space="0" w:color="auto"/>
            </w:tcBorders>
            <w:vAlign w:val="center"/>
          </w:tcPr>
          <w:p w14:paraId="17C9113F" w14:textId="77777777" w:rsidR="00387B5A" w:rsidRDefault="00387B5A"/>
        </w:tc>
        <w:tc>
          <w:tcPr>
            <w:tcW w:w="980" w:type="dxa"/>
            <w:vMerge/>
            <w:tcBorders>
              <w:left w:val="single" w:sz="0" w:space="0" w:color="auto"/>
              <w:right w:val="single" w:sz="0" w:space="0" w:color="auto"/>
            </w:tcBorders>
            <w:vAlign w:val="center"/>
          </w:tcPr>
          <w:p w14:paraId="4E53533C" w14:textId="77777777" w:rsidR="00387B5A" w:rsidRDefault="00387B5A"/>
        </w:tc>
      </w:tr>
      <w:tr w:rsidR="7BFACE11" w14:paraId="1B16D4ED"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284AE1E3" w14:textId="6D7AF7E4"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2A550F20" w14:textId="11230798" w:rsidR="7BFACE11" w:rsidRDefault="7BFACE11">
            <w:r w:rsidRPr="7BFACE11">
              <w:rPr>
                <w:rFonts w:cs="Calibri"/>
                <w:sz w:val="16"/>
                <w:szCs w:val="16"/>
              </w:rPr>
              <w:t>gebruikte materialen schoonmaken en opruimen</w:t>
            </w:r>
          </w:p>
        </w:tc>
        <w:tc>
          <w:tcPr>
            <w:tcW w:w="510" w:type="dxa"/>
            <w:tcBorders>
              <w:top w:val="single" w:sz="8" w:space="0" w:color="auto"/>
              <w:left w:val="single" w:sz="8" w:space="0" w:color="auto"/>
              <w:bottom w:val="single" w:sz="8" w:space="0" w:color="auto"/>
              <w:right w:val="single" w:sz="8" w:space="0" w:color="auto"/>
            </w:tcBorders>
          </w:tcPr>
          <w:p w14:paraId="2C7042E8" w14:textId="6F51BE2E"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0C8C5E61" w14:textId="022787F8"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7BF2AFA4" w14:textId="77777777" w:rsidR="00387B5A" w:rsidRDefault="00387B5A"/>
        </w:tc>
        <w:tc>
          <w:tcPr>
            <w:tcW w:w="1140" w:type="dxa"/>
            <w:vMerge/>
            <w:tcBorders>
              <w:left w:val="single" w:sz="0" w:space="0" w:color="auto"/>
              <w:right w:val="single" w:sz="0" w:space="0" w:color="auto"/>
            </w:tcBorders>
            <w:vAlign w:val="center"/>
          </w:tcPr>
          <w:p w14:paraId="472092D8" w14:textId="77777777" w:rsidR="00387B5A" w:rsidRDefault="00387B5A"/>
        </w:tc>
        <w:tc>
          <w:tcPr>
            <w:tcW w:w="885" w:type="dxa"/>
            <w:vMerge/>
            <w:tcBorders>
              <w:left w:val="single" w:sz="0" w:space="0" w:color="auto"/>
              <w:right w:val="single" w:sz="0" w:space="0" w:color="auto"/>
            </w:tcBorders>
            <w:vAlign w:val="center"/>
          </w:tcPr>
          <w:p w14:paraId="11963DBB" w14:textId="77777777" w:rsidR="00387B5A" w:rsidRDefault="00387B5A"/>
        </w:tc>
        <w:tc>
          <w:tcPr>
            <w:tcW w:w="885" w:type="dxa"/>
            <w:vMerge/>
            <w:tcBorders>
              <w:left w:val="single" w:sz="0" w:space="0" w:color="auto"/>
              <w:right w:val="single" w:sz="0" w:space="0" w:color="auto"/>
            </w:tcBorders>
            <w:vAlign w:val="center"/>
          </w:tcPr>
          <w:p w14:paraId="2DFEBBC3" w14:textId="77777777" w:rsidR="00387B5A" w:rsidRDefault="00387B5A"/>
        </w:tc>
        <w:tc>
          <w:tcPr>
            <w:tcW w:w="980" w:type="dxa"/>
            <w:vMerge/>
            <w:tcBorders>
              <w:left w:val="single" w:sz="0" w:space="0" w:color="auto"/>
              <w:right w:val="single" w:sz="0" w:space="0" w:color="auto"/>
            </w:tcBorders>
            <w:vAlign w:val="center"/>
          </w:tcPr>
          <w:p w14:paraId="5C6BBEB2" w14:textId="77777777" w:rsidR="00387B5A" w:rsidRDefault="00387B5A"/>
        </w:tc>
      </w:tr>
      <w:tr w:rsidR="7BFACE11" w14:paraId="6FF0C30C"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50DD9D21" w14:textId="5097AE87"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1357E0A9" w14:textId="74A8B1A1"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20A26C76" w14:textId="7FE7E592"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416CF0E0" w14:textId="0A3A521B" w:rsidR="7BFACE11" w:rsidRDefault="7BFACE11">
            <w:r w:rsidRPr="7BFACE11">
              <w:rPr>
                <w:rFonts w:cs="Calibri"/>
                <w:sz w:val="16"/>
                <w:szCs w:val="16"/>
              </w:rPr>
              <w:t xml:space="preserve"> </w:t>
            </w:r>
          </w:p>
        </w:tc>
        <w:tc>
          <w:tcPr>
            <w:tcW w:w="2025" w:type="dxa"/>
            <w:gridSpan w:val="2"/>
            <w:vMerge/>
            <w:tcBorders>
              <w:left w:val="single" w:sz="0" w:space="0" w:color="auto"/>
              <w:right w:val="single" w:sz="0" w:space="0" w:color="auto"/>
            </w:tcBorders>
            <w:vAlign w:val="center"/>
          </w:tcPr>
          <w:p w14:paraId="0ED88961" w14:textId="77777777" w:rsidR="00387B5A" w:rsidRDefault="00387B5A"/>
        </w:tc>
        <w:tc>
          <w:tcPr>
            <w:tcW w:w="1140" w:type="dxa"/>
            <w:vMerge/>
            <w:tcBorders>
              <w:left w:val="single" w:sz="0" w:space="0" w:color="auto"/>
              <w:right w:val="single" w:sz="0" w:space="0" w:color="auto"/>
            </w:tcBorders>
            <w:vAlign w:val="center"/>
          </w:tcPr>
          <w:p w14:paraId="66A103F3" w14:textId="77777777" w:rsidR="00387B5A" w:rsidRDefault="00387B5A"/>
        </w:tc>
        <w:tc>
          <w:tcPr>
            <w:tcW w:w="885" w:type="dxa"/>
            <w:vMerge/>
            <w:tcBorders>
              <w:left w:val="single" w:sz="0" w:space="0" w:color="auto"/>
              <w:right w:val="single" w:sz="0" w:space="0" w:color="auto"/>
            </w:tcBorders>
            <w:vAlign w:val="center"/>
          </w:tcPr>
          <w:p w14:paraId="343511EA" w14:textId="77777777" w:rsidR="00387B5A" w:rsidRDefault="00387B5A"/>
        </w:tc>
        <w:tc>
          <w:tcPr>
            <w:tcW w:w="885" w:type="dxa"/>
            <w:vMerge/>
            <w:tcBorders>
              <w:left w:val="single" w:sz="0" w:space="0" w:color="auto"/>
              <w:right w:val="single" w:sz="0" w:space="0" w:color="auto"/>
            </w:tcBorders>
            <w:vAlign w:val="center"/>
          </w:tcPr>
          <w:p w14:paraId="504E2B2C" w14:textId="77777777" w:rsidR="00387B5A" w:rsidRDefault="00387B5A"/>
        </w:tc>
        <w:tc>
          <w:tcPr>
            <w:tcW w:w="980" w:type="dxa"/>
            <w:vMerge/>
            <w:tcBorders>
              <w:left w:val="single" w:sz="0" w:space="0" w:color="auto"/>
              <w:right w:val="single" w:sz="0" w:space="0" w:color="auto"/>
            </w:tcBorders>
            <w:vAlign w:val="center"/>
          </w:tcPr>
          <w:p w14:paraId="3874FC6A" w14:textId="77777777" w:rsidR="00387B5A" w:rsidRDefault="00387B5A"/>
        </w:tc>
      </w:tr>
      <w:tr w:rsidR="7BFACE11" w14:paraId="699A3D3B"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328BC380" w14:textId="36EF3B04" w:rsidR="7BFACE11" w:rsidRDefault="7BFACE11">
            <w:r w:rsidRPr="7BFACE11">
              <w:rPr>
                <w:rFonts w:cs="Calibri"/>
                <w:sz w:val="16"/>
                <w:szCs w:val="16"/>
              </w:rPr>
              <w:t>P/ZW/1.3</w:t>
            </w:r>
          </w:p>
        </w:tc>
        <w:tc>
          <w:tcPr>
            <w:tcW w:w="6344" w:type="dxa"/>
            <w:tcBorders>
              <w:top w:val="single" w:sz="8" w:space="0" w:color="auto"/>
              <w:left w:val="single" w:sz="8" w:space="0" w:color="auto"/>
              <w:bottom w:val="single" w:sz="8" w:space="0" w:color="auto"/>
              <w:right w:val="single" w:sz="8" w:space="0" w:color="auto"/>
            </w:tcBorders>
          </w:tcPr>
          <w:p w14:paraId="22EF99D6" w14:textId="2C8F80DF" w:rsidR="7BFACE11" w:rsidRDefault="7BFACE11">
            <w:r w:rsidRPr="7BFACE11">
              <w:rPr>
                <w:rFonts w:cs="Calibri"/>
                <w:color w:val="000000" w:themeColor="text1"/>
                <w:sz w:val="16"/>
                <w:szCs w:val="16"/>
              </w:rPr>
              <w:t xml:space="preserve">Deeltaak: </w:t>
            </w:r>
          </w:p>
          <w:p w14:paraId="3AEE857A" w14:textId="76A7FD2C" w:rsidR="7BFACE11" w:rsidRDefault="7BFACE11">
            <w:r w:rsidRPr="7BFACE11">
              <w:rPr>
                <w:rFonts w:cs="Calibri"/>
                <w:color w:val="000000" w:themeColor="text1"/>
                <w:sz w:val="16"/>
                <w:szCs w:val="16"/>
              </w:rPr>
              <w:t>ondersteunen bij een verantwoord voedings- en bewegingspatroon en dagritme.</w:t>
            </w:r>
          </w:p>
          <w:p w14:paraId="7ECCE3F5" w14:textId="1BAA00C0" w:rsidR="7BFACE11" w:rsidRDefault="7BFACE11">
            <w:r w:rsidRPr="7BFACE11">
              <w:rPr>
                <w:rFonts w:cs="Calibri"/>
                <w:color w:val="000000" w:themeColor="text1"/>
                <w:sz w:val="16"/>
                <w:szCs w:val="16"/>
              </w:rPr>
              <w:t>De leerling kan:</w:t>
            </w:r>
          </w:p>
          <w:p w14:paraId="06004769" w14:textId="3B80D954"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7E6B2729" w14:textId="535B138E"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4DD1A40E" w14:textId="0DFEBA3B" w:rsidR="7BFACE11" w:rsidRDefault="7BFACE11">
            <w:r w:rsidRPr="7BFACE11">
              <w:rPr>
                <w:rFonts w:cs="Calibri"/>
                <w:sz w:val="16"/>
                <w:szCs w:val="16"/>
              </w:rPr>
              <w:t xml:space="preserve"> </w:t>
            </w:r>
          </w:p>
        </w:tc>
        <w:tc>
          <w:tcPr>
            <w:tcW w:w="2025" w:type="dxa"/>
            <w:gridSpan w:val="2"/>
            <w:vMerge/>
            <w:tcBorders>
              <w:left w:val="single" w:sz="0" w:space="0" w:color="auto"/>
              <w:right w:val="single" w:sz="0" w:space="0" w:color="auto"/>
            </w:tcBorders>
            <w:vAlign w:val="center"/>
          </w:tcPr>
          <w:p w14:paraId="03D4E000" w14:textId="77777777" w:rsidR="00387B5A" w:rsidRDefault="00387B5A"/>
        </w:tc>
        <w:tc>
          <w:tcPr>
            <w:tcW w:w="1140" w:type="dxa"/>
            <w:vMerge/>
            <w:tcBorders>
              <w:left w:val="single" w:sz="0" w:space="0" w:color="auto"/>
              <w:right w:val="single" w:sz="0" w:space="0" w:color="auto"/>
            </w:tcBorders>
            <w:vAlign w:val="center"/>
          </w:tcPr>
          <w:p w14:paraId="7A3BD9F0" w14:textId="77777777" w:rsidR="00387B5A" w:rsidRDefault="00387B5A"/>
        </w:tc>
        <w:tc>
          <w:tcPr>
            <w:tcW w:w="885" w:type="dxa"/>
            <w:vMerge/>
            <w:tcBorders>
              <w:left w:val="single" w:sz="0" w:space="0" w:color="auto"/>
              <w:right w:val="single" w:sz="0" w:space="0" w:color="auto"/>
            </w:tcBorders>
            <w:vAlign w:val="center"/>
          </w:tcPr>
          <w:p w14:paraId="7B2457E6" w14:textId="77777777" w:rsidR="00387B5A" w:rsidRDefault="00387B5A"/>
        </w:tc>
        <w:tc>
          <w:tcPr>
            <w:tcW w:w="885" w:type="dxa"/>
            <w:vMerge/>
            <w:tcBorders>
              <w:left w:val="single" w:sz="0" w:space="0" w:color="auto"/>
              <w:right w:val="single" w:sz="0" w:space="0" w:color="auto"/>
            </w:tcBorders>
            <w:vAlign w:val="center"/>
          </w:tcPr>
          <w:p w14:paraId="29B8BFC7" w14:textId="77777777" w:rsidR="00387B5A" w:rsidRDefault="00387B5A"/>
        </w:tc>
        <w:tc>
          <w:tcPr>
            <w:tcW w:w="980" w:type="dxa"/>
            <w:vMerge/>
            <w:tcBorders>
              <w:left w:val="single" w:sz="0" w:space="0" w:color="auto"/>
              <w:right w:val="single" w:sz="0" w:space="0" w:color="auto"/>
            </w:tcBorders>
            <w:vAlign w:val="center"/>
          </w:tcPr>
          <w:p w14:paraId="35205D8C" w14:textId="77777777" w:rsidR="00387B5A" w:rsidRDefault="00387B5A"/>
        </w:tc>
      </w:tr>
      <w:tr w:rsidR="7BFACE11" w14:paraId="4D0D2397"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196C2F22" w14:textId="4E826B19"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312C5E59" w14:textId="45C82397"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0139466B" w14:textId="6D2E83C3"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76EF0DBB" w14:textId="01DEA3D5" w:rsidR="7BFACE11" w:rsidRDefault="7BFACE11">
            <w:r w:rsidRPr="7BFACE11">
              <w:rPr>
                <w:rFonts w:cs="Calibri"/>
                <w:sz w:val="16"/>
                <w:szCs w:val="16"/>
              </w:rPr>
              <w:t xml:space="preserve"> </w:t>
            </w:r>
          </w:p>
        </w:tc>
        <w:tc>
          <w:tcPr>
            <w:tcW w:w="2025" w:type="dxa"/>
            <w:gridSpan w:val="2"/>
            <w:vMerge/>
            <w:tcBorders>
              <w:left w:val="single" w:sz="0" w:space="0" w:color="auto"/>
              <w:right w:val="single" w:sz="0" w:space="0" w:color="auto"/>
            </w:tcBorders>
            <w:vAlign w:val="center"/>
          </w:tcPr>
          <w:p w14:paraId="06BA9237" w14:textId="77777777" w:rsidR="00387B5A" w:rsidRDefault="00387B5A"/>
        </w:tc>
        <w:tc>
          <w:tcPr>
            <w:tcW w:w="1140" w:type="dxa"/>
            <w:vMerge/>
            <w:tcBorders>
              <w:left w:val="single" w:sz="0" w:space="0" w:color="auto"/>
              <w:right w:val="single" w:sz="0" w:space="0" w:color="auto"/>
            </w:tcBorders>
            <w:vAlign w:val="center"/>
          </w:tcPr>
          <w:p w14:paraId="24E45C54" w14:textId="77777777" w:rsidR="00387B5A" w:rsidRDefault="00387B5A"/>
        </w:tc>
        <w:tc>
          <w:tcPr>
            <w:tcW w:w="885" w:type="dxa"/>
            <w:vMerge/>
            <w:tcBorders>
              <w:left w:val="single" w:sz="0" w:space="0" w:color="auto"/>
              <w:right w:val="single" w:sz="0" w:space="0" w:color="auto"/>
            </w:tcBorders>
            <w:vAlign w:val="center"/>
          </w:tcPr>
          <w:p w14:paraId="3EABFC3E" w14:textId="77777777" w:rsidR="00387B5A" w:rsidRDefault="00387B5A"/>
        </w:tc>
        <w:tc>
          <w:tcPr>
            <w:tcW w:w="885" w:type="dxa"/>
            <w:vMerge/>
            <w:tcBorders>
              <w:left w:val="single" w:sz="0" w:space="0" w:color="auto"/>
              <w:right w:val="single" w:sz="0" w:space="0" w:color="auto"/>
            </w:tcBorders>
            <w:vAlign w:val="center"/>
          </w:tcPr>
          <w:p w14:paraId="3E39F443" w14:textId="77777777" w:rsidR="00387B5A" w:rsidRDefault="00387B5A"/>
        </w:tc>
        <w:tc>
          <w:tcPr>
            <w:tcW w:w="980" w:type="dxa"/>
            <w:vMerge/>
            <w:tcBorders>
              <w:left w:val="single" w:sz="0" w:space="0" w:color="auto"/>
              <w:right w:val="single" w:sz="0" w:space="0" w:color="auto"/>
            </w:tcBorders>
            <w:vAlign w:val="center"/>
          </w:tcPr>
          <w:p w14:paraId="1A41AEBB" w14:textId="77777777" w:rsidR="00387B5A" w:rsidRDefault="00387B5A"/>
        </w:tc>
      </w:tr>
      <w:tr w:rsidR="7BFACE11" w14:paraId="6770BB88"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49803397" w14:textId="1A87B0E9"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27C45E2B" w14:textId="378632E3" w:rsidR="7BFACE11" w:rsidRDefault="7BFACE11">
            <w:r w:rsidRPr="7BFACE11">
              <w:rPr>
                <w:rFonts w:cs="Calibri"/>
                <w:sz w:val="16"/>
                <w:szCs w:val="16"/>
              </w:rPr>
              <w:t>informatie zoeken en geven over gezonde voeding</w:t>
            </w:r>
          </w:p>
        </w:tc>
        <w:tc>
          <w:tcPr>
            <w:tcW w:w="510" w:type="dxa"/>
            <w:tcBorders>
              <w:top w:val="single" w:sz="8" w:space="0" w:color="auto"/>
              <w:left w:val="single" w:sz="8" w:space="0" w:color="auto"/>
              <w:bottom w:val="single" w:sz="8" w:space="0" w:color="auto"/>
              <w:right w:val="single" w:sz="8" w:space="0" w:color="auto"/>
            </w:tcBorders>
          </w:tcPr>
          <w:p w14:paraId="352FB2C6" w14:textId="1FEA68A9"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7C81CBA3" w14:textId="3E8C0640" w:rsidR="7BFACE11" w:rsidRDefault="7BFACE11">
            <w:r w:rsidRPr="7BFACE11">
              <w:rPr>
                <w:rFonts w:cs="Calibri"/>
                <w:sz w:val="16"/>
                <w:szCs w:val="16"/>
              </w:rPr>
              <w:t xml:space="preserve"> </w:t>
            </w:r>
          </w:p>
        </w:tc>
        <w:tc>
          <w:tcPr>
            <w:tcW w:w="2025" w:type="dxa"/>
            <w:gridSpan w:val="2"/>
            <w:vMerge/>
            <w:tcBorders>
              <w:left w:val="single" w:sz="0" w:space="0" w:color="auto"/>
              <w:right w:val="single" w:sz="0" w:space="0" w:color="auto"/>
            </w:tcBorders>
            <w:vAlign w:val="center"/>
          </w:tcPr>
          <w:p w14:paraId="252233B6" w14:textId="77777777" w:rsidR="00387B5A" w:rsidRDefault="00387B5A"/>
        </w:tc>
        <w:tc>
          <w:tcPr>
            <w:tcW w:w="1140" w:type="dxa"/>
            <w:vMerge/>
            <w:tcBorders>
              <w:left w:val="single" w:sz="0" w:space="0" w:color="auto"/>
              <w:right w:val="single" w:sz="0" w:space="0" w:color="auto"/>
            </w:tcBorders>
            <w:vAlign w:val="center"/>
          </w:tcPr>
          <w:p w14:paraId="5342BE65" w14:textId="77777777" w:rsidR="00387B5A" w:rsidRDefault="00387B5A"/>
        </w:tc>
        <w:tc>
          <w:tcPr>
            <w:tcW w:w="885" w:type="dxa"/>
            <w:vMerge/>
            <w:tcBorders>
              <w:left w:val="single" w:sz="0" w:space="0" w:color="auto"/>
              <w:right w:val="single" w:sz="0" w:space="0" w:color="auto"/>
            </w:tcBorders>
            <w:vAlign w:val="center"/>
          </w:tcPr>
          <w:p w14:paraId="1F818578" w14:textId="77777777" w:rsidR="00387B5A" w:rsidRDefault="00387B5A"/>
        </w:tc>
        <w:tc>
          <w:tcPr>
            <w:tcW w:w="885" w:type="dxa"/>
            <w:vMerge/>
            <w:tcBorders>
              <w:left w:val="single" w:sz="0" w:space="0" w:color="auto"/>
              <w:right w:val="single" w:sz="0" w:space="0" w:color="auto"/>
            </w:tcBorders>
            <w:vAlign w:val="center"/>
          </w:tcPr>
          <w:p w14:paraId="7A0101B2" w14:textId="77777777" w:rsidR="00387B5A" w:rsidRDefault="00387B5A"/>
        </w:tc>
        <w:tc>
          <w:tcPr>
            <w:tcW w:w="980" w:type="dxa"/>
            <w:vMerge/>
            <w:tcBorders>
              <w:left w:val="single" w:sz="0" w:space="0" w:color="auto"/>
              <w:right w:val="single" w:sz="0" w:space="0" w:color="auto"/>
            </w:tcBorders>
            <w:vAlign w:val="center"/>
          </w:tcPr>
          <w:p w14:paraId="44E4428F" w14:textId="77777777" w:rsidR="00387B5A" w:rsidRDefault="00387B5A"/>
        </w:tc>
      </w:tr>
      <w:tr w:rsidR="7BFACE11" w14:paraId="34003E3D"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18F9BD4E" w14:textId="7521105C"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6C56C9E8" w14:textId="1EC0BF62" w:rsidR="7BFACE11" w:rsidRDefault="7BFACE11">
            <w:r w:rsidRPr="7BFACE11">
              <w:rPr>
                <w:rFonts w:cs="Calibri"/>
                <w:color w:val="000000" w:themeColor="text1"/>
                <w:sz w:val="16"/>
                <w:szCs w:val="16"/>
              </w:rPr>
              <w:t>informatie zoeken en geven over voedings- en bewegingspatroon en dagritme</w:t>
            </w:r>
          </w:p>
        </w:tc>
        <w:tc>
          <w:tcPr>
            <w:tcW w:w="510" w:type="dxa"/>
            <w:tcBorders>
              <w:top w:val="single" w:sz="8" w:space="0" w:color="auto"/>
              <w:left w:val="single" w:sz="8" w:space="0" w:color="auto"/>
              <w:bottom w:val="single" w:sz="8" w:space="0" w:color="auto"/>
              <w:right w:val="single" w:sz="8" w:space="0" w:color="auto"/>
            </w:tcBorders>
          </w:tcPr>
          <w:p w14:paraId="6812BDE3" w14:textId="71D7A76F"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69126B37" w14:textId="71212050"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03727865" w14:textId="77777777" w:rsidR="00387B5A" w:rsidRDefault="00387B5A"/>
        </w:tc>
        <w:tc>
          <w:tcPr>
            <w:tcW w:w="1140" w:type="dxa"/>
            <w:vMerge/>
            <w:tcBorders>
              <w:left w:val="single" w:sz="0" w:space="0" w:color="auto"/>
              <w:right w:val="single" w:sz="0" w:space="0" w:color="auto"/>
            </w:tcBorders>
            <w:vAlign w:val="center"/>
          </w:tcPr>
          <w:p w14:paraId="74CE4EB3" w14:textId="77777777" w:rsidR="00387B5A" w:rsidRDefault="00387B5A"/>
        </w:tc>
        <w:tc>
          <w:tcPr>
            <w:tcW w:w="885" w:type="dxa"/>
            <w:vMerge/>
            <w:tcBorders>
              <w:left w:val="single" w:sz="0" w:space="0" w:color="auto"/>
              <w:right w:val="single" w:sz="0" w:space="0" w:color="auto"/>
            </w:tcBorders>
            <w:vAlign w:val="center"/>
          </w:tcPr>
          <w:p w14:paraId="7D4EAE35" w14:textId="77777777" w:rsidR="00387B5A" w:rsidRDefault="00387B5A"/>
        </w:tc>
        <w:tc>
          <w:tcPr>
            <w:tcW w:w="885" w:type="dxa"/>
            <w:vMerge/>
            <w:tcBorders>
              <w:left w:val="single" w:sz="0" w:space="0" w:color="auto"/>
              <w:right w:val="single" w:sz="0" w:space="0" w:color="auto"/>
            </w:tcBorders>
            <w:vAlign w:val="center"/>
          </w:tcPr>
          <w:p w14:paraId="57CA4727" w14:textId="77777777" w:rsidR="00387B5A" w:rsidRDefault="00387B5A"/>
        </w:tc>
        <w:tc>
          <w:tcPr>
            <w:tcW w:w="980" w:type="dxa"/>
            <w:vMerge/>
            <w:tcBorders>
              <w:left w:val="single" w:sz="0" w:space="0" w:color="auto"/>
              <w:right w:val="single" w:sz="0" w:space="0" w:color="auto"/>
            </w:tcBorders>
            <w:vAlign w:val="center"/>
          </w:tcPr>
          <w:p w14:paraId="5DCF8B65" w14:textId="77777777" w:rsidR="00387B5A" w:rsidRDefault="00387B5A"/>
        </w:tc>
      </w:tr>
      <w:tr w:rsidR="7BFACE11" w14:paraId="47206C29"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07DE7B30" w14:textId="71F9079C"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09D6D483" w14:textId="44D3D9C2" w:rsidR="7BFACE11" w:rsidRDefault="7BFACE11">
            <w:r w:rsidRPr="7BFACE11">
              <w:rPr>
                <w:rFonts w:cs="Calibri"/>
                <w:color w:val="000000" w:themeColor="text1"/>
                <w:sz w:val="16"/>
                <w:szCs w:val="16"/>
              </w:rPr>
              <w:t>voedings- en leefgewoonten signaleren, herkennen en rapporteren</w:t>
            </w:r>
          </w:p>
        </w:tc>
        <w:tc>
          <w:tcPr>
            <w:tcW w:w="510" w:type="dxa"/>
            <w:tcBorders>
              <w:top w:val="single" w:sz="8" w:space="0" w:color="auto"/>
              <w:left w:val="single" w:sz="8" w:space="0" w:color="auto"/>
              <w:bottom w:val="single" w:sz="8" w:space="0" w:color="auto"/>
              <w:right w:val="single" w:sz="8" w:space="0" w:color="auto"/>
            </w:tcBorders>
          </w:tcPr>
          <w:p w14:paraId="7BC31F5B" w14:textId="0BDAB3B1"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6ADD7E01" w14:textId="2B10F595" w:rsidR="7BFACE11" w:rsidRDefault="7BFACE11">
            <w:r w:rsidRPr="7BFACE11">
              <w:rPr>
                <w:rFonts w:cs="Calibri"/>
                <w:sz w:val="16"/>
                <w:szCs w:val="16"/>
              </w:rPr>
              <w:t xml:space="preserve"> </w:t>
            </w:r>
          </w:p>
        </w:tc>
        <w:tc>
          <w:tcPr>
            <w:tcW w:w="2025" w:type="dxa"/>
            <w:gridSpan w:val="2"/>
            <w:vMerge/>
            <w:tcBorders>
              <w:left w:val="single" w:sz="0" w:space="0" w:color="auto"/>
              <w:right w:val="single" w:sz="0" w:space="0" w:color="auto"/>
            </w:tcBorders>
            <w:vAlign w:val="center"/>
          </w:tcPr>
          <w:p w14:paraId="1671E5D4" w14:textId="77777777" w:rsidR="00387B5A" w:rsidRDefault="00387B5A"/>
        </w:tc>
        <w:tc>
          <w:tcPr>
            <w:tcW w:w="1140" w:type="dxa"/>
            <w:vMerge/>
            <w:tcBorders>
              <w:left w:val="single" w:sz="0" w:space="0" w:color="auto"/>
              <w:right w:val="single" w:sz="0" w:space="0" w:color="auto"/>
            </w:tcBorders>
            <w:vAlign w:val="center"/>
          </w:tcPr>
          <w:p w14:paraId="0445FBFC" w14:textId="77777777" w:rsidR="00387B5A" w:rsidRDefault="00387B5A"/>
        </w:tc>
        <w:tc>
          <w:tcPr>
            <w:tcW w:w="885" w:type="dxa"/>
            <w:vMerge/>
            <w:tcBorders>
              <w:left w:val="single" w:sz="0" w:space="0" w:color="auto"/>
              <w:right w:val="single" w:sz="0" w:space="0" w:color="auto"/>
            </w:tcBorders>
            <w:vAlign w:val="center"/>
          </w:tcPr>
          <w:p w14:paraId="274B6126" w14:textId="77777777" w:rsidR="00387B5A" w:rsidRDefault="00387B5A"/>
        </w:tc>
        <w:tc>
          <w:tcPr>
            <w:tcW w:w="885" w:type="dxa"/>
            <w:vMerge/>
            <w:tcBorders>
              <w:left w:val="single" w:sz="0" w:space="0" w:color="auto"/>
              <w:right w:val="single" w:sz="0" w:space="0" w:color="auto"/>
            </w:tcBorders>
            <w:vAlign w:val="center"/>
          </w:tcPr>
          <w:p w14:paraId="03A50E9B" w14:textId="77777777" w:rsidR="00387B5A" w:rsidRDefault="00387B5A"/>
        </w:tc>
        <w:tc>
          <w:tcPr>
            <w:tcW w:w="980" w:type="dxa"/>
            <w:vMerge/>
            <w:tcBorders>
              <w:left w:val="single" w:sz="0" w:space="0" w:color="auto"/>
              <w:right w:val="single" w:sz="0" w:space="0" w:color="auto"/>
            </w:tcBorders>
            <w:vAlign w:val="center"/>
          </w:tcPr>
          <w:p w14:paraId="1BC85DF6" w14:textId="77777777" w:rsidR="00387B5A" w:rsidRDefault="00387B5A"/>
        </w:tc>
      </w:tr>
      <w:tr w:rsidR="7BFACE11" w14:paraId="598E5055"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18D0C460" w14:textId="1144A789"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65ED3081" w14:textId="3B0474FC" w:rsidR="7BFACE11" w:rsidRDefault="7BFACE11">
            <w:r w:rsidRPr="7BFACE11">
              <w:rPr>
                <w:rFonts w:cs="Calibri"/>
                <w:color w:val="000000" w:themeColor="text1"/>
                <w:sz w:val="16"/>
                <w:szCs w:val="16"/>
              </w:rPr>
              <w:t>voedings- en leefgewoonten observeren, herkennen, en de klant hierover adviseren</w:t>
            </w:r>
          </w:p>
        </w:tc>
        <w:tc>
          <w:tcPr>
            <w:tcW w:w="510" w:type="dxa"/>
            <w:tcBorders>
              <w:top w:val="single" w:sz="8" w:space="0" w:color="auto"/>
              <w:left w:val="single" w:sz="8" w:space="0" w:color="auto"/>
              <w:bottom w:val="single" w:sz="8" w:space="0" w:color="auto"/>
              <w:right w:val="single" w:sz="8" w:space="0" w:color="auto"/>
            </w:tcBorders>
          </w:tcPr>
          <w:p w14:paraId="0416375E" w14:textId="27B73706"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1B88C005" w14:textId="6CD53B98"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758915AB" w14:textId="77777777" w:rsidR="00387B5A" w:rsidRDefault="00387B5A"/>
        </w:tc>
        <w:tc>
          <w:tcPr>
            <w:tcW w:w="1140" w:type="dxa"/>
            <w:vMerge/>
            <w:tcBorders>
              <w:left w:val="single" w:sz="0" w:space="0" w:color="auto"/>
              <w:right w:val="single" w:sz="0" w:space="0" w:color="auto"/>
            </w:tcBorders>
            <w:vAlign w:val="center"/>
          </w:tcPr>
          <w:p w14:paraId="121436E9" w14:textId="77777777" w:rsidR="00387B5A" w:rsidRDefault="00387B5A"/>
        </w:tc>
        <w:tc>
          <w:tcPr>
            <w:tcW w:w="885" w:type="dxa"/>
            <w:vMerge/>
            <w:tcBorders>
              <w:left w:val="single" w:sz="0" w:space="0" w:color="auto"/>
              <w:right w:val="single" w:sz="0" w:space="0" w:color="auto"/>
            </w:tcBorders>
            <w:vAlign w:val="center"/>
          </w:tcPr>
          <w:p w14:paraId="1E334DAF" w14:textId="77777777" w:rsidR="00387B5A" w:rsidRDefault="00387B5A"/>
        </w:tc>
        <w:tc>
          <w:tcPr>
            <w:tcW w:w="885" w:type="dxa"/>
            <w:vMerge/>
            <w:tcBorders>
              <w:left w:val="single" w:sz="0" w:space="0" w:color="auto"/>
              <w:right w:val="single" w:sz="0" w:space="0" w:color="auto"/>
            </w:tcBorders>
            <w:vAlign w:val="center"/>
          </w:tcPr>
          <w:p w14:paraId="6F190DDB" w14:textId="77777777" w:rsidR="00387B5A" w:rsidRDefault="00387B5A"/>
        </w:tc>
        <w:tc>
          <w:tcPr>
            <w:tcW w:w="980" w:type="dxa"/>
            <w:vMerge/>
            <w:tcBorders>
              <w:left w:val="single" w:sz="0" w:space="0" w:color="auto"/>
              <w:right w:val="single" w:sz="0" w:space="0" w:color="auto"/>
            </w:tcBorders>
            <w:vAlign w:val="center"/>
          </w:tcPr>
          <w:p w14:paraId="75653576" w14:textId="77777777" w:rsidR="00387B5A" w:rsidRDefault="00387B5A"/>
        </w:tc>
      </w:tr>
      <w:tr w:rsidR="7BFACE11" w14:paraId="665BCDF2" w14:textId="77777777" w:rsidTr="00C64C28">
        <w:trPr>
          <w:gridBefore w:val="1"/>
          <w:wBefore w:w="95" w:type="dxa"/>
        </w:trPr>
        <w:tc>
          <w:tcPr>
            <w:tcW w:w="751" w:type="dxa"/>
            <w:tcBorders>
              <w:top w:val="single" w:sz="8" w:space="0" w:color="auto"/>
              <w:left w:val="single" w:sz="8" w:space="0" w:color="auto"/>
              <w:bottom w:val="single" w:sz="8" w:space="0" w:color="auto"/>
              <w:right w:val="single" w:sz="8" w:space="0" w:color="auto"/>
            </w:tcBorders>
          </w:tcPr>
          <w:p w14:paraId="5FF67FE6" w14:textId="66DDD127" w:rsidR="7BFACE11" w:rsidRDefault="7BFACE11">
            <w:r w:rsidRPr="7BFACE11">
              <w:rPr>
                <w:rFonts w:cs="Calibri"/>
                <w:sz w:val="16"/>
                <w:szCs w:val="16"/>
              </w:rPr>
              <w:lastRenderedPageBreak/>
              <w:t xml:space="preserve"> </w:t>
            </w:r>
          </w:p>
        </w:tc>
        <w:tc>
          <w:tcPr>
            <w:tcW w:w="6344" w:type="dxa"/>
            <w:tcBorders>
              <w:top w:val="single" w:sz="8" w:space="0" w:color="auto"/>
              <w:left w:val="single" w:sz="8" w:space="0" w:color="auto"/>
              <w:bottom w:val="single" w:sz="8" w:space="0" w:color="auto"/>
              <w:right w:val="single" w:sz="8" w:space="0" w:color="auto"/>
            </w:tcBorders>
          </w:tcPr>
          <w:tbl>
            <w:tblPr>
              <w:tblStyle w:val="Tabelraster"/>
              <w:tblW w:w="0" w:type="auto"/>
              <w:tblLayout w:type="fixed"/>
              <w:tblLook w:val="06A0" w:firstRow="1" w:lastRow="0" w:firstColumn="1" w:lastColumn="0" w:noHBand="1" w:noVBand="1"/>
            </w:tblPr>
            <w:tblGrid>
              <w:gridCol w:w="6224"/>
            </w:tblGrid>
            <w:tr w:rsidR="7BFACE11" w14:paraId="63AD64D0" w14:textId="77777777" w:rsidTr="7BFACE11">
              <w:trPr>
                <w:trHeight w:val="1845"/>
              </w:trPr>
              <w:tc>
                <w:tcPr>
                  <w:tcW w:w="6224" w:type="dxa"/>
                </w:tcPr>
                <w:tbl>
                  <w:tblPr>
                    <w:tblStyle w:val="Tabelraster"/>
                    <w:tblW w:w="0" w:type="auto"/>
                    <w:tblLayout w:type="fixed"/>
                    <w:tblLook w:val="06A0" w:firstRow="1" w:lastRow="0" w:firstColumn="1" w:lastColumn="0" w:noHBand="1" w:noVBand="1"/>
                  </w:tblPr>
                  <w:tblGrid>
                    <w:gridCol w:w="8760"/>
                  </w:tblGrid>
                  <w:tr w:rsidR="7BFACE11" w14:paraId="72EFFC69" w14:textId="77777777" w:rsidTr="7BFACE11">
                    <w:tc>
                      <w:tcPr>
                        <w:tcW w:w="8760" w:type="dxa"/>
                        <w:vAlign w:val="center"/>
                      </w:tcPr>
                      <w:p w14:paraId="61952BE8" w14:textId="6D71DFA8" w:rsidR="7BFACE11" w:rsidRDefault="7BFACE11" w:rsidP="7BFACE11">
                        <w:pPr>
                          <w:spacing w:line="257" w:lineRule="auto"/>
                        </w:pPr>
                        <w:r w:rsidRPr="7BFACE11">
                          <w:rPr>
                            <w:rFonts w:cs="Calibri"/>
                            <w:sz w:val="13"/>
                            <w:szCs w:val="13"/>
                          </w:rPr>
                          <w:t xml:space="preserve"> </w:t>
                        </w:r>
                      </w:p>
                      <w:p w14:paraId="6D81E9EF" w14:textId="79225BEE" w:rsidR="7BFACE11" w:rsidRDefault="7BFACE11" w:rsidP="7BFACE11">
                        <w:pPr>
                          <w:spacing w:line="257" w:lineRule="auto"/>
                        </w:pPr>
                        <w:r w:rsidRPr="7BFACE11">
                          <w:rPr>
                            <w:rFonts w:cs="Calibri"/>
                            <w:sz w:val="13"/>
                            <w:szCs w:val="13"/>
                          </w:rPr>
                          <w:t>*voor het uitvoeren van de taak beheerst de leerling de voorwaardelijke kennis, vaardigheden en houding</w:t>
                        </w:r>
                      </w:p>
                      <w:p w14:paraId="0FF925B6" w14:textId="5C1091D2" w:rsidR="7BFACE11" w:rsidRDefault="7BFACE11" w:rsidP="7BFACE11">
                        <w:pPr>
                          <w:spacing w:line="257" w:lineRule="auto"/>
                        </w:pPr>
                        <w:r w:rsidRPr="7BFACE11">
                          <w:rPr>
                            <w:rFonts w:cs="Calibri"/>
                            <w:sz w:val="13"/>
                            <w:szCs w:val="13"/>
                          </w:rPr>
                          <w:t xml:space="preserve">* Normering: basis 60% en kader 70% (Posma, 2009) </w:t>
                        </w:r>
                      </w:p>
                      <w:p w14:paraId="0383867F" w14:textId="163010D0" w:rsidR="7BFACE11" w:rsidRDefault="7BFACE11" w:rsidP="7BFACE11">
                        <w:pPr>
                          <w:spacing w:line="257" w:lineRule="auto"/>
                        </w:pPr>
                        <w:r w:rsidRPr="7BFACE11">
                          <w:rPr>
                            <w:rFonts w:cs="Calibri"/>
                            <w:sz w:val="16"/>
                            <w:szCs w:val="16"/>
                          </w:rPr>
                          <w:t xml:space="preserve"> </w:t>
                        </w:r>
                      </w:p>
                      <w:p w14:paraId="36021C70" w14:textId="08BD9BB0" w:rsidR="7BFACE11" w:rsidRDefault="7BFACE11" w:rsidP="7BFACE11">
                        <w:pPr>
                          <w:spacing w:line="257" w:lineRule="auto"/>
                        </w:pPr>
                        <w:r w:rsidRPr="7BFACE11">
                          <w:rPr>
                            <w:rFonts w:cs="Calibri"/>
                            <w:sz w:val="22"/>
                            <w:szCs w:val="22"/>
                          </w:rPr>
                          <w:t xml:space="preserve"> </w:t>
                        </w:r>
                      </w:p>
                    </w:tc>
                  </w:tr>
                </w:tbl>
                <w:p w14:paraId="21E682B4" w14:textId="0C615977" w:rsidR="7BFACE11" w:rsidRDefault="7BFACE11">
                  <w:r>
                    <w:t xml:space="preserve"> </w:t>
                  </w:r>
                </w:p>
              </w:tc>
            </w:tr>
          </w:tbl>
          <w:p w14:paraId="31B823C9" w14:textId="006045FB" w:rsidR="7BFACE11" w:rsidRDefault="7BFACE11">
            <w:r w:rsidRPr="7BFACE11">
              <w:rPr>
                <w:rFonts w:cs="Calibri"/>
                <w:color w:val="000000" w:themeColor="text1"/>
                <w:sz w:val="16"/>
                <w:szCs w:val="16"/>
              </w:rPr>
              <w:t>uitleggen hoe dagritme van invloed is op het fysieke en mentale welzijn</w:t>
            </w:r>
          </w:p>
        </w:tc>
        <w:tc>
          <w:tcPr>
            <w:tcW w:w="510" w:type="dxa"/>
            <w:tcBorders>
              <w:top w:val="single" w:sz="8" w:space="0" w:color="auto"/>
              <w:left w:val="single" w:sz="8" w:space="0" w:color="auto"/>
              <w:bottom w:val="single" w:sz="8" w:space="0" w:color="auto"/>
              <w:right w:val="single" w:sz="8" w:space="0" w:color="auto"/>
            </w:tcBorders>
          </w:tcPr>
          <w:p w14:paraId="3E393A54" w14:textId="74554530"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2BC577C1" w14:textId="23FBF170" w:rsidR="7BFACE11" w:rsidRDefault="7BFACE11">
            <w:r w:rsidRPr="7BFACE11">
              <w:rPr>
                <w:rFonts w:cs="Calibri"/>
                <w:sz w:val="16"/>
                <w:szCs w:val="16"/>
              </w:rPr>
              <w:t>×</w:t>
            </w:r>
          </w:p>
        </w:tc>
        <w:tc>
          <w:tcPr>
            <w:tcW w:w="2025" w:type="dxa"/>
            <w:gridSpan w:val="2"/>
            <w:vMerge/>
            <w:tcBorders>
              <w:top w:val="single" w:sz="0" w:space="0" w:color="auto"/>
              <w:left w:val="single" w:sz="0" w:space="0" w:color="auto"/>
              <w:bottom w:val="single" w:sz="0" w:space="0" w:color="auto"/>
              <w:right w:val="single" w:sz="0" w:space="0" w:color="auto"/>
            </w:tcBorders>
            <w:vAlign w:val="center"/>
          </w:tcPr>
          <w:p w14:paraId="2519556A" w14:textId="77777777" w:rsidR="00387B5A" w:rsidRDefault="00387B5A"/>
        </w:tc>
        <w:tc>
          <w:tcPr>
            <w:tcW w:w="1140" w:type="dxa"/>
            <w:vMerge/>
            <w:tcBorders>
              <w:top w:val="single" w:sz="0" w:space="0" w:color="auto"/>
              <w:left w:val="single" w:sz="0" w:space="0" w:color="auto"/>
              <w:bottom w:val="single" w:sz="0" w:space="0" w:color="auto"/>
              <w:right w:val="single" w:sz="0" w:space="0" w:color="auto"/>
            </w:tcBorders>
            <w:vAlign w:val="center"/>
          </w:tcPr>
          <w:p w14:paraId="20D9491E" w14:textId="77777777" w:rsidR="00387B5A" w:rsidRDefault="00387B5A"/>
        </w:tc>
        <w:tc>
          <w:tcPr>
            <w:tcW w:w="885" w:type="dxa"/>
            <w:vMerge/>
            <w:tcBorders>
              <w:top w:val="single" w:sz="0" w:space="0" w:color="auto"/>
              <w:left w:val="single" w:sz="0" w:space="0" w:color="auto"/>
              <w:bottom w:val="single" w:sz="0" w:space="0" w:color="auto"/>
              <w:right w:val="single" w:sz="0" w:space="0" w:color="auto"/>
            </w:tcBorders>
            <w:vAlign w:val="center"/>
          </w:tcPr>
          <w:p w14:paraId="2EF04B0F" w14:textId="77777777" w:rsidR="00387B5A" w:rsidRDefault="00387B5A"/>
        </w:tc>
        <w:tc>
          <w:tcPr>
            <w:tcW w:w="885" w:type="dxa"/>
            <w:vMerge/>
            <w:tcBorders>
              <w:top w:val="single" w:sz="0" w:space="0" w:color="auto"/>
              <w:left w:val="single" w:sz="0" w:space="0" w:color="auto"/>
              <w:bottom w:val="single" w:sz="0" w:space="0" w:color="auto"/>
              <w:right w:val="single" w:sz="0" w:space="0" w:color="auto"/>
            </w:tcBorders>
            <w:vAlign w:val="center"/>
          </w:tcPr>
          <w:p w14:paraId="4714D0EE" w14:textId="77777777" w:rsidR="00387B5A" w:rsidRDefault="00387B5A"/>
        </w:tc>
        <w:tc>
          <w:tcPr>
            <w:tcW w:w="980" w:type="dxa"/>
            <w:vMerge/>
            <w:tcBorders>
              <w:top w:val="single" w:sz="0" w:space="0" w:color="auto"/>
              <w:left w:val="single" w:sz="0" w:space="0" w:color="auto"/>
              <w:bottom w:val="single" w:sz="0" w:space="0" w:color="auto"/>
              <w:right w:val="single" w:sz="0" w:space="0" w:color="auto"/>
            </w:tcBorders>
            <w:vAlign w:val="center"/>
          </w:tcPr>
          <w:p w14:paraId="442DC14C" w14:textId="77777777" w:rsidR="00387B5A" w:rsidRDefault="00387B5A"/>
        </w:tc>
      </w:tr>
    </w:tbl>
    <w:p w14:paraId="727B9324" w14:textId="56D8C95B" w:rsidR="004E53F8" w:rsidRPr="00FE21C6" w:rsidRDefault="4A1F11E8" w:rsidP="5DEF7264">
      <w:pPr>
        <w:spacing w:line="257" w:lineRule="auto"/>
        <w:textAlignment w:val="baseline"/>
      </w:pPr>
      <w:r w:rsidRPr="7BFACE11">
        <w:rPr>
          <w:rFonts w:cs="Calibri"/>
          <w:sz w:val="16"/>
          <w:szCs w:val="16"/>
        </w:rPr>
        <w:t xml:space="preserve"> </w:t>
      </w:r>
    </w:p>
    <w:tbl>
      <w:tblPr>
        <w:tblStyle w:val="Tabelraster"/>
        <w:tblW w:w="0" w:type="auto"/>
        <w:tblInd w:w="90" w:type="dxa"/>
        <w:tblLayout w:type="fixed"/>
        <w:tblLook w:val="04A0" w:firstRow="1" w:lastRow="0" w:firstColumn="1" w:lastColumn="0" w:noHBand="0" w:noVBand="1"/>
      </w:tblPr>
      <w:tblGrid>
        <w:gridCol w:w="751"/>
        <w:gridCol w:w="6344"/>
        <w:gridCol w:w="510"/>
        <w:gridCol w:w="510"/>
        <w:gridCol w:w="2025"/>
        <w:gridCol w:w="1140"/>
        <w:gridCol w:w="885"/>
        <w:gridCol w:w="885"/>
        <w:gridCol w:w="885"/>
      </w:tblGrid>
      <w:tr w:rsidR="7BFACE11" w14:paraId="429FCC39" w14:textId="77777777" w:rsidTr="7BFACE11">
        <w:tc>
          <w:tcPr>
            <w:tcW w:w="13935" w:type="dxa"/>
            <w:gridSpan w:val="9"/>
            <w:tcBorders>
              <w:top w:val="single" w:sz="8" w:space="0" w:color="auto"/>
              <w:left w:val="single" w:sz="8" w:space="0" w:color="auto"/>
              <w:bottom w:val="single" w:sz="8" w:space="0" w:color="auto"/>
              <w:right w:val="single" w:sz="8" w:space="0" w:color="auto"/>
            </w:tcBorders>
          </w:tcPr>
          <w:p w14:paraId="6B5094FC" w14:textId="2FB1530D" w:rsidR="7BFACE11" w:rsidRDefault="7BFACE11">
            <w:r w:rsidRPr="7BFACE11">
              <w:rPr>
                <w:rFonts w:cs="Calibri"/>
                <w:sz w:val="16"/>
                <w:szCs w:val="16"/>
              </w:rPr>
              <w:t>Profielvak: Zorg en Welzijn</w:t>
            </w:r>
          </w:p>
        </w:tc>
      </w:tr>
      <w:tr w:rsidR="7BFACE11" w14:paraId="3628EE21" w14:textId="77777777" w:rsidTr="7BFACE11">
        <w:tc>
          <w:tcPr>
            <w:tcW w:w="13935" w:type="dxa"/>
            <w:gridSpan w:val="9"/>
            <w:tcBorders>
              <w:top w:val="single" w:sz="8" w:space="0" w:color="auto"/>
              <w:left w:val="single" w:sz="8" w:space="0" w:color="auto"/>
              <w:bottom w:val="single" w:sz="8" w:space="0" w:color="auto"/>
              <w:right w:val="single" w:sz="8" w:space="0" w:color="auto"/>
            </w:tcBorders>
          </w:tcPr>
          <w:p w14:paraId="0A132682" w14:textId="118B1CAD" w:rsidR="7BFACE11" w:rsidRDefault="7BFACE11">
            <w:r w:rsidRPr="7BFACE11">
              <w:rPr>
                <w:rFonts w:cs="Calibri"/>
                <w:sz w:val="16"/>
                <w:szCs w:val="16"/>
              </w:rPr>
              <w:t xml:space="preserve">Module 2: Mens en Omgeving </w:t>
            </w:r>
          </w:p>
          <w:p w14:paraId="53AD505E" w14:textId="25823147" w:rsidR="7BFACE11" w:rsidRDefault="7BFACE11">
            <w:r w:rsidRPr="7BFACE11">
              <w:rPr>
                <w:rFonts w:cs="Calibri"/>
                <w:sz w:val="16"/>
                <w:szCs w:val="16"/>
              </w:rPr>
              <w:t>Edu4all boek: Werken bij mensen met een lichamelijke beperking</w:t>
            </w:r>
          </w:p>
        </w:tc>
      </w:tr>
      <w:tr w:rsidR="7BFACE11" w14:paraId="787C5A19" w14:textId="77777777" w:rsidTr="7BFACE11">
        <w:tc>
          <w:tcPr>
            <w:tcW w:w="7095" w:type="dxa"/>
            <w:gridSpan w:val="2"/>
            <w:tcBorders>
              <w:top w:val="single" w:sz="8" w:space="0" w:color="auto"/>
              <w:left w:val="single" w:sz="8" w:space="0" w:color="auto"/>
              <w:bottom w:val="single" w:sz="8" w:space="0" w:color="auto"/>
              <w:right w:val="single" w:sz="8" w:space="0" w:color="auto"/>
            </w:tcBorders>
          </w:tcPr>
          <w:p w14:paraId="57431629" w14:textId="63546247" w:rsidR="7BFACE11" w:rsidRDefault="7BFACE11">
            <w:r w:rsidRPr="7BFACE11">
              <w:rPr>
                <w:rFonts w:cs="Calibri"/>
                <w:color w:val="000000" w:themeColor="text1"/>
                <w:sz w:val="16"/>
                <w:szCs w:val="16"/>
              </w:rPr>
              <w:t>Taak: ondersteunen bij het creëren van een verzorgde, schone en veilige leef- en werkomgeving</w:t>
            </w:r>
          </w:p>
        </w:tc>
        <w:tc>
          <w:tcPr>
            <w:tcW w:w="510" w:type="dxa"/>
            <w:tcBorders>
              <w:top w:val="nil"/>
              <w:left w:val="nil"/>
              <w:bottom w:val="single" w:sz="8" w:space="0" w:color="auto"/>
              <w:right w:val="single" w:sz="8" w:space="0" w:color="auto"/>
            </w:tcBorders>
          </w:tcPr>
          <w:p w14:paraId="1FB92E0A" w14:textId="623A7CD4" w:rsidR="7BFACE11" w:rsidRDefault="7BFACE11">
            <w:r w:rsidRPr="7BFACE11">
              <w:rPr>
                <w:rFonts w:cs="Calibri"/>
                <w:sz w:val="16"/>
                <w:szCs w:val="16"/>
              </w:rPr>
              <w:t>BB</w:t>
            </w:r>
          </w:p>
        </w:tc>
        <w:tc>
          <w:tcPr>
            <w:tcW w:w="510" w:type="dxa"/>
            <w:tcBorders>
              <w:top w:val="nil"/>
              <w:left w:val="single" w:sz="8" w:space="0" w:color="auto"/>
              <w:bottom w:val="single" w:sz="8" w:space="0" w:color="auto"/>
              <w:right w:val="single" w:sz="8" w:space="0" w:color="auto"/>
            </w:tcBorders>
          </w:tcPr>
          <w:p w14:paraId="5F3535D5" w14:textId="16D73FF7" w:rsidR="7BFACE11" w:rsidRDefault="7BFACE11">
            <w:r w:rsidRPr="7BFACE11">
              <w:rPr>
                <w:rFonts w:cs="Calibri"/>
                <w:sz w:val="16"/>
                <w:szCs w:val="16"/>
              </w:rPr>
              <w:t>KB</w:t>
            </w:r>
          </w:p>
        </w:tc>
        <w:tc>
          <w:tcPr>
            <w:tcW w:w="2025" w:type="dxa"/>
            <w:tcBorders>
              <w:top w:val="nil"/>
              <w:left w:val="single" w:sz="8" w:space="0" w:color="auto"/>
              <w:bottom w:val="single" w:sz="8" w:space="0" w:color="auto"/>
              <w:right w:val="single" w:sz="8" w:space="0" w:color="auto"/>
            </w:tcBorders>
          </w:tcPr>
          <w:p w14:paraId="49177F36" w14:textId="7629BF7C" w:rsidR="7BFACE11" w:rsidRDefault="7BFACE11">
            <w:r w:rsidRPr="7BFACE11">
              <w:rPr>
                <w:rFonts w:cs="Calibri"/>
                <w:sz w:val="16"/>
                <w:szCs w:val="16"/>
              </w:rPr>
              <w:t>Inhoud onderwijsprogramma</w:t>
            </w:r>
          </w:p>
        </w:tc>
        <w:tc>
          <w:tcPr>
            <w:tcW w:w="1140" w:type="dxa"/>
            <w:tcBorders>
              <w:top w:val="nil"/>
              <w:left w:val="single" w:sz="8" w:space="0" w:color="auto"/>
              <w:bottom w:val="single" w:sz="8" w:space="0" w:color="auto"/>
              <w:right w:val="single" w:sz="8" w:space="0" w:color="auto"/>
            </w:tcBorders>
          </w:tcPr>
          <w:p w14:paraId="7B730C94" w14:textId="1A802076" w:rsidR="7BFACE11" w:rsidRDefault="7BFACE11">
            <w:r w:rsidRPr="7BFACE11">
              <w:rPr>
                <w:rFonts w:cs="Calibri"/>
                <w:sz w:val="16"/>
                <w:szCs w:val="16"/>
              </w:rPr>
              <w:t>Toetsvorm</w:t>
            </w:r>
          </w:p>
        </w:tc>
        <w:tc>
          <w:tcPr>
            <w:tcW w:w="885" w:type="dxa"/>
            <w:tcBorders>
              <w:top w:val="nil"/>
              <w:left w:val="single" w:sz="8" w:space="0" w:color="auto"/>
              <w:bottom w:val="single" w:sz="8" w:space="0" w:color="auto"/>
              <w:right w:val="single" w:sz="8" w:space="0" w:color="auto"/>
            </w:tcBorders>
          </w:tcPr>
          <w:p w14:paraId="60287285" w14:textId="4F9955CC" w:rsidR="7BFACE11" w:rsidRDefault="7BFACE11">
            <w:r w:rsidRPr="7BFACE11">
              <w:rPr>
                <w:rFonts w:cs="Calibri"/>
                <w:sz w:val="16"/>
                <w:szCs w:val="16"/>
              </w:rPr>
              <w:t xml:space="preserve">Weging </w:t>
            </w:r>
          </w:p>
        </w:tc>
        <w:tc>
          <w:tcPr>
            <w:tcW w:w="885" w:type="dxa"/>
            <w:tcBorders>
              <w:top w:val="nil"/>
              <w:left w:val="single" w:sz="8" w:space="0" w:color="auto"/>
              <w:bottom w:val="single" w:sz="8" w:space="0" w:color="auto"/>
              <w:right w:val="single" w:sz="8" w:space="0" w:color="auto"/>
            </w:tcBorders>
          </w:tcPr>
          <w:p w14:paraId="57A6DFC0" w14:textId="4E2B0A27" w:rsidR="7BFACE11" w:rsidRDefault="7BFACE11">
            <w:r w:rsidRPr="7BFACE11">
              <w:rPr>
                <w:rFonts w:cs="Calibri"/>
                <w:sz w:val="16"/>
                <w:szCs w:val="16"/>
              </w:rPr>
              <w:t>Herkansing</w:t>
            </w:r>
          </w:p>
          <w:p w14:paraId="7739D4B2" w14:textId="149D2778" w:rsidR="7BFACE11" w:rsidRDefault="7BFACE11">
            <w:r w:rsidRPr="7BFACE11">
              <w:rPr>
                <w:rFonts w:cs="Calibri"/>
                <w:sz w:val="16"/>
                <w:szCs w:val="16"/>
              </w:rPr>
              <w:t xml:space="preserve"> </w:t>
            </w:r>
          </w:p>
        </w:tc>
        <w:tc>
          <w:tcPr>
            <w:tcW w:w="885" w:type="dxa"/>
            <w:tcBorders>
              <w:top w:val="nil"/>
              <w:left w:val="single" w:sz="8" w:space="0" w:color="auto"/>
              <w:bottom w:val="single" w:sz="8" w:space="0" w:color="auto"/>
              <w:right w:val="single" w:sz="8" w:space="0" w:color="auto"/>
            </w:tcBorders>
          </w:tcPr>
          <w:p w14:paraId="5188F561" w14:textId="6C6B63EF" w:rsidR="7BFACE11" w:rsidRDefault="7BFACE11">
            <w:r w:rsidRPr="7BFACE11">
              <w:rPr>
                <w:rFonts w:cs="Calibri"/>
                <w:sz w:val="16"/>
                <w:szCs w:val="16"/>
              </w:rPr>
              <w:t>Periode</w:t>
            </w:r>
          </w:p>
        </w:tc>
      </w:tr>
      <w:tr w:rsidR="7BFACE11" w14:paraId="52E8C339" w14:textId="77777777" w:rsidTr="7BFACE11">
        <w:tc>
          <w:tcPr>
            <w:tcW w:w="751" w:type="dxa"/>
            <w:tcBorders>
              <w:top w:val="single" w:sz="8" w:space="0" w:color="auto"/>
              <w:left w:val="single" w:sz="8" w:space="0" w:color="auto"/>
              <w:bottom w:val="single" w:sz="8" w:space="0" w:color="auto"/>
              <w:right w:val="single" w:sz="8" w:space="0" w:color="auto"/>
            </w:tcBorders>
          </w:tcPr>
          <w:p w14:paraId="0027FDD4" w14:textId="348CA978" w:rsidR="7BFACE11" w:rsidRDefault="7BFACE11">
            <w:r w:rsidRPr="7BFACE11">
              <w:rPr>
                <w:rFonts w:cs="Calibri"/>
                <w:sz w:val="16"/>
                <w:szCs w:val="16"/>
              </w:rPr>
              <w:t>P/ZW/2.1</w:t>
            </w:r>
          </w:p>
        </w:tc>
        <w:tc>
          <w:tcPr>
            <w:tcW w:w="6344" w:type="dxa"/>
            <w:tcBorders>
              <w:top w:val="nil"/>
              <w:left w:val="single" w:sz="8" w:space="0" w:color="auto"/>
              <w:bottom w:val="single" w:sz="8" w:space="0" w:color="auto"/>
              <w:right w:val="single" w:sz="8" w:space="0" w:color="auto"/>
            </w:tcBorders>
          </w:tcPr>
          <w:p w14:paraId="28FFC690" w14:textId="059B016C" w:rsidR="7BFACE11" w:rsidRDefault="7BFACE11">
            <w:r w:rsidRPr="7BFACE11">
              <w:rPr>
                <w:rFonts w:cs="Calibri"/>
                <w:color w:val="000000" w:themeColor="text1"/>
                <w:sz w:val="16"/>
                <w:szCs w:val="16"/>
              </w:rPr>
              <w:t>Deeltaak: schoonmaak en onderhoudswerkzaamheden uitvoeren.</w:t>
            </w:r>
          </w:p>
          <w:p w14:paraId="3F71E695" w14:textId="10C59C36" w:rsidR="7BFACE11" w:rsidRDefault="7BFACE11">
            <w:r w:rsidRPr="7BFACE11">
              <w:rPr>
                <w:rFonts w:cs="Calibri"/>
                <w:color w:val="000000" w:themeColor="text1"/>
                <w:sz w:val="16"/>
                <w:szCs w:val="16"/>
              </w:rPr>
              <w:t>De leerling kan:</w:t>
            </w:r>
          </w:p>
        </w:tc>
        <w:tc>
          <w:tcPr>
            <w:tcW w:w="510" w:type="dxa"/>
            <w:tcBorders>
              <w:top w:val="single" w:sz="8" w:space="0" w:color="auto"/>
              <w:left w:val="single" w:sz="8" w:space="0" w:color="auto"/>
              <w:bottom w:val="single" w:sz="8" w:space="0" w:color="auto"/>
              <w:right w:val="single" w:sz="8" w:space="0" w:color="auto"/>
            </w:tcBorders>
          </w:tcPr>
          <w:p w14:paraId="5DC39A2B" w14:textId="6215FB02"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6CBCA0FD" w14:textId="13868E88" w:rsidR="7BFACE11" w:rsidRDefault="7BFACE11">
            <w:r w:rsidRPr="7BFACE11">
              <w:rPr>
                <w:rFonts w:cs="Calibri"/>
                <w:sz w:val="16"/>
                <w:szCs w:val="16"/>
              </w:rPr>
              <w:t xml:space="preserve"> </w:t>
            </w:r>
          </w:p>
        </w:tc>
        <w:tc>
          <w:tcPr>
            <w:tcW w:w="2025" w:type="dxa"/>
            <w:vMerge w:val="restart"/>
            <w:tcBorders>
              <w:top w:val="single" w:sz="8" w:space="0" w:color="auto"/>
              <w:left w:val="single" w:sz="8" w:space="0" w:color="auto"/>
              <w:bottom w:val="single" w:sz="8" w:space="0" w:color="auto"/>
              <w:right w:val="single" w:sz="8" w:space="0" w:color="auto"/>
            </w:tcBorders>
            <w:vAlign w:val="center"/>
          </w:tcPr>
          <w:p w14:paraId="600EB00C" w14:textId="2FA1DB4F" w:rsidR="7BFACE11" w:rsidRDefault="7BFACE11" w:rsidP="7BFACE11">
            <w:pPr>
              <w:jc w:val="center"/>
            </w:pPr>
            <w:r w:rsidRPr="7BFACE11">
              <w:rPr>
                <w:rFonts w:cs="Calibri"/>
                <w:sz w:val="16"/>
                <w:szCs w:val="16"/>
              </w:rPr>
              <w:t>Edu4all</w:t>
            </w:r>
          </w:p>
          <w:p w14:paraId="1191915D" w14:textId="782A2B12" w:rsidR="7BFACE11" w:rsidRDefault="7BFACE11" w:rsidP="7BFACE11">
            <w:pPr>
              <w:jc w:val="center"/>
            </w:pPr>
            <w:r w:rsidRPr="7BFACE11">
              <w:rPr>
                <w:rFonts w:cs="Calibri"/>
                <w:sz w:val="16"/>
                <w:szCs w:val="16"/>
              </w:rPr>
              <w:t>Deel A De Horizon: de woongroep</w:t>
            </w:r>
          </w:p>
          <w:p w14:paraId="61BC9106" w14:textId="34F5591E" w:rsidR="7BFACE11" w:rsidRDefault="7BFACE11" w:rsidP="7BFACE11">
            <w:pPr>
              <w:jc w:val="center"/>
            </w:pPr>
            <w:r w:rsidRPr="7BFACE11">
              <w:rPr>
                <w:rFonts w:cs="Calibri"/>
                <w:sz w:val="16"/>
                <w:szCs w:val="16"/>
              </w:rPr>
              <w:t>Deel B De Horizon: de huishoudelijke dienst van de instelling</w:t>
            </w:r>
          </w:p>
          <w:p w14:paraId="6BE747AD" w14:textId="599352D3" w:rsidR="7BFACE11" w:rsidRDefault="7BFACE11" w:rsidP="7BFACE11">
            <w:pPr>
              <w:jc w:val="center"/>
            </w:pPr>
            <w:r w:rsidRPr="7BFACE11">
              <w:rPr>
                <w:rFonts w:cs="Calibri"/>
                <w:sz w:val="16"/>
                <w:szCs w:val="16"/>
              </w:rPr>
              <w:t>Deel C De Horizon Begeleid zelfstandig wonen</w:t>
            </w:r>
          </w:p>
          <w:p w14:paraId="76FB05D1" w14:textId="0599902F" w:rsidR="7BFACE11" w:rsidRDefault="7BFACE11" w:rsidP="7BFACE11">
            <w:pPr>
              <w:jc w:val="center"/>
            </w:pPr>
            <w:r w:rsidRPr="7BFACE11">
              <w:rPr>
                <w:rFonts w:cs="Calibri"/>
                <w:sz w:val="16"/>
                <w:szCs w:val="16"/>
              </w:rPr>
              <w:t>Deel D Hulp bieden bij het doorstromen van woongroep naar zelfstandig wonen</w:t>
            </w:r>
          </w:p>
          <w:p w14:paraId="6E10F3E9" w14:textId="2E5F5265" w:rsidR="7BFACE11" w:rsidRDefault="7BFACE11" w:rsidP="7BFACE11">
            <w:pPr>
              <w:jc w:val="center"/>
            </w:pPr>
            <w:r w:rsidRPr="7BFACE11">
              <w:rPr>
                <w:rFonts w:cs="Calibri"/>
                <w:sz w:val="16"/>
                <w:szCs w:val="16"/>
              </w:rPr>
              <w:t xml:space="preserve"> </w:t>
            </w:r>
          </w:p>
        </w:tc>
        <w:tc>
          <w:tcPr>
            <w:tcW w:w="1140" w:type="dxa"/>
            <w:vMerge w:val="restart"/>
            <w:tcBorders>
              <w:top w:val="single" w:sz="8" w:space="0" w:color="auto"/>
              <w:left w:val="single" w:sz="8" w:space="0" w:color="auto"/>
              <w:bottom w:val="single" w:sz="8" w:space="0" w:color="auto"/>
              <w:right w:val="single" w:sz="8" w:space="0" w:color="auto"/>
            </w:tcBorders>
            <w:vAlign w:val="center"/>
          </w:tcPr>
          <w:p w14:paraId="326F3517" w14:textId="18F4AB5E" w:rsidR="7BFACE11" w:rsidRDefault="7BFACE11" w:rsidP="7BFACE11">
            <w:pPr>
              <w:jc w:val="center"/>
            </w:pPr>
            <w:r w:rsidRPr="7BFACE11">
              <w:rPr>
                <w:rFonts w:cs="Calibri"/>
                <w:sz w:val="16"/>
                <w:szCs w:val="16"/>
              </w:rPr>
              <w:t>VT Vaardigehedentoets</w:t>
            </w:r>
          </w:p>
          <w:p w14:paraId="47830BAF" w14:textId="6D16DCF5" w:rsidR="7BFACE11" w:rsidRDefault="7BFACE11" w:rsidP="7BFACE11">
            <w:pPr>
              <w:jc w:val="center"/>
            </w:pPr>
            <w:r w:rsidRPr="7BFACE11">
              <w:rPr>
                <w:rFonts w:cs="Calibri"/>
                <w:sz w:val="16"/>
                <w:szCs w:val="16"/>
              </w:rPr>
              <w:t>ST Schriftelijke toets</w:t>
            </w:r>
          </w:p>
        </w:tc>
        <w:tc>
          <w:tcPr>
            <w:tcW w:w="885" w:type="dxa"/>
            <w:vMerge w:val="restart"/>
            <w:tcBorders>
              <w:top w:val="single" w:sz="8" w:space="0" w:color="auto"/>
              <w:left w:val="single" w:sz="8" w:space="0" w:color="auto"/>
              <w:bottom w:val="single" w:sz="8" w:space="0" w:color="auto"/>
              <w:right w:val="single" w:sz="8" w:space="0" w:color="auto"/>
            </w:tcBorders>
            <w:vAlign w:val="center"/>
          </w:tcPr>
          <w:p w14:paraId="1177EA07" w14:textId="3C0BFC3B" w:rsidR="7BFACE11" w:rsidRDefault="7BFACE11" w:rsidP="7BFACE11">
            <w:pPr>
              <w:jc w:val="center"/>
            </w:pPr>
            <w:r w:rsidRPr="7BFACE11">
              <w:rPr>
                <w:rFonts w:cs="Calibri"/>
                <w:sz w:val="16"/>
                <w:szCs w:val="16"/>
              </w:rPr>
              <w:t>ST 1</w:t>
            </w:r>
          </w:p>
          <w:p w14:paraId="7F03BED0" w14:textId="78ACD504" w:rsidR="7BFACE11" w:rsidRDefault="7BFACE11" w:rsidP="7BFACE11">
            <w:pPr>
              <w:jc w:val="center"/>
            </w:pPr>
            <w:r w:rsidRPr="7BFACE11">
              <w:rPr>
                <w:rFonts w:cs="Calibri"/>
                <w:sz w:val="16"/>
                <w:szCs w:val="16"/>
              </w:rPr>
              <w:t>VT 2</w:t>
            </w:r>
          </w:p>
        </w:tc>
        <w:tc>
          <w:tcPr>
            <w:tcW w:w="885" w:type="dxa"/>
            <w:vMerge w:val="restart"/>
            <w:tcBorders>
              <w:top w:val="single" w:sz="8" w:space="0" w:color="auto"/>
              <w:left w:val="single" w:sz="8" w:space="0" w:color="auto"/>
              <w:bottom w:val="single" w:sz="8" w:space="0" w:color="auto"/>
              <w:right w:val="single" w:sz="8" w:space="0" w:color="auto"/>
            </w:tcBorders>
            <w:vAlign w:val="center"/>
          </w:tcPr>
          <w:p w14:paraId="0B35997F" w14:textId="17C11A4E" w:rsidR="7BFACE11" w:rsidRDefault="7BFACE11" w:rsidP="7BFACE11">
            <w:pPr>
              <w:jc w:val="center"/>
            </w:pPr>
            <w:r w:rsidRPr="7BFACE11">
              <w:rPr>
                <w:rFonts w:cs="Calibri"/>
                <w:sz w:val="16"/>
                <w:szCs w:val="16"/>
              </w:rPr>
              <w:t>Zie algemene inleiding</w:t>
            </w:r>
          </w:p>
        </w:tc>
        <w:tc>
          <w:tcPr>
            <w:tcW w:w="885" w:type="dxa"/>
            <w:vMerge w:val="restart"/>
            <w:tcBorders>
              <w:top w:val="single" w:sz="8" w:space="0" w:color="auto"/>
              <w:left w:val="single" w:sz="8" w:space="0" w:color="auto"/>
              <w:bottom w:val="single" w:sz="8" w:space="0" w:color="auto"/>
              <w:right w:val="single" w:sz="8" w:space="0" w:color="auto"/>
            </w:tcBorders>
            <w:vAlign w:val="center"/>
          </w:tcPr>
          <w:p w14:paraId="5A5B194D" w14:textId="5A94FA97" w:rsidR="7BFACE11" w:rsidRDefault="7BFACE11" w:rsidP="7BFACE11">
            <w:pPr>
              <w:jc w:val="center"/>
            </w:pPr>
            <w:r w:rsidRPr="7BFACE11">
              <w:rPr>
                <w:rFonts w:cs="Calibri"/>
                <w:sz w:val="16"/>
                <w:szCs w:val="16"/>
              </w:rPr>
              <w:t>1</w:t>
            </w:r>
          </w:p>
        </w:tc>
      </w:tr>
      <w:tr w:rsidR="7BFACE11" w14:paraId="55763A00" w14:textId="77777777" w:rsidTr="7BFACE11">
        <w:tc>
          <w:tcPr>
            <w:tcW w:w="751" w:type="dxa"/>
            <w:tcBorders>
              <w:top w:val="single" w:sz="8" w:space="0" w:color="auto"/>
              <w:left w:val="single" w:sz="8" w:space="0" w:color="auto"/>
              <w:bottom w:val="single" w:sz="8" w:space="0" w:color="auto"/>
              <w:right w:val="single" w:sz="8" w:space="0" w:color="auto"/>
            </w:tcBorders>
          </w:tcPr>
          <w:p w14:paraId="229F3097" w14:textId="5E80B7B4"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12E7BD7F" w14:textId="4654AECC" w:rsidR="7BFACE11" w:rsidRDefault="7BFACE11">
            <w:r w:rsidRPr="7BFACE11">
              <w:rPr>
                <w:rFonts w:cs="Calibri"/>
                <w:color w:val="000000" w:themeColor="text1"/>
                <w:sz w:val="16"/>
                <w:szCs w:val="16"/>
              </w:rPr>
              <w:t>werkvolgorde en planning maken voor de uit te voeren werkzaamheden</w:t>
            </w:r>
          </w:p>
        </w:tc>
        <w:tc>
          <w:tcPr>
            <w:tcW w:w="510" w:type="dxa"/>
            <w:tcBorders>
              <w:top w:val="single" w:sz="8" w:space="0" w:color="auto"/>
              <w:left w:val="single" w:sz="8" w:space="0" w:color="auto"/>
              <w:bottom w:val="single" w:sz="8" w:space="0" w:color="auto"/>
              <w:right w:val="single" w:sz="8" w:space="0" w:color="auto"/>
            </w:tcBorders>
          </w:tcPr>
          <w:p w14:paraId="3D2832E9" w14:textId="21398811"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0638C8E8" w14:textId="7DB1FD47"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62AEA0F1" w14:textId="77777777" w:rsidR="00387B5A" w:rsidRDefault="00387B5A"/>
        </w:tc>
        <w:tc>
          <w:tcPr>
            <w:tcW w:w="1140" w:type="dxa"/>
            <w:vMerge/>
            <w:tcBorders>
              <w:left w:val="single" w:sz="0" w:space="0" w:color="auto"/>
              <w:right w:val="single" w:sz="0" w:space="0" w:color="auto"/>
            </w:tcBorders>
            <w:vAlign w:val="center"/>
          </w:tcPr>
          <w:p w14:paraId="53B265FB" w14:textId="77777777" w:rsidR="00387B5A" w:rsidRDefault="00387B5A"/>
        </w:tc>
        <w:tc>
          <w:tcPr>
            <w:tcW w:w="885" w:type="dxa"/>
            <w:vMerge/>
            <w:tcBorders>
              <w:left w:val="single" w:sz="0" w:space="0" w:color="auto"/>
              <w:right w:val="single" w:sz="0" w:space="0" w:color="auto"/>
            </w:tcBorders>
            <w:vAlign w:val="center"/>
          </w:tcPr>
          <w:p w14:paraId="369F96D6" w14:textId="77777777" w:rsidR="00387B5A" w:rsidRDefault="00387B5A"/>
        </w:tc>
        <w:tc>
          <w:tcPr>
            <w:tcW w:w="885" w:type="dxa"/>
            <w:vMerge/>
            <w:tcBorders>
              <w:left w:val="single" w:sz="0" w:space="0" w:color="auto"/>
              <w:right w:val="single" w:sz="0" w:space="0" w:color="auto"/>
            </w:tcBorders>
            <w:vAlign w:val="center"/>
          </w:tcPr>
          <w:p w14:paraId="1EFBD58A" w14:textId="77777777" w:rsidR="00387B5A" w:rsidRDefault="00387B5A"/>
        </w:tc>
        <w:tc>
          <w:tcPr>
            <w:tcW w:w="885" w:type="dxa"/>
            <w:vMerge/>
            <w:tcBorders>
              <w:left w:val="single" w:sz="0" w:space="0" w:color="auto"/>
              <w:right w:val="single" w:sz="0" w:space="0" w:color="auto"/>
            </w:tcBorders>
            <w:vAlign w:val="center"/>
          </w:tcPr>
          <w:p w14:paraId="51687E28" w14:textId="77777777" w:rsidR="00387B5A" w:rsidRDefault="00387B5A"/>
        </w:tc>
      </w:tr>
      <w:tr w:rsidR="7BFACE11" w14:paraId="5F4B7CB1" w14:textId="77777777" w:rsidTr="7BFACE11">
        <w:tc>
          <w:tcPr>
            <w:tcW w:w="751" w:type="dxa"/>
            <w:tcBorders>
              <w:top w:val="single" w:sz="8" w:space="0" w:color="auto"/>
              <w:left w:val="single" w:sz="8" w:space="0" w:color="auto"/>
              <w:bottom w:val="single" w:sz="8" w:space="0" w:color="auto"/>
              <w:right w:val="single" w:sz="8" w:space="0" w:color="auto"/>
            </w:tcBorders>
          </w:tcPr>
          <w:p w14:paraId="241A4C16" w14:textId="2DB783DB"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07EEC7C8" w14:textId="120F6C33" w:rsidR="7BFACE11" w:rsidRDefault="7BFACE11">
            <w:r w:rsidRPr="7BFACE11">
              <w:rPr>
                <w:rFonts w:cs="Calibri"/>
                <w:color w:val="000000" w:themeColor="text1"/>
                <w:sz w:val="16"/>
                <w:szCs w:val="16"/>
              </w:rPr>
              <w:t>onderhoudsvoorschriften lezen, interpreteren en er naar handelen</w:t>
            </w:r>
          </w:p>
        </w:tc>
        <w:tc>
          <w:tcPr>
            <w:tcW w:w="510" w:type="dxa"/>
            <w:tcBorders>
              <w:top w:val="single" w:sz="8" w:space="0" w:color="auto"/>
              <w:left w:val="single" w:sz="8" w:space="0" w:color="auto"/>
              <w:bottom w:val="single" w:sz="8" w:space="0" w:color="auto"/>
              <w:right w:val="single" w:sz="8" w:space="0" w:color="auto"/>
            </w:tcBorders>
          </w:tcPr>
          <w:p w14:paraId="458D0424" w14:textId="35B29B65"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0A6AACB4" w14:textId="53FE0774"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1334CBC7" w14:textId="77777777" w:rsidR="00387B5A" w:rsidRDefault="00387B5A"/>
        </w:tc>
        <w:tc>
          <w:tcPr>
            <w:tcW w:w="1140" w:type="dxa"/>
            <w:vMerge/>
            <w:tcBorders>
              <w:left w:val="single" w:sz="0" w:space="0" w:color="auto"/>
              <w:right w:val="single" w:sz="0" w:space="0" w:color="auto"/>
            </w:tcBorders>
            <w:vAlign w:val="center"/>
          </w:tcPr>
          <w:p w14:paraId="0B67419B" w14:textId="77777777" w:rsidR="00387B5A" w:rsidRDefault="00387B5A"/>
        </w:tc>
        <w:tc>
          <w:tcPr>
            <w:tcW w:w="885" w:type="dxa"/>
            <w:vMerge/>
            <w:tcBorders>
              <w:left w:val="single" w:sz="0" w:space="0" w:color="auto"/>
              <w:right w:val="single" w:sz="0" w:space="0" w:color="auto"/>
            </w:tcBorders>
            <w:vAlign w:val="center"/>
          </w:tcPr>
          <w:p w14:paraId="77911221" w14:textId="77777777" w:rsidR="00387B5A" w:rsidRDefault="00387B5A"/>
        </w:tc>
        <w:tc>
          <w:tcPr>
            <w:tcW w:w="885" w:type="dxa"/>
            <w:vMerge/>
            <w:tcBorders>
              <w:left w:val="single" w:sz="0" w:space="0" w:color="auto"/>
              <w:right w:val="single" w:sz="0" w:space="0" w:color="auto"/>
            </w:tcBorders>
            <w:vAlign w:val="center"/>
          </w:tcPr>
          <w:p w14:paraId="2BB1EF95" w14:textId="77777777" w:rsidR="00387B5A" w:rsidRDefault="00387B5A"/>
        </w:tc>
        <w:tc>
          <w:tcPr>
            <w:tcW w:w="885" w:type="dxa"/>
            <w:vMerge/>
            <w:tcBorders>
              <w:left w:val="single" w:sz="0" w:space="0" w:color="auto"/>
              <w:right w:val="single" w:sz="0" w:space="0" w:color="auto"/>
            </w:tcBorders>
            <w:vAlign w:val="center"/>
          </w:tcPr>
          <w:p w14:paraId="0006D0CD" w14:textId="77777777" w:rsidR="00387B5A" w:rsidRDefault="00387B5A"/>
        </w:tc>
      </w:tr>
      <w:tr w:rsidR="7BFACE11" w14:paraId="174A6E3B" w14:textId="77777777" w:rsidTr="7BFACE11">
        <w:tc>
          <w:tcPr>
            <w:tcW w:w="751" w:type="dxa"/>
            <w:tcBorders>
              <w:top w:val="single" w:sz="8" w:space="0" w:color="auto"/>
              <w:left w:val="single" w:sz="8" w:space="0" w:color="auto"/>
              <w:bottom w:val="single" w:sz="8" w:space="0" w:color="auto"/>
              <w:right w:val="single" w:sz="8" w:space="0" w:color="auto"/>
            </w:tcBorders>
          </w:tcPr>
          <w:p w14:paraId="679CC0EF" w14:textId="063EC755"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1C36E57A" w14:textId="5BFD94EF" w:rsidR="7BFACE11" w:rsidRDefault="7BFACE11">
            <w:r w:rsidRPr="7BFACE11">
              <w:rPr>
                <w:rFonts w:cs="Calibri"/>
                <w:color w:val="000000" w:themeColor="text1"/>
                <w:sz w:val="16"/>
                <w:szCs w:val="16"/>
              </w:rPr>
              <w:t>schoonmaakmiddelen, -apparatuur en -materialen kiezen en gebruiken</w:t>
            </w:r>
          </w:p>
        </w:tc>
        <w:tc>
          <w:tcPr>
            <w:tcW w:w="510" w:type="dxa"/>
            <w:tcBorders>
              <w:top w:val="single" w:sz="8" w:space="0" w:color="auto"/>
              <w:left w:val="single" w:sz="8" w:space="0" w:color="auto"/>
              <w:bottom w:val="single" w:sz="8" w:space="0" w:color="auto"/>
              <w:right w:val="single" w:sz="8" w:space="0" w:color="auto"/>
            </w:tcBorders>
          </w:tcPr>
          <w:p w14:paraId="257850E0" w14:textId="63C75A76"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7A340B6E" w14:textId="0518AFEF"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1F669BC6" w14:textId="77777777" w:rsidR="00387B5A" w:rsidRDefault="00387B5A"/>
        </w:tc>
        <w:tc>
          <w:tcPr>
            <w:tcW w:w="1140" w:type="dxa"/>
            <w:vMerge/>
            <w:tcBorders>
              <w:left w:val="single" w:sz="0" w:space="0" w:color="auto"/>
              <w:right w:val="single" w:sz="0" w:space="0" w:color="auto"/>
            </w:tcBorders>
            <w:vAlign w:val="center"/>
          </w:tcPr>
          <w:p w14:paraId="066B582F" w14:textId="77777777" w:rsidR="00387B5A" w:rsidRDefault="00387B5A"/>
        </w:tc>
        <w:tc>
          <w:tcPr>
            <w:tcW w:w="885" w:type="dxa"/>
            <w:vMerge/>
            <w:tcBorders>
              <w:left w:val="single" w:sz="0" w:space="0" w:color="auto"/>
              <w:right w:val="single" w:sz="0" w:space="0" w:color="auto"/>
            </w:tcBorders>
            <w:vAlign w:val="center"/>
          </w:tcPr>
          <w:p w14:paraId="2EC46871" w14:textId="77777777" w:rsidR="00387B5A" w:rsidRDefault="00387B5A"/>
        </w:tc>
        <w:tc>
          <w:tcPr>
            <w:tcW w:w="885" w:type="dxa"/>
            <w:vMerge/>
            <w:tcBorders>
              <w:left w:val="single" w:sz="0" w:space="0" w:color="auto"/>
              <w:right w:val="single" w:sz="0" w:space="0" w:color="auto"/>
            </w:tcBorders>
            <w:vAlign w:val="center"/>
          </w:tcPr>
          <w:p w14:paraId="1F85CEFE" w14:textId="77777777" w:rsidR="00387B5A" w:rsidRDefault="00387B5A"/>
        </w:tc>
        <w:tc>
          <w:tcPr>
            <w:tcW w:w="885" w:type="dxa"/>
            <w:vMerge/>
            <w:tcBorders>
              <w:left w:val="single" w:sz="0" w:space="0" w:color="auto"/>
              <w:right w:val="single" w:sz="0" w:space="0" w:color="auto"/>
            </w:tcBorders>
            <w:vAlign w:val="center"/>
          </w:tcPr>
          <w:p w14:paraId="5A0976A3" w14:textId="77777777" w:rsidR="00387B5A" w:rsidRDefault="00387B5A"/>
        </w:tc>
      </w:tr>
      <w:tr w:rsidR="7BFACE11" w14:paraId="455A731B" w14:textId="77777777" w:rsidTr="7BFACE11">
        <w:tc>
          <w:tcPr>
            <w:tcW w:w="751" w:type="dxa"/>
            <w:tcBorders>
              <w:top w:val="single" w:sz="8" w:space="0" w:color="auto"/>
              <w:left w:val="single" w:sz="8" w:space="0" w:color="auto"/>
              <w:bottom w:val="single" w:sz="8" w:space="0" w:color="auto"/>
              <w:right w:val="single" w:sz="8" w:space="0" w:color="auto"/>
            </w:tcBorders>
          </w:tcPr>
          <w:p w14:paraId="619681AC" w14:textId="6C71C4AF"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04002BCA" w14:textId="385824E1" w:rsidR="7BFACE11" w:rsidRDefault="7BFACE11">
            <w:r w:rsidRPr="7BFACE11">
              <w:rPr>
                <w:rFonts w:cs="Calibri"/>
                <w:sz w:val="16"/>
                <w:szCs w:val="16"/>
              </w:rPr>
              <w:t>werkzaamheden uitvoeren volgens plan</w:t>
            </w:r>
          </w:p>
        </w:tc>
        <w:tc>
          <w:tcPr>
            <w:tcW w:w="510" w:type="dxa"/>
            <w:tcBorders>
              <w:top w:val="single" w:sz="8" w:space="0" w:color="auto"/>
              <w:left w:val="single" w:sz="8" w:space="0" w:color="auto"/>
              <w:bottom w:val="single" w:sz="8" w:space="0" w:color="auto"/>
              <w:right w:val="single" w:sz="8" w:space="0" w:color="auto"/>
            </w:tcBorders>
          </w:tcPr>
          <w:p w14:paraId="31D2A242" w14:textId="32EB9826"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1F0929F5" w14:textId="2DEFC82A"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650040A1" w14:textId="77777777" w:rsidR="00387B5A" w:rsidRDefault="00387B5A"/>
        </w:tc>
        <w:tc>
          <w:tcPr>
            <w:tcW w:w="1140" w:type="dxa"/>
            <w:vMerge/>
            <w:tcBorders>
              <w:left w:val="single" w:sz="0" w:space="0" w:color="auto"/>
              <w:right w:val="single" w:sz="0" w:space="0" w:color="auto"/>
            </w:tcBorders>
            <w:vAlign w:val="center"/>
          </w:tcPr>
          <w:p w14:paraId="06F48961" w14:textId="77777777" w:rsidR="00387B5A" w:rsidRDefault="00387B5A"/>
        </w:tc>
        <w:tc>
          <w:tcPr>
            <w:tcW w:w="885" w:type="dxa"/>
            <w:vMerge/>
            <w:tcBorders>
              <w:left w:val="single" w:sz="0" w:space="0" w:color="auto"/>
              <w:right w:val="single" w:sz="0" w:space="0" w:color="auto"/>
            </w:tcBorders>
            <w:vAlign w:val="center"/>
          </w:tcPr>
          <w:p w14:paraId="383C5616" w14:textId="77777777" w:rsidR="00387B5A" w:rsidRDefault="00387B5A"/>
        </w:tc>
        <w:tc>
          <w:tcPr>
            <w:tcW w:w="885" w:type="dxa"/>
            <w:vMerge/>
            <w:tcBorders>
              <w:left w:val="single" w:sz="0" w:space="0" w:color="auto"/>
              <w:right w:val="single" w:sz="0" w:space="0" w:color="auto"/>
            </w:tcBorders>
            <w:vAlign w:val="center"/>
          </w:tcPr>
          <w:p w14:paraId="0488B127" w14:textId="77777777" w:rsidR="00387B5A" w:rsidRDefault="00387B5A"/>
        </w:tc>
        <w:tc>
          <w:tcPr>
            <w:tcW w:w="885" w:type="dxa"/>
            <w:vMerge/>
            <w:tcBorders>
              <w:left w:val="single" w:sz="0" w:space="0" w:color="auto"/>
              <w:right w:val="single" w:sz="0" w:space="0" w:color="auto"/>
            </w:tcBorders>
            <w:vAlign w:val="center"/>
          </w:tcPr>
          <w:p w14:paraId="39AEA4BE" w14:textId="77777777" w:rsidR="00387B5A" w:rsidRDefault="00387B5A"/>
        </w:tc>
      </w:tr>
      <w:tr w:rsidR="7BFACE11" w14:paraId="291FFFF6" w14:textId="77777777" w:rsidTr="7BFACE11">
        <w:tc>
          <w:tcPr>
            <w:tcW w:w="751" w:type="dxa"/>
            <w:tcBorders>
              <w:top w:val="single" w:sz="8" w:space="0" w:color="auto"/>
              <w:left w:val="single" w:sz="8" w:space="0" w:color="auto"/>
              <w:bottom w:val="single" w:sz="8" w:space="0" w:color="auto"/>
              <w:right w:val="single" w:sz="8" w:space="0" w:color="auto"/>
            </w:tcBorders>
          </w:tcPr>
          <w:p w14:paraId="59B2E19F" w14:textId="59B40F3A"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3F5E38C1" w14:textId="19594336" w:rsidR="7BFACE11" w:rsidRDefault="7BFACE11">
            <w:r w:rsidRPr="7BFACE11">
              <w:rPr>
                <w:rFonts w:cs="Calibri"/>
                <w:color w:val="000000" w:themeColor="text1"/>
                <w:sz w:val="16"/>
                <w:szCs w:val="16"/>
              </w:rPr>
              <w:t>gebruikte materialen schoonmaken en opruimen</w:t>
            </w:r>
          </w:p>
        </w:tc>
        <w:tc>
          <w:tcPr>
            <w:tcW w:w="510" w:type="dxa"/>
            <w:tcBorders>
              <w:top w:val="single" w:sz="8" w:space="0" w:color="auto"/>
              <w:left w:val="single" w:sz="8" w:space="0" w:color="auto"/>
              <w:bottom w:val="single" w:sz="8" w:space="0" w:color="auto"/>
              <w:right w:val="single" w:sz="8" w:space="0" w:color="auto"/>
            </w:tcBorders>
          </w:tcPr>
          <w:p w14:paraId="34BEAD74" w14:textId="2AC6AE90"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2568635D" w14:textId="2D38AA66"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7D3A56E7" w14:textId="77777777" w:rsidR="00387B5A" w:rsidRDefault="00387B5A"/>
        </w:tc>
        <w:tc>
          <w:tcPr>
            <w:tcW w:w="1140" w:type="dxa"/>
            <w:vMerge/>
            <w:tcBorders>
              <w:left w:val="single" w:sz="0" w:space="0" w:color="auto"/>
              <w:right w:val="single" w:sz="0" w:space="0" w:color="auto"/>
            </w:tcBorders>
            <w:vAlign w:val="center"/>
          </w:tcPr>
          <w:p w14:paraId="4C93B6F3" w14:textId="77777777" w:rsidR="00387B5A" w:rsidRDefault="00387B5A"/>
        </w:tc>
        <w:tc>
          <w:tcPr>
            <w:tcW w:w="885" w:type="dxa"/>
            <w:vMerge/>
            <w:tcBorders>
              <w:left w:val="single" w:sz="0" w:space="0" w:color="auto"/>
              <w:right w:val="single" w:sz="0" w:space="0" w:color="auto"/>
            </w:tcBorders>
            <w:vAlign w:val="center"/>
          </w:tcPr>
          <w:p w14:paraId="596EF5E9" w14:textId="77777777" w:rsidR="00387B5A" w:rsidRDefault="00387B5A"/>
        </w:tc>
        <w:tc>
          <w:tcPr>
            <w:tcW w:w="885" w:type="dxa"/>
            <w:vMerge/>
            <w:tcBorders>
              <w:left w:val="single" w:sz="0" w:space="0" w:color="auto"/>
              <w:right w:val="single" w:sz="0" w:space="0" w:color="auto"/>
            </w:tcBorders>
            <w:vAlign w:val="center"/>
          </w:tcPr>
          <w:p w14:paraId="06130A78" w14:textId="77777777" w:rsidR="00387B5A" w:rsidRDefault="00387B5A"/>
        </w:tc>
        <w:tc>
          <w:tcPr>
            <w:tcW w:w="885" w:type="dxa"/>
            <w:vMerge/>
            <w:tcBorders>
              <w:left w:val="single" w:sz="0" w:space="0" w:color="auto"/>
              <w:right w:val="single" w:sz="0" w:space="0" w:color="auto"/>
            </w:tcBorders>
            <w:vAlign w:val="center"/>
          </w:tcPr>
          <w:p w14:paraId="203638CA" w14:textId="77777777" w:rsidR="00387B5A" w:rsidRDefault="00387B5A"/>
        </w:tc>
      </w:tr>
      <w:tr w:rsidR="7BFACE11" w14:paraId="5A955A6D" w14:textId="77777777" w:rsidTr="7BFACE11">
        <w:tc>
          <w:tcPr>
            <w:tcW w:w="751" w:type="dxa"/>
            <w:tcBorders>
              <w:top w:val="single" w:sz="8" w:space="0" w:color="auto"/>
              <w:left w:val="single" w:sz="8" w:space="0" w:color="auto"/>
              <w:bottom w:val="single" w:sz="8" w:space="0" w:color="auto"/>
              <w:right w:val="single" w:sz="8" w:space="0" w:color="auto"/>
            </w:tcBorders>
          </w:tcPr>
          <w:p w14:paraId="55902F71" w14:textId="15378436"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007677AD" w14:textId="3613E545"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2E70D9B7" w14:textId="6F2CEB44"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1C79B02D" w14:textId="21F84D99" w:rsidR="7BFACE11" w:rsidRDefault="7BFACE11">
            <w:r w:rsidRPr="7BFACE11">
              <w:rPr>
                <w:rFonts w:cs="Calibri"/>
                <w:sz w:val="16"/>
                <w:szCs w:val="16"/>
              </w:rPr>
              <w:t xml:space="preserve"> </w:t>
            </w:r>
          </w:p>
        </w:tc>
        <w:tc>
          <w:tcPr>
            <w:tcW w:w="2025" w:type="dxa"/>
            <w:vMerge/>
            <w:tcBorders>
              <w:left w:val="single" w:sz="0" w:space="0" w:color="auto"/>
              <w:right w:val="single" w:sz="0" w:space="0" w:color="auto"/>
            </w:tcBorders>
            <w:vAlign w:val="center"/>
          </w:tcPr>
          <w:p w14:paraId="6C078D28" w14:textId="77777777" w:rsidR="00387B5A" w:rsidRDefault="00387B5A"/>
        </w:tc>
        <w:tc>
          <w:tcPr>
            <w:tcW w:w="1140" w:type="dxa"/>
            <w:vMerge/>
            <w:tcBorders>
              <w:left w:val="single" w:sz="0" w:space="0" w:color="auto"/>
              <w:right w:val="single" w:sz="0" w:space="0" w:color="auto"/>
            </w:tcBorders>
            <w:vAlign w:val="center"/>
          </w:tcPr>
          <w:p w14:paraId="68E8375A" w14:textId="77777777" w:rsidR="00387B5A" w:rsidRDefault="00387B5A"/>
        </w:tc>
        <w:tc>
          <w:tcPr>
            <w:tcW w:w="885" w:type="dxa"/>
            <w:vMerge/>
            <w:tcBorders>
              <w:left w:val="single" w:sz="0" w:space="0" w:color="auto"/>
              <w:right w:val="single" w:sz="0" w:space="0" w:color="auto"/>
            </w:tcBorders>
            <w:vAlign w:val="center"/>
          </w:tcPr>
          <w:p w14:paraId="2F466DFD" w14:textId="77777777" w:rsidR="00387B5A" w:rsidRDefault="00387B5A"/>
        </w:tc>
        <w:tc>
          <w:tcPr>
            <w:tcW w:w="885" w:type="dxa"/>
            <w:vMerge/>
            <w:tcBorders>
              <w:left w:val="single" w:sz="0" w:space="0" w:color="auto"/>
              <w:right w:val="single" w:sz="0" w:space="0" w:color="auto"/>
            </w:tcBorders>
            <w:vAlign w:val="center"/>
          </w:tcPr>
          <w:p w14:paraId="74C0E0AE" w14:textId="77777777" w:rsidR="00387B5A" w:rsidRDefault="00387B5A"/>
        </w:tc>
        <w:tc>
          <w:tcPr>
            <w:tcW w:w="885" w:type="dxa"/>
            <w:vMerge/>
            <w:tcBorders>
              <w:left w:val="single" w:sz="0" w:space="0" w:color="auto"/>
              <w:right w:val="single" w:sz="0" w:space="0" w:color="auto"/>
            </w:tcBorders>
            <w:vAlign w:val="center"/>
          </w:tcPr>
          <w:p w14:paraId="321401EB" w14:textId="77777777" w:rsidR="00387B5A" w:rsidRDefault="00387B5A"/>
        </w:tc>
      </w:tr>
      <w:tr w:rsidR="7BFACE11" w14:paraId="48924E76" w14:textId="77777777" w:rsidTr="7BFACE11">
        <w:tc>
          <w:tcPr>
            <w:tcW w:w="751" w:type="dxa"/>
            <w:tcBorders>
              <w:top w:val="single" w:sz="8" w:space="0" w:color="auto"/>
              <w:left w:val="single" w:sz="8" w:space="0" w:color="auto"/>
              <w:bottom w:val="single" w:sz="8" w:space="0" w:color="auto"/>
              <w:right w:val="single" w:sz="8" w:space="0" w:color="auto"/>
            </w:tcBorders>
          </w:tcPr>
          <w:p w14:paraId="2E82E86C" w14:textId="38D44CC8" w:rsidR="7BFACE11" w:rsidRDefault="7BFACE11">
            <w:r w:rsidRPr="7BFACE11">
              <w:rPr>
                <w:rFonts w:cs="Calibri"/>
                <w:sz w:val="16"/>
                <w:szCs w:val="16"/>
              </w:rPr>
              <w:t>P/ZW/2.2</w:t>
            </w:r>
          </w:p>
        </w:tc>
        <w:tc>
          <w:tcPr>
            <w:tcW w:w="6344" w:type="dxa"/>
            <w:tcBorders>
              <w:top w:val="single" w:sz="8" w:space="0" w:color="auto"/>
              <w:left w:val="single" w:sz="8" w:space="0" w:color="auto"/>
              <w:bottom w:val="single" w:sz="8" w:space="0" w:color="auto"/>
              <w:right w:val="single" w:sz="8" w:space="0" w:color="auto"/>
            </w:tcBorders>
          </w:tcPr>
          <w:p w14:paraId="17E8729E" w14:textId="7EDB18DD" w:rsidR="7BFACE11" w:rsidRDefault="7BFACE11">
            <w:r w:rsidRPr="7BFACE11">
              <w:rPr>
                <w:rFonts w:cs="Calibri"/>
                <w:color w:val="000000" w:themeColor="text1"/>
                <w:sz w:val="16"/>
                <w:szCs w:val="16"/>
              </w:rPr>
              <w:t>Deeltaak: textiel verzorgen.</w:t>
            </w:r>
          </w:p>
          <w:p w14:paraId="3EE6C0DB" w14:textId="663F3D73" w:rsidR="7BFACE11" w:rsidRDefault="7BFACE11">
            <w:r w:rsidRPr="7BFACE11">
              <w:rPr>
                <w:rFonts w:cs="Calibri"/>
                <w:color w:val="000000" w:themeColor="text1"/>
                <w:sz w:val="16"/>
                <w:szCs w:val="16"/>
              </w:rPr>
              <w:t>De leerling kan:</w:t>
            </w:r>
          </w:p>
        </w:tc>
        <w:tc>
          <w:tcPr>
            <w:tcW w:w="510" w:type="dxa"/>
            <w:tcBorders>
              <w:top w:val="single" w:sz="8" w:space="0" w:color="auto"/>
              <w:left w:val="single" w:sz="8" w:space="0" w:color="auto"/>
              <w:bottom w:val="single" w:sz="8" w:space="0" w:color="auto"/>
              <w:right w:val="single" w:sz="8" w:space="0" w:color="auto"/>
            </w:tcBorders>
          </w:tcPr>
          <w:p w14:paraId="065B518B" w14:textId="7CF2E7EE"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7609A9C2" w14:textId="407BCD8B" w:rsidR="7BFACE11" w:rsidRDefault="7BFACE11">
            <w:r w:rsidRPr="7BFACE11">
              <w:rPr>
                <w:rFonts w:cs="Calibri"/>
                <w:sz w:val="16"/>
                <w:szCs w:val="16"/>
              </w:rPr>
              <w:t xml:space="preserve"> </w:t>
            </w:r>
          </w:p>
        </w:tc>
        <w:tc>
          <w:tcPr>
            <w:tcW w:w="2025" w:type="dxa"/>
            <w:vMerge/>
            <w:tcBorders>
              <w:left w:val="single" w:sz="0" w:space="0" w:color="auto"/>
              <w:right w:val="single" w:sz="0" w:space="0" w:color="auto"/>
            </w:tcBorders>
            <w:vAlign w:val="center"/>
          </w:tcPr>
          <w:p w14:paraId="4328D1F3" w14:textId="77777777" w:rsidR="00387B5A" w:rsidRDefault="00387B5A"/>
        </w:tc>
        <w:tc>
          <w:tcPr>
            <w:tcW w:w="1140" w:type="dxa"/>
            <w:vMerge/>
            <w:tcBorders>
              <w:left w:val="single" w:sz="0" w:space="0" w:color="auto"/>
              <w:right w:val="single" w:sz="0" w:space="0" w:color="auto"/>
            </w:tcBorders>
            <w:vAlign w:val="center"/>
          </w:tcPr>
          <w:p w14:paraId="79A8EF57" w14:textId="77777777" w:rsidR="00387B5A" w:rsidRDefault="00387B5A"/>
        </w:tc>
        <w:tc>
          <w:tcPr>
            <w:tcW w:w="885" w:type="dxa"/>
            <w:vMerge/>
            <w:tcBorders>
              <w:left w:val="single" w:sz="0" w:space="0" w:color="auto"/>
              <w:right w:val="single" w:sz="0" w:space="0" w:color="auto"/>
            </w:tcBorders>
            <w:vAlign w:val="center"/>
          </w:tcPr>
          <w:p w14:paraId="4A208B57" w14:textId="77777777" w:rsidR="00387B5A" w:rsidRDefault="00387B5A"/>
        </w:tc>
        <w:tc>
          <w:tcPr>
            <w:tcW w:w="885" w:type="dxa"/>
            <w:vMerge/>
            <w:tcBorders>
              <w:left w:val="single" w:sz="0" w:space="0" w:color="auto"/>
              <w:right w:val="single" w:sz="0" w:space="0" w:color="auto"/>
            </w:tcBorders>
            <w:vAlign w:val="center"/>
          </w:tcPr>
          <w:p w14:paraId="0A0328D9" w14:textId="77777777" w:rsidR="00387B5A" w:rsidRDefault="00387B5A"/>
        </w:tc>
        <w:tc>
          <w:tcPr>
            <w:tcW w:w="885" w:type="dxa"/>
            <w:vMerge/>
            <w:tcBorders>
              <w:left w:val="single" w:sz="0" w:space="0" w:color="auto"/>
              <w:right w:val="single" w:sz="0" w:space="0" w:color="auto"/>
            </w:tcBorders>
            <w:vAlign w:val="center"/>
          </w:tcPr>
          <w:p w14:paraId="4B1EF013" w14:textId="77777777" w:rsidR="00387B5A" w:rsidRDefault="00387B5A"/>
        </w:tc>
      </w:tr>
      <w:tr w:rsidR="7BFACE11" w14:paraId="7CCC24DD" w14:textId="77777777" w:rsidTr="7BFACE11">
        <w:tc>
          <w:tcPr>
            <w:tcW w:w="751" w:type="dxa"/>
            <w:tcBorders>
              <w:top w:val="single" w:sz="8" w:space="0" w:color="auto"/>
              <w:left w:val="single" w:sz="8" w:space="0" w:color="auto"/>
              <w:bottom w:val="single" w:sz="8" w:space="0" w:color="auto"/>
              <w:right w:val="single" w:sz="8" w:space="0" w:color="auto"/>
            </w:tcBorders>
          </w:tcPr>
          <w:p w14:paraId="3A69502F" w14:textId="7CCF668B"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324C54A6" w14:textId="7BF8A4EA" w:rsidR="7BFACE11" w:rsidRDefault="7BFACE11">
            <w:r w:rsidRPr="7BFACE11">
              <w:rPr>
                <w:rFonts w:cs="Calibri"/>
                <w:color w:val="000000" w:themeColor="text1"/>
                <w:sz w:val="16"/>
                <w:szCs w:val="16"/>
              </w:rPr>
              <w:t>etiketten lezen, interpreteren en er naar handelen</w:t>
            </w:r>
          </w:p>
        </w:tc>
        <w:tc>
          <w:tcPr>
            <w:tcW w:w="510" w:type="dxa"/>
            <w:tcBorders>
              <w:top w:val="single" w:sz="8" w:space="0" w:color="auto"/>
              <w:left w:val="single" w:sz="8" w:space="0" w:color="auto"/>
              <w:bottom w:val="single" w:sz="8" w:space="0" w:color="auto"/>
              <w:right w:val="single" w:sz="8" w:space="0" w:color="auto"/>
            </w:tcBorders>
          </w:tcPr>
          <w:p w14:paraId="0E7CA99C" w14:textId="026DB66F"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7700CA30" w14:textId="1C75F2F6"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0EAC1AA0" w14:textId="77777777" w:rsidR="00387B5A" w:rsidRDefault="00387B5A"/>
        </w:tc>
        <w:tc>
          <w:tcPr>
            <w:tcW w:w="1140" w:type="dxa"/>
            <w:vMerge/>
            <w:tcBorders>
              <w:left w:val="single" w:sz="0" w:space="0" w:color="auto"/>
              <w:right w:val="single" w:sz="0" w:space="0" w:color="auto"/>
            </w:tcBorders>
            <w:vAlign w:val="center"/>
          </w:tcPr>
          <w:p w14:paraId="51B89CDC" w14:textId="77777777" w:rsidR="00387B5A" w:rsidRDefault="00387B5A"/>
        </w:tc>
        <w:tc>
          <w:tcPr>
            <w:tcW w:w="885" w:type="dxa"/>
            <w:vMerge/>
            <w:tcBorders>
              <w:left w:val="single" w:sz="0" w:space="0" w:color="auto"/>
              <w:right w:val="single" w:sz="0" w:space="0" w:color="auto"/>
            </w:tcBorders>
            <w:vAlign w:val="center"/>
          </w:tcPr>
          <w:p w14:paraId="6F08A018" w14:textId="77777777" w:rsidR="00387B5A" w:rsidRDefault="00387B5A"/>
        </w:tc>
        <w:tc>
          <w:tcPr>
            <w:tcW w:w="885" w:type="dxa"/>
            <w:vMerge/>
            <w:tcBorders>
              <w:left w:val="single" w:sz="0" w:space="0" w:color="auto"/>
              <w:right w:val="single" w:sz="0" w:space="0" w:color="auto"/>
            </w:tcBorders>
            <w:vAlign w:val="center"/>
          </w:tcPr>
          <w:p w14:paraId="10A775D5" w14:textId="77777777" w:rsidR="00387B5A" w:rsidRDefault="00387B5A"/>
        </w:tc>
        <w:tc>
          <w:tcPr>
            <w:tcW w:w="885" w:type="dxa"/>
            <w:vMerge/>
            <w:tcBorders>
              <w:left w:val="single" w:sz="0" w:space="0" w:color="auto"/>
              <w:right w:val="single" w:sz="0" w:space="0" w:color="auto"/>
            </w:tcBorders>
            <w:vAlign w:val="center"/>
          </w:tcPr>
          <w:p w14:paraId="3160EE2C" w14:textId="77777777" w:rsidR="00387B5A" w:rsidRDefault="00387B5A"/>
        </w:tc>
      </w:tr>
      <w:tr w:rsidR="7BFACE11" w14:paraId="35277903" w14:textId="77777777" w:rsidTr="7BFACE11">
        <w:tc>
          <w:tcPr>
            <w:tcW w:w="751" w:type="dxa"/>
            <w:tcBorders>
              <w:top w:val="single" w:sz="8" w:space="0" w:color="auto"/>
              <w:left w:val="single" w:sz="8" w:space="0" w:color="auto"/>
              <w:bottom w:val="single" w:sz="8" w:space="0" w:color="auto"/>
              <w:right w:val="single" w:sz="8" w:space="0" w:color="auto"/>
            </w:tcBorders>
          </w:tcPr>
          <w:p w14:paraId="3C0834CB" w14:textId="3CF71BB8"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28B50C0C" w14:textId="2C31A12D" w:rsidR="7BFACE11" w:rsidRDefault="7BFACE11">
            <w:r w:rsidRPr="7BFACE11">
              <w:rPr>
                <w:rFonts w:cs="Calibri"/>
                <w:sz w:val="16"/>
                <w:szCs w:val="16"/>
              </w:rPr>
              <w:t>was sorteren</w:t>
            </w:r>
          </w:p>
        </w:tc>
        <w:tc>
          <w:tcPr>
            <w:tcW w:w="510" w:type="dxa"/>
            <w:tcBorders>
              <w:top w:val="single" w:sz="8" w:space="0" w:color="auto"/>
              <w:left w:val="single" w:sz="8" w:space="0" w:color="auto"/>
              <w:bottom w:val="single" w:sz="8" w:space="0" w:color="auto"/>
              <w:right w:val="single" w:sz="8" w:space="0" w:color="auto"/>
            </w:tcBorders>
          </w:tcPr>
          <w:p w14:paraId="4A5964C4" w14:textId="17F5F32F"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03C0EAA2" w14:textId="3E401F56"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1953914E" w14:textId="77777777" w:rsidR="00387B5A" w:rsidRDefault="00387B5A"/>
        </w:tc>
        <w:tc>
          <w:tcPr>
            <w:tcW w:w="1140" w:type="dxa"/>
            <w:vMerge/>
            <w:tcBorders>
              <w:left w:val="single" w:sz="0" w:space="0" w:color="auto"/>
              <w:right w:val="single" w:sz="0" w:space="0" w:color="auto"/>
            </w:tcBorders>
            <w:vAlign w:val="center"/>
          </w:tcPr>
          <w:p w14:paraId="66351F64" w14:textId="77777777" w:rsidR="00387B5A" w:rsidRDefault="00387B5A"/>
        </w:tc>
        <w:tc>
          <w:tcPr>
            <w:tcW w:w="885" w:type="dxa"/>
            <w:vMerge/>
            <w:tcBorders>
              <w:left w:val="single" w:sz="0" w:space="0" w:color="auto"/>
              <w:right w:val="single" w:sz="0" w:space="0" w:color="auto"/>
            </w:tcBorders>
            <w:vAlign w:val="center"/>
          </w:tcPr>
          <w:p w14:paraId="24255959" w14:textId="77777777" w:rsidR="00387B5A" w:rsidRDefault="00387B5A"/>
        </w:tc>
        <w:tc>
          <w:tcPr>
            <w:tcW w:w="885" w:type="dxa"/>
            <w:vMerge/>
            <w:tcBorders>
              <w:left w:val="single" w:sz="0" w:space="0" w:color="auto"/>
              <w:right w:val="single" w:sz="0" w:space="0" w:color="auto"/>
            </w:tcBorders>
            <w:vAlign w:val="center"/>
          </w:tcPr>
          <w:p w14:paraId="551D3311" w14:textId="77777777" w:rsidR="00387B5A" w:rsidRDefault="00387B5A"/>
        </w:tc>
        <w:tc>
          <w:tcPr>
            <w:tcW w:w="885" w:type="dxa"/>
            <w:vMerge/>
            <w:tcBorders>
              <w:left w:val="single" w:sz="0" w:space="0" w:color="auto"/>
              <w:right w:val="single" w:sz="0" w:space="0" w:color="auto"/>
            </w:tcBorders>
            <w:vAlign w:val="center"/>
          </w:tcPr>
          <w:p w14:paraId="64A02245" w14:textId="77777777" w:rsidR="00387B5A" w:rsidRDefault="00387B5A"/>
        </w:tc>
      </w:tr>
      <w:tr w:rsidR="7BFACE11" w14:paraId="1F502FAE" w14:textId="77777777" w:rsidTr="7BFACE11">
        <w:tc>
          <w:tcPr>
            <w:tcW w:w="751" w:type="dxa"/>
            <w:tcBorders>
              <w:top w:val="single" w:sz="8" w:space="0" w:color="auto"/>
              <w:left w:val="single" w:sz="8" w:space="0" w:color="auto"/>
              <w:bottom w:val="single" w:sz="8" w:space="0" w:color="auto"/>
              <w:right w:val="single" w:sz="8" w:space="0" w:color="auto"/>
            </w:tcBorders>
          </w:tcPr>
          <w:p w14:paraId="7F73A534" w14:textId="4D9CD74F"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472D4C85" w14:textId="72FF8BE6" w:rsidR="7BFACE11" w:rsidRDefault="7BFACE11">
            <w:r w:rsidRPr="7BFACE11">
              <w:rPr>
                <w:rFonts w:cs="Calibri"/>
                <w:color w:val="000000" w:themeColor="text1"/>
                <w:sz w:val="16"/>
                <w:szCs w:val="16"/>
              </w:rPr>
              <w:t>een wasbehandeling uitvoeren</w:t>
            </w:r>
          </w:p>
        </w:tc>
        <w:tc>
          <w:tcPr>
            <w:tcW w:w="510" w:type="dxa"/>
            <w:tcBorders>
              <w:top w:val="single" w:sz="8" w:space="0" w:color="auto"/>
              <w:left w:val="single" w:sz="8" w:space="0" w:color="auto"/>
              <w:bottom w:val="single" w:sz="8" w:space="0" w:color="auto"/>
              <w:right w:val="single" w:sz="8" w:space="0" w:color="auto"/>
            </w:tcBorders>
          </w:tcPr>
          <w:p w14:paraId="7FE17C44" w14:textId="64942855"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39735333" w14:textId="67AFC252"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703F5FF2" w14:textId="77777777" w:rsidR="00387B5A" w:rsidRDefault="00387B5A"/>
        </w:tc>
        <w:tc>
          <w:tcPr>
            <w:tcW w:w="1140" w:type="dxa"/>
            <w:vMerge/>
            <w:tcBorders>
              <w:left w:val="single" w:sz="0" w:space="0" w:color="auto"/>
              <w:right w:val="single" w:sz="0" w:space="0" w:color="auto"/>
            </w:tcBorders>
            <w:vAlign w:val="center"/>
          </w:tcPr>
          <w:p w14:paraId="54E08775" w14:textId="77777777" w:rsidR="00387B5A" w:rsidRDefault="00387B5A"/>
        </w:tc>
        <w:tc>
          <w:tcPr>
            <w:tcW w:w="885" w:type="dxa"/>
            <w:vMerge/>
            <w:tcBorders>
              <w:left w:val="single" w:sz="0" w:space="0" w:color="auto"/>
              <w:right w:val="single" w:sz="0" w:space="0" w:color="auto"/>
            </w:tcBorders>
            <w:vAlign w:val="center"/>
          </w:tcPr>
          <w:p w14:paraId="104C1EBF" w14:textId="77777777" w:rsidR="00387B5A" w:rsidRDefault="00387B5A"/>
        </w:tc>
        <w:tc>
          <w:tcPr>
            <w:tcW w:w="885" w:type="dxa"/>
            <w:vMerge/>
            <w:tcBorders>
              <w:left w:val="single" w:sz="0" w:space="0" w:color="auto"/>
              <w:right w:val="single" w:sz="0" w:space="0" w:color="auto"/>
            </w:tcBorders>
            <w:vAlign w:val="center"/>
          </w:tcPr>
          <w:p w14:paraId="16CB4045" w14:textId="77777777" w:rsidR="00387B5A" w:rsidRDefault="00387B5A"/>
        </w:tc>
        <w:tc>
          <w:tcPr>
            <w:tcW w:w="885" w:type="dxa"/>
            <w:vMerge/>
            <w:tcBorders>
              <w:left w:val="single" w:sz="0" w:space="0" w:color="auto"/>
              <w:right w:val="single" w:sz="0" w:space="0" w:color="auto"/>
            </w:tcBorders>
            <w:vAlign w:val="center"/>
          </w:tcPr>
          <w:p w14:paraId="172CF215" w14:textId="77777777" w:rsidR="00387B5A" w:rsidRDefault="00387B5A"/>
        </w:tc>
      </w:tr>
      <w:tr w:rsidR="7BFACE11" w14:paraId="6EAB9D89" w14:textId="77777777" w:rsidTr="7BFACE11">
        <w:tc>
          <w:tcPr>
            <w:tcW w:w="751" w:type="dxa"/>
            <w:tcBorders>
              <w:top w:val="single" w:sz="8" w:space="0" w:color="auto"/>
              <w:left w:val="single" w:sz="8" w:space="0" w:color="auto"/>
              <w:bottom w:val="single" w:sz="8" w:space="0" w:color="auto"/>
              <w:right w:val="single" w:sz="8" w:space="0" w:color="auto"/>
            </w:tcBorders>
          </w:tcPr>
          <w:p w14:paraId="0AB0C3BA" w14:textId="58A98D61"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7600486C" w14:textId="58263B4E" w:rsidR="7BFACE11" w:rsidRDefault="7BFACE11">
            <w:r w:rsidRPr="7BFACE11">
              <w:rPr>
                <w:rFonts w:cs="Calibri"/>
                <w:sz w:val="16"/>
                <w:szCs w:val="16"/>
              </w:rPr>
              <w:t>strijken, vouwen en opbergen van de was</w:t>
            </w:r>
          </w:p>
        </w:tc>
        <w:tc>
          <w:tcPr>
            <w:tcW w:w="510" w:type="dxa"/>
            <w:tcBorders>
              <w:top w:val="single" w:sz="8" w:space="0" w:color="auto"/>
              <w:left w:val="single" w:sz="8" w:space="0" w:color="auto"/>
              <w:bottom w:val="single" w:sz="8" w:space="0" w:color="auto"/>
              <w:right w:val="single" w:sz="8" w:space="0" w:color="auto"/>
            </w:tcBorders>
          </w:tcPr>
          <w:p w14:paraId="76D6306C" w14:textId="7D8D5B71"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19DA3AAE" w14:textId="6D5931DB"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3319CB90" w14:textId="77777777" w:rsidR="00387B5A" w:rsidRDefault="00387B5A"/>
        </w:tc>
        <w:tc>
          <w:tcPr>
            <w:tcW w:w="1140" w:type="dxa"/>
            <w:vMerge/>
            <w:tcBorders>
              <w:left w:val="single" w:sz="0" w:space="0" w:color="auto"/>
              <w:right w:val="single" w:sz="0" w:space="0" w:color="auto"/>
            </w:tcBorders>
            <w:vAlign w:val="center"/>
          </w:tcPr>
          <w:p w14:paraId="42908E1A" w14:textId="77777777" w:rsidR="00387B5A" w:rsidRDefault="00387B5A"/>
        </w:tc>
        <w:tc>
          <w:tcPr>
            <w:tcW w:w="885" w:type="dxa"/>
            <w:vMerge/>
            <w:tcBorders>
              <w:left w:val="single" w:sz="0" w:space="0" w:color="auto"/>
              <w:right w:val="single" w:sz="0" w:space="0" w:color="auto"/>
            </w:tcBorders>
            <w:vAlign w:val="center"/>
          </w:tcPr>
          <w:p w14:paraId="0E5005D6" w14:textId="77777777" w:rsidR="00387B5A" w:rsidRDefault="00387B5A"/>
        </w:tc>
        <w:tc>
          <w:tcPr>
            <w:tcW w:w="885" w:type="dxa"/>
            <w:vMerge/>
            <w:tcBorders>
              <w:left w:val="single" w:sz="0" w:space="0" w:color="auto"/>
              <w:right w:val="single" w:sz="0" w:space="0" w:color="auto"/>
            </w:tcBorders>
            <w:vAlign w:val="center"/>
          </w:tcPr>
          <w:p w14:paraId="0BC3EE33" w14:textId="77777777" w:rsidR="00387B5A" w:rsidRDefault="00387B5A"/>
        </w:tc>
        <w:tc>
          <w:tcPr>
            <w:tcW w:w="885" w:type="dxa"/>
            <w:vMerge/>
            <w:tcBorders>
              <w:left w:val="single" w:sz="0" w:space="0" w:color="auto"/>
              <w:right w:val="single" w:sz="0" w:space="0" w:color="auto"/>
            </w:tcBorders>
            <w:vAlign w:val="center"/>
          </w:tcPr>
          <w:p w14:paraId="3798813E" w14:textId="77777777" w:rsidR="00387B5A" w:rsidRDefault="00387B5A"/>
        </w:tc>
      </w:tr>
      <w:tr w:rsidR="7BFACE11" w14:paraId="5475014B" w14:textId="77777777" w:rsidTr="7BFACE11">
        <w:tc>
          <w:tcPr>
            <w:tcW w:w="751" w:type="dxa"/>
            <w:tcBorders>
              <w:top w:val="single" w:sz="8" w:space="0" w:color="auto"/>
              <w:left w:val="single" w:sz="8" w:space="0" w:color="auto"/>
              <w:bottom w:val="single" w:sz="8" w:space="0" w:color="auto"/>
              <w:right w:val="single" w:sz="8" w:space="0" w:color="auto"/>
            </w:tcBorders>
          </w:tcPr>
          <w:p w14:paraId="676E0228" w14:textId="47F6028A"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565BD9CC" w14:textId="765FE540"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02F7D7EE" w14:textId="60BAD7B8"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360CF539" w14:textId="2EEA15C3" w:rsidR="7BFACE11" w:rsidRDefault="7BFACE11">
            <w:r w:rsidRPr="7BFACE11">
              <w:rPr>
                <w:rFonts w:cs="Calibri"/>
                <w:sz w:val="16"/>
                <w:szCs w:val="16"/>
              </w:rPr>
              <w:t xml:space="preserve"> </w:t>
            </w:r>
          </w:p>
        </w:tc>
        <w:tc>
          <w:tcPr>
            <w:tcW w:w="2025" w:type="dxa"/>
            <w:vMerge/>
            <w:tcBorders>
              <w:left w:val="single" w:sz="0" w:space="0" w:color="auto"/>
              <w:right w:val="single" w:sz="0" w:space="0" w:color="auto"/>
            </w:tcBorders>
            <w:vAlign w:val="center"/>
          </w:tcPr>
          <w:p w14:paraId="7CFEED0F" w14:textId="77777777" w:rsidR="00387B5A" w:rsidRDefault="00387B5A"/>
        </w:tc>
        <w:tc>
          <w:tcPr>
            <w:tcW w:w="1140" w:type="dxa"/>
            <w:vMerge/>
            <w:tcBorders>
              <w:left w:val="single" w:sz="0" w:space="0" w:color="auto"/>
              <w:right w:val="single" w:sz="0" w:space="0" w:color="auto"/>
            </w:tcBorders>
            <w:vAlign w:val="center"/>
          </w:tcPr>
          <w:p w14:paraId="5840C185" w14:textId="77777777" w:rsidR="00387B5A" w:rsidRDefault="00387B5A"/>
        </w:tc>
        <w:tc>
          <w:tcPr>
            <w:tcW w:w="885" w:type="dxa"/>
            <w:vMerge/>
            <w:tcBorders>
              <w:left w:val="single" w:sz="0" w:space="0" w:color="auto"/>
              <w:right w:val="single" w:sz="0" w:space="0" w:color="auto"/>
            </w:tcBorders>
            <w:vAlign w:val="center"/>
          </w:tcPr>
          <w:p w14:paraId="7DE57FD0" w14:textId="77777777" w:rsidR="00387B5A" w:rsidRDefault="00387B5A"/>
        </w:tc>
        <w:tc>
          <w:tcPr>
            <w:tcW w:w="885" w:type="dxa"/>
            <w:vMerge/>
            <w:tcBorders>
              <w:left w:val="single" w:sz="0" w:space="0" w:color="auto"/>
              <w:right w:val="single" w:sz="0" w:space="0" w:color="auto"/>
            </w:tcBorders>
            <w:vAlign w:val="center"/>
          </w:tcPr>
          <w:p w14:paraId="4D65F417" w14:textId="77777777" w:rsidR="00387B5A" w:rsidRDefault="00387B5A"/>
        </w:tc>
        <w:tc>
          <w:tcPr>
            <w:tcW w:w="885" w:type="dxa"/>
            <w:vMerge/>
            <w:tcBorders>
              <w:left w:val="single" w:sz="0" w:space="0" w:color="auto"/>
              <w:right w:val="single" w:sz="0" w:space="0" w:color="auto"/>
            </w:tcBorders>
            <w:vAlign w:val="center"/>
          </w:tcPr>
          <w:p w14:paraId="6718D7F8" w14:textId="77777777" w:rsidR="00387B5A" w:rsidRDefault="00387B5A"/>
        </w:tc>
      </w:tr>
      <w:tr w:rsidR="7BFACE11" w14:paraId="24CF9A3C" w14:textId="77777777" w:rsidTr="7BFACE11">
        <w:tc>
          <w:tcPr>
            <w:tcW w:w="751" w:type="dxa"/>
            <w:tcBorders>
              <w:top w:val="single" w:sz="8" w:space="0" w:color="auto"/>
              <w:left w:val="single" w:sz="8" w:space="0" w:color="auto"/>
              <w:bottom w:val="single" w:sz="8" w:space="0" w:color="auto"/>
              <w:right w:val="single" w:sz="8" w:space="0" w:color="auto"/>
            </w:tcBorders>
          </w:tcPr>
          <w:p w14:paraId="60353E13" w14:textId="2771A2FA" w:rsidR="7BFACE11" w:rsidRDefault="7BFACE11">
            <w:r w:rsidRPr="7BFACE11">
              <w:rPr>
                <w:rFonts w:cs="Calibri"/>
                <w:sz w:val="16"/>
                <w:szCs w:val="16"/>
              </w:rPr>
              <w:t>P/ZW/2.3</w:t>
            </w:r>
          </w:p>
        </w:tc>
        <w:tc>
          <w:tcPr>
            <w:tcW w:w="6344" w:type="dxa"/>
            <w:tcBorders>
              <w:top w:val="single" w:sz="8" w:space="0" w:color="auto"/>
              <w:left w:val="single" w:sz="8" w:space="0" w:color="auto"/>
              <w:bottom w:val="single" w:sz="8" w:space="0" w:color="auto"/>
              <w:right w:val="single" w:sz="8" w:space="0" w:color="auto"/>
            </w:tcBorders>
          </w:tcPr>
          <w:p w14:paraId="35BB7D51" w14:textId="6D7992AA" w:rsidR="7BFACE11" w:rsidRDefault="7BFACE11">
            <w:r w:rsidRPr="7BFACE11">
              <w:rPr>
                <w:rFonts w:cs="Calibri"/>
                <w:color w:val="000000" w:themeColor="text1"/>
                <w:sz w:val="16"/>
                <w:szCs w:val="16"/>
              </w:rPr>
              <w:t>Deeltaak: baliewerkzaamheden verrichten</w:t>
            </w:r>
          </w:p>
          <w:p w14:paraId="57B30F3E" w14:textId="492D64A4" w:rsidR="7BFACE11" w:rsidRDefault="7BFACE11">
            <w:r w:rsidRPr="7BFACE11">
              <w:rPr>
                <w:rFonts w:cs="Calibri"/>
                <w:color w:val="000000" w:themeColor="text1"/>
                <w:sz w:val="16"/>
                <w:szCs w:val="16"/>
              </w:rPr>
              <w:t>De leerling kan:</w:t>
            </w:r>
          </w:p>
        </w:tc>
        <w:tc>
          <w:tcPr>
            <w:tcW w:w="510" w:type="dxa"/>
            <w:tcBorders>
              <w:top w:val="single" w:sz="8" w:space="0" w:color="auto"/>
              <w:left w:val="single" w:sz="8" w:space="0" w:color="auto"/>
              <w:bottom w:val="single" w:sz="8" w:space="0" w:color="auto"/>
              <w:right w:val="single" w:sz="8" w:space="0" w:color="auto"/>
            </w:tcBorders>
          </w:tcPr>
          <w:p w14:paraId="4E36D45A" w14:textId="22D34D37"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3FFC38E4" w14:textId="26CFDF0B" w:rsidR="7BFACE11" w:rsidRDefault="7BFACE11">
            <w:r w:rsidRPr="7BFACE11">
              <w:rPr>
                <w:rFonts w:cs="Calibri"/>
                <w:sz w:val="16"/>
                <w:szCs w:val="16"/>
              </w:rPr>
              <w:t xml:space="preserve"> </w:t>
            </w:r>
          </w:p>
        </w:tc>
        <w:tc>
          <w:tcPr>
            <w:tcW w:w="2025" w:type="dxa"/>
            <w:vMerge/>
            <w:tcBorders>
              <w:left w:val="single" w:sz="0" w:space="0" w:color="auto"/>
              <w:right w:val="single" w:sz="0" w:space="0" w:color="auto"/>
            </w:tcBorders>
            <w:vAlign w:val="center"/>
          </w:tcPr>
          <w:p w14:paraId="6E0B9EE1" w14:textId="77777777" w:rsidR="00387B5A" w:rsidRDefault="00387B5A"/>
        </w:tc>
        <w:tc>
          <w:tcPr>
            <w:tcW w:w="1140" w:type="dxa"/>
            <w:vMerge/>
            <w:tcBorders>
              <w:left w:val="single" w:sz="0" w:space="0" w:color="auto"/>
              <w:right w:val="single" w:sz="0" w:space="0" w:color="auto"/>
            </w:tcBorders>
            <w:vAlign w:val="center"/>
          </w:tcPr>
          <w:p w14:paraId="1508CD12" w14:textId="77777777" w:rsidR="00387B5A" w:rsidRDefault="00387B5A"/>
        </w:tc>
        <w:tc>
          <w:tcPr>
            <w:tcW w:w="885" w:type="dxa"/>
            <w:vMerge/>
            <w:tcBorders>
              <w:left w:val="single" w:sz="0" w:space="0" w:color="auto"/>
              <w:right w:val="single" w:sz="0" w:space="0" w:color="auto"/>
            </w:tcBorders>
            <w:vAlign w:val="center"/>
          </w:tcPr>
          <w:p w14:paraId="1D658D40" w14:textId="77777777" w:rsidR="00387B5A" w:rsidRDefault="00387B5A"/>
        </w:tc>
        <w:tc>
          <w:tcPr>
            <w:tcW w:w="885" w:type="dxa"/>
            <w:vMerge/>
            <w:tcBorders>
              <w:left w:val="single" w:sz="0" w:space="0" w:color="auto"/>
              <w:right w:val="single" w:sz="0" w:space="0" w:color="auto"/>
            </w:tcBorders>
            <w:vAlign w:val="center"/>
          </w:tcPr>
          <w:p w14:paraId="61120950" w14:textId="77777777" w:rsidR="00387B5A" w:rsidRDefault="00387B5A"/>
        </w:tc>
        <w:tc>
          <w:tcPr>
            <w:tcW w:w="885" w:type="dxa"/>
            <w:vMerge/>
            <w:tcBorders>
              <w:left w:val="single" w:sz="0" w:space="0" w:color="auto"/>
              <w:right w:val="single" w:sz="0" w:space="0" w:color="auto"/>
            </w:tcBorders>
            <w:vAlign w:val="center"/>
          </w:tcPr>
          <w:p w14:paraId="2DBD9959" w14:textId="77777777" w:rsidR="00387B5A" w:rsidRDefault="00387B5A"/>
        </w:tc>
      </w:tr>
      <w:tr w:rsidR="7BFACE11" w14:paraId="2FCF88BF" w14:textId="77777777" w:rsidTr="7BFACE11">
        <w:tc>
          <w:tcPr>
            <w:tcW w:w="751" w:type="dxa"/>
            <w:tcBorders>
              <w:top w:val="single" w:sz="8" w:space="0" w:color="auto"/>
              <w:left w:val="single" w:sz="8" w:space="0" w:color="auto"/>
              <w:bottom w:val="single" w:sz="8" w:space="0" w:color="auto"/>
              <w:right w:val="single" w:sz="8" w:space="0" w:color="auto"/>
            </w:tcBorders>
          </w:tcPr>
          <w:p w14:paraId="4641303E" w14:textId="0E2C534E"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3A61AFCF" w14:textId="3671AF79" w:rsidR="7BFACE11" w:rsidRDefault="7BFACE11">
            <w:r w:rsidRPr="7BFACE11">
              <w:rPr>
                <w:rFonts w:cs="Calibri"/>
                <w:sz w:val="16"/>
                <w:szCs w:val="16"/>
              </w:rPr>
              <w:t>zich representatief en klantgericht opstellen</w:t>
            </w:r>
          </w:p>
        </w:tc>
        <w:tc>
          <w:tcPr>
            <w:tcW w:w="510" w:type="dxa"/>
            <w:tcBorders>
              <w:top w:val="single" w:sz="8" w:space="0" w:color="auto"/>
              <w:left w:val="single" w:sz="8" w:space="0" w:color="auto"/>
              <w:bottom w:val="single" w:sz="8" w:space="0" w:color="auto"/>
              <w:right w:val="single" w:sz="8" w:space="0" w:color="auto"/>
            </w:tcBorders>
          </w:tcPr>
          <w:p w14:paraId="38C0A2E0" w14:textId="458F7354"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4221BFDF" w14:textId="521FE219"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77E0DA5A" w14:textId="77777777" w:rsidR="00387B5A" w:rsidRDefault="00387B5A"/>
        </w:tc>
        <w:tc>
          <w:tcPr>
            <w:tcW w:w="1140" w:type="dxa"/>
            <w:vMerge/>
            <w:tcBorders>
              <w:left w:val="single" w:sz="0" w:space="0" w:color="auto"/>
              <w:right w:val="single" w:sz="0" w:space="0" w:color="auto"/>
            </w:tcBorders>
            <w:vAlign w:val="center"/>
          </w:tcPr>
          <w:p w14:paraId="3A8BAAC7" w14:textId="77777777" w:rsidR="00387B5A" w:rsidRDefault="00387B5A"/>
        </w:tc>
        <w:tc>
          <w:tcPr>
            <w:tcW w:w="885" w:type="dxa"/>
            <w:vMerge/>
            <w:tcBorders>
              <w:left w:val="single" w:sz="0" w:space="0" w:color="auto"/>
              <w:right w:val="single" w:sz="0" w:space="0" w:color="auto"/>
            </w:tcBorders>
            <w:vAlign w:val="center"/>
          </w:tcPr>
          <w:p w14:paraId="3928FDD0" w14:textId="77777777" w:rsidR="00387B5A" w:rsidRDefault="00387B5A"/>
        </w:tc>
        <w:tc>
          <w:tcPr>
            <w:tcW w:w="885" w:type="dxa"/>
            <w:vMerge/>
            <w:tcBorders>
              <w:left w:val="single" w:sz="0" w:space="0" w:color="auto"/>
              <w:right w:val="single" w:sz="0" w:space="0" w:color="auto"/>
            </w:tcBorders>
            <w:vAlign w:val="center"/>
          </w:tcPr>
          <w:p w14:paraId="7AC400FE" w14:textId="77777777" w:rsidR="00387B5A" w:rsidRDefault="00387B5A"/>
        </w:tc>
        <w:tc>
          <w:tcPr>
            <w:tcW w:w="885" w:type="dxa"/>
            <w:vMerge/>
            <w:tcBorders>
              <w:left w:val="single" w:sz="0" w:space="0" w:color="auto"/>
              <w:right w:val="single" w:sz="0" w:space="0" w:color="auto"/>
            </w:tcBorders>
            <w:vAlign w:val="center"/>
          </w:tcPr>
          <w:p w14:paraId="25E3DD7F" w14:textId="77777777" w:rsidR="00387B5A" w:rsidRDefault="00387B5A"/>
        </w:tc>
      </w:tr>
      <w:tr w:rsidR="7BFACE11" w14:paraId="2EC0744C" w14:textId="77777777" w:rsidTr="7BFACE11">
        <w:tc>
          <w:tcPr>
            <w:tcW w:w="751" w:type="dxa"/>
            <w:tcBorders>
              <w:top w:val="single" w:sz="8" w:space="0" w:color="auto"/>
              <w:left w:val="single" w:sz="8" w:space="0" w:color="auto"/>
              <w:bottom w:val="single" w:sz="8" w:space="0" w:color="auto"/>
              <w:right w:val="single" w:sz="8" w:space="0" w:color="auto"/>
            </w:tcBorders>
          </w:tcPr>
          <w:p w14:paraId="7A6931BE" w14:textId="66400D16"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59BD7193" w14:textId="2BE22F8A" w:rsidR="7BFACE11" w:rsidRDefault="7BFACE11">
            <w:r w:rsidRPr="7BFACE11">
              <w:rPr>
                <w:rFonts w:cs="Calibri"/>
                <w:color w:val="000000" w:themeColor="text1"/>
                <w:sz w:val="16"/>
                <w:szCs w:val="16"/>
              </w:rPr>
              <w:t>de klant ontvangen en begroeten</w:t>
            </w:r>
          </w:p>
        </w:tc>
        <w:tc>
          <w:tcPr>
            <w:tcW w:w="510" w:type="dxa"/>
            <w:tcBorders>
              <w:top w:val="single" w:sz="8" w:space="0" w:color="auto"/>
              <w:left w:val="single" w:sz="8" w:space="0" w:color="auto"/>
              <w:bottom w:val="single" w:sz="8" w:space="0" w:color="auto"/>
              <w:right w:val="single" w:sz="8" w:space="0" w:color="auto"/>
            </w:tcBorders>
          </w:tcPr>
          <w:p w14:paraId="73D37366" w14:textId="4A0A0DDA"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2B33DEB3" w14:textId="12DFDBD4"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0D8FA31B" w14:textId="77777777" w:rsidR="00387B5A" w:rsidRDefault="00387B5A"/>
        </w:tc>
        <w:tc>
          <w:tcPr>
            <w:tcW w:w="1140" w:type="dxa"/>
            <w:vMerge/>
            <w:tcBorders>
              <w:left w:val="single" w:sz="0" w:space="0" w:color="auto"/>
              <w:right w:val="single" w:sz="0" w:space="0" w:color="auto"/>
            </w:tcBorders>
            <w:vAlign w:val="center"/>
          </w:tcPr>
          <w:p w14:paraId="2E9C9E26" w14:textId="77777777" w:rsidR="00387B5A" w:rsidRDefault="00387B5A"/>
        </w:tc>
        <w:tc>
          <w:tcPr>
            <w:tcW w:w="885" w:type="dxa"/>
            <w:vMerge/>
            <w:tcBorders>
              <w:left w:val="single" w:sz="0" w:space="0" w:color="auto"/>
              <w:right w:val="single" w:sz="0" w:space="0" w:color="auto"/>
            </w:tcBorders>
            <w:vAlign w:val="center"/>
          </w:tcPr>
          <w:p w14:paraId="1D61C5CE" w14:textId="77777777" w:rsidR="00387B5A" w:rsidRDefault="00387B5A"/>
        </w:tc>
        <w:tc>
          <w:tcPr>
            <w:tcW w:w="885" w:type="dxa"/>
            <w:vMerge/>
            <w:tcBorders>
              <w:left w:val="single" w:sz="0" w:space="0" w:color="auto"/>
              <w:right w:val="single" w:sz="0" w:space="0" w:color="auto"/>
            </w:tcBorders>
            <w:vAlign w:val="center"/>
          </w:tcPr>
          <w:p w14:paraId="18B472EC" w14:textId="77777777" w:rsidR="00387B5A" w:rsidRDefault="00387B5A"/>
        </w:tc>
        <w:tc>
          <w:tcPr>
            <w:tcW w:w="885" w:type="dxa"/>
            <w:vMerge/>
            <w:tcBorders>
              <w:left w:val="single" w:sz="0" w:space="0" w:color="auto"/>
              <w:right w:val="single" w:sz="0" w:space="0" w:color="auto"/>
            </w:tcBorders>
            <w:vAlign w:val="center"/>
          </w:tcPr>
          <w:p w14:paraId="7DE2E887" w14:textId="77777777" w:rsidR="00387B5A" w:rsidRDefault="00387B5A"/>
        </w:tc>
      </w:tr>
      <w:tr w:rsidR="7BFACE11" w14:paraId="32304467" w14:textId="77777777" w:rsidTr="7BFACE11">
        <w:tc>
          <w:tcPr>
            <w:tcW w:w="751" w:type="dxa"/>
            <w:tcBorders>
              <w:top w:val="single" w:sz="8" w:space="0" w:color="auto"/>
              <w:left w:val="single" w:sz="8" w:space="0" w:color="auto"/>
              <w:bottom w:val="single" w:sz="8" w:space="0" w:color="auto"/>
              <w:right w:val="single" w:sz="8" w:space="0" w:color="auto"/>
            </w:tcBorders>
          </w:tcPr>
          <w:p w14:paraId="079B4C06" w14:textId="39BB0972"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71A23E19" w14:textId="5EB49CF9" w:rsidR="7BFACE11" w:rsidRDefault="7BFACE11">
            <w:r w:rsidRPr="7BFACE11">
              <w:rPr>
                <w:rFonts w:cs="Calibri"/>
                <w:color w:val="000000" w:themeColor="text1"/>
                <w:sz w:val="16"/>
                <w:szCs w:val="16"/>
              </w:rPr>
              <w:t>een informatief en zakelijk gesprek voeren</w:t>
            </w:r>
          </w:p>
        </w:tc>
        <w:tc>
          <w:tcPr>
            <w:tcW w:w="510" w:type="dxa"/>
            <w:tcBorders>
              <w:top w:val="single" w:sz="8" w:space="0" w:color="auto"/>
              <w:left w:val="single" w:sz="8" w:space="0" w:color="auto"/>
              <w:bottom w:val="single" w:sz="8" w:space="0" w:color="auto"/>
              <w:right w:val="single" w:sz="8" w:space="0" w:color="auto"/>
            </w:tcBorders>
          </w:tcPr>
          <w:p w14:paraId="08F73951" w14:textId="5104FBBE"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4EFDE381" w14:textId="4EC991D0"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22D96BDB" w14:textId="77777777" w:rsidR="00387B5A" w:rsidRDefault="00387B5A"/>
        </w:tc>
        <w:tc>
          <w:tcPr>
            <w:tcW w:w="1140" w:type="dxa"/>
            <w:vMerge/>
            <w:tcBorders>
              <w:left w:val="single" w:sz="0" w:space="0" w:color="auto"/>
              <w:right w:val="single" w:sz="0" w:space="0" w:color="auto"/>
            </w:tcBorders>
            <w:vAlign w:val="center"/>
          </w:tcPr>
          <w:p w14:paraId="6DC7AF7C" w14:textId="77777777" w:rsidR="00387B5A" w:rsidRDefault="00387B5A"/>
        </w:tc>
        <w:tc>
          <w:tcPr>
            <w:tcW w:w="885" w:type="dxa"/>
            <w:vMerge/>
            <w:tcBorders>
              <w:left w:val="single" w:sz="0" w:space="0" w:color="auto"/>
              <w:right w:val="single" w:sz="0" w:space="0" w:color="auto"/>
            </w:tcBorders>
            <w:vAlign w:val="center"/>
          </w:tcPr>
          <w:p w14:paraId="1C3503CE" w14:textId="77777777" w:rsidR="00387B5A" w:rsidRDefault="00387B5A"/>
        </w:tc>
        <w:tc>
          <w:tcPr>
            <w:tcW w:w="885" w:type="dxa"/>
            <w:vMerge/>
            <w:tcBorders>
              <w:left w:val="single" w:sz="0" w:space="0" w:color="auto"/>
              <w:right w:val="single" w:sz="0" w:space="0" w:color="auto"/>
            </w:tcBorders>
            <w:vAlign w:val="center"/>
          </w:tcPr>
          <w:p w14:paraId="0308F39E" w14:textId="77777777" w:rsidR="00387B5A" w:rsidRDefault="00387B5A"/>
        </w:tc>
        <w:tc>
          <w:tcPr>
            <w:tcW w:w="885" w:type="dxa"/>
            <w:vMerge/>
            <w:tcBorders>
              <w:left w:val="single" w:sz="0" w:space="0" w:color="auto"/>
              <w:right w:val="single" w:sz="0" w:space="0" w:color="auto"/>
            </w:tcBorders>
            <w:vAlign w:val="center"/>
          </w:tcPr>
          <w:p w14:paraId="0DFED0BA" w14:textId="77777777" w:rsidR="00387B5A" w:rsidRDefault="00387B5A"/>
        </w:tc>
      </w:tr>
      <w:tr w:rsidR="7BFACE11" w14:paraId="75457BD3" w14:textId="77777777" w:rsidTr="7BFACE11">
        <w:tc>
          <w:tcPr>
            <w:tcW w:w="751" w:type="dxa"/>
            <w:tcBorders>
              <w:top w:val="single" w:sz="8" w:space="0" w:color="auto"/>
              <w:left w:val="single" w:sz="8" w:space="0" w:color="auto"/>
              <w:bottom w:val="single" w:sz="8" w:space="0" w:color="auto"/>
              <w:right w:val="single" w:sz="8" w:space="0" w:color="auto"/>
            </w:tcBorders>
          </w:tcPr>
          <w:p w14:paraId="2E9306B2" w14:textId="10373D45"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56156887" w14:textId="7C19FD28" w:rsidR="7BFACE11" w:rsidRDefault="7BFACE11">
            <w:r w:rsidRPr="7BFACE11">
              <w:rPr>
                <w:rFonts w:cs="Calibri"/>
                <w:color w:val="000000" w:themeColor="text1"/>
                <w:sz w:val="16"/>
                <w:szCs w:val="16"/>
              </w:rPr>
              <w:t>zijn taalgebruik afstemmen op de klant met name woordkeuze en  stemgebruik</w:t>
            </w:r>
          </w:p>
        </w:tc>
        <w:tc>
          <w:tcPr>
            <w:tcW w:w="510" w:type="dxa"/>
            <w:tcBorders>
              <w:top w:val="single" w:sz="8" w:space="0" w:color="auto"/>
              <w:left w:val="single" w:sz="8" w:space="0" w:color="auto"/>
              <w:bottom w:val="single" w:sz="8" w:space="0" w:color="auto"/>
              <w:right w:val="single" w:sz="8" w:space="0" w:color="auto"/>
            </w:tcBorders>
          </w:tcPr>
          <w:p w14:paraId="0FDE40C7" w14:textId="40385A70"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31EA8C93" w14:textId="6739AF8C"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15B43E50" w14:textId="77777777" w:rsidR="00387B5A" w:rsidRDefault="00387B5A"/>
        </w:tc>
        <w:tc>
          <w:tcPr>
            <w:tcW w:w="1140" w:type="dxa"/>
            <w:vMerge/>
            <w:tcBorders>
              <w:left w:val="single" w:sz="0" w:space="0" w:color="auto"/>
              <w:right w:val="single" w:sz="0" w:space="0" w:color="auto"/>
            </w:tcBorders>
            <w:vAlign w:val="center"/>
          </w:tcPr>
          <w:p w14:paraId="617E84C9" w14:textId="77777777" w:rsidR="00387B5A" w:rsidRDefault="00387B5A"/>
        </w:tc>
        <w:tc>
          <w:tcPr>
            <w:tcW w:w="885" w:type="dxa"/>
            <w:vMerge/>
            <w:tcBorders>
              <w:left w:val="single" w:sz="0" w:space="0" w:color="auto"/>
              <w:right w:val="single" w:sz="0" w:space="0" w:color="auto"/>
            </w:tcBorders>
            <w:vAlign w:val="center"/>
          </w:tcPr>
          <w:p w14:paraId="60926C7C" w14:textId="77777777" w:rsidR="00387B5A" w:rsidRDefault="00387B5A"/>
        </w:tc>
        <w:tc>
          <w:tcPr>
            <w:tcW w:w="885" w:type="dxa"/>
            <w:vMerge/>
            <w:tcBorders>
              <w:left w:val="single" w:sz="0" w:space="0" w:color="auto"/>
              <w:right w:val="single" w:sz="0" w:space="0" w:color="auto"/>
            </w:tcBorders>
            <w:vAlign w:val="center"/>
          </w:tcPr>
          <w:p w14:paraId="25BFA8EE" w14:textId="77777777" w:rsidR="00387B5A" w:rsidRDefault="00387B5A"/>
        </w:tc>
        <w:tc>
          <w:tcPr>
            <w:tcW w:w="885" w:type="dxa"/>
            <w:vMerge/>
            <w:tcBorders>
              <w:left w:val="single" w:sz="0" w:space="0" w:color="auto"/>
              <w:right w:val="single" w:sz="0" w:space="0" w:color="auto"/>
            </w:tcBorders>
            <w:vAlign w:val="center"/>
          </w:tcPr>
          <w:p w14:paraId="3F3A29A5" w14:textId="77777777" w:rsidR="00387B5A" w:rsidRDefault="00387B5A"/>
        </w:tc>
      </w:tr>
      <w:tr w:rsidR="7BFACE11" w14:paraId="60DD8A4F" w14:textId="77777777" w:rsidTr="7BFACE11">
        <w:tc>
          <w:tcPr>
            <w:tcW w:w="751" w:type="dxa"/>
            <w:tcBorders>
              <w:top w:val="single" w:sz="8" w:space="0" w:color="auto"/>
              <w:left w:val="single" w:sz="8" w:space="0" w:color="auto"/>
              <w:bottom w:val="single" w:sz="8" w:space="0" w:color="auto"/>
              <w:right w:val="single" w:sz="8" w:space="0" w:color="auto"/>
            </w:tcBorders>
          </w:tcPr>
          <w:p w14:paraId="7E249647" w14:textId="2EEC327E"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1F11CEAF" w14:textId="234A26A8" w:rsidR="7BFACE11" w:rsidRDefault="7BFACE11">
            <w:r w:rsidRPr="7BFACE11">
              <w:rPr>
                <w:rFonts w:cs="Calibri"/>
                <w:color w:val="000000" w:themeColor="text1"/>
                <w:sz w:val="16"/>
                <w:szCs w:val="16"/>
              </w:rPr>
              <w:t>een telefoonnotitie maken, een boodschap aannemen en doorgeven</w:t>
            </w:r>
          </w:p>
        </w:tc>
        <w:tc>
          <w:tcPr>
            <w:tcW w:w="510" w:type="dxa"/>
            <w:tcBorders>
              <w:top w:val="single" w:sz="8" w:space="0" w:color="auto"/>
              <w:left w:val="single" w:sz="8" w:space="0" w:color="auto"/>
              <w:bottom w:val="single" w:sz="8" w:space="0" w:color="auto"/>
              <w:right w:val="single" w:sz="8" w:space="0" w:color="auto"/>
            </w:tcBorders>
          </w:tcPr>
          <w:p w14:paraId="2E6B0FB8" w14:textId="444EA7AE"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01DA9214" w14:textId="27A1746A"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43D5EF3F" w14:textId="77777777" w:rsidR="00387B5A" w:rsidRDefault="00387B5A"/>
        </w:tc>
        <w:tc>
          <w:tcPr>
            <w:tcW w:w="1140" w:type="dxa"/>
            <w:vMerge/>
            <w:tcBorders>
              <w:left w:val="single" w:sz="0" w:space="0" w:color="auto"/>
              <w:right w:val="single" w:sz="0" w:space="0" w:color="auto"/>
            </w:tcBorders>
            <w:vAlign w:val="center"/>
          </w:tcPr>
          <w:p w14:paraId="5D7CC086" w14:textId="77777777" w:rsidR="00387B5A" w:rsidRDefault="00387B5A"/>
        </w:tc>
        <w:tc>
          <w:tcPr>
            <w:tcW w:w="885" w:type="dxa"/>
            <w:vMerge/>
            <w:tcBorders>
              <w:left w:val="single" w:sz="0" w:space="0" w:color="auto"/>
              <w:right w:val="single" w:sz="0" w:space="0" w:color="auto"/>
            </w:tcBorders>
            <w:vAlign w:val="center"/>
          </w:tcPr>
          <w:p w14:paraId="5801A251" w14:textId="77777777" w:rsidR="00387B5A" w:rsidRDefault="00387B5A"/>
        </w:tc>
        <w:tc>
          <w:tcPr>
            <w:tcW w:w="885" w:type="dxa"/>
            <w:vMerge/>
            <w:tcBorders>
              <w:left w:val="single" w:sz="0" w:space="0" w:color="auto"/>
              <w:right w:val="single" w:sz="0" w:space="0" w:color="auto"/>
            </w:tcBorders>
            <w:vAlign w:val="center"/>
          </w:tcPr>
          <w:p w14:paraId="060AEE05" w14:textId="77777777" w:rsidR="00387B5A" w:rsidRDefault="00387B5A"/>
        </w:tc>
        <w:tc>
          <w:tcPr>
            <w:tcW w:w="885" w:type="dxa"/>
            <w:vMerge/>
            <w:tcBorders>
              <w:left w:val="single" w:sz="0" w:space="0" w:color="auto"/>
              <w:right w:val="single" w:sz="0" w:space="0" w:color="auto"/>
            </w:tcBorders>
            <w:vAlign w:val="center"/>
          </w:tcPr>
          <w:p w14:paraId="4F377996" w14:textId="77777777" w:rsidR="00387B5A" w:rsidRDefault="00387B5A"/>
        </w:tc>
      </w:tr>
      <w:tr w:rsidR="7BFACE11" w14:paraId="70B7ABCA" w14:textId="77777777" w:rsidTr="7BFACE11">
        <w:tc>
          <w:tcPr>
            <w:tcW w:w="751" w:type="dxa"/>
            <w:tcBorders>
              <w:top w:val="single" w:sz="8" w:space="0" w:color="auto"/>
              <w:left w:val="single" w:sz="8" w:space="0" w:color="auto"/>
              <w:bottom w:val="single" w:sz="8" w:space="0" w:color="auto"/>
              <w:right w:val="single" w:sz="8" w:space="0" w:color="auto"/>
            </w:tcBorders>
          </w:tcPr>
          <w:p w14:paraId="298058FE" w14:textId="0ADF681D" w:rsidR="7BFACE11" w:rsidRDefault="7BFACE11">
            <w:r w:rsidRPr="7BFACE11">
              <w:rPr>
                <w:rFonts w:cs="Calibri"/>
                <w:sz w:val="16"/>
                <w:szCs w:val="16"/>
              </w:rPr>
              <w:lastRenderedPageBreak/>
              <w:t xml:space="preserve"> </w:t>
            </w:r>
          </w:p>
        </w:tc>
        <w:tc>
          <w:tcPr>
            <w:tcW w:w="6344" w:type="dxa"/>
            <w:tcBorders>
              <w:top w:val="single" w:sz="8" w:space="0" w:color="auto"/>
              <w:left w:val="single" w:sz="8" w:space="0" w:color="auto"/>
              <w:bottom w:val="single" w:sz="8" w:space="0" w:color="auto"/>
              <w:right w:val="single" w:sz="8" w:space="0" w:color="auto"/>
            </w:tcBorders>
          </w:tcPr>
          <w:p w14:paraId="084CA5B7" w14:textId="077B5B5D" w:rsidR="7BFACE11" w:rsidRDefault="7BFACE11">
            <w:r w:rsidRPr="7BFACE11">
              <w:rPr>
                <w:rFonts w:cs="Calibri"/>
                <w:color w:val="000000" w:themeColor="text1"/>
                <w:sz w:val="16"/>
                <w:szCs w:val="16"/>
              </w:rPr>
              <w:t xml:space="preserve">een telefonische afspraak maken </w:t>
            </w:r>
          </w:p>
        </w:tc>
        <w:tc>
          <w:tcPr>
            <w:tcW w:w="510" w:type="dxa"/>
            <w:tcBorders>
              <w:top w:val="single" w:sz="8" w:space="0" w:color="auto"/>
              <w:left w:val="single" w:sz="8" w:space="0" w:color="auto"/>
              <w:bottom w:val="single" w:sz="8" w:space="0" w:color="auto"/>
              <w:right w:val="single" w:sz="8" w:space="0" w:color="auto"/>
            </w:tcBorders>
          </w:tcPr>
          <w:p w14:paraId="6ED95163" w14:textId="01C088A6"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7D3A8CBD" w14:textId="2A068724"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439FE5C2" w14:textId="77777777" w:rsidR="00387B5A" w:rsidRDefault="00387B5A"/>
        </w:tc>
        <w:tc>
          <w:tcPr>
            <w:tcW w:w="1140" w:type="dxa"/>
            <w:vMerge/>
            <w:tcBorders>
              <w:left w:val="single" w:sz="0" w:space="0" w:color="auto"/>
              <w:right w:val="single" w:sz="0" w:space="0" w:color="auto"/>
            </w:tcBorders>
            <w:vAlign w:val="center"/>
          </w:tcPr>
          <w:p w14:paraId="55572BF5" w14:textId="77777777" w:rsidR="00387B5A" w:rsidRDefault="00387B5A"/>
        </w:tc>
        <w:tc>
          <w:tcPr>
            <w:tcW w:w="885" w:type="dxa"/>
            <w:vMerge/>
            <w:tcBorders>
              <w:left w:val="single" w:sz="0" w:space="0" w:color="auto"/>
              <w:right w:val="single" w:sz="0" w:space="0" w:color="auto"/>
            </w:tcBorders>
            <w:vAlign w:val="center"/>
          </w:tcPr>
          <w:p w14:paraId="1725E48A" w14:textId="77777777" w:rsidR="00387B5A" w:rsidRDefault="00387B5A"/>
        </w:tc>
        <w:tc>
          <w:tcPr>
            <w:tcW w:w="885" w:type="dxa"/>
            <w:vMerge/>
            <w:tcBorders>
              <w:left w:val="single" w:sz="0" w:space="0" w:color="auto"/>
              <w:right w:val="single" w:sz="0" w:space="0" w:color="auto"/>
            </w:tcBorders>
            <w:vAlign w:val="center"/>
          </w:tcPr>
          <w:p w14:paraId="5EB5FFB3" w14:textId="77777777" w:rsidR="00387B5A" w:rsidRDefault="00387B5A"/>
        </w:tc>
        <w:tc>
          <w:tcPr>
            <w:tcW w:w="885" w:type="dxa"/>
            <w:vMerge/>
            <w:tcBorders>
              <w:left w:val="single" w:sz="0" w:space="0" w:color="auto"/>
              <w:right w:val="single" w:sz="0" w:space="0" w:color="auto"/>
            </w:tcBorders>
            <w:vAlign w:val="center"/>
          </w:tcPr>
          <w:p w14:paraId="351FD6D8" w14:textId="77777777" w:rsidR="00387B5A" w:rsidRDefault="00387B5A"/>
        </w:tc>
      </w:tr>
      <w:tr w:rsidR="7BFACE11" w14:paraId="13D89108" w14:textId="77777777" w:rsidTr="7BFACE11">
        <w:tc>
          <w:tcPr>
            <w:tcW w:w="751" w:type="dxa"/>
            <w:tcBorders>
              <w:top w:val="single" w:sz="8" w:space="0" w:color="auto"/>
              <w:left w:val="single" w:sz="8" w:space="0" w:color="auto"/>
              <w:bottom w:val="single" w:sz="8" w:space="0" w:color="auto"/>
              <w:right w:val="single" w:sz="8" w:space="0" w:color="auto"/>
            </w:tcBorders>
          </w:tcPr>
          <w:p w14:paraId="217E351F" w14:textId="2DB16E8A"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2F41D2C5" w14:textId="037685F6" w:rsidR="7BFACE11" w:rsidRDefault="7BFACE11">
            <w:r w:rsidRPr="7BFACE11">
              <w:rPr>
                <w:rFonts w:cs="Calibri"/>
                <w:color w:val="000000" w:themeColor="text1"/>
                <w:sz w:val="16"/>
                <w:szCs w:val="16"/>
              </w:rPr>
              <w:t>afscheid nemen</w:t>
            </w:r>
          </w:p>
        </w:tc>
        <w:tc>
          <w:tcPr>
            <w:tcW w:w="510" w:type="dxa"/>
            <w:tcBorders>
              <w:top w:val="single" w:sz="8" w:space="0" w:color="auto"/>
              <w:left w:val="single" w:sz="8" w:space="0" w:color="auto"/>
              <w:bottom w:val="single" w:sz="8" w:space="0" w:color="auto"/>
              <w:right w:val="single" w:sz="8" w:space="0" w:color="auto"/>
            </w:tcBorders>
          </w:tcPr>
          <w:p w14:paraId="3D43DDA6" w14:textId="70F76A73"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663833C5" w14:textId="71058894"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617EB939" w14:textId="77777777" w:rsidR="00387B5A" w:rsidRDefault="00387B5A"/>
        </w:tc>
        <w:tc>
          <w:tcPr>
            <w:tcW w:w="1140" w:type="dxa"/>
            <w:vMerge/>
            <w:tcBorders>
              <w:left w:val="single" w:sz="0" w:space="0" w:color="auto"/>
              <w:right w:val="single" w:sz="0" w:space="0" w:color="auto"/>
            </w:tcBorders>
            <w:vAlign w:val="center"/>
          </w:tcPr>
          <w:p w14:paraId="74D7E6BC" w14:textId="77777777" w:rsidR="00387B5A" w:rsidRDefault="00387B5A"/>
        </w:tc>
        <w:tc>
          <w:tcPr>
            <w:tcW w:w="885" w:type="dxa"/>
            <w:vMerge/>
            <w:tcBorders>
              <w:left w:val="single" w:sz="0" w:space="0" w:color="auto"/>
              <w:right w:val="single" w:sz="0" w:space="0" w:color="auto"/>
            </w:tcBorders>
            <w:vAlign w:val="center"/>
          </w:tcPr>
          <w:p w14:paraId="2C8CDA0D" w14:textId="77777777" w:rsidR="00387B5A" w:rsidRDefault="00387B5A"/>
        </w:tc>
        <w:tc>
          <w:tcPr>
            <w:tcW w:w="885" w:type="dxa"/>
            <w:vMerge/>
            <w:tcBorders>
              <w:left w:val="single" w:sz="0" w:space="0" w:color="auto"/>
              <w:right w:val="single" w:sz="0" w:space="0" w:color="auto"/>
            </w:tcBorders>
            <w:vAlign w:val="center"/>
          </w:tcPr>
          <w:p w14:paraId="6FBD0BE3" w14:textId="77777777" w:rsidR="00387B5A" w:rsidRDefault="00387B5A"/>
        </w:tc>
        <w:tc>
          <w:tcPr>
            <w:tcW w:w="885" w:type="dxa"/>
            <w:vMerge/>
            <w:tcBorders>
              <w:left w:val="single" w:sz="0" w:space="0" w:color="auto"/>
              <w:right w:val="single" w:sz="0" w:space="0" w:color="auto"/>
            </w:tcBorders>
            <w:vAlign w:val="center"/>
          </w:tcPr>
          <w:p w14:paraId="45E237B9" w14:textId="77777777" w:rsidR="00387B5A" w:rsidRDefault="00387B5A"/>
        </w:tc>
      </w:tr>
      <w:tr w:rsidR="7BFACE11" w14:paraId="118A0EE6" w14:textId="77777777" w:rsidTr="7BFACE11">
        <w:tc>
          <w:tcPr>
            <w:tcW w:w="751" w:type="dxa"/>
            <w:tcBorders>
              <w:top w:val="single" w:sz="8" w:space="0" w:color="auto"/>
              <w:left w:val="single" w:sz="8" w:space="0" w:color="auto"/>
              <w:bottom w:val="single" w:sz="8" w:space="0" w:color="auto"/>
              <w:right w:val="single" w:sz="8" w:space="0" w:color="auto"/>
            </w:tcBorders>
          </w:tcPr>
          <w:p w14:paraId="21E81C67" w14:textId="172C4546"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2433F28E" w14:textId="29EB0935"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28900792" w14:textId="2128A4D3"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5C15C3C7" w14:textId="060D4150" w:rsidR="7BFACE11" w:rsidRDefault="7BFACE11">
            <w:r w:rsidRPr="7BFACE11">
              <w:rPr>
                <w:rFonts w:cs="Calibri"/>
                <w:sz w:val="16"/>
                <w:szCs w:val="16"/>
              </w:rPr>
              <w:t xml:space="preserve"> </w:t>
            </w:r>
          </w:p>
        </w:tc>
        <w:tc>
          <w:tcPr>
            <w:tcW w:w="2025" w:type="dxa"/>
            <w:vMerge/>
            <w:tcBorders>
              <w:left w:val="single" w:sz="0" w:space="0" w:color="auto"/>
              <w:right w:val="single" w:sz="0" w:space="0" w:color="auto"/>
            </w:tcBorders>
            <w:vAlign w:val="center"/>
          </w:tcPr>
          <w:p w14:paraId="6B18B1E7" w14:textId="77777777" w:rsidR="00387B5A" w:rsidRDefault="00387B5A"/>
        </w:tc>
        <w:tc>
          <w:tcPr>
            <w:tcW w:w="1140" w:type="dxa"/>
            <w:vMerge/>
            <w:tcBorders>
              <w:left w:val="single" w:sz="0" w:space="0" w:color="auto"/>
              <w:right w:val="single" w:sz="0" w:space="0" w:color="auto"/>
            </w:tcBorders>
            <w:vAlign w:val="center"/>
          </w:tcPr>
          <w:p w14:paraId="67CFFA2C" w14:textId="77777777" w:rsidR="00387B5A" w:rsidRDefault="00387B5A"/>
        </w:tc>
        <w:tc>
          <w:tcPr>
            <w:tcW w:w="885" w:type="dxa"/>
            <w:vMerge/>
            <w:tcBorders>
              <w:left w:val="single" w:sz="0" w:space="0" w:color="auto"/>
              <w:right w:val="single" w:sz="0" w:space="0" w:color="auto"/>
            </w:tcBorders>
            <w:vAlign w:val="center"/>
          </w:tcPr>
          <w:p w14:paraId="6F627480" w14:textId="77777777" w:rsidR="00387B5A" w:rsidRDefault="00387B5A"/>
        </w:tc>
        <w:tc>
          <w:tcPr>
            <w:tcW w:w="885" w:type="dxa"/>
            <w:vMerge/>
            <w:tcBorders>
              <w:left w:val="single" w:sz="0" w:space="0" w:color="auto"/>
              <w:right w:val="single" w:sz="0" w:space="0" w:color="auto"/>
            </w:tcBorders>
            <w:vAlign w:val="center"/>
          </w:tcPr>
          <w:p w14:paraId="4599265A" w14:textId="77777777" w:rsidR="00387B5A" w:rsidRDefault="00387B5A"/>
        </w:tc>
        <w:tc>
          <w:tcPr>
            <w:tcW w:w="885" w:type="dxa"/>
            <w:vMerge/>
            <w:tcBorders>
              <w:left w:val="single" w:sz="0" w:space="0" w:color="auto"/>
              <w:right w:val="single" w:sz="0" w:space="0" w:color="auto"/>
            </w:tcBorders>
            <w:vAlign w:val="center"/>
          </w:tcPr>
          <w:p w14:paraId="59FF6FCE" w14:textId="77777777" w:rsidR="00387B5A" w:rsidRDefault="00387B5A"/>
        </w:tc>
      </w:tr>
      <w:tr w:rsidR="7BFACE11" w14:paraId="63F471C3" w14:textId="77777777" w:rsidTr="7BFACE11">
        <w:tc>
          <w:tcPr>
            <w:tcW w:w="751" w:type="dxa"/>
            <w:tcBorders>
              <w:top w:val="single" w:sz="8" w:space="0" w:color="auto"/>
              <w:left w:val="single" w:sz="8" w:space="0" w:color="auto"/>
              <w:bottom w:val="single" w:sz="8" w:space="0" w:color="auto"/>
              <w:right w:val="single" w:sz="8" w:space="0" w:color="auto"/>
            </w:tcBorders>
          </w:tcPr>
          <w:p w14:paraId="71D1C920" w14:textId="348366B0" w:rsidR="7BFACE11" w:rsidRDefault="7BFACE11">
            <w:r w:rsidRPr="7BFACE11">
              <w:rPr>
                <w:rFonts w:cs="Calibri"/>
                <w:sz w:val="16"/>
                <w:szCs w:val="16"/>
              </w:rPr>
              <w:t>P/ZW/2.4</w:t>
            </w:r>
          </w:p>
        </w:tc>
        <w:tc>
          <w:tcPr>
            <w:tcW w:w="6344" w:type="dxa"/>
            <w:tcBorders>
              <w:top w:val="single" w:sz="8" w:space="0" w:color="auto"/>
              <w:left w:val="single" w:sz="8" w:space="0" w:color="auto"/>
              <w:bottom w:val="single" w:sz="8" w:space="0" w:color="auto"/>
              <w:right w:val="single" w:sz="8" w:space="0" w:color="auto"/>
            </w:tcBorders>
          </w:tcPr>
          <w:p w14:paraId="6BEE5905" w14:textId="3BAD9586" w:rsidR="7BFACE11" w:rsidRDefault="7BFACE11">
            <w:r w:rsidRPr="7BFACE11">
              <w:rPr>
                <w:rFonts w:cs="Calibri"/>
                <w:color w:val="000000" w:themeColor="text1"/>
                <w:sz w:val="16"/>
                <w:szCs w:val="16"/>
              </w:rPr>
              <w:t xml:space="preserve">Deeltaak: ondersteunen bij het kiezen van aanpassingen en hulpmiddelen in en rondom het </w:t>
            </w:r>
          </w:p>
          <w:p w14:paraId="1C95EF01" w14:textId="0951ED62" w:rsidR="7BFACE11" w:rsidRDefault="7BFACE11">
            <w:r w:rsidRPr="7BFACE11">
              <w:rPr>
                <w:rFonts w:cs="Calibri"/>
                <w:color w:val="000000" w:themeColor="text1"/>
                <w:sz w:val="16"/>
                <w:szCs w:val="16"/>
              </w:rPr>
              <w:t>gebouw die toegankelijkheid en veiligheid bevorderen</w:t>
            </w:r>
          </w:p>
          <w:p w14:paraId="5FD5E230" w14:textId="383A27BF" w:rsidR="7BFACE11" w:rsidRDefault="7BFACE11">
            <w:r w:rsidRPr="7BFACE11">
              <w:rPr>
                <w:rFonts w:cs="Calibri"/>
                <w:color w:val="000000" w:themeColor="text1"/>
                <w:sz w:val="16"/>
                <w:szCs w:val="16"/>
              </w:rPr>
              <w:t>De leerling kan:</w:t>
            </w:r>
          </w:p>
        </w:tc>
        <w:tc>
          <w:tcPr>
            <w:tcW w:w="510" w:type="dxa"/>
            <w:tcBorders>
              <w:top w:val="single" w:sz="8" w:space="0" w:color="auto"/>
              <w:left w:val="single" w:sz="8" w:space="0" w:color="auto"/>
              <w:bottom w:val="single" w:sz="8" w:space="0" w:color="auto"/>
              <w:right w:val="single" w:sz="8" w:space="0" w:color="auto"/>
            </w:tcBorders>
          </w:tcPr>
          <w:p w14:paraId="10314458" w14:textId="14B62B6B"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2A5F7436" w14:textId="62F3C2C0" w:rsidR="7BFACE11" w:rsidRDefault="7BFACE11">
            <w:r w:rsidRPr="7BFACE11">
              <w:rPr>
                <w:rFonts w:cs="Calibri"/>
                <w:sz w:val="16"/>
                <w:szCs w:val="16"/>
              </w:rPr>
              <w:t xml:space="preserve"> </w:t>
            </w:r>
          </w:p>
        </w:tc>
        <w:tc>
          <w:tcPr>
            <w:tcW w:w="2025" w:type="dxa"/>
            <w:vMerge/>
            <w:tcBorders>
              <w:left w:val="single" w:sz="0" w:space="0" w:color="auto"/>
              <w:right w:val="single" w:sz="0" w:space="0" w:color="auto"/>
            </w:tcBorders>
            <w:vAlign w:val="center"/>
          </w:tcPr>
          <w:p w14:paraId="1E9035E6" w14:textId="77777777" w:rsidR="00387B5A" w:rsidRDefault="00387B5A"/>
        </w:tc>
        <w:tc>
          <w:tcPr>
            <w:tcW w:w="1140" w:type="dxa"/>
            <w:vMerge/>
            <w:tcBorders>
              <w:left w:val="single" w:sz="0" w:space="0" w:color="auto"/>
              <w:right w:val="single" w:sz="0" w:space="0" w:color="auto"/>
            </w:tcBorders>
            <w:vAlign w:val="center"/>
          </w:tcPr>
          <w:p w14:paraId="19667729" w14:textId="77777777" w:rsidR="00387B5A" w:rsidRDefault="00387B5A"/>
        </w:tc>
        <w:tc>
          <w:tcPr>
            <w:tcW w:w="885" w:type="dxa"/>
            <w:vMerge/>
            <w:tcBorders>
              <w:left w:val="single" w:sz="0" w:space="0" w:color="auto"/>
              <w:right w:val="single" w:sz="0" w:space="0" w:color="auto"/>
            </w:tcBorders>
            <w:vAlign w:val="center"/>
          </w:tcPr>
          <w:p w14:paraId="3AF1C55B" w14:textId="77777777" w:rsidR="00387B5A" w:rsidRDefault="00387B5A"/>
        </w:tc>
        <w:tc>
          <w:tcPr>
            <w:tcW w:w="885" w:type="dxa"/>
            <w:vMerge/>
            <w:tcBorders>
              <w:left w:val="single" w:sz="0" w:space="0" w:color="auto"/>
              <w:right w:val="single" w:sz="0" w:space="0" w:color="auto"/>
            </w:tcBorders>
            <w:vAlign w:val="center"/>
          </w:tcPr>
          <w:p w14:paraId="1260527A" w14:textId="77777777" w:rsidR="00387B5A" w:rsidRDefault="00387B5A"/>
        </w:tc>
        <w:tc>
          <w:tcPr>
            <w:tcW w:w="885" w:type="dxa"/>
            <w:vMerge/>
            <w:tcBorders>
              <w:left w:val="single" w:sz="0" w:space="0" w:color="auto"/>
              <w:right w:val="single" w:sz="0" w:space="0" w:color="auto"/>
            </w:tcBorders>
            <w:vAlign w:val="center"/>
          </w:tcPr>
          <w:p w14:paraId="0B94DFB7" w14:textId="77777777" w:rsidR="00387B5A" w:rsidRDefault="00387B5A"/>
        </w:tc>
      </w:tr>
      <w:tr w:rsidR="7BFACE11" w14:paraId="0E79C2F8" w14:textId="77777777" w:rsidTr="7BFACE11">
        <w:tc>
          <w:tcPr>
            <w:tcW w:w="751" w:type="dxa"/>
            <w:tcBorders>
              <w:top w:val="single" w:sz="8" w:space="0" w:color="auto"/>
              <w:left w:val="single" w:sz="8" w:space="0" w:color="auto"/>
              <w:bottom w:val="single" w:sz="8" w:space="0" w:color="auto"/>
              <w:right w:val="single" w:sz="8" w:space="0" w:color="auto"/>
            </w:tcBorders>
          </w:tcPr>
          <w:p w14:paraId="41E7BB02" w14:textId="0EE2647B"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3E041E50" w14:textId="10786D5B" w:rsidR="7BFACE11" w:rsidRDefault="7BFACE11">
            <w:r w:rsidRPr="7BFACE11">
              <w:rPr>
                <w:rFonts w:cs="Calibri"/>
                <w:color w:val="000000" w:themeColor="text1"/>
                <w:sz w:val="16"/>
                <w:szCs w:val="16"/>
              </w:rPr>
              <w:t>veelvoorkomende aanpassingen en hulpmiddelen in en rondom het gebouw herkennen</w:t>
            </w:r>
          </w:p>
        </w:tc>
        <w:tc>
          <w:tcPr>
            <w:tcW w:w="510" w:type="dxa"/>
            <w:tcBorders>
              <w:top w:val="single" w:sz="8" w:space="0" w:color="auto"/>
              <w:left w:val="single" w:sz="8" w:space="0" w:color="auto"/>
              <w:bottom w:val="single" w:sz="8" w:space="0" w:color="auto"/>
              <w:right w:val="single" w:sz="8" w:space="0" w:color="auto"/>
            </w:tcBorders>
          </w:tcPr>
          <w:p w14:paraId="707C3742" w14:textId="2D27E1C7"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0AB828BB" w14:textId="735FF427" w:rsidR="7BFACE11" w:rsidRDefault="7BFACE11">
            <w:r w:rsidRPr="7BFACE11">
              <w:rPr>
                <w:rFonts w:cs="Calibri"/>
                <w:sz w:val="16"/>
                <w:szCs w:val="16"/>
              </w:rPr>
              <w:t xml:space="preserve"> </w:t>
            </w:r>
          </w:p>
        </w:tc>
        <w:tc>
          <w:tcPr>
            <w:tcW w:w="2025" w:type="dxa"/>
            <w:vMerge/>
            <w:tcBorders>
              <w:left w:val="single" w:sz="0" w:space="0" w:color="auto"/>
              <w:right w:val="single" w:sz="0" w:space="0" w:color="auto"/>
            </w:tcBorders>
            <w:vAlign w:val="center"/>
          </w:tcPr>
          <w:p w14:paraId="2C5EADF1" w14:textId="77777777" w:rsidR="00387B5A" w:rsidRDefault="00387B5A"/>
        </w:tc>
        <w:tc>
          <w:tcPr>
            <w:tcW w:w="1140" w:type="dxa"/>
            <w:vMerge/>
            <w:tcBorders>
              <w:left w:val="single" w:sz="0" w:space="0" w:color="auto"/>
              <w:right w:val="single" w:sz="0" w:space="0" w:color="auto"/>
            </w:tcBorders>
            <w:vAlign w:val="center"/>
          </w:tcPr>
          <w:p w14:paraId="77F56857" w14:textId="77777777" w:rsidR="00387B5A" w:rsidRDefault="00387B5A"/>
        </w:tc>
        <w:tc>
          <w:tcPr>
            <w:tcW w:w="885" w:type="dxa"/>
            <w:vMerge/>
            <w:tcBorders>
              <w:left w:val="single" w:sz="0" w:space="0" w:color="auto"/>
              <w:right w:val="single" w:sz="0" w:space="0" w:color="auto"/>
            </w:tcBorders>
            <w:vAlign w:val="center"/>
          </w:tcPr>
          <w:p w14:paraId="5620BAD8" w14:textId="77777777" w:rsidR="00387B5A" w:rsidRDefault="00387B5A"/>
        </w:tc>
        <w:tc>
          <w:tcPr>
            <w:tcW w:w="885" w:type="dxa"/>
            <w:vMerge/>
            <w:tcBorders>
              <w:left w:val="single" w:sz="0" w:space="0" w:color="auto"/>
              <w:right w:val="single" w:sz="0" w:space="0" w:color="auto"/>
            </w:tcBorders>
            <w:vAlign w:val="center"/>
          </w:tcPr>
          <w:p w14:paraId="69B53DE7" w14:textId="77777777" w:rsidR="00387B5A" w:rsidRDefault="00387B5A"/>
        </w:tc>
        <w:tc>
          <w:tcPr>
            <w:tcW w:w="885" w:type="dxa"/>
            <w:vMerge/>
            <w:tcBorders>
              <w:left w:val="single" w:sz="0" w:space="0" w:color="auto"/>
              <w:right w:val="single" w:sz="0" w:space="0" w:color="auto"/>
            </w:tcBorders>
            <w:vAlign w:val="center"/>
          </w:tcPr>
          <w:p w14:paraId="16955AD9" w14:textId="77777777" w:rsidR="00387B5A" w:rsidRDefault="00387B5A"/>
        </w:tc>
      </w:tr>
      <w:tr w:rsidR="7BFACE11" w14:paraId="040589D4" w14:textId="77777777" w:rsidTr="7BFACE11">
        <w:tc>
          <w:tcPr>
            <w:tcW w:w="751" w:type="dxa"/>
            <w:tcBorders>
              <w:top w:val="single" w:sz="8" w:space="0" w:color="auto"/>
              <w:left w:val="single" w:sz="8" w:space="0" w:color="auto"/>
              <w:bottom w:val="single" w:sz="8" w:space="0" w:color="auto"/>
              <w:right w:val="single" w:sz="8" w:space="0" w:color="auto"/>
            </w:tcBorders>
          </w:tcPr>
          <w:p w14:paraId="3F046F29" w14:textId="66983BEC"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0335EB0D" w14:textId="3A68DC81" w:rsidR="7BFACE11" w:rsidRDefault="7BFACE11">
            <w:r w:rsidRPr="7BFACE11">
              <w:rPr>
                <w:rFonts w:cs="Calibri"/>
                <w:color w:val="000000" w:themeColor="text1"/>
                <w:sz w:val="16"/>
                <w:szCs w:val="16"/>
              </w:rPr>
              <w:t>informatie geven over veelvoorkomende aanpassingen en hulpmiddelen in en rondom het gebouw</w:t>
            </w:r>
          </w:p>
        </w:tc>
        <w:tc>
          <w:tcPr>
            <w:tcW w:w="510" w:type="dxa"/>
            <w:tcBorders>
              <w:top w:val="single" w:sz="8" w:space="0" w:color="auto"/>
              <w:left w:val="single" w:sz="8" w:space="0" w:color="auto"/>
              <w:bottom w:val="single" w:sz="8" w:space="0" w:color="auto"/>
              <w:right w:val="single" w:sz="8" w:space="0" w:color="auto"/>
            </w:tcBorders>
          </w:tcPr>
          <w:p w14:paraId="2AC1CD63" w14:textId="79B9440C"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43ED4D7A" w14:textId="7F64FBAC"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179A88CD" w14:textId="77777777" w:rsidR="00387B5A" w:rsidRDefault="00387B5A"/>
        </w:tc>
        <w:tc>
          <w:tcPr>
            <w:tcW w:w="1140" w:type="dxa"/>
            <w:vMerge/>
            <w:tcBorders>
              <w:left w:val="single" w:sz="0" w:space="0" w:color="auto"/>
              <w:right w:val="single" w:sz="0" w:space="0" w:color="auto"/>
            </w:tcBorders>
            <w:vAlign w:val="center"/>
          </w:tcPr>
          <w:p w14:paraId="4F8F369D" w14:textId="77777777" w:rsidR="00387B5A" w:rsidRDefault="00387B5A"/>
        </w:tc>
        <w:tc>
          <w:tcPr>
            <w:tcW w:w="885" w:type="dxa"/>
            <w:vMerge/>
            <w:tcBorders>
              <w:left w:val="single" w:sz="0" w:space="0" w:color="auto"/>
              <w:right w:val="single" w:sz="0" w:space="0" w:color="auto"/>
            </w:tcBorders>
            <w:vAlign w:val="center"/>
          </w:tcPr>
          <w:p w14:paraId="09A70165" w14:textId="77777777" w:rsidR="00387B5A" w:rsidRDefault="00387B5A"/>
        </w:tc>
        <w:tc>
          <w:tcPr>
            <w:tcW w:w="885" w:type="dxa"/>
            <w:vMerge/>
            <w:tcBorders>
              <w:left w:val="single" w:sz="0" w:space="0" w:color="auto"/>
              <w:right w:val="single" w:sz="0" w:space="0" w:color="auto"/>
            </w:tcBorders>
            <w:vAlign w:val="center"/>
          </w:tcPr>
          <w:p w14:paraId="4D0A5984" w14:textId="77777777" w:rsidR="00387B5A" w:rsidRDefault="00387B5A"/>
        </w:tc>
        <w:tc>
          <w:tcPr>
            <w:tcW w:w="885" w:type="dxa"/>
            <w:vMerge/>
            <w:tcBorders>
              <w:left w:val="single" w:sz="0" w:space="0" w:color="auto"/>
              <w:right w:val="single" w:sz="0" w:space="0" w:color="auto"/>
            </w:tcBorders>
            <w:vAlign w:val="center"/>
          </w:tcPr>
          <w:p w14:paraId="73048322" w14:textId="77777777" w:rsidR="00387B5A" w:rsidRDefault="00387B5A"/>
        </w:tc>
      </w:tr>
      <w:tr w:rsidR="7BFACE11" w14:paraId="705292F4" w14:textId="77777777" w:rsidTr="7BFACE11">
        <w:tc>
          <w:tcPr>
            <w:tcW w:w="751" w:type="dxa"/>
            <w:tcBorders>
              <w:top w:val="single" w:sz="8" w:space="0" w:color="auto"/>
              <w:left w:val="single" w:sz="8" w:space="0" w:color="auto"/>
              <w:bottom w:val="single" w:sz="8" w:space="0" w:color="auto"/>
              <w:right w:val="single" w:sz="8" w:space="0" w:color="auto"/>
            </w:tcBorders>
          </w:tcPr>
          <w:p w14:paraId="725E5DFF" w14:textId="0A94F2C9"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6A5A75B8" w14:textId="1EAD2ABA"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79B91A2E" w14:textId="415C0A1D"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26BC65D9" w14:textId="21A81F9D" w:rsidR="7BFACE11" w:rsidRDefault="7BFACE11">
            <w:r w:rsidRPr="7BFACE11">
              <w:rPr>
                <w:rFonts w:cs="Calibri"/>
                <w:sz w:val="16"/>
                <w:szCs w:val="16"/>
              </w:rPr>
              <w:t xml:space="preserve"> </w:t>
            </w:r>
          </w:p>
        </w:tc>
        <w:tc>
          <w:tcPr>
            <w:tcW w:w="2025" w:type="dxa"/>
            <w:vMerge/>
            <w:tcBorders>
              <w:left w:val="single" w:sz="0" w:space="0" w:color="auto"/>
              <w:right w:val="single" w:sz="0" w:space="0" w:color="auto"/>
            </w:tcBorders>
            <w:vAlign w:val="center"/>
          </w:tcPr>
          <w:p w14:paraId="7B57BC26" w14:textId="77777777" w:rsidR="00387B5A" w:rsidRDefault="00387B5A"/>
        </w:tc>
        <w:tc>
          <w:tcPr>
            <w:tcW w:w="1140" w:type="dxa"/>
            <w:vMerge/>
            <w:tcBorders>
              <w:left w:val="single" w:sz="0" w:space="0" w:color="auto"/>
              <w:right w:val="single" w:sz="0" w:space="0" w:color="auto"/>
            </w:tcBorders>
            <w:vAlign w:val="center"/>
          </w:tcPr>
          <w:p w14:paraId="081F5B65" w14:textId="77777777" w:rsidR="00387B5A" w:rsidRDefault="00387B5A"/>
        </w:tc>
        <w:tc>
          <w:tcPr>
            <w:tcW w:w="885" w:type="dxa"/>
            <w:vMerge/>
            <w:tcBorders>
              <w:left w:val="single" w:sz="0" w:space="0" w:color="auto"/>
              <w:right w:val="single" w:sz="0" w:space="0" w:color="auto"/>
            </w:tcBorders>
            <w:vAlign w:val="center"/>
          </w:tcPr>
          <w:p w14:paraId="538637EA" w14:textId="77777777" w:rsidR="00387B5A" w:rsidRDefault="00387B5A"/>
        </w:tc>
        <w:tc>
          <w:tcPr>
            <w:tcW w:w="885" w:type="dxa"/>
            <w:vMerge/>
            <w:tcBorders>
              <w:left w:val="single" w:sz="0" w:space="0" w:color="auto"/>
              <w:right w:val="single" w:sz="0" w:space="0" w:color="auto"/>
            </w:tcBorders>
            <w:vAlign w:val="center"/>
          </w:tcPr>
          <w:p w14:paraId="4D03939F" w14:textId="77777777" w:rsidR="00387B5A" w:rsidRDefault="00387B5A"/>
        </w:tc>
        <w:tc>
          <w:tcPr>
            <w:tcW w:w="885" w:type="dxa"/>
            <w:vMerge/>
            <w:tcBorders>
              <w:left w:val="single" w:sz="0" w:space="0" w:color="auto"/>
              <w:right w:val="single" w:sz="0" w:space="0" w:color="auto"/>
            </w:tcBorders>
            <w:vAlign w:val="center"/>
          </w:tcPr>
          <w:p w14:paraId="00F92F77" w14:textId="77777777" w:rsidR="00387B5A" w:rsidRDefault="00387B5A"/>
        </w:tc>
      </w:tr>
      <w:tr w:rsidR="7BFACE11" w14:paraId="2CF2C7B1" w14:textId="77777777" w:rsidTr="7BFACE11">
        <w:tc>
          <w:tcPr>
            <w:tcW w:w="751" w:type="dxa"/>
            <w:tcBorders>
              <w:top w:val="single" w:sz="8" w:space="0" w:color="auto"/>
              <w:left w:val="single" w:sz="8" w:space="0" w:color="auto"/>
              <w:bottom w:val="single" w:sz="8" w:space="0" w:color="auto"/>
              <w:right w:val="single" w:sz="8" w:space="0" w:color="auto"/>
            </w:tcBorders>
          </w:tcPr>
          <w:p w14:paraId="39AA68BB" w14:textId="0B7259F0" w:rsidR="7BFACE11" w:rsidRDefault="7BFACE11">
            <w:r w:rsidRPr="7BFACE11">
              <w:rPr>
                <w:rFonts w:cs="Calibri"/>
                <w:sz w:val="16"/>
                <w:szCs w:val="16"/>
              </w:rPr>
              <w:t>P/ZW/2.5</w:t>
            </w:r>
          </w:p>
        </w:tc>
        <w:tc>
          <w:tcPr>
            <w:tcW w:w="6344" w:type="dxa"/>
            <w:tcBorders>
              <w:top w:val="single" w:sz="8" w:space="0" w:color="auto"/>
              <w:left w:val="single" w:sz="8" w:space="0" w:color="auto"/>
              <w:bottom w:val="single" w:sz="8" w:space="0" w:color="auto"/>
              <w:right w:val="single" w:sz="8" w:space="0" w:color="auto"/>
            </w:tcBorders>
          </w:tcPr>
          <w:p w14:paraId="50552DAC" w14:textId="2645A3A2" w:rsidR="7BFACE11" w:rsidRDefault="7BFACE11">
            <w:r w:rsidRPr="7BFACE11">
              <w:rPr>
                <w:rFonts w:cs="Calibri"/>
                <w:color w:val="000000" w:themeColor="text1"/>
                <w:sz w:val="16"/>
                <w:szCs w:val="16"/>
              </w:rPr>
              <w:t>Deeltaak: bij het inrichten van een ruimte rekening houden met het gebruik van een ruimte.</w:t>
            </w:r>
          </w:p>
          <w:p w14:paraId="320EA7A5" w14:textId="4A290085" w:rsidR="7BFACE11" w:rsidRDefault="7BFACE11">
            <w:r w:rsidRPr="7BFACE11">
              <w:rPr>
                <w:rFonts w:cs="Calibri"/>
                <w:color w:val="000000" w:themeColor="text1"/>
                <w:sz w:val="16"/>
                <w:szCs w:val="16"/>
              </w:rPr>
              <w:t>De leerling kan:</w:t>
            </w:r>
          </w:p>
        </w:tc>
        <w:tc>
          <w:tcPr>
            <w:tcW w:w="510" w:type="dxa"/>
            <w:tcBorders>
              <w:top w:val="single" w:sz="8" w:space="0" w:color="auto"/>
              <w:left w:val="single" w:sz="8" w:space="0" w:color="auto"/>
              <w:bottom w:val="single" w:sz="8" w:space="0" w:color="auto"/>
              <w:right w:val="single" w:sz="8" w:space="0" w:color="auto"/>
            </w:tcBorders>
          </w:tcPr>
          <w:p w14:paraId="7CE4B5DA" w14:textId="70F61DF7"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0A2E535F" w14:textId="60D632F6" w:rsidR="7BFACE11" w:rsidRDefault="7BFACE11">
            <w:r w:rsidRPr="7BFACE11">
              <w:rPr>
                <w:rFonts w:cs="Calibri"/>
                <w:sz w:val="16"/>
                <w:szCs w:val="16"/>
              </w:rPr>
              <w:t xml:space="preserve"> </w:t>
            </w:r>
          </w:p>
        </w:tc>
        <w:tc>
          <w:tcPr>
            <w:tcW w:w="2025" w:type="dxa"/>
            <w:vMerge/>
            <w:tcBorders>
              <w:left w:val="single" w:sz="0" w:space="0" w:color="auto"/>
              <w:right w:val="single" w:sz="0" w:space="0" w:color="auto"/>
            </w:tcBorders>
            <w:vAlign w:val="center"/>
          </w:tcPr>
          <w:p w14:paraId="1A2C8793" w14:textId="77777777" w:rsidR="00387B5A" w:rsidRDefault="00387B5A"/>
        </w:tc>
        <w:tc>
          <w:tcPr>
            <w:tcW w:w="1140" w:type="dxa"/>
            <w:vMerge/>
            <w:tcBorders>
              <w:left w:val="single" w:sz="0" w:space="0" w:color="auto"/>
              <w:right w:val="single" w:sz="0" w:space="0" w:color="auto"/>
            </w:tcBorders>
            <w:vAlign w:val="center"/>
          </w:tcPr>
          <w:p w14:paraId="64282C2C" w14:textId="77777777" w:rsidR="00387B5A" w:rsidRDefault="00387B5A"/>
        </w:tc>
        <w:tc>
          <w:tcPr>
            <w:tcW w:w="885" w:type="dxa"/>
            <w:vMerge/>
            <w:tcBorders>
              <w:left w:val="single" w:sz="0" w:space="0" w:color="auto"/>
              <w:right w:val="single" w:sz="0" w:space="0" w:color="auto"/>
            </w:tcBorders>
            <w:vAlign w:val="center"/>
          </w:tcPr>
          <w:p w14:paraId="54A05436" w14:textId="77777777" w:rsidR="00387B5A" w:rsidRDefault="00387B5A"/>
        </w:tc>
        <w:tc>
          <w:tcPr>
            <w:tcW w:w="885" w:type="dxa"/>
            <w:vMerge/>
            <w:tcBorders>
              <w:left w:val="single" w:sz="0" w:space="0" w:color="auto"/>
              <w:right w:val="single" w:sz="0" w:space="0" w:color="auto"/>
            </w:tcBorders>
            <w:vAlign w:val="center"/>
          </w:tcPr>
          <w:p w14:paraId="405825DE" w14:textId="77777777" w:rsidR="00387B5A" w:rsidRDefault="00387B5A"/>
        </w:tc>
        <w:tc>
          <w:tcPr>
            <w:tcW w:w="885" w:type="dxa"/>
            <w:vMerge/>
            <w:tcBorders>
              <w:left w:val="single" w:sz="0" w:space="0" w:color="auto"/>
              <w:right w:val="single" w:sz="0" w:space="0" w:color="auto"/>
            </w:tcBorders>
            <w:vAlign w:val="center"/>
          </w:tcPr>
          <w:p w14:paraId="4892B7B7" w14:textId="77777777" w:rsidR="00387B5A" w:rsidRDefault="00387B5A"/>
        </w:tc>
      </w:tr>
      <w:tr w:rsidR="7BFACE11" w14:paraId="4AA57E2C" w14:textId="77777777" w:rsidTr="7BFACE11">
        <w:tc>
          <w:tcPr>
            <w:tcW w:w="751" w:type="dxa"/>
            <w:tcBorders>
              <w:top w:val="single" w:sz="8" w:space="0" w:color="auto"/>
              <w:left w:val="single" w:sz="8" w:space="0" w:color="auto"/>
              <w:bottom w:val="single" w:sz="8" w:space="0" w:color="auto"/>
              <w:right w:val="single" w:sz="8" w:space="0" w:color="auto"/>
            </w:tcBorders>
          </w:tcPr>
          <w:p w14:paraId="39F28B9B" w14:textId="1E05CCE9"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34590143" w14:textId="2634AA3B" w:rsidR="7BFACE11" w:rsidRDefault="7BFACE11">
            <w:r w:rsidRPr="7BFACE11">
              <w:rPr>
                <w:rFonts w:cs="Calibri"/>
                <w:color w:val="000000" w:themeColor="text1"/>
                <w:sz w:val="16"/>
                <w:szCs w:val="16"/>
              </w:rPr>
              <w:t>een ruimte inrichten conform de opdracht</w:t>
            </w:r>
          </w:p>
        </w:tc>
        <w:tc>
          <w:tcPr>
            <w:tcW w:w="510" w:type="dxa"/>
            <w:tcBorders>
              <w:top w:val="single" w:sz="8" w:space="0" w:color="auto"/>
              <w:left w:val="single" w:sz="8" w:space="0" w:color="auto"/>
              <w:bottom w:val="single" w:sz="8" w:space="0" w:color="auto"/>
              <w:right w:val="single" w:sz="8" w:space="0" w:color="auto"/>
            </w:tcBorders>
          </w:tcPr>
          <w:p w14:paraId="2C6C0A51" w14:textId="6B3BDF28"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77F9DA1D" w14:textId="20460331"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05AD3699" w14:textId="77777777" w:rsidR="00387B5A" w:rsidRDefault="00387B5A"/>
        </w:tc>
        <w:tc>
          <w:tcPr>
            <w:tcW w:w="1140" w:type="dxa"/>
            <w:vMerge/>
            <w:tcBorders>
              <w:left w:val="single" w:sz="0" w:space="0" w:color="auto"/>
              <w:right w:val="single" w:sz="0" w:space="0" w:color="auto"/>
            </w:tcBorders>
            <w:vAlign w:val="center"/>
          </w:tcPr>
          <w:p w14:paraId="2F03CB81" w14:textId="77777777" w:rsidR="00387B5A" w:rsidRDefault="00387B5A"/>
        </w:tc>
        <w:tc>
          <w:tcPr>
            <w:tcW w:w="885" w:type="dxa"/>
            <w:vMerge/>
            <w:tcBorders>
              <w:left w:val="single" w:sz="0" w:space="0" w:color="auto"/>
              <w:right w:val="single" w:sz="0" w:space="0" w:color="auto"/>
            </w:tcBorders>
            <w:vAlign w:val="center"/>
          </w:tcPr>
          <w:p w14:paraId="7CC925EA" w14:textId="77777777" w:rsidR="00387B5A" w:rsidRDefault="00387B5A"/>
        </w:tc>
        <w:tc>
          <w:tcPr>
            <w:tcW w:w="885" w:type="dxa"/>
            <w:vMerge/>
            <w:tcBorders>
              <w:left w:val="single" w:sz="0" w:space="0" w:color="auto"/>
              <w:right w:val="single" w:sz="0" w:space="0" w:color="auto"/>
            </w:tcBorders>
            <w:vAlign w:val="center"/>
          </w:tcPr>
          <w:p w14:paraId="1502107F" w14:textId="77777777" w:rsidR="00387B5A" w:rsidRDefault="00387B5A"/>
        </w:tc>
        <w:tc>
          <w:tcPr>
            <w:tcW w:w="885" w:type="dxa"/>
            <w:vMerge/>
            <w:tcBorders>
              <w:left w:val="single" w:sz="0" w:space="0" w:color="auto"/>
              <w:right w:val="single" w:sz="0" w:space="0" w:color="auto"/>
            </w:tcBorders>
            <w:vAlign w:val="center"/>
          </w:tcPr>
          <w:p w14:paraId="043CDC13" w14:textId="77777777" w:rsidR="00387B5A" w:rsidRDefault="00387B5A"/>
        </w:tc>
      </w:tr>
      <w:tr w:rsidR="7BFACE11" w14:paraId="1AF70FFA" w14:textId="77777777" w:rsidTr="7BFACE11">
        <w:tc>
          <w:tcPr>
            <w:tcW w:w="751" w:type="dxa"/>
            <w:tcBorders>
              <w:top w:val="single" w:sz="8" w:space="0" w:color="auto"/>
              <w:left w:val="single" w:sz="8" w:space="0" w:color="auto"/>
              <w:bottom w:val="single" w:sz="8" w:space="0" w:color="auto"/>
              <w:right w:val="single" w:sz="8" w:space="0" w:color="auto"/>
            </w:tcBorders>
          </w:tcPr>
          <w:p w14:paraId="75A3087A" w14:textId="3895BE7D"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49B02213" w14:textId="0ECC660C" w:rsidR="7BFACE11" w:rsidRDefault="7BFACE11">
            <w:r w:rsidRPr="7BFACE11">
              <w:rPr>
                <w:rFonts w:cs="Calibri"/>
                <w:color w:val="000000" w:themeColor="text1"/>
                <w:sz w:val="16"/>
                <w:szCs w:val="16"/>
              </w:rPr>
              <w:t>de inrichting afstemmen op de wensen en de behoeften van de gebruiker</w:t>
            </w:r>
          </w:p>
        </w:tc>
        <w:tc>
          <w:tcPr>
            <w:tcW w:w="510" w:type="dxa"/>
            <w:tcBorders>
              <w:top w:val="single" w:sz="8" w:space="0" w:color="auto"/>
              <w:left w:val="single" w:sz="8" w:space="0" w:color="auto"/>
              <w:bottom w:val="single" w:sz="8" w:space="0" w:color="auto"/>
              <w:right w:val="single" w:sz="8" w:space="0" w:color="auto"/>
            </w:tcBorders>
          </w:tcPr>
          <w:p w14:paraId="051DCFA7" w14:textId="4C7A3A11"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47F12844" w14:textId="0FD19604" w:rsidR="7BFACE11" w:rsidRDefault="7BFACE11">
            <w:r w:rsidRPr="7BFACE11">
              <w:rPr>
                <w:rFonts w:cs="Calibri"/>
                <w:sz w:val="16"/>
                <w:szCs w:val="16"/>
              </w:rPr>
              <w:t>×</w:t>
            </w:r>
          </w:p>
        </w:tc>
        <w:tc>
          <w:tcPr>
            <w:tcW w:w="2025" w:type="dxa"/>
            <w:vMerge/>
            <w:tcBorders>
              <w:top w:val="single" w:sz="0" w:space="0" w:color="auto"/>
              <w:left w:val="single" w:sz="0" w:space="0" w:color="auto"/>
              <w:bottom w:val="single" w:sz="0" w:space="0" w:color="auto"/>
              <w:right w:val="single" w:sz="0" w:space="0" w:color="auto"/>
            </w:tcBorders>
            <w:vAlign w:val="center"/>
          </w:tcPr>
          <w:p w14:paraId="5185DC61" w14:textId="77777777" w:rsidR="00387B5A" w:rsidRDefault="00387B5A"/>
        </w:tc>
        <w:tc>
          <w:tcPr>
            <w:tcW w:w="1140" w:type="dxa"/>
            <w:vMerge/>
            <w:tcBorders>
              <w:top w:val="single" w:sz="0" w:space="0" w:color="auto"/>
              <w:left w:val="single" w:sz="0" w:space="0" w:color="auto"/>
              <w:bottom w:val="single" w:sz="0" w:space="0" w:color="auto"/>
              <w:right w:val="single" w:sz="0" w:space="0" w:color="auto"/>
            </w:tcBorders>
            <w:vAlign w:val="center"/>
          </w:tcPr>
          <w:p w14:paraId="2661F406" w14:textId="77777777" w:rsidR="00387B5A" w:rsidRDefault="00387B5A"/>
        </w:tc>
        <w:tc>
          <w:tcPr>
            <w:tcW w:w="885" w:type="dxa"/>
            <w:vMerge/>
            <w:tcBorders>
              <w:top w:val="single" w:sz="0" w:space="0" w:color="auto"/>
              <w:left w:val="single" w:sz="0" w:space="0" w:color="auto"/>
              <w:bottom w:val="single" w:sz="0" w:space="0" w:color="auto"/>
              <w:right w:val="single" w:sz="0" w:space="0" w:color="auto"/>
            </w:tcBorders>
            <w:vAlign w:val="center"/>
          </w:tcPr>
          <w:p w14:paraId="5DF34900" w14:textId="77777777" w:rsidR="00387B5A" w:rsidRDefault="00387B5A"/>
        </w:tc>
        <w:tc>
          <w:tcPr>
            <w:tcW w:w="885" w:type="dxa"/>
            <w:vMerge/>
            <w:tcBorders>
              <w:top w:val="single" w:sz="0" w:space="0" w:color="auto"/>
              <w:left w:val="single" w:sz="0" w:space="0" w:color="auto"/>
              <w:bottom w:val="single" w:sz="0" w:space="0" w:color="auto"/>
              <w:right w:val="single" w:sz="0" w:space="0" w:color="auto"/>
            </w:tcBorders>
            <w:vAlign w:val="center"/>
          </w:tcPr>
          <w:p w14:paraId="7E91CE66" w14:textId="77777777" w:rsidR="00387B5A" w:rsidRDefault="00387B5A"/>
        </w:tc>
        <w:tc>
          <w:tcPr>
            <w:tcW w:w="885" w:type="dxa"/>
            <w:vMerge/>
            <w:tcBorders>
              <w:top w:val="single" w:sz="0" w:space="0" w:color="auto"/>
              <w:left w:val="single" w:sz="0" w:space="0" w:color="auto"/>
              <w:bottom w:val="single" w:sz="0" w:space="0" w:color="auto"/>
              <w:right w:val="single" w:sz="0" w:space="0" w:color="auto"/>
            </w:tcBorders>
            <w:vAlign w:val="center"/>
          </w:tcPr>
          <w:p w14:paraId="3D204202" w14:textId="77777777" w:rsidR="00387B5A" w:rsidRDefault="00387B5A"/>
        </w:tc>
      </w:tr>
    </w:tbl>
    <w:p w14:paraId="560A827E" w14:textId="19B36B94" w:rsidR="004E53F8" w:rsidRPr="00FE21C6" w:rsidRDefault="4A1F11E8" w:rsidP="5DEF7264">
      <w:pPr>
        <w:spacing w:line="257" w:lineRule="auto"/>
        <w:textAlignment w:val="baseline"/>
      </w:pPr>
      <w:r w:rsidRPr="7BFACE11">
        <w:rPr>
          <w:rFonts w:cs="Calibri"/>
          <w:sz w:val="16"/>
          <w:szCs w:val="16"/>
        </w:rPr>
        <w:t xml:space="preserve"> </w:t>
      </w:r>
    </w:p>
    <w:tbl>
      <w:tblPr>
        <w:tblStyle w:val="Tabelraster"/>
        <w:tblW w:w="0" w:type="auto"/>
        <w:tblLayout w:type="fixed"/>
        <w:tblLook w:val="06A0" w:firstRow="1" w:lastRow="0" w:firstColumn="1" w:lastColumn="0" w:noHBand="1" w:noVBand="1"/>
      </w:tblPr>
      <w:tblGrid>
        <w:gridCol w:w="751"/>
        <w:gridCol w:w="6344"/>
        <w:gridCol w:w="510"/>
        <w:gridCol w:w="510"/>
        <w:gridCol w:w="840"/>
        <w:gridCol w:w="1185"/>
        <w:gridCol w:w="1140"/>
        <w:gridCol w:w="885"/>
        <w:gridCol w:w="885"/>
        <w:gridCol w:w="980"/>
      </w:tblGrid>
      <w:tr w:rsidR="7BFACE11" w14:paraId="00C479A4" w14:textId="77777777" w:rsidTr="7BFACE11">
        <w:trPr>
          <w:gridAfter w:val="5"/>
          <w:wAfter w:w="5075" w:type="dxa"/>
          <w:trHeight w:val="1845"/>
        </w:trPr>
        <w:tc>
          <w:tcPr>
            <w:tcW w:w="8955" w:type="dxa"/>
            <w:gridSpan w:val="5"/>
          </w:tcPr>
          <w:tbl>
            <w:tblPr>
              <w:tblStyle w:val="Tabelraster"/>
              <w:tblW w:w="0" w:type="auto"/>
              <w:tblLayout w:type="fixed"/>
              <w:tblLook w:val="06A0" w:firstRow="1" w:lastRow="0" w:firstColumn="1" w:lastColumn="0" w:noHBand="1" w:noVBand="1"/>
            </w:tblPr>
            <w:tblGrid>
              <w:gridCol w:w="8745"/>
            </w:tblGrid>
            <w:tr w:rsidR="7BFACE11" w14:paraId="397CA437" w14:textId="77777777" w:rsidTr="7BFACE11">
              <w:tc>
                <w:tcPr>
                  <w:tcW w:w="8745" w:type="dxa"/>
                  <w:vAlign w:val="center"/>
                </w:tcPr>
                <w:p w14:paraId="5DC18A16" w14:textId="4563AB9D" w:rsidR="7BFACE11" w:rsidRDefault="7BFACE11" w:rsidP="7BFACE11">
                  <w:pPr>
                    <w:spacing w:line="257" w:lineRule="auto"/>
                  </w:pPr>
                  <w:r w:rsidRPr="7BFACE11">
                    <w:rPr>
                      <w:rFonts w:cs="Calibri"/>
                      <w:sz w:val="13"/>
                      <w:szCs w:val="13"/>
                    </w:rPr>
                    <w:t xml:space="preserve"> </w:t>
                  </w:r>
                </w:p>
                <w:p w14:paraId="25836732" w14:textId="063E04E9" w:rsidR="7BFACE11" w:rsidRDefault="7BFACE11" w:rsidP="7BFACE11">
                  <w:pPr>
                    <w:spacing w:line="257" w:lineRule="auto"/>
                  </w:pPr>
                  <w:r w:rsidRPr="7BFACE11">
                    <w:rPr>
                      <w:rFonts w:cs="Calibri"/>
                      <w:sz w:val="13"/>
                      <w:szCs w:val="13"/>
                    </w:rPr>
                    <w:t>*voor het uitvoeren van de taak beheerst de leerling de voorwaardelijke kennis, vaardigheden en houding</w:t>
                  </w:r>
                </w:p>
                <w:p w14:paraId="78C697F5" w14:textId="033D4E5F" w:rsidR="7BFACE11" w:rsidRDefault="7BFACE11" w:rsidP="7BFACE11">
                  <w:pPr>
                    <w:spacing w:line="257" w:lineRule="auto"/>
                  </w:pPr>
                  <w:r w:rsidRPr="7BFACE11">
                    <w:rPr>
                      <w:rFonts w:cs="Calibri"/>
                      <w:sz w:val="13"/>
                      <w:szCs w:val="13"/>
                    </w:rPr>
                    <w:t xml:space="preserve">* Normering: basis 60% en kader 70% (Posma, 2009) </w:t>
                  </w:r>
                </w:p>
                <w:p w14:paraId="739FF87D" w14:textId="155D5D3B" w:rsidR="7BFACE11" w:rsidRDefault="7BFACE11" w:rsidP="7BFACE11">
                  <w:pPr>
                    <w:spacing w:line="257" w:lineRule="auto"/>
                  </w:pPr>
                  <w:r w:rsidRPr="7BFACE11">
                    <w:rPr>
                      <w:rFonts w:cs="Calibri"/>
                      <w:sz w:val="16"/>
                      <w:szCs w:val="16"/>
                    </w:rPr>
                    <w:t xml:space="preserve"> </w:t>
                  </w:r>
                </w:p>
                <w:p w14:paraId="3E827CB7" w14:textId="5E3BF888" w:rsidR="7BFACE11" w:rsidRDefault="7BFACE11" w:rsidP="7BFACE11">
                  <w:pPr>
                    <w:spacing w:line="257" w:lineRule="auto"/>
                  </w:pPr>
                  <w:r w:rsidRPr="7BFACE11">
                    <w:rPr>
                      <w:rFonts w:cs="Calibri"/>
                      <w:sz w:val="22"/>
                      <w:szCs w:val="22"/>
                    </w:rPr>
                    <w:t xml:space="preserve"> </w:t>
                  </w:r>
                </w:p>
              </w:tc>
            </w:tr>
          </w:tbl>
          <w:p w14:paraId="14991D54" w14:textId="4D327C7E" w:rsidR="7BFACE11" w:rsidRDefault="7BFACE11" w:rsidP="7BFACE11">
            <w:pPr>
              <w:spacing w:line="257" w:lineRule="auto"/>
            </w:pPr>
            <w:r>
              <w:t xml:space="preserve"> </w:t>
            </w:r>
          </w:p>
        </w:tc>
      </w:tr>
      <w:tr w:rsidR="7BFACE11" w14:paraId="0495B87F" w14:textId="77777777" w:rsidTr="7BFACE11">
        <w:tblPrEx>
          <w:tblLook w:val="04A0" w:firstRow="1" w:lastRow="0" w:firstColumn="1" w:lastColumn="0" w:noHBand="0" w:noVBand="1"/>
        </w:tblPrEx>
        <w:tc>
          <w:tcPr>
            <w:tcW w:w="13935" w:type="dxa"/>
            <w:gridSpan w:val="10"/>
            <w:tcBorders>
              <w:top w:val="single" w:sz="8" w:space="0" w:color="auto"/>
              <w:left w:val="single" w:sz="8" w:space="0" w:color="auto"/>
              <w:bottom w:val="single" w:sz="8" w:space="0" w:color="auto"/>
              <w:right w:val="single" w:sz="8" w:space="0" w:color="auto"/>
            </w:tcBorders>
          </w:tcPr>
          <w:p w14:paraId="3DDEF3EF" w14:textId="3200B39D" w:rsidR="7BFACE11" w:rsidRDefault="7BFACE11">
            <w:r w:rsidRPr="7BFACE11">
              <w:rPr>
                <w:rFonts w:cs="Calibri"/>
                <w:sz w:val="16"/>
                <w:szCs w:val="16"/>
              </w:rPr>
              <w:t>Profielvak: Zorg en Welzijn</w:t>
            </w:r>
          </w:p>
        </w:tc>
      </w:tr>
      <w:tr w:rsidR="7BFACE11" w14:paraId="62114C57" w14:textId="77777777" w:rsidTr="7BFACE11">
        <w:tblPrEx>
          <w:tblLook w:val="04A0" w:firstRow="1" w:lastRow="0" w:firstColumn="1" w:lastColumn="0" w:noHBand="0" w:noVBand="1"/>
        </w:tblPrEx>
        <w:tc>
          <w:tcPr>
            <w:tcW w:w="13935" w:type="dxa"/>
            <w:gridSpan w:val="10"/>
            <w:tcBorders>
              <w:top w:val="single" w:sz="8" w:space="0" w:color="auto"/>
              <w:left w:val="single" w:sz="8" w:space="0" w:color="auto"/>
              <w:bottom w:val="single" w:sz="8" w:space="0" w:color="auto"/>
              <w:right w:val="single" w:sz="8" w:space="0" w:color="auto"/>
            </w:tcBorders>
          </w:tcPr>
          <w:p w14:paraId="6477F425" w14:textId="310831B1" w:rsidR="7BFACE11" w:rsidRDefault="7BFACE11">
            <w:r w:rsidRPr="7BFACE11">
              <w:rPr>
                <w:rFonts w:cs="Calibri"/>
                <w:sz w:val="16"/>
                <w:szCs w:val="16"/>
              </w:rPr>
              <w:t>Module 3: Mens en Activiteit</w:t>
            </w:r>
          </w:p>
          <w:p w14:paraId="66C47242" w14:textId="7308FD2D" w:rsidR="7BFACE11" w:rsidRDefault="7BFACE11">
            <w:r w:rsidRPr="7BFACE11">
              <w:rPr>
                <w:rFonts w:cs="Calibri"/>
                <w:sz w:val="16"/>
                <w:szCs w:val="16"/>
              </w:rPr>
              <w:t>Edu4all boek: Werken in de kinderopvang</w:t>
            </w:r>
          </w:p>
        </w:tc>
      </w:tr>
      <w:tr w:rsidR="7BFACE11" w14:paraId="23BD5E8B" w14:textId="77777777" w:rsidTr="7BFACE11">
        <w:tblPrEx>
          <w:tblLook w:val="04A0" w:firstRow="1" w:lastRow="0" w:firstColumn="1" w:lastColumn="0" w:noHBand="0" w:noVBand="1"/>
        </w:tblPrEx>
        <w:tc>
          <w:tcPr>
            <w:tcW w:w="7095" w:type="dxa"/>
            <w:gridSpan w:val="2"/>
            <w:tcBorders>
              <w:top w:val="single" w:sz="8" w:space="0" w:color="auto"/>
              <w:left w:val="single" w:sz="8" w:space="0" w:color="auto"/>
              <w:bottom w:val="single" w:sz="8" w:space="0" w:color="auto"/>
              <w:right w:val="single" w:sz="8" w:space="0" w:color="auto"/>
            </w:tcBorders>
          </w:tcPr>
          <w:p w14:paraId="4EBDF59E" w14:textId="20ADB521" w:rsidR="7BFACE11" w:rsidRDefault="7BFACE11">
            <w:r w:rsidRPr="7BFACE11">
              <w:rPr>
                <w:rFonts w:cs="Calibri"/>
                <w:color w:val="000000" w:themeColor="text1"/>
                <w:sz w:val="16"/>
                <w:szCs w:val="16"/>
              </w:rPr>
              <w:t>Taak: activiteiten organiseren en begeleiden met als doel de klant te activeren</w:t>
            </w:r>
          </w:p>
        </w:tc>
        <w:tc>
          <w:tcPr>
            <w:tcW w:w="510" w:type="dxa"/>
            <w:tcBorders>
              <w:top w:val="nil"/>
              <w:left w:val="nil"/>
              <w:bottom w:val="single" w:sz="8" w:space="0" w:color="auto"/>
              <w:right w:val="single" w:sz="8" w:space="0" w:color="auto"/>
            </w:tcBorders>
          </w:tcPr>
          <w:p w14:paraId="392F6629" w14:textId="40E00D6F" w:rsidR="7BFACE11" w:rsidRDefault="7BFACE11">
            <w:r w:rsidRPr="7BFACE11">
              <w:rPr>
                <w:rFonts w:cs="Calibri"/>
                <w:sz w:val="16"/>
                <w:szCs w:val="16"/>
              </w:rPr>
              <w:t>BB</w:t>
            </w:r>
          </w:p>
        </w:tc>
        <w:tc>
          <w:tcPr>
            <w:tcW w:w="510" w:type="dxa"/>
            <w:tcBorders>
              <w:top w:val="nil"/>
              <w:left w:val="single" w:sz="8" w:space="0" w:color="auto"/>
              <w:bottom w:val="single" w:sz="8" w:space="0" w:color="auto"/>
              <w:right w:val="single" w:sz="8" w:space="0" w:color="auto"/>
            </w:tcBorders>
          </w:tcPr>
          <w:p w14:paraId="1E34F494" w14:textId="357BEA80" w:rsidR="7BFACE11" w:rsidRDefault="7BFACE11">
            <w:r w:rsidRPr="7BFACE11">
              <w:rPr>
                <w:rFonts w:cs="Calibri"/>
                <w:sz w:val="16"/>
                <w:szCs w:val="16"/>
              </w:rPr>
              <w:t>KB</w:t>
            </w:r>
          </w:p>
        </w:tc>
        <w:tc>
          <w:tcPr>
            <w:tcW w:w="2025" w:type="dxa"/>
            <w:gridSpan w:val="2"/>
            <w:tcBorders>
              <w:top w:val="nil"/>
              <w:left w:val="single" w:sz="8" w:space="0" w:color="auto"/>
              <w:bottom w:val="single" w:sz="8" w:space="0" w:color="auto"/>
              <w:right w:val="single" w:sz="8" w:space="0" w:color="auto"/>
            </w:tcBorders>
          </w:tcPr>
          <w:p w14:paraId="3784D138" w14:textId="52084EE2" w:rsidR="7BFACE11" w:rsidRDefault="7BFACE11">
            <w:r w:rsidRPr="7BFACE11">
              <w:rPr>
                <w:rFonts w:cs="Calibri"/>
                <w:sz w:val="16"/>
                <w:szCs w:val="16"/>
              </w:rPr>
              <w:t>Inhoud onderwijsprogramma</w:t>
            </w:r>
          </w:p>
        </w:tc>
        <w:tc>
          <w:tcPr>
            <w:tcW w:w="1140" w:type="dxa"/>
            <w:tcBorders>
              <w:top w:val="nil"/>
              <w:left w:val="single" w:sz="8" w:space="0" w:color="auto"/>
              <w:bottom w:val="single" w:sz="8" w:space="0" w:color="auto"/>
              <w:right w:val="single" w:sz="8" w:space="0" w:color="auto"/>
            </w:tcBorders>
          </w:tcPr>
          <w:p w14:paraId="4BCBC42A" w14:textId="5D58425C" w:rsidR="7BFACE11" w:rsidRDefault="7BFACE11">
            <w:r w:rsidRPr="7BFACE11">
              <w:rPr>
                <w:rFonts w:cs="Calibri"/>
                <w:sz w:val="16"/>
                <w:szCs w:val="16"/>
              </w:rPr>
              <w:t>Toetsvorm</w:t>
            </w:r>
          </w:p>
        </w:tc>
        <w:tc>
          <w:tcPr>
            <w:tcW w:w="885" w:type="dxa"/>
            <w:tcBorders>
              <w:top w:val="nil"/>
              <w:left w:val="single" w:sz="8" w:space="0" w:color="auto"/>
              <w:bottom w:val="single" w:sz="8" w:space="0" w:color="auto"/>
              <w:right w:val="single" w:sz="8" w:space="0" w:color="auto"/>
            </w:tcBorders>
          </w:tcPr>
          <w:p w14:paraId="0DE45FC8" w14:textId="521B260A" w:rsidR="7BFACE11" w:rsidRDefault="7BFACE11">
            <w:r w:rsidRPr="7BFACE11">
              <w:rPr>
                <w:rFonts w:cs="Calibri"/>
                <w:sz w:val="16"/>
                <w:szCs w:val="16"/>
              </w:rPr>
              <w:t xml:space="preserve">Weging </w:t>
            </w:r>
          </w:p>
        </w:tc>
        <w:tc>
          <w:tcPr>
            <w:tcW w:w="885" w:type="dxa"/>
            <w:tcBorders>
              <w:top w:val="nil"/>
              <w:left w:val="single" w:sz="8" w:space="0" w:color="auto"/>
              <w:bottom w:val="single" w:sz="8" w:space="0" w:color="auto"/>
              <w:right w:val="single" w:sz="8" w:space="0" w:color="auto"/>
            </w:tcBorders>
          </w:tcPr>
          <w:p w14:paraId="795DE3F3" w14:textId="6ADF38ED" w:rsidR="7BFACE11" w:rsidRDefault="7BFACE11">
            <w:r w:rsidRPr="7BFACE11">
              <w:rPr>
                <w:rFonts w:cs="Calibri"/>
                <w:sz w:val="16"/>
                <w:szCs w:val="16"/>
              </w:rPr>
              <w:t>Herkansing</w:t>
            </w:r>
          </w:p>
          <w:p w14:paraId="1CA2F06C" w14:textId="27E82541" w:rsidR="7BFACE11" w:rsidRDefault="7BFACE11">
            <w:r w:rsidRPr="7BFACE11">
              <w:rPr>
                <w:rFonts w:cs="Calibri"/>
                <w:sz w:val="16"/>
                <w:szCs w:val="16"/>
              </w:rPr>
              <w:t xml:space="preserve"> </w:t>
            </w:r>
          </w:p>
        </w:tc>
        <w:tc>
          <w:tcPr>
            <w:tcW w:w="885" w:type="dxa"/>
            <w:tcBorders>
              <w:top w:val="nil"/>
              <w:left w:val="single" w:sz="8" w:space="0" w:color="auto"/>
              <w:bottom w:val="single" w:sz="8" w:space="0" w:color="auto"/>
              <w:right w:val="single" w:sz="8" w:space="0" w:color="auto"/>
            </w:tcBorders>
          </w:tcPr>
          <w:p w14:paraId="3B48E2AA" w14:textId="66706B4B" w:rsidR="7BFACE11" w:rsidRDefault="7BFACE11">
            <w:r w:rsidRPr="7BFACE11">
              <w:rPr>
                <w:rFonts w:cs="Calibri"/>
                <w:sz w:val="16"/>
                <w:szCs w:val="16"/>
              </w:rPr>
              <w:t>Periode</w:t>
            </w:r>
          </w:p>
        </w:tc>
      </w:tr>
      <w:tr w:rsidR="7BFACE11" w14:paraId="6B930C54" w14:textId="77777777" w:rsidTr="7BFACE11">
        <w:tblPrEx>
          <w:tblLook w:val="04A0" w:firstRow="1" w:lastRow="0" w:firstColumn="1" w:lastColumn="0" w:noHBand="0" w:noVBand="1"/>
        </w:tblPrEx>
        <w:tc>
          <w:tcPr>
            <w:tcW w:w="751" w:type="dxa"/>
            <w:tcBorders>
              <w:top w:val="single" w:sz="8" w:space="0" w:color="auto"/>
              <w:left w:val="single" w:sz="8" w:space="0" w:color="auto"/>
              <w:bottom w:val="single" w:sz="8" w:space="0" w:color="auto"/>
              <w:right w:val="single" w:sz="8" w:space="0" w:color="auto"/>
            </w:tcBorders>
          </w:tcPr>
          <w:p w14:paraId="316F9ACE" w14:textId="5FE39A20" w:rsidR="7BFACE11" w:rsidRDefault="7BFACE11">
            <w:r w:rsidRPr="7BFACE11">
              <w:rPr>
                <w:rFonts w:cs="Calibri"/>
                <w:sz w:val="16"/>
                <w:szCs w:val="16"/>
              </w:rPr>
              <w:t>P/ZW/3.1</w:t>
            </w:r>
          </w:p>
        </w:tc>
        <w:tc>
          <w:tcPr>
            <w:tcW w:w="6344" w:type="dxa"/>
            <w:tcBorders>
              <w:top w:val="nil"/>
              <w:left w:val="single" w:sz="8" w:space="0" w:color="auto"/>
              <w:bottom w:val="single" w:sz="8" w:space="0" w:color="auto"/>
              <w:right w:val="single" w:sz="8" w:space="0" w:color="auto"/>
            </w:tcBorders>
          </w:tcPr>
          <w:p w14:paraId="49D4AA27" w14:textId="25D445A4" w:rsidR="7BFACE11" w:rsidRDefault="7BFACE11">
            <w:r w:rsidRPr="7BFACE11">
              <w:rPr>
                <w:rFonts w:cs="Calibri"/>
                <w:color w:val="000000" w:themeColor="text1"/>
                <w:sz w:val="16"/>
                <w:szCs w:val="16"/>
              </w:rPr>
              <w:t>Deeltaak: een eenvoudige activiteit voor een individu en groep voorbereiden</w:t>
            </w:r>
          </w:p>
          <w:p w14:paraId="6496E80B" w14:textId="644576EE" w:rsidR="7BFACE11" w:rsidRDefault="7BFACE11">
            <w:r w:rsidRPr="7BFACE11">
              <w:rPr>
                <w:rFonts w:cs="Calibri"/>
                <w:color w:val="000000" w:themeColor="text1"/>
                <w:sz w:val="16"/>
                <w:szCs w:val="16"/>
              </w:rPr>
              <w:t>De leerling kan:</w:t>
            </w:r>
          </w:p>
          <w:p w14:paraId="43C569AF" w14:textId="039E0E83"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5B5ED5CC" w14:textId="4ADB824B"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70665924" w14:textId="2E53048A" w:rsidR="7BFACE11" w:rsidRDefault="7BFACE11">
            <w:r w:rsidRPr="7BFACE11">
              <w:rPr>
                <w:rFonts w:cs="Calibri"/>
                <w:sz w:val="16"/>
                <w:szCs w:val="16"/>
              </w:rPr>
              <w:t xml:space="preserve"> </w:t>
            </w:r>
          </w:p>
        </w:tc>
        <w:tc>
          <w:tcPr>
            <w:tcW w:w="2025" w:type="dxa"/>
            <w:gridSpan w:val="2"/>
            <w:vMerge w:val="restart"/>
            <w:tcBorders>
              <w:top w:val="single" w:sz="8" w:space="0" w:color="auto"/>
              <w:left w:val="single" w:sz="8" w:space="0" w:color="auto"/>
              <w:bottom w:val="single" w:sz="8" w:space="0" w:color="auto"/>
              <w:right w:val="single" w:sz="8" w:space="0" w:color="auto"/>
            </w:tcBorders>
            <w:vAlign w:val="center"/>
          </w:tcPr>
          <w:p w14:paraId="653B57DE" w14:textId="1B06F77D" w:rsidR="7BFACE11" w:rsidRDefault="7BFACE11" w:rsidP="7BFACE11">
            <w:pPr>
              <w:jc w:val="center"/>
            </w:pPr>
            <w:r w:rsidRPr="7BFACE11">
              <w:rPr>
                <w:rFonts w:cs="Calibri"/>
                <w:sz w:val="16"/>
                <w:szCs w:val="16"/>
              </w:rPr>
              <w:t>Edu4all</w:t>
            </w:r>
          </w:p>
          <w:p w14:paraId="1FCC6B0A" w14:textId="088A2F97" w:rsidR="7BFACE11" w:rsidRDefault="7BFACE11" w:rsidP="7BFACE11">
            <w:pPr>
              <w:jc w:val="center"/>
            </w:pPr>
            <w:r w:rsidRPr="7BFACE11">
              <w:rPr>
                <w:rFonts w:cs="Calibri"/>
                <w:sz w:val="16"/>
                <w:szCs w:val="16"/>
              </w:rPr>
              <w:t>Deel A Kinderopvang Okido: de babygroep</w:t>
            </w:r>
          </w:p>
          <w:p w14:paraId="54659958" w14:textId="311C3FA5" w:rsidR="7BFACE11" w:rsidRDefault="7BFACE11" w:rsidP="7BFACE11">
            <w:pPr>
              <w:jc w:val="center"/>
            </w:pPr>
            <w:r w:rsidRPr="7BFACE11">
              <w:rPr>
                <w:rFonts w:cs="Calibri"/>
                <w:sz w:val="16"/>
                <w:szCs w:val="16"/>
              </w:rPr>
              <w:t>Deel B Kinderopvang Okido dreumesgroep</w:t>
            </w:r>
          </w:p>
          <w:p w14:paraId="6318E3B7" w14:textId="22F2C860" w:rsidR="7BFACE11" w:rsidRDefault="7BFACE11" w:rsidP="7BFACE11">
            <w:pPr>
              <w:jc w:val="center"/>
            </w:pPr>
            <w:r w:rsidRPr="7BFACE11">
              <w:rPr>
                <w:rFonts w:cs="Calibri"/>
                <w:sz w:val="16"/>
                <w:szCs w:val="16"/>
              </w:rPr>
              <w:t>Deel C Kinderopvang Okido de peutergroep</w:t>
            </w:r>
          </w:p>
          <w:p w14:paraId="6837C72C" w14:textId="2063580C" w:rsidR="7BFACE11" w:rsidRDefault="7BFACE11" w:rsidP="7BFACE11">
            <w:pPr>
              <w:jc w:val="center"/>
            </w:pPr>
            <w:r w:rsidRPr="7BFACE11">
              <w:rPr>
                <w:rFonts w:cs="Calibri"/>
                <w:sz w:val="16"/>
                <w:szCs w:val="16"/>
              </w:rPr>
              <w:t>Deel D Kinderopvang Okido de bso</w:t>
            </w:r>
          </w:p>
          <w:p w14:paraId="4DB7039B" w14:textId="449C0AEC" w:rsidR="7BFACE11" w:rsidRDefault="7BFACE11" w:rsidP="7BFACE11">
            <w:pPr>
              <w:jc w:val="center"/>
            </w:pPr>
            <w:r w:rsidRPr="7BFACE11">
              <w:rPr>
                <w:rFonts w:cs="Calibri"/>
                <w:sz w:val="16"/>
                <w:szCs w:val="16"/>
              </w:rPr>
              <w:t xml:space="preserve"> </w:t>
            </w:r>
          </w:p>
        </w:tc>
        <w:tc>
          <w:tcPr>
            <w:tcW w:w="1140" w:type="dxa"/>
            <w:vMerge w:val="restart"/>
            <w:tcBorders>
              <w:top w:val="single" w:sz="8" w:space="0" w:color="auto"/>
              <w:left w:val="single" w:sz="8" w:space="0" w:color="auto"/>
              <w:bottom w:val="single" w:sz="8" w:space="0" w:color="auto"/>
              <w:right w:val="single" w:sz="8" w:space="0" w:color="auto"/>
            </w:tcBorders>
            <w:vAlign w:val="center"/>
          </w:tcPr>
          <w:p w14:paraId="0C6FECE2" w14:textId="62874379" w:rsidR="7BFACE11" w:rsidRDefault="7BFACE11" w:rsidP="7BFACE11">
            <w:pPr>
              <w:jc w:val="center"/>
            </w:pPr>
            <w:r w:rsidRPr="7BFACE11">
              <w:rPr>
                <w:rFonts w:cs="Calibri"/>
                <w:sz w:val="16"/>
                <w:szCs w:val="16"/>
              </w:rPr>
              <w:t>VT Vaardigehedentoets</w:t>
            </w:r>
          </w:p>
          <w:p w14:paraId="158084D0" w14:textId="67173282" w:rsidR="7BFACE11" w:rsidRDefault="7BFACE11" w:rsidP="7BFACE11">
            <w:pPr>
              <w:jc w:val="center"/>
            </w:pPr>
            <w:r w:rsidRPr="7BFACE11">
              <w:rPr>
                <w:rFonts w:cs="Calibri"/>
                <w:sz w:val="16"/>
                <w:szCs w:val="16"/>
              </w:rPr>
              <w:t>ST Schriftelijke toets</w:t>
            </w:r>
          </w:p>
        </w:tc>
        <w:tc>
          <w:tcPr>
            <w:tcW w:w="885" w:type="dxa"/>
            <w:vMerge w:val="restart"/>
            <w:tcBorders>
              <w:top w:val="single" w:sz="8" w:space="0" w:color="auto"/>
              <w:left w:val="single" w:sz="8" w:space="0" w:color="auto"/>
              <w:bottom w:val="single" w:sz="8" w:space="0" w:color="auto"/>
              <w:right w:val="single" w:sz="8" w:space="0" w:color="auto"/>
            </w:tcBorders>
            <w:vAlign w:val="center"/>
          </w:tcPr>
          <w:p w14:paraId="28FB7871" w14:textId="0BFEC775" w:rsidR="7BFACE11" w:rsidRDefault="7BFACE11" w:rsidP="7BFACE11">
            <w:pPr>
              <w:jc w:val="center"/>
            </w:pPr>
            <w:r w:rsidRPr="7BFACE11">
              <w:rPr>
                <w:rFonts w:cs="Calibri"/>
                <w:sz w:val="16"/>
                <w:szCs w:val="16"/>
              </w:rPr>
              <w:t>ST 1</w:t>
            </w:r>
          </w:p>
          <w:p w14:paraId="468DF1AB" w14:textId="6CF2A12E" w:rsidR="7BFACE11" w:rsidRDefault="7BFACE11" w:rsidP="7BFACE11">
            <w:pPr>
              <w:jc w:val="center"/>
            </w:pPr>
            <w:r w:rsidRPr="7BFACE11">
              <w:rPr>
                <w:rFonts w:cs="Calibri"/>
                <w:sz w:val="16"/>
                <w:szCs w:val="16"/>
              </w:rPr>
              <w:t>VT 2</w:t>
            </w:r>
          </w:p>
        </w:tc>
        <w:tc>
          <w:tcPr>
            <w:tcW w:w="885" w:type="dxa"/>
            <w:vMerge w:val="restart"/>
            <w:tcBorders>
              <w:top w:val="single" w:sz="8" w:space="0" w:color="auto"/>
              <w:left w:val="single" w:sz="8" w:space="0" w:color="auto"/>
              <w:bottom w:val="single" w:sz="8" w:space="0" w:color="auto"/>
              <w:right w:val="single" w:sz="8" w:space="0" w:color="auto"/>
            </w:tcBorders>
            <w:vAlign w:val="center"/>
          </w:tcPr>
          <w:p w14:paraId="43D34EA1" w14:textId="78511A86" w:rsidR="7BFACE11" w:rsidRDefault="7BFACE11" w:rsidP="7BFACE11">
            <w:pPr>
              <w:jc w:val="center"/>
            </w:pPr>
            <w:r w:rsidRPr="7BFACE11">
              <w:rPr>
                <w:rFonts w:cs="Calibri"/>
                <w:sz w:val="16"/>
                <w:szCs w:val="16"/>
              </w:rPr>
              <w:t>Zie algemene inleiding</w:t>
            </w:r>
          </w:p>
        </w:tc>
        <w:tc>
          <w:tcPr>
            <w:tcW w:w="885" w:type="dxa"/>
            <w:vMerge w:val="restart"/>
            <w:tcBorders>
              <w:top w:val="single" w:sz="8" w:space="0" w:color="auto"/>
              <w:left w:val="single" w:sz="8" w:space="0" w:color="auto"/>
              <w:bottom w:val="single" w:sz="8" w:space="0" w:color="auto"/>
              <w:right w:val="single" w:sz="8" w:space="0" w:color="auto"/>
            </w:tcBorders>
            <w:vAlign w:val="center"/>
          </w:tcPr>
          <w:p w14:paraId="0B0443B2" w14:textId="71579143" w:rsidR="7BFACE11" w:rsidRDefault="7BFACE11" w:rsidP="7BFACE11">
            <w:pPr>
              <w:jc w:val="center"/>
            </w:pPr>
            <w:r w:rsidRPr="7BFACE11">
              <w:rPr>
                <w:rFonts w:cs="Calibri"/>
                <w:sz w:val="16"/>
                <w:szCs w:val="16"/>
              </w:rPr>
              <w:t xml:space="preserve">2 </w:t>
            </w:r>
          </w:p>
        </w:tc>
      </w:tr>
      <w:tr w:rsidR="7BFACE11" w14:paraId="49C38404" w14:textId="77777777" w:rsidTr="7BFACE11">
        <w:tblPrEx>
          <w:tblLook w:val="04A0" w:firstRow="1" w:lastRow="0" w:firstColumn="1" w:lastColumn="0" w:noHBand="0" w:noVBand="1"/>
        </w:tblPrEx>
        <w:tc>
          <w:tcPr>
            <w:tcW w:w="751" w:type="dxa"/>
            <w:tcBorders>
              <w:top w:val="single" w:sz="8" w:space="0" w:color="auto"/>
              <w:left w:val="single" w:sz="8" w:space="0" w:color="auto"/>
              <w:bottom w:val="single" w:sz="8" w:space="0" w:color="auto"/>
              <w:right w:val="single" w:sz="8" w:space="0" w:color="auto"/>
            </w:tcBorders>
          </w:tcPr>
          <w:p w14:paraId="6A14DCF4" w14:textId="3CEF80F5"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42AD08CA" w14:textId="7BB332B0" w:rsidR="7BFACE11" w:rsidRDefault="7BFACE11">
            <w:r w:rsidRPr="7BFACE11">
              <w:rPr>
                <w:rFonts w:cs="Calibri"/>
                <w:color w:val="000000" w:themeColor="text1"/>
                <w:sz w:val="16"/>
                <w:szCs w:val="16"/>
              </w:rPr>
              <w:t>wensen en behoeften achterhalen</w:t>
            </w:r>
          </w:p>
        </w:tc>
        <w:tc>
          <w:tcPr>
            <w:tcW w:w="510" w:type="dxa"/>
            <w:tcBorders>
              <w:top w:val="single" w:sz="8" w:space="0" w:color="auto"/>
              <w:left w:val="single" w:sz="8" w:space="0" w:color="auto"/>
              <w:bottom w:val="single" w:sz="8" w:space="0" w:color="auto"/>
              <w:right w:val="single" w:sz="8" w:space="0" w:color="auto"/>
            </w:tcBorders>
          </w:tcPr>
          <w:p w14:paraId="152BDE80" w14:textId="62F63C71"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6CF3B455" w14:textId="2B60DF4F"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7367B9C8" w14:textId="77777777" w:rsidR="00387B5A" w:rsidRDefault="00387B5A"/>
        </w:tc>
        <w:tc>
          <w:tcPr>
            <w:tcW w:w="1140" w:type="dxa"/>
            <w:vMerge/>
            <w:tcBorders>
              <w:left w:val="single" w:sz="0" w:space="0" w:color="auto"/>
              <w:right w:val="single" w:sz="0" w:space="0" w:color="auto"/>
            </w:tcBorders>
            <w:vAlign w:val="center"/>
          </w:tcPr>
          <w:p w14:paraId="642B7EE3" w14:textId="77777777" w:rsidR="00387B5A" w:rsidRDefault="00387B5A"/>
        </w:tc>
        <w:tc>
          <w:tcPr>
            <w:tcW w:w="885" w:type="dxa"/>
            <w:vMerge/>
            <w:tcBorders>
              <w:left w:val="single" w:sz="0" w:space="0" w:color="auto"/>
              <w:right w:val="single" w:sz="0" w:space="0" w:color="auto"/>
            </w:tcBorders>
            <w:vAlign w:val="center"/>
          </w:tcPr>
          <w:p w14:paraId="512BAAF6" w14:textId="77777777" w:rsidR="00387B5A" w:rsidRDefault="00387B5A"/>
        </w:tc>
        <w:tc>
          <w:tcPr>
            <w:tcW w:w="885" w:type="dxa"/>
            <w:vMerge/>
            <w:tcBorders>
              <w:left w:val="single" w:sz="0" w:space="0" w:color="auto"/>
              <w:right w:val="single" w:sz="0" w:space="0" w:color="auto"/>
            </w:tcBorders>
            <w:vAlign w:val="center"/>
          </w:tcPr>
          <w:p w14:paraId="48E8CD04" w14:textId="77777777" w:rsidR="00387B5A" w:rsidRDefault="00387B5A"/>
        </w:tc>
        <w:tc>
          <w:tcPr>
            <w:tcW w:w="885" w:type="dxa"/>
            <w:vMerge/>
            <w:tcBorders>
              <w:left w:val="single" w:sz="0" w:space="0" w:color="auto"/>
              <w:right w:val="single" w:sz="0" w:space="0" w:color="auto"/>
            </w:tcBorders>
            <w:vAlign w:val="center"/>
          </w:tcPr>
          <w:p w14:paraId="6195047A" w14:textId="77777777" w:rsidR="00387B5A" w:rsidRDefault="00387B5A"/>
        </w:tc>
      </w:tr>
      <w:tr w:rsidR="7BFACE11" w14:paraId="2457BE0C" w14:textId="77777777" w:rsidTr="7BFACE11">
        <w:tblPrEx>
          <w:tblLook w:val="04A0" w:firstRow="1" w:lastRow="0" w:firstColumn="1" w:lastColumn="0" w:noHBand="0" w:noVBand="1"/>
        </w:tblPrEx>
        <w:tc>
          <w:tcPr>
            <w:tcW w:w="751" w:type="dxa"/>
            <w:tcBorders>
              <w:top w:val="single" w:sz="8" w:space="0" w:color="auto"/>
              <w:left w:val="single" w:sz="8" w:space="0" w:color="auto"/>
              <w:bottom w:val="single" w:sz="8" w:space="0" w:color="auto"/>
              <w:right w:val="single" w:sz="8" w:space="0" w:color="auto"/>
            </w:tcBorders>
          </w:tcPr>
          <w:p w14:paraId="0042F6FD" w14:textId="1B447E2B"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5E9E40A2" w14:textId="36B1C467" w:rsidR="7BFACE11" w:rsidRDefault="7BFACE11">
            <w:r w:rsidRPr="7BFACE11">
              <w:rPr>
                <w:rFonts w:cs="Calibri"/>
                <w:color w:val="000000" w:themeColor="text1"/>
                <w:sz w:val="16"/>
                <w:szCs w:val="16"/>
              </w:rPr>
              <w:t>een passende activiteit kiezen</w:t>
            </w:r>
          </w:p>
        </w:tc>
        <w:tc>
          <w:tcPr>
            <w:tcW w:w="510" w:type="dxa"/>
            <w:tcBorders>
              <w:top w:val="single" w:sz="8" w:space="0" w:color="auto"/>
              <w:left w:val="single" w:sz="8" w:space="0" w:color="auto"/>
              <w:bottom w:val="single" w:sz="8" w:space="0" w:color="auto"/>
              <w:right w:val="single" w:sz="8" w:space="0" w:color="auto"/>
            </w:tcBorders>
          </w:tcPr>
          <w:p w14:paraId="5FAF49B1" w14:textId="3090252F"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1F8E454C" w14:textId="598B3693"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6DB4221B" w14:textId="77777777" w:rsidR="00387B5A" w:rsidRDefault="00387B5A"/>
        </w:tc>
        <w:tc>
          <w:tcPr>
            <w:tcW w:w="1140" w:type="dxa"/>
            <w:vMerge/>
            <w:tcBorders>
              <w:left w:val="single" w:sz="0" w:space="0" w:color="auto"/>
              <w:right w:val="single" w:sz="0" w:space="0" w:color="auto"/>
            </w:tcBorders>
            <w:vAlign w:val="center"/>
          </w:tcPr>
          <w:p w14:paraId="3555870B" w14:textId="77777777" w:rsidR="00387B5A" w:rsidRDefault="00387B5A"/>
        </w:tc>
        <w:tc>
          <w:tcPr>
            <w:tcW w:w="885" w:type="dxa"/>
            <w:vMerge/>
            <w:tcBorders>
              <w:left w:val="single" w:sz="0" w:space="0" w:color="auto"/>
              <w:right w:val="single" w:sz="0" w:space="0" w:color="auto"/>
            </w:tcBorders>
            <w:vAlign w:val="center"/>
          </w:tcPr>
          <w:p w14:paraId="74190082" w14:textId="77777777" w:rsidR="00387B5A" w:rsidRDefault="00387B5A"/>
        </w:tc>
        <w:tc>
          <w:tcPr>
            <w:tcW w:w="885" w:type="dxa"/>
            <w:vMerge/>
            <w:tcBorders>
              <w:left w:val="single" w:sz="0" w:space="0" w:color="auto"/>
              <w:right w:val="single" w:sz="0" w:space="0" w:color="auto"/>
            </w:tcBorders>
            <w:vAlign w:val="center"/>
          </w:tcPr>
          <w:p w14:paraId="13F1748A" w14:textId="77777777" w:rsidR="00387B5A" w:rsidRDefault="00387B5A"/>
        </w:tc>
        <w:tc>
          <w:tcPr>
            <w:tcW w:w="885" w:type="dxa"/>
            <w:vMerge/>
            <w:tcBorders>
              <w:left w:val="single" w:sz="0" w:space="0" w:color="auto"/>
              <w:right w:val="single" w:sz="0" w:space="0" w:color="auto"/>
            </w:tcBorders>
            <w:vAlign w:val="center"/>
          </w:tcPr>
          <w:p w14:paraId="16E37824" w14:textId="77777777" w:rsidR="00387B5A" w:rsidRDefault="00387B5A"/>
        </w:tc>
      </w:tr>
      <w:tr w:rsidR="7BFACE11" w14:paraId="2B3CFD8D" w14:textId="77777777" w:rsidTr="7BFACE11">
        <w:tblPrEx>
          <w:tblLook w:val="04A0" w:firstRow="1" w:lastRow="0" w:firstColumn="1" w:lastColumn="0" w:noHBand="0" w:noVBand="1"/>
        </w:tblPrEx>
        <w:tc>
          <w:tcPr>
            <w:tcW w:w="751" w:type="dxa"/>
            <w:tcBorders>
              <w:top w:val="single" w:sz="8" w:space="0" w:color="auto"/>
              <w:left w:val="single" w:sz="8" w:space="0" w:color="auto"/>
              <w:bottom w:val="single" w:sz="8" w:space="0" w:color="auto"/>
              <w:right w:val="single" w:sz="8" w:space="0" w:color="auto"/>
            </w:tcBorders>
          </w:tcPr>
          <w:p w14:paraId="083A7CEE" w14:textId="49F6A253"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450113F6" w14:textId="6FC5EAD8" w:rsidR="7BFACE11" w:rsidRDefault="7BFACE11">
            <w:r w:rsidRPr="7BFACE11">
              <w:rPr>
                <w:rFonts w:cs="Calibri"/>
                <w:color w:val="000000" w:themeColor="text1"/>
                <w:sz w:val="16"/>
                <w:szCs w:val="16"/>
              </w:rPr>
              <w:t>informatie zoeken en geven over mogelijke activiteiten</w:t>
            </w:r>
          </w:p>
        </w:tc>
        <w:tc>
          <w:tcPr>
            <w:tcW w:w="510" w:type="dxa"/>
            <w:tcBorders>
              <w:top w:val="single" w:sz="8" w:space="0" w:color="auto"/>
              <w:left w:val="single" w:sz="8" w:space="0" w:color="auto"/>
              <w:bottom w:val="single" w:sz="8" w:space="0" w:color="auto"/>
              <w:right w:val="single" w:sz="8" w:space="0" w:color="auto"/>
            </w:tcBorders>
          </w:tcPr>
          <w:p w14:paraId="16F42959" w14:textId="3FF17FAA"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3A997DE2" w14:textId="62ABAAA6"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42C94D77" w14:textId="77777777" w:rsidR="00387B5A" w:rsidRDefault="00387B5A"/>
        </w:tc>
        <w:tc>
          <w:tcPr>
            <w:tcW w:w="1140" w:type="dxa"/>
            <w:vMerge/>
            <w:tcBorders>
              <w:left w:val="single" w:sz="0" w:space="0" w:color="auto"/>
              <w:right w:val="single" w:sz="0" w:space="0" w:color="auto"/>
            </w:tcBorders>
            <w:vAlign w:val="center"/>
          </w:tcPr>
          <w:p w14:paraId="537BBEB2" w14:textId="77777777" w:rsidR="00387B5A" w:rsidRDefault="00387B5A"/>
        </w:tc>
        <w:tc>
          <w:tcPr>
            <w:tcW w:w="885" w:type="dxa"/>
            <w:vMerge/>
            <w:tcBorders>
              <w:left w:val="single" w:sz="0" w:space="0" w:color="auto"/>
              <w:right w:val="single" w:sz="0" w:space="0" w:color="auto"/>
            </w:tcBorders>
            <w:vAlign w:val="center"/>
          </w:tcPr>
          <w:p w14:paraId="0172CE00" w14:textId="77777777" w:rsidR="00387B5A" w:rsidRDefault="00387B5A"/>
        </w:tc>
        <w:tc>
          <w:tcPr>
            <w:tcW w:w="885" w:type="dxa"/>
            <w:vMerge/>
            <w:tcBorders>
              <w:left w:val="single" w:sz="0" w:space="0" w:color="auto"/>
              <w:right w:val="single" w:sz="0" w:space="0" w:color="auto"/>
            </w:tcBorders>
            <w:vAlign w:val="center"/>
          </w:tcPr>
          <w:p w14:paraId="0AED8196" w14:textId="77777777" w:rsidR="00387B5A" w:rsidRDefault="00387B5A"/>
        </w:tc>
        <w:tc>
          <w:tcPr>
            <w:tcW w:w="885" w:type="dxa"/>
            <w:vMerge/>
            <w:tcBorders>
              <w:left w:val="single" w:sz="0" w:space="0" w:color="auto"/>
              <w:right w:val="single" w:sz="0" w:space="0" w:color="auto"/>
            </w:tcBorders>
            <w:vAlign w:val="center"/>
          </w:tcPr>
          <w:p w14:paraId="67DAC22A" w14:textId="77777777" w:rsidR="00387B5A" w:rsidRDefault="00387B5A"/>
        </w:tc>
      </w:tr>
      <w:tr w:rsidR="7BFACE11" w14:paraId="1EF6A223" w14:textId="77777777" w:rsidTr="7BFACE11">
        <w:tblPrEx>
          <w:tblLook w:val="04A0" w:firstRow="1" w:lastRow="0" w:firstColumn="1" w:lastColumn="0" w:noHBand="0" w:noVBand="1"/>
        </w:tblPrEx>
        <w:tc>
          <w:tcPr>
            <w:tcW w:w="751" w:type="dxa"/>
            <w:tcBorders>
              <w:top w:val="single" w:sz="8" w:space="0" w:color="auto"/>
              <w:left w:val="single" w:sz="8" w:space="0" w:color="auto"/>
              <w:bottom w:val="single" w:sz="8" w:space="0" w:color="auto"/>
              <w:right w:val="single" w:sz="8" w:space="0" w:color="auto"/>
            </w:tcBorders>
          </w:tcPr>
          <w:p w14:paraId="5A521877" w14:textId="0C96CC20"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010A5636" w14:textId="0F59AAB5" w:rsidR="7BFACE11" w:rsidRDefault="7BFACE11">
            <w:r w:rsidRPr="7BFACE11">
              <w:rPr>
                <w:rFonts w:cs="Calibri"/>
                <w:color w:val="000000" w:themeColor="text1"/>
                <w:sz w:val="16"/>
                <w:szCs w:val="16"/>
              </w:rPr>
              <w:t>een draaiboek voor een activiteit aanpassen</w:t>
            </w:r>
          </w:p>
        </w:tc>
        <w:tc>
          <w:tcPr>
            <w:tcW w:w="510" w:type="dxa"/>
            <w:tcBorders>
              <w:top w:val="single" w:sz="8" w:space="0" w:color="auto"/>
              <w:left w:val="single" w:sz="8" w:space="0" w:color="auto"/>
              <w:bottom w:val="single" w:sz="8" w:space="0" w:color="auto"/>
              <w:right w:val="single" w:sz="8" w:space="0" w:color="auto"/>
            </w:tcBorders>
          </w:tcPr>
          <w:p w14:paraId="07ED82A6" w14:textId="74679F88"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266064E0" w14:textId="2279BEBC" w:rsidR="7BFACE11" w:rsidRDefault="7BFACE11">
            <w:r w:rsidRPr="7BFACE11">
              <w:rPr>
                <w:rFonts w:cs="Calibri"/>
                <w:sz w:val="16"/>
                <w:szCs w:val="16"/>
              </w:rPr>
              <w:t xml:space="preserve"> </w:t>
            </w:r>
          </w:p>
        </w:tc>
        <w:tc>
          <w:tcPr>
            <w:tcW w:w="2025" w:type="dxa"/>
            <w:gridSpan w:val="2"/>
            <w:vMerge/>
            <w:tcBorders>
              <w:left w:val="single" w:sz="0" w:space="0" w:color="auto"/>
              <w:right w:val="single" w:sz="0" w:space="0" w:color="auto"/>
            </w:tcBorders>
            <w:vAlign w:val="center"/>
          </w:tcPr>
          <w:p w14:paraId="644C4F96" w14:textId="77777777" w:rsidR="00387B5A" w:rsidRDefault="00387B5A"/>
        </w:tc>
        <w:tc>
          <w:tcPr>
            <w:tcW w:w="1140" w:type="dxa"/>
            <w:vMerge/>
            <w:tcBorders>
              <w:left w:val="single" w:sz="0" w:space="0" w:color="auto"/>
              <w:right w:val="single" w:sz="0" w:space="0" w:color="auto"/>
            </w:tcBorders>
            <w:vAlign w:val="center"/>
          </w:tcPr>
          <w:p w14:paraId="53882FE9" w14:textId="77777777" w:rsidR="00387B5A" w:rsidRDefault="00387B5A"/>
        </w:tc>
        <w:tc>
          <w:tcPr>
            <w:tcW w:w="885" w:type="dxa"/>
            <w:vMerge/>
            <w:tcBorders>
              <w:left w:val="single" w:sz="0" w:space="0" w:color="auto"/>
              <w:right w:val="single" w:sz="0" w:space="0" w:color="auto"/>
            </w:tcBorders>
            <w:vAlign w:val="center"/>
          </w:tcPr>
          <w:p w14:paraId="5DB55AAF" w14:textId="77777777" w:rsidR="00387B5A" w:rsidRDefault="00387B5A"/>
        </w:tc>
        <w:tc>
          <w:tcPr>
            <w:tcW w:w="885" w:type="dxa"/>
            <w:vMerge/>
            <w:tcBorders>
              <w:left w:val="single" w:sz="0" w:space="0" w:color="auto"/>
              <w:right w:val="single" w:sz="0" w:space="0" w:color="auto"/>
            </w:tcBorders>
            <w:vAlign w:val="center"/>
          </w:tcPr>
          <w:p w14:paraId="361ABB64" w14:textId="77777777" w:rsidR="00387B5A" w:rsidRDefault="00387B5A"/>
        </w:tc>
        <w:tc>
          <w:tcPr>
            <w:tcW w:w="885" w:type="dxa"/>
            <w:vMerge/>
            <w:tcBorders>
              <w:left w:val="single" w:sz="0" w:space="0" w:color="auto"/>
              <w:right w:val="single" w:sz="0" w:space="0" w:color="auto"/>
            </w:tcBorders>
            <w:vAlign w:val="center"/>
          </w:tcPr>
          <w:p w14:paraId="2A4AF70B" w14:textId="77777777" w:rsidR="00387B5A" w:rsidRDefault="00387B5A"/>
        </w:tc>
      </w:tr>
      <w:tr w:rsidR="7BFACE11" w14:paraId="0168356A" w14:textId="77777777" w:rsidTr="7BFACE11">
        <w:tblPrEx>
          <w:tblLook w:val="04A0" w:firstRow="1" w:lastRow="0" w:firstColumn="1" w:lastColumn="0" w:noHBand="0" w:noVBand="1"/>
        </w:tblPrEx>
        <w:tc>
          <w:tcPr>
            <w:tcW w:w="751" w:type="dxa"/>
            <w:tcBorders>
              <w:top w:val="single" w:sz="8" w:space="0" w:color="auto"/>
              <w:left w:val="single" w:sz="8" w:space="0" w:color="auto"/>
              <w:bottom w:val="single" w:sz="8" w:space="0" w:color="auto"/>
              <w:right w:val="single" w:sz="8" w:space="0" w:color="auto"/>
            </w:tcBorders>
          </w:tcPr>
          <w:p w14:paraId="3186D2E3" w14:textId="4FBA78F5"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5D6F12F8" w14:textId="3810C13E" w:rsidR="7BFACE11" w:rsidRDefault="7BFACE11">
            <w:r w:rsidRPr="7BFACE11">
              <w:rPr>
                <w:rFonts w:cs="Calibri"/>
                <w:color w:val="000000" w:themeColor="text1"/>
                <w:sz w:val="16"/>
                <w:szCs w:val="16"/>
              </w:rPr>
              <w:t>een draaiboek voor een activiteit maken</w:t>
            </w:r>
          </w:p>
        </w:tc>
        <w:tc>
          <w:tcPr>
            <w:tcW w:w="510" w:type="dxa"/>
            <w:tcBorders>
              <w:top w:val="single" w:sz="8" w:space="0" w:color="auto"/>
              <w:left w:val="single" w:sz="8" w:space="0" w:color="auto"/>
              <w:bottom w:val="single" w:sz="8" w:space="0" w:color="auto"/>
              <w:right w:val="single" w:sz="8" w:space="0" w:color="auto"/>
            </w:tcBorders>
          </w:tcPr>
          <w:p w14:paraId="6B792193" w14:textId="2D2330A7"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594AD37C" w14:textId="6DE1E660"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464ACCF9" w14:textId="77777777" w:rsidR="00387B5A" w:rsidRDefault="00387B5A"/>
        </w:tc>
        <w:tc>
          <w:tcPr>
            <w:tcW w:w="1140" w:type="dxa"/>
            <w:vMerge/>
            <w:tcBorders>
              <w:left w:val="single" w:sz="0" w:space="0" w:color="auto"/>
              <w:right w:val="single" w:sz="0" w:space="0" w:color="auto"/>
            </w:tcBorders>
            <w:vAlign w:val="center"/>
          </w:tcPr>
          <w:p w14:paraId="5B29DBA9" w14:textId="77777777" w:rsidR="00387B5A" w:rsidRDefault="00387B5A"/>
        </w:tc>
        <w:tc>
          <w:tcPr>
            <w:tcW w:w="885" w:type="dxa"/>
            <w:vMerge/>
            <w:tcBorders>
              <w:left w:val="single" w:sz="0" w:space="0" w:color="auto"/>
              <w:right w:val="single" w:sz="0" w:space="0" w:color="auto"/>
            </w:tcBorders>
            <w:vAlign w:val="center"/>
          </w:tcPr>
          <w:p w14:paraId="2B7A12CF" w14:textId="77777777" w:rsidR="00387B5A" w:rsidRDefault="00387B5A"/>
        </w:tc>
        <w:tc>
          <w:tcPr>
            <w:tcW w:w="885" w:type="dxa"/>
            <w:vMerge/>
            <w:tcBorders>
              <w:left w:val="single" w:sz="0" w:space="0" w:color="auto"/>
              <w:right w:val="single" w:sz="0" w:space="0" w:color="auto"/>
            </w:tcBorders>
            <w:vAlign w:val="center"/>
          </w:tcPr>
          <w:p w14:paraId="43FBF8F1" w14:textId="77777777" w:rsidR="00387B5A" w:rsidRDefault="00387B5A"/>
        </w:tc>
        <w:tc>
          <w:tcPr>
            <w:tcW w:w="885" w:type="dxa"/>
            <w:vMerge/>
            <w:tcBorders>
              <w:left w:val="single" w:sz="0" w:space="0" w:color="auto"/>
              <w:right w:val="single" w:sz="0" w:space="0" w:color="auto"/>
            </w:tcBorders>
            <w:vAlign w:val="center"/>
          </w:tcPr>
          <w:p w14:paraId="2DDFC74A" w14:textId="77777777" w:rsidR="00387B5A" w:rsidRDefault="00387B5A"/>
        </w:tc>
      </w:tr>
      <w:tr w:rsidR="7BFACE11" w14:paraId="3ACE494B" w14:textId="77777777" w:rsidTr="7BFACE11">
        <w:tblPrEx>
          <w:tblLook w:val="04A0" w:firstRow="1" w:lastRow="0" w:firstColumn="1" w:lastColumn="0" w:noHBand="0" w:noVBand="1"/>
        </w:tblPrEx>
        <w:tc>
          <w:tcPr>
            <w:tcW w:w="751" w:type="dxa"/>
            <w:tcBorders>
              <w:top w:val="single" w:sz="8" w:space="0" w:color="auto"/>
              <w:left w:val="single" w:sz="8" w:space="0" w:color="auto"/>
              <w:bottom w:val="single" w:sz="8" w:space="0" w:color="auto"/>
              <w:right w:val="single" w:sz="8" w:space="0" w:color="auto"/>
            </w:tcBorders>
          </w:tcPr>
          <w:p w14:paraId="4F0DB28F" w14:textId="05AC4F0B"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40E4EF0F" w14:textId="562F0512"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787E9F5C" w14:textId="19B32B4D"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62ACCEA5" w14:textId="05A79DD9" w:rsidR="7BFACE11" w:rsidRDefault="7BFACE11">
            <w:r w:rsidRPr="7BFACE11">
              <w:rPr>
                <w:rFonts w:cs="Calibri"/>
                <w:sz w:val="16"/>
                <w:szCs w:val="16"/>
              </w:rPr>
              <w:t xml:space="preserve"> </w:t>
            </w:r>
          </w:p>
        </w:tc>
        <w:tc>
          <w:tcPr>
            <w:tcW w:w="2025" w:type="dxa"/>
            <w:gridSpan w:val="2"/>
            <w:vMerge/>
            <w:tcBorders>
              <w:left w:val="single" w:sz="0" w:space="0" w:color="auto"/>
              <w:right w:val="single" w:sz="0" w:space="0" w:color="auto"/>
            </w:tcBorders>
            <w:vAlign w:val="center"/>
          </w:tcPr>
          <w:p w14:paraId="003FDA64" w14:textId="77777777" w:rsidR="00387B5A" w:rsidRDefault="00387B5A"/>
        </w:tc>
        <w:tc>
          <w:tcPr>
            <w:tcW w:w="1140" w:type="dxa"/>
            <w:vMerge/>
            <w:tcBorders>
              <w:left w:val="single" w:sz="0" w:space="0" w:color="auto"/>
              <w:right w:val="single" w:sz="0" w:space="0" w:color="auto"/>
            </w:tcBorders>
            <w:vAlign w:val="center"/>
          </w:tcPr>
          <w:p w14:paraId="1046BBAA" w14:textId="77777777" w:rsidR="00387B5A" w:rsidRDefault="00387B5A"/>
        </w:tc>
        <w:tc>
          <w:tcPr>
            <w:tcW w:w="885" w:type="dxa"/>
            <w:vMerge/>
            <w:tcBorders>
              <w:left w:val="single" w:sz="0" w:space="0" w:color="auto"/>
              <w:right w:val="single" w:sz="0" w:space="0" w:color="auto"/>
            </w:tcBorders>
            <w:vAlign w:val="center"/>
          </w:tcPr>
          <w:p w14:paraId="37507B4E" w14:textId="77777777" w:rsidR="00387B5A" w:rsidRDefault="00387B5A"/>
        </w:tc>
        <w:tc>
          <w:tcPr>
            <w:tcW w:w="885" w:type="dxa"/>
            <w:vMerge/>
            <w:tcBorders>
              <w:left w:val="single" w:sz="0" w:space="0" w:color="auto"/>
              <w:right w:val="single" w:sz="0" w:space="0" w:color="auto"/>
            </w:tcBorders>
            <w:vAlign w:val="center"/>
          </w:tcPr>
          <w:p w14:paraId="1A5AFCF2" w14:textId="77777777" w:rsidR="00387B5A" w:rsidRDefault="00387B5A"/>
        </w:tc>
        <w:tc>
          <w:tcPr>
            <w:tcW w:w="885" w:type="dxa"/>
            <w:vMerge/>
            <w:tcBorders>
              <w:left w:val="single" w:sz="0" w:space="0" w:color="auto"/>
              <w:right w:val="single" w:sz="0" w:space="0" w:color="auto"/>
            </w:tcBorders>
            <w:vAlign w:val="center"/>
          </w:tcPr>
          <w:p w14:paraId="5C5BC6F2" w14:textId="77777777" w:rsidR="00387B5A" w:rsidRDefault="00387B5A"/>
        </w:tc>
      </w:tr>
      <w:tr w:rsidR="7BFACE11" w14:paraId="69C636A4" w14:textId="77777777" w:rsidTr="7BFACE11">
        <w:tblPrEx>
          <w:tblLook w:val="04A0" w:firstRow="1" w:lastRow="0" w:firstColumn="1" w:lastColumn="0" w:noHBand="0" w:noVBand="1"/>
        </w:tblPrEx>
        <w:tc>
          <w:tcPr>
            <w:tcW w:w="751" w:type="dxa"/>
            <w:tcBorders>
              <w:top w:val="single" w:sz="8" w:space="0" w:color="auto"/>
              <w:left w:val="single" w:sz="8" w:space="0" w:color="auto"/>
              <w:bottom w:val="single" w:sz="8" w:space="0" w:color="auto"/>
              <w:right w:val="single" w:sz="8" w:space="0" w:color="auto"/>
            </w:tcBorders>
          </w:tcPr>
          <w:p w14:paraId="3EBB087E" w14:textId="4CDB3DB6" w:rsidR="7BFACE11" w:rsidRDefault="7BFACE11">
            <w:r w:rsidRPr="7BFACE11">
              <w:rPr>
                <w:rFonts w:cs="Calibri"/>
                <w:sz w:val="16"/>
                <w:szCs w:val="16"/>
              </w:rPr>
              <w:lastRenderedPageBreak/>
              <w:t>P/ZW/3.2</w:t>
            </w:r>
          </w:p>
        </w:tc>
        <w:tc>
          <w:tcPr>
            <w:tcW w:w="6344" w:type="dxa"/>
            <w:tcBorders>
              <w:top w:val="single" w:sz="8" w:space="0" w:color="auto"/>
              <w:left w:val="single" w:sz="8" w:space="0" w:color="auto"/>
              <w:bottom w:val="single" w:sz="8" w:space="0" w:color="auto"/>
              <w:right w:val="single" w:sz="8" w:space="0" w:color="auto"/>
            </w:tcBorders>
          </w:tcPr>
          <w:p w14:paraId="26FB8C03" w14:textId="6EB6A6AB" w:rsidR="7BFACE11" w:rsidRDefault="7BFACE11">
            <w:r w:rsidRPr="7BFACE11">
              <w:rPr>
                <w:rFonts w:cs="Calibri"/>
                <w:color w:val="000000" w:themeColor="text1"/>
                <w:sz w:val="16"/>
                <w:szCs w:val="16"/>
              </w:rPr>
              <w:t>Deeltaak: een eenvoudige activiteit met een individu en groep uitvoeren</w:t>
            </w:r>
          </w:p>
          <w:p w14:paraId="79CBB696" w14:textId="740E9E1E" w:rsidR="7BFACE11" w:rsidRDefault="7BFACE11">
            <w:r w:rsidRPr="7BFACE11">
              <w:rPr>
                <w:rFonts w:cs="Calibri"/>
                <w:color w:val="000000" w:themeColor="text1"/>
                <w:sz w:val="16"/>
                <w:szCs w:val="16"/>
              </w:rPr>
              <w:t>De leerling kan:</w:t>
            </w:r>
          </w:p>
          <w:p w14:paraId="62C3CACE" w14:textId="5F1FA1AD"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4A9E58F8" w14:textId="1CBE13B0"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5316DFFB" w14:textId="6EAC07F0" w:rsidR="7BFACE11" w:rsidRDefault="7BFACE11">
            <w:r w:rsidRPr="7BFACE11">
              <w:rPr>
                <w:rFonts w:cs="Calibri"/>
                <w:sz w:val="16"/>
                <w:szCs w:val="16"/>
              </w:rPr>
              <w:t xml:space="preserve"> </w:t>
            </w:r>
          </w:p>
        </w:tc>
        <w:tc>
          <w:tcPr>
            <w:tcW w:w="2025" w:type="dxa"/>
            <w:gridSpan w:val="2"/>
            <w:vMerge/>
            <w:tcBorders>
              <w:left w:val="single" w:sz="0" w:space="0" w:color="auto"/>
              <w:right w:val="single" w:sz="0" w:space="0" w:color="auto"/>
            </w:tcBorders>
            <w:vAlign w:val="center"/>
          </w:tcPr>
          <w:p w14:paraId="7C50BCB8" w14:textId="77777777" w:rsidR="00387B5A" w:rsidRDefault="00387B5A"/>
        </w:tc>
        <w:tc>
          <w:tcPr>
            <w:tcW w:w="1140" w:type="dxa"/>
            <w:vMerge/>
            <w:tcBorders>
              <w:left w:val="single" w:sz="0" w:space="0" w:color="auto"/>
              <w:right w:val="single" w:sz="0" w:space="0" w:color="auto"/>
            </w:tcBorders>
            <w:vAlign w:val="center"/>
          </w:tcPr>
          <w:p w14:paraId="32037B72" w14:textId="77777777" w:rsidR="00387B5A" w:rsidRDefault="00387B5A"/>
        </w:tc>
        <w:tc>
          <w:tcPr>
            <w:tcW w:w="885" w:type="dxa"/>
            <w:vMerge/>
            <w:tcBorders>
              <w:left w:val="single" w:sz="0" w:space="0" w:color="auto"/>
              <w:right w:val="single" w:sz="0" w:space="0" w:color="auto"/>
            </w:tcBorders>
            <w:vAlign w:val="center"/>
          </w:tcPr>
          <w:p w14:paraId="1639BDC1" w14:textId="77777777" w:rsidR="00387B5A" w:rsidRDefault="00387B5A"/>
        </w:tc>
        <w:tc>
          <w:tcPr>
            <w:tcW w:w="885" w:type="dxa"/>
            <w:vMerge/>
            <w:tcBorders>
              <w:left w:val="single" w:sz="0" w:space="0" w:color="auto"/>
              <w:right w:val="single" w:sz="0" w:space="0" w:color="auto"/>
            </w:tcBorders>
            <w:vAlign w:val="center"/>
          </w:tcPr>
          <w:p w14:paraId="24680493" w14:textId="77777777" w:rsidR="00387B5A" w:rsidRDefault="00387B5A"/>
        </w:tc>
        <w:tc>
          <w:tcPr>
            <w:tcW w:w="885" w:type="dxa"/>
            <w:vMerge/>
            <w:tcBorders>
              <w:left w:val="single" w:sz="0" w:space="0" w:color="auto"/>
              <w:right w:val="single" w:sz="0" w:space="0" w:color="auto"/>
            </w:tcBorders>
            <w:vAlign w:val="center"/>
          </w:tcPr>
          <w:p w14:paraId="763FCBD1" w14:textId="77777777" w:rsidR="00387B5A" w:rsidRDefault="00387B5A"/>
        </w:tc>
      </w:tr>
      <w:tr w:rsidR="7BFACE11" w14:paraId="4C99AA3F" w14:textId="77777777" w:rsidTr="7BFACE11">
        <w:tblPrEx>
          <w:tblLook w:val="04A0" w:firstRow="1" w:lastRow="0" w:firstColumn="1" w:lastColumn="0" w:noHBand="0" w:noVBand="1"/>
        </w:tblPrEx>
        <w:tc>
          <w:tcPr>
            <w:tcW w:w="751" w:type="dxa"/>
            <w:tcBorders>
              <w:top w:val="single" w:sz="8" w:space="0" w:color="auto"/>
              <w:left w:val="single" w:sz="8" w:space="0" w:color="auto"/>
              <w:bottom w:val="single" w:sz="8" w:space="0" w:color="auto"/>
              <w:right w:val="single" w:sz="8" w:space="0" w:color="auto"/>
            </w:tcBorders>
          </w:tcPr>
          <w:p w14:paraId="27886C9B" w14:textId="7F529470"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5AFA016D" w14:textId="3FDA1CE1" w:rsidR="7BFACE11" w:rsidRDefault="7BFACE11">
            <w:r w:rsidRPr="7BFACE11">
              <w:rPr>
                <w:rFonts w:cs="Calibri"/>
                <w:color w:val="000000" w:themeColor="text1"/>
                <w:sz w:val="16"/>
                <w:szCs w:val="16"/>
              </w:rPr>
              <w:t>deelnemer(s) gastvrij ontvangen, op hun gemak stellen en wegwijs maken</w:t>
            </w:r>
          </w:p>
        </w:tc>
        <w:tc>
          <w:tcPr>
            <w:tcW w:w="510" w:type="dxa"/>
            <w:tcBorders>
              <w:top w:val="single" w:sz="8" w:space="0" w:color="auto"/>
              <w:left w:val="single" w:sz="8" w:space="0" w:color="auto"/>
              <w:bottom w:val="single" w:sz="8" w:space="0" w:color="auto"/>
              <w:right w:val="single" w:sz="8" w:space="0" w:color="auto"/>
            </w:tcBorders>
          </w:tcPr>
          <w:p w14:paraId="3D7D9205" w14:textId="7C24417F"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24603462" w14:textId="4BB499B7"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0B0A9000" w14:textId="77777777" w:rsidR="00387B5A" w:rsidRDefault="00387B5A"/>
        </w:tc>
        <w:tc>
          <w:tcPr>
            <w:tcW w:w="1140" w:type="dxa"/>
            <w:vMerge/>
            <w:tcBorders>
              <w:left w:val="single" w:sz="0" w:space="0" w:color="auto"/>
              <w:right w:val="single" w:sz="0" w:space="0" w:color="auto"/>
            </w:tcBorders>
            <w:vAlign w:val="center"/>
          </w:tcPr>
          <w:p w14:paraId="2ADA7874" w14:textId="77777777" w:rsidR="00387B5A" w:rsidRDefault="00387B5A"/>
        </w:tc>
        <w:tc>
          <w:tcPr>
            <w:tcW w:w="885" w:type="dxa"/>
            <w:vMerge/>
            <w:tcBorders>
              <w:left w:val="single" w:sz="0" w:space="0" w:color="auto"/>
              <w:right w:val="single" w:sz="0" w:space="0" w:color="auto"/>
            </w:tcBorders>
            <w:vAlign w:val="center"/>
          </w:tcPr>
          <w:p w14:paraId="7BB50EFF" w14:textId="77777777" w:rsidR="00387B5A" w:rsidRDefault="00387B5A"/>
        </w:tc>
        <w:tc>
          <w:tcPr>
            <w:tcW w:w="885" w:type="dxa"/>
            <w:vMerge/>
            <w:tcBorders>
              <w:left w:val="single" w:sz="0" w:space="0" w:color="auto"/>
              <w:right w:val="single" w:sz="0" w:space="0" w:color="auto"/>
            </w:tcBorders>
            <w:vAlign w:val="center"/>
          </w:tcPr>
          <w:p w14:paraId="22A013D5" w14:textId="77777777" w:rsidR="00387B5A" w:rsidRDefault="00387B5A"/>
        </w:tc>
        <w:tc>
          <w:tcPr>
            <w:tcW w:w="885" w:type="dxa"/>
            <w:vMerge/>
            <w:tcBorders>
              <w:left w:val="single" w:sz="0" w:space="0" w:color="auto"/>
              <w:right w:val="single" w:sz="0" w:space="0" w:color="auto"/>
            </w:tcBorders>
            <w:vAlign w:val="center"/>
          </w:tcPr>
          <w:p w14:paraId="2D815754" w14:textId="77777777" w:rsidR="00387B5A" w:rsidRDefault="00387B5A"/>
        </w:tc>
      </w:tr>
      <w:tr w:rsidR="7BFACE11" w14:paraId="7FB639B5" w14:textId="77777777" w:rsidTr="7BFACE11">
        <w:tblPrEx>
          <w:tblLook w:val="04A0" w:firstRow="1" w:lastRow="0" w:firstColumn="1" w:lastColumn="0" w:noHBand="0" w:noVBand="1"/>
        </w:tblPrEx>
        <w:tc>
          <w:tcPr>
            <w:tcW w:w="751" w:type="dxa"/>
            <w:tcBorders>
              <w:top w:val="single" w:sz="8" w:space="0" w:color="auto"/>
              <w:left w:val="single" w:sz="8" w:space="0" w:color="auto"/>
              <w:bottom w:val="single" w:sz="8" w:space="0" w:color="auto"/>
              <w:right w:val="single" w:sz="8" w:space="0" w:color="auto"/>
            </w:tcBorders>
          </w:tcPr>
          <w:p w14:paraId="1A4CB054" w14:textId="799DB008"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7F92F627" w14:textId="5B8749E8" w:rsidR="7BFACE11" w:rsidRDefault="7BFACE11">
            <w:r w:rsidRPr="7BFACE11">
              <w:rPr>
                <w:rFonts w:cs="Calibri"/>
                <w:color w:val="000000" w:themeColor="text1"/>
                <w:sz w:val="16"/>
                <w:szCs w:val="16"/>
              </w:rPr>
              <w:t>deelnemer(s) motiveren tot deelname aan een activiteit</w:t>
            </w:r>
          </w:p>
        </w:tc>
        <w:tc>
          <w:tcPr>
            <w:tcW w:w="510" w:type="dxa"/>
            <w:tcBorders>
              <w:top w:val="single" w:sz="8" w:space="0" w:color="auto"/>
              <w:left w:val="single" w:sz="8" w:space="0" w:color="auto"/>
              <w:bottom w:val="single" w:sz="8" w:space="0" w:color="auto"/>
              <w:right w:val="single" w:sz="8" w:space="0" w:color="auto"/>
            </w:tcBorders>
          </w:tcPr>
          <w:p w14:paraId="10897861" w14:textId="56156245"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2F246A0B" w14:textId="47545B23"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259BF768" w14:textId="77777777" w:rsidR="00387B5A" w:rsidRDefault="00387B5A"/>
        </w:tc>
        <w:tc>
          <w:tcPr>
            <w:tcW w:w="1140" w:type="dxa"/>
            <w:vMerge/>
            <w:tcBorders>
              <w:left w:val="single" w:sz="0" w:space="0" w:color="auto"/>
              <w:right w:val="single" w:sz="0" w:space="0" w:color="auto"/>
            </w:tcBorders>
            <w:vAlign w:val="center"/>
          </w:tcPr>
          <w:p w14:paraId="4BED06F8" w14:textId="77777777" w:rsidR="00387B5A" w:rsidRDefault="00387B5A"/>
        </w:tc>
        <w:tc>
          <w:tcPr>
            <w:tcW w:w="885" w:type="dxa"/>
            <w:vMerge/>
            <w:tcBorders>
              <w:left w:val="single" w:sz="0" w:space="0" w:color="auto"/>
              <w:right w:val="single" w:sz="0" w:space="0" w:color="auto"/>
            </w:tcBorders>
            <w:vAlign w:val="center"/>
          </w:tcPr>
          <w:p w14:paraId="7FAD9B74" w14:textId="77777777" w:rsidR="00387B5A" w:rsidRDefault="00387B5A"/>
        </w:tc>
        <w:tc>
          <w:tcPr>
            <w:tcW w:w="885" w:type="dxa"/>
            <w:vMerge/>
            <w:tcBorders>
              <w:left w:val="single" w:sz="0" w:space="0" w:color="auto"/>
              <w:right w:val="single" w:sz="0" w:space="0" w:color="auto"/>
            </w:tcBorders>
            <w:vAlign w:val="center"/>
          </w:tcPr>
          <w:p w14:paraId="6176CE10" w14:textId="77777777" w:rsidR="00387B5A" w:rsidRDefault="00387B5A"/>
        </w:tc>
        <w:tc>
          <w:tcPr>
            <w:tcW w:w="885" w:type="dxa"/>
            <w:vMerge/>
            <w:tcBorders>
              <w:left w:val="single" w:sz="0" w:space="0" w:color="auto"/>
              <w:right w:val="single" w:sz="0" w:space="0" w:color="auto"/>
            </w:tcBorders>
            <w:vAlign w:val="center"/>
          </w:tcPr>
          <w:p w14:paraId="580B2CE7" w14:textId="77777777" w:rsidR="00387B5A" w:rsidRDefault="00387B5A"/>
        </w:tc>
      </w:tr>
      <w:tr w:rsidR="7BFACE11" w14:paraId="1CF92660" w14:textId="77777777" w:rsidTr="7BFACE11">
        <w:tblPrEx>
          <w:tblLook w:val="04A0" w:firstRow="1" w:lastRow="0" w:firstColumn="1" w:lastColumn="0" w:noHBand="0" w:noVBand="1"/>
        </w:tblPrEx>
        <w:tc>
          <w:tcPr>
            <w:tcW w:w="751" w:type="dxa"/>
            <w:tcBorders>
              <w:top w:val="single" w:sz="8" w:space="0" w:color="auto"/>
              <w:left w:val="single" w:sz="8" w:space="0" w:color="auto"/>
              <w:bottom w:val="single" w:sz="8" w:space="0" w:color="auto"/>
              <w:right w:val="single" w:sz="8" w:space="0" w:color="auto"/>
            </w:tcBorders>
          </w:tcPr>
          <w:p w14:paraId="12F6C0A4" w14:textId="52495839"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127628BC" w14:textId="434B0CEC" w:rsidR="7BFACE11" w:rsidRDefault="7BFACE11">
            <w:r w:rsidRPr="7BFACE11">
              <w:rPr>
                <w:rFonts w:cs="Calibri"/>
                <w:color w:val="000000" w:themeColor="text1"/>
                <w:sz w:val="16"/>
                <w:szCs w:val="16"/>
              </w:rPr>
              <w:t>deelnemer(s) stimuleren tot zelf doen of meedoen</w:t>
            </w:r>
          </w:p>
        </w:tc>
        <w:tc>
          <w:tcPr>
            <w:tcW w:w="510" w:type="dxa"/>
            <w:tcBorders>
              <w:top w:val="single" w:sz="8" w:space="0" w:color="auto"/>
              <w:left w:val="single" w:sz="8" w:space="0" w:color="auto"/>
              <w:bottom w:val="single" w:sz="8" w:space="0" w:color="auto"/>
              <w:right w:val="single" w:sz="8" w:space="0" w:color="auto"/>
            </w:tcBorders>
          </w:tcPr>
          <w:p w14:paraId="7EC4E86F" w14:textId="1EAD6FB1"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56FB6968" w14:textId="162FA488"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772C68F6" w14:textId="77777777" w:rsidR="00387B5A" w:rsidRDefault="00387B5A"/>
        </w:tc>
        <w:tc>
          <w:tcPr>
            <w:tcW w:w="1140" w:type="dxa"/>
            <w:vMerge/>
            <w:tcBorders>
              <w:left w:val="single" w:sz="0" w:space="0" w:color="auto"/>
              <w:right w:val="single" w:sz="0" w:space="0" w:color="auto"/>
            </w:tcBorders>
            <w:vAlign w:val="center"/>
          </w:tcPr>
          <w:p w14:paraId="4C47FF34" w14:textId="77777777" w:rsidR="00387B5A" w:rsidRDefault="00387B5A"/>
        </w:tc>
        <w:tc>
          <w:tcPr>
            <w:tcW w:w="885" w:type="dxa"/>
            <w:vMerge/>
            <w:tcBorders>
              <w:left w:val="single" w:sz="0" w:space="0" w:color="auto"/>
              <w:right w:val="single" w:sz="0" w:space="0" w:color="auto"/>
            </w:tcBorders>
            <w:vAlign w:val="center"/>
          </w:tcPr>
          <w:p w14:paraId="13EF3266" w14:textId="77777777" w:rsidR="00387B5A" w:rsidRDefault="00387B5A"/>
        </w:tc>
        <w:tc>
          <w:tcPr>
            <w:tcW w:w="885" w:type="dxa"/>
            <w:vMerge/>
            <w:tcBorders>
              <w:left w:val="single" w:sz="0" w:space="0" w:color="auto"/>
              <w:right w:val="single" w:sz="0" w:space="0" w:color="auto"/>
            </w:tcBorders>
            <w:vAlign w:val="center"/>
          </w:tcPr>
          <w:p w14:paraId="4A957DDA" w14:textId="77777777" w:rsidR="00387B5A" w:rsidRDefault="00387B5A"/>
        </w:tc>
        <w:tc>
          <w:tcPr>
            <w:tcW w:w="885" w:type="dxa"/>
            <w:vMerge/>
            <w:tcBorders>
              <w:left w:val="single" w:sz="0" w:space="0" w:color="auto"/>
              <w:right w:val="single" w:sz="0" w:space="0" w:color="auto"/>
            </w:tcBorders>
            <w:vAlign w:val="center"/>
          </w:tcPr>
          <w:p w14:paraId="114A6837" w14:textId="77777777" w:rsidR="00387B5A" w:rsidRDefault="00387B5A"/>
        </w:tc>
      </w:tr>
      <w:tr w:rsidR="7BFACE11" w14:paraId="1EE723FC" w14:textId="77777777" w:rsidTr="7BFACE11">
        <w:tblPrEx>
          <w:tblLook w:val="04A0" w:firstRow="1" w:lastRow="0" w:firstColumn="1" w:lastColumn="0" w:noHBand="0" w:noVBand="1"/>
        </w:tblPrEx>
        <w:tc>
          <w:tcPr>
            <w:tcW w:w="751" w:type="dxa"/>
            <w:tcBorders>
              <w:top w:val="single" w:sz="8" w:space="0" w:color="auto"/>
              <w:left w:val="single" w:sz="8" w:space="0" w:color="auto"/>
              <w:bottom w:val="single" w:sz="8" w:space="0" w:color="auto"/>
              <w:right w:val="single" w:sz="8" w:space="0" w:color="auto"/>
            </w:tcBorders>
          </w:tcPr>
          <w:p w14:paraId="334AFD00" w14:textId="6BF588FA"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679BF597" w14:textId="2725C344" w:rsidR="7BFACE11" w:rsidRDefault="7BFACE11">
            <w:r w:rsidRPr="7BFACE11">
              <w:rPr>
                <w:rFonts w:cs="Calibri"/>
                <w:color w:val="000000" w:themeColor="text1"/>
                <w:sz w:val="16"/>
                <w:szCs w:val="16"/>
              </w:rPr>
              <w:t>op gestructureerde en consequente wijze iets voordoen en uitleggen</w:t>
            </w:r>
          </w:p>
        </w:tc>
        <w:tc>
          <w:tcPr>
            <w:tcW w:w="510" w:type="dxa"/>
            <w:tcBorders>
              <w:top w:val="single" w:sz="8" w:space="0" w:color="auto"/>
              <w:left w:val="single" w:sz="8" w:space="0" w:color="auto"/>
              <w:bottom w:val="single" w:sz="8" w:space="0" w:color="auto"/>
              <w:right w:val="single" w:sz="8" w:space="0" w:color="auto"/>
            </w:tcBorders>
          </w:tcPr>
          <w:p w14:paraId="3A7A8E2C" w14:textId="4554D277"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71EF6867" w14:textId="66EAA0F3"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44F01DE8" w14:textId="77777777" w:rsidR="00387B5A" w:rsidRDefault="00387B5A"/>
        </w:tc>
        <w:tc>
          <w:tcPr>
            <w:tcW w:w="1140" w:type="dxa"/>
            <w:vMerge/>
            <w:tcBorders>
              <w:left w:val="single" w:sz="0" w:space="0" w:color="auto"/>
              <w:right w:val="single" w:sz="0" w:space="0" w:color="auto"/>
            </w:tcBorders>
            <w:vAlign w:val="center"/>
          </w:tcPr>
          <w:p w14:paraId="07120E3C" w14:textId="77777777" w:rsidR="00387B5A" w:rsidRDefault="00387B5A"/>
        </w:tc>
        <w:tc>
          <w:tcPr>
            <w:tcW w:w="885" w:type="dxa"/>
            <w:vMerge/>
            <w:tcBorders>
              <w:left w:val="single" w:sz="0" w:space="0" w:color="auto"/>
              <w:right w:val="single" w:sz="0" w:space="0" w:color="auto"/>
            </w:tcBorders>
            <w:vAlign w:val="center"/>
          </w:tcPr>
          <w:p w14:paraId="4DBC2D1F" w14:textId="77777777" w:rsidR="00387B5A" w:rsidRDefault="00387B5A"/>
        </w:tc>
        <w:tc>
          <w:tcPr>
            <w:tcW w:w="885" w:type="dxa"/>
            <w:vMerge/>
            <w:tcBorders>
              <w:left w:val="single" w:sz="0" w:space="0" w:color="auto"/>
              <w:right w:val="single" w:sz="0" w:space="0" w:color="auto"/>
            </w:tcBorders>
            <w:vAlign w:val="center"/>
          </w:tcPr>
          <w:p w14:paraId="6DF8AB67" w14:textId="77777777" w:rsidR="00387B5A" w:rsidRDefault="00387B5A"/>
        </w:tc>
        <w:tc>
          <w:tcPr>
            <w:tcW w:w="885" w:type="dxa"/>
            <w:vMerge/>
            <w:tcBorders>
              <w:left w:val="single" w:sz="0" w:space="0" w:color="auto"/>
              <w:right w:val="single" w:sz="0" w:space="0" w:color="auto"/>
            </w:tcBorders>
            <w:vAlign w:val="center"/>
          </w:tcPr>
          <w:p w14:paraId="6EE959A5" w14:textId="77777777" w:rsidR="00387B5A" w:rsidRDefault="00387B5A"/>
        </w:tc>
      </w:tr>
      <w:tr w:rsidR="7BFACE11" w14:paraId="152ACA2F" w14:textId="77777777" w:rsidTr="7BFACE11">
        <w:tblPrEx>
          <w:tblLook w:val="04A0" w:firstRow="1" w:lastRow="0" w:firstColumn="1" w:lastColumn="0" w:noHBand="0" w:noVBand="1"/>
        </w:tblPrEx>
        <w:tc>
          <w:tcPr>
            <w:tcW w:w="751" w:type="dxa"/>
            <w:tcBorders>
              <w:top w:val="single" w:sz="8" w:space="0" w:color="auto"/>
              <w:left w:val="single" w:sz="8" w:space="0" w:color="auto"/>
              <w:bottom w:val="single" w:sz="8" w:space="0" w:color="auto"/>
              <w:right w:val="single" w:sz="8" w:space="0" w:color="auto"/>
            </w:tcBorders>
          </w:tcPr>
          <w:p w14:paraId="3CCA6E36" w14:textId="7A6CC825"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13D82F81" w14:textId="6B6F4FC2" w:rsidR="7BFACE11" w:rsidRDefault="7BFACE11">
            <w:r w:rsidRPr="7BFACE11">
              <w:rPr>
                <w:rFonts w:cs="Calibri"/>
                <w:sz w:val="16"/>
                <w:szCs w:val="16"/>
              </w:rPr>
              <w:t>aanwijzingen geven</w:t>
            </w:r>
          </w:p>
        </w:tc>
        <w:tc>
          <w:tcPr>
            <w:tcW w:w="510" w:type="dxa"/>
            <w:tcBorders>
              <w:top w:val="single" w:sz="8" w:space="0" w:color="auto"/>
              <w:left w:val="single" w:sz="8" w:space="0" w:color="auto"/>
              <w:bottom w:val="single" w:sz="8" w:space="0" w:color="auto"/>
              <w:right w:val="single" w:sz="8" w:space="0" w:color="auto"/>
            </w:tcBorders>
          </w:tcPr>
          <w:p w14:paraId="3DBB2E3E" w14:textId="1CADB9F6"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70C673BE" w14:textId="5AB157D2"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1491ACAA" w14:textId="77777777" w:rsidR="00387B5A" w:rsidRDefault="00387B5A"/>
        </w:tc>
        <w:tc>
          <w:tcPr>
            <w:tcW w:w="1140" w:type="dxa"/>
            <w:vMerge/>
            <w:tcBorders>
              <w:left w:val="single" w:sz="0" w:space="0" w:color="auto"/>
              <w:right w:val="single" w:sz="0" w:space="0" w:color="auto"/>
            </w:tcBorders>
            <w:vAlign w:val="center"/>
          </w:tcPr>
          <w:p w14:paraId="14B06779" w14:textId="77777777" w:rsidR="00387B5A" w:rsidRDefault="00387B5A"/>
        </w:tc>
        <w:tc>
          <w:tcPr>
            <w:tcW w:w="885" w:type="dxa"/>
            <w:vMerge/>
            <w:tcBorders>
              <w:left w:val="single" w:sz="0" w:space="0" w:color="auto"/>
              <w:right w:val="single" w:sz="0" w:space="0" w:color="auto"/>
            </w:tcBorders>
            <w:vAlign w:val="center"/>
          </w:tcPr>
          <w:p w14:paraId="6CD9A59D" w14:textId="77777777" w:rsidR="00387B5A" w:rsidRDefault="00387B5A"/>
        </w:tc>
        <w:tc>
          <w:tcPr>
            <w:tcW w:w="885" w:type="dxa"/>
            <w:vMerge/>
            <w:tcBorders>
              <w:left w:val="single" w:sz="0" w:space="0" w:color="auto"/>
              <w:right w:val="single" w:sz="0" w:space="0" w:color="auto"/>
            </w:tcBorders>
            <w:vAlign w:val="center"/>
          </w:tcPr>
          <w:p w14:paraId="6AD3B004" w14:textId="77777777" w:rsidR="00387B5A" w:rsidRDefault="00387B5A"/>
        </w:tc>
        <w:tc>
          <w:tcPr>
            <w:tcW w:w="885" w:type="dxa"/>
            <w:vMerge/>
            <w:tcBorders>
              <w:left w:val="single" w:sz="0" w:space="0" w:color="auto"/>
              <w:right w:val="single" w:sz="0" w:space="0" w:color="auto"/>
            </w:tcBorders>
            <w:vAlign w:val="center"/>
          </w:tcPr>
          <w:p w14:paraId="57A9AC10" w14:textId="77777777" w:rsidR="00387B5A" w:rsidRDefault="00387B5A"/>
        </w:tc>
      </w:tr>
      <w:tr w:rsidR="7BFACE11" w14:paraId="7B181BE1" w14:textId="77777777" w:rsidTr="7BFACE11">
        <w:tblPrEx>
          <w:tblLook w:val="04A0" w:firstRow="1" w:lastRow="0" w:firstColumn="1" w:lastColumn="0" w:noHBand="0" w:noVBand="1"/>
        </w:tblPrEx>
        <w:tc>
          <w:tcPr>
            <w:tcW w:w="751" w:type="dxa"/>
            <w:tcBorders>
              <w:top w:val="single" w:sz="8" w:space="0" w:color="auto"/>
              <w:left w:val="single" w:sz="8" w:space="0" w:color="auto"/>
              <w:bottom w:val="single" w:sz="8" w:space="0" w:color="auto"/>
              <w:right w:val="single" w:sz="8" w:space="0" w:color="auto"/>
            </w:tcBorders>
          </w:tcPr>
          <w:p w14:paraId="54AB0B42" w14:textId="1AF3A1D0"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72483A65" w14:textId="321271B3"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0DDEE3F5" w14:textId="039E5B9B"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6FE43C29" w14:textId="0A5AB1F5" w:rsidR="7BFACE11" w:rsidRDefault="7BFACE11">
            <w:r w:rsidRPr="7BFACE11">
              <w:rPr>
                <w:rFonts w:cs="Calibri"/>
                <w:sz w:val="16"/>
                <w:szCs w:val="16"/>
              </w:rPr>
              <w:t xml:space="preserve"> </w:t>
            </w:r>
          </w:p>
        </w:tc>
        <w:tc>
          <w:tcPr>
            <w:tcW w:w="2025" w:type="dxa"/>
            <w:gridSpan w:val="2"/>
            <w:vMerge/>
            <w:tcBorders>
              <w:left w:val="single" w:sz="0" w:space="0" w:color="auto"/>
              <w:right w:val="single" w:sz="0" w:space="0" w:color="auto"/>
            </w:tcBorders>
            <w:vAlign w:val="center"/>
          </w:tcPr>
          <w:p w14:paraId="68CC9CBD" w14:textId="77777777" w:rsidR="00387B5A" w:rsidRDefault="00387B5A"/>
        </w:tc>
        <w:tc>
          <w:tcPr>
            <w:tcW w:w="1140" w:type="dxa"/>
            <w:vMerge/>
            <w:tcBorders>
              <w:left w:val="single" w:sz="0" w:space="0" w:color="auto"/>
              <w:right w:val="single" w:sz="0" w:space="0" w:color="auto"/>
            </w:tcBorders>
            <w:vAlign w:val="center"/>
          </w:tcPr>
          <w:p w14:paraId="1AD9EEA8" w14:textId="77777777" w:rsidR="00387B5A" w:rsidRDefault="00387B5A"/>
        </w:tc>
        <w:tc>
          <w:tcPr>
            <w:tcW w:w="885" w:type="dxa"/>
            <w:vMerge/>
            <w:tcBorders>
              <w:left w:val="single" w:sz="0" w:space="0" w:color="auto"/>
              <w:right w:val="single" w:sz="0" w:space="0" w:color="auto"/>
            </w:tcBorders>
            <w:vAlign w:val="center"/>
          </w:tcPr>
          <w:p w14:paraId="59F84E8A" w14:textId="77777777" w:rsidR="00387B5A" w:rsidRDefault="00387B5A"/>
        </w:tc>
        <w:tc>
          <w:tcPr>
            <w:tcW w:w="885" w:type="dxa"/>
            <w:vMerge/>
            <w:tcBorders>
              <w:left w:val="single" w:sz="0" w:space="0" w:color="auto"/>
              <w:right w:val="single" w:sz="0" w:space="0" w:color="auto"/>
            </w:tcBorders>
            <w:vAlign w:val="center"/>
          </w:tcPr>
          <w:p w14:paraId="63CA88E1" w14:textId="77777777" w:rsidR="00387B5A" w:rsidRDefault="00387B5A"/>
        </w:tc>
        <w:tc>
          <w:tcPr>
            <w:tcW w:w="885" w:type="dxa"/>
            <w:vMerge/>
            <w:tcBorders>
              <w:left w:val="single" w:sz="0" w:space="0" w:color="auto"/>
              <w:right w:val="single" w:sz="0" w:space="0" w:color="auto"/>
            </w:tcBorders>
            <w:vAlign w:val="center"/>
          </w:tcPr>
          <w:p w14:paraId="7781C055" w14:textId="77777777" w:rsidR="00387B5A" w:rsidRDefault="00387B5A"/>
        </w:tc>
      </w:tr>
      <w:tr w:rsidR="7BFACE11" w14:paraId="10710EFD" w14:textId="77777777" w:rsidTr="7BFACE11">
        <w:tblPrEx>
          <w:tblLook w:val="04A0" w:firstRow="1" w:lastRow="0" w:firstColumn="1" w:lastColumn="0" w:noHBand="0" w:noVBand="1"/>
        </w:tblPrEx>
        <w:tc>
          <w:tcPr>
            <w:tcW w:w="751" w:type="dxa"/>
            <w:tcBorders>
              <w:top w:val="single" w:sz="8" w:space="0" w:color="auto"/>
              <w:left w:val="single" w:sz="8" w:space="0" w:color="auto"/>
              <w:bottom w:val="single" w:sz="8" w:space="0" w:color="auto"/>
              <w:right w:val="single" w:sz="8" w:space="0" w:color="auto"/>
            </w:tcBorders>
          </w:tcPr>
          <w:p w14:paraId="4BFCA706" w14:textId="7F66F463" w:rsidR="7BFACE11" w:rsidRDefault="7BFACE11">
            <w:r w:rsidRPr="7BFACE11">
              <w:rPr>
                <w:rFonts w:cs="Calibri"/>
                <w:sz w:val="16"/>
                <w:szCs w:val="16"/>
              </w:rPr>
              <w:t>P/ZW/3.3</w:t>
            </w:r>
          </w:p>
        </w:tc>
        <w:tc>
          <w:tcPr>
            <w:tcW w:w="6344" w:type="dxa"/>
            <w:tcBorders>
              <w:top w:val="single" w:sz="8" w:space="0" w:color="auto"/>
              <w:left w:val="single" w:sz="8" w:space="0" w:color="auto"/>
              <w:bottom w:val="single" w:sz="8" w:space="0" w:color="auto"/>
              <w:right w:val="single" w:sz="8" w:space="0" w:color="auto"/>
            </w:tcBorders>
          </w:tcPr>
          <w:p w14:paraId="1EA6190D" w14:textId="2043EBA4" w:rsidR="7BFACE11" w:rsidRDefault="7BFACE11">
            <w:r w:rsidRPr="7BFACE11">
              <w:rPr>
                <w:rFonts w:cs="Calibri"/>
                <w:color w:val="000000" w:themeColor="text1"/>
                <w:sz w:val="16"/>
                <w:szCs w:val="16"/>
              </w:rPr>
              <w:t>Deeltaak: een eenvoudige activiteit met een individu en groep afsluiten</w:t>
            </w:r>
          </w:p>
          <w:p w14:paraId="2505FABB" w14:textId="41F68C16" w:rsidR="7BFACE11" w:rsidRDefault="7BFACE11">
            <w:r w:rsidRPr="7BFACE11">
              <w:rPr>
                <w:rFonts w:cs="Calibri"/>
                <w:color w:val="000000" w:themeColor="text1"/>
                <w:sz w:val="16"/>
                <w:szCs w:val="16"/>
              </w:rPr>
              <w:t>De leerling kan:</w:t>
            </w:r>
          </w:p>
          <w:p w14:paraId="67DF886E" w14:textId="3173456F"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72EE4D02" w14:textId="1818FF01"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0C5E649A" w14:textId="3D12A5B8" w:rsidR="7BFACE11" w:rsidRDefault="7BFACE11">
            <w:r w:rsidRPr="7BFACE11">
              <w:rPr>
                <w:rFonts w:cs="Calibri"/>
                <w:sz w:val="16"/>
                <w:szCs w:val="16"/>
              </w:rPr>
              <w:t xml:space="preserve"> </w:t>
            </w:r>
          </w:p>
        </w:tc>
        <w:tc>
          <w:tcPr>
            <w:tcW w:w="2025" w:type="dxa"/>
            <w:gridSpan w:val="2"/>
            <w:vMerge/>
            <w:tcBorders>
              <w:left w:val="single" w:sz="0" w:space="0" w:color="auto"/>
              <w:right w:val="single" w:sz="0" w:space="0" w:color="auto"/>
            </w:tcBorders>
            <w:vAlign w:val="center"/>
          </w:tcPr>
          <w:p w14:paraId="1990103D" w14:textId="77777777" w:rsidR="00387B5A" w:rsidRDefault="00387B5A"/>
        </w:tc>
        <w:tc>
          <w:tcPr>
            <w:tcW w:w="1140" w:type="dxa"/>
            <w:vMerge/>
            <w:tcBorders>
              <w:left w:val="single" w:sz="0" w:space="0" w:color="auto"/>
              <w:right w:val="single" w:sz="0" w:space="0" w:color="auto"/>
            </w:tcBorders>
            <w:vAlign w:val="center"/>
          </w:tcPr>
          <w:p w14:paraId="04DAF548" w14:textId="77777777" w:rsidR="00387B5A" w:rsidRDefault="00387B5A"/>
        </w:tc>
        <w:tc>
          <w:tcPr>
            <w:tcW w:w="885" w:type="dxa"/>
            <w:vMerge/>
            <w:tcBorders>
              <w:left w:val="single" w:sz="0" w:space="0" w:color="auto"/>
              <w:right w:val="single" w:sz="0" w:space="0" w:color="auto"/>
            </w:tcBorders>
            <w:vAlign w:val="center"/>
          </w:tcPr>
          <w:p w14:paraId="16D6E7B9" w14:textId="77777777" w:rsidR="00387B5A" w:rsidRDefault="00387B5A"/>
        </w:tc>
        <w:tc>
          <w:tcPr>
            <w:tcW w:w="885" w:type="dxa"/>
            <w:vMerge/>
            <w:tcBorders>
              <w:left w:val="single" w:sz="0" w:space="0" w:color="auto"/>
              <w:right w:val="single" w:sz="0" w:space="0" w:color="auto"/>
            </w:tcBorders>
            <w:vAlign w:val="center"/>
          </w:tcPr>
          <w:p w14:paraId="3919D9B6" w14:textId="77777777" w:rsidR="00387B5A" w:rsidRDefault="00387B5A"/>
        </w:tc>
        <w:tc>
          <w:tcPr>
            <w:tcW w:w="885" w:type="dxa"/>
            <w:vMerge/>
            <w:tcBorders>
              <w:left w:val="single" w:sz="0" w:space="0" w:color="auto"/>
              <w:right w:val="single" w:sz="0" w:space="0" w:color="auto"/>
            </w:tcBorders>
            <w:vAlign w:val="center"/>
          </w:tcPr>
          <w:p w14:paraId="5D40C566" w14:textId="77777777" w:rsidR="00387B5A" w:rsidRDefault="00387B5A"/>
        </w:tc>
      </w:tr>
      <w:tr w:rsidR="7BFACE11" w14:paraId="179B15FA" w14:textId="77777777" w:rsidTr="7BFACE11">
        <w:tblPrEx>
          <w:tblLook w:val="04A0" w:firstRow="1" w:lastRow="0" w:firstColumn="1" w:lastColumn="0" w:noHBand="0" w:noVBand="1"/>
        </w:tblPrEx>
        <w:tc>
          <w:tcPr>
            <w:tcW w:w="751" w:type="dxa"/>
            <w:tcBorders>
              <w:top w:val="single" w:sz="8" w:space="0" w:color="auto"/>
              <w:left w:val="single" w:sz="8" w:space="0" w:color="auto"/>
              <w:bottom w:val="single" w:sz="8" w:space="0" w:color="auto"/>
              <w:right w:val="single" w:sz="8" w:space="0" w:color="auto"/>
            </w:tcBorders>
          </w:tcPr>
          <w:p w14:paraId="7DDB1FF5" w14:textId="6795A9FC"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1825E566" w14:textId="31C04211" w:rsidR="7BFACE11" w:rsidRDefault="7BFACE11">
            <w:r w:rsidRPr="7BFACE11">
              <w:rPr>
                <w:rFonts w:cs="Calibri"/>
                <w:sz w:val="16"/>
                <w:szCs w:val="16"/>
              </w:rPr>
              <w:t>een activiteit afronden</w:t>
            </w:r>
          </w:p>
        </w:tc>
        <w:tc>
          <w:tcPr>
            <w:tcW w:w="510" w:type="dxa"/>
            <w:tcBorders>
              <w:top w:val="single" w:sz="8" w:space="0" w:color="auto"/>
              <w:left w:val="single" w:sz="8" w:space="0" w:color="auto"/>
              <w:bottom w:val="single" w:sz="8" w:space="0" w:color="auto"/>
              <w:right w:val="single" w:sz="8" w:space="0" w:color="auto"/>
            </w:tcBorders>
          </w:tcPr>
          <w:p w14:paraId="6C04FECF" w14:textId="3DF76EF6"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19BDF108" w14:textId="029DA791"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5D03AD52" w14:textId="77777777" w:rsidR="00387B5A" w:rsidRDefault="00387B5A"/>
        </w:tc>
        <w:tc>
          <w:tcPr>
            <w:tcW w:w="1140" w:type="dxa"/>
            <w:vMerge/>
            <w:tcBorders>
              <w:left w:val="single" w:sz="0" w:space="0" w:color="auto"/>
              <w:right w:val="single" w:sz="0" w:space="0" w:color="auto"/>
            </w:tcBorders>
            <w:vAlign w:val="center"/>
          </w:tcPr>
          <w:p w14:paraId="224140F7" w14:textId="77777777" w:rsidR="00387B5A" w:rsidRDefault="00387B5A"/>
        </w:tc>
        <w:tc>
          <w:tcPr>
            <w:tcW w:w="885" w:type="dxa"/>
            <w:vMerge/>
            <w:tcBorders>
              <w:left w:val="single" w:sz="0" w:space="0" w:color="auto"/>
              <w:right w:val="single" w:sz="0" w:space="0" w:color="auto"/>
            </w:tcBorders>
            <w:vAlign w:val="center"/>
          </w:tcPr>
          <w:p w14:paraId="12AC40AE" w14:textId="77777777" w:rsidR="00387B5A" w:rsidRDefault="00387B5A"/>
        </w:tc>
        <w:tc>
          <w:tcPr>
            <w:tcW w:w="885" w:type="dxa"/>
            <w:vMerge/>
            <w:tcBorders>
              <w:left w:val="single" w:sz="0" w:space="0" w:color="auto"/>
              <w:right w:val="single" w:sz="0" w:space="0" w:color="auto"/>
            </w:tcBorders>
            <w:vAlign w:val="center"/>
          </w:tcPr>
          <w:p w14:paraId="1BF8BA4B" w14:textId="77777777" w:rsidR="00387B5A" w:rsidRDefault="00387B5A"/>
        </w:tc>
        <w:tc>
          <w:tcPr>
            <w:tcW w:w="885" w:type="dxa"/>
            <w:vMerge/>
            <w:tcBorders>
              <w:left w:val="single" w:sz="0" w:space="0" w:color="auto"/>
              <w:right w:val="single" w:sz="0" w:space="0" w:color="auto"/>
            </w:tcBorders>
            <w:vAlign w:val="center"/>
          </w:tcPr>
          <w:p w14:paraId="5D09D2EF" w14:textId="77777777" w:rsidR="00387B5A" w:rsidRDefault="00387B5A"/>
        </w:tc>
      </w:tr>
      <w:tr w:rsidR="7BFACE11" w14:paraId="23CA3A48" w14:textId="77777777" w:rsidTr="7BFACE11">
        <w:tblPrEx>
          <w:tblLook w:val="04A0" w:firstRow="1" w:lastRow="0" w:firstColumn="1" w:lastColumn="0" w:noHBand="0" w:noVBand="1"/>
        </w:tblPrEx>
        <w:tc>
          <w:tcPr>
            <w:tcW w:w="751" w:type="dxa"/>
            <w:tcBorders>
              <w:top w:val="single" w:sz="8" w:space="0" w:color="auto"/>
              <w:left w:val="single" w:sz="8" w:space="0" w:color="auto"/>
              <w:bottom w:val="single" w:sz="8" w:space="0" w:color="auto"/>
              <w:right w:val="single" w:sz="8" w:space="0" w:color="auto"/>
            </w:tcBorders>
          </w:tcPr>
          <w:p w14:paraId="71266A5F" w14:textId="465478E8"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08BB1AC8" w14:textId="02BD9717" w:rsidR="7BFACE11" w:rsidRDefault="7BFACE11">
            <w:r w:rsidRPr="7BFACE11">
              <w:rPr>
                <w:rFonts w:cs="Calibri"/>
                <w:sz w:val="16"/>
                <w:szCs w:val="16"/>
              </w:rPr>
              <w:t>materialen en hulpmiddelen laten opruimen</w:t>
            </w:r>
          </w:p>
        </w:tc>
        <w:tc>
          <w:tcPr>
            <w:tcW w:w="510" w:type="dxa"/>
            <w:tcBorders>
              <w:top w:val="single" w:sz="8" w:space="0" w:color="auto"/>
              <w:left w:val="single" w:sz="8" w:space="0" w:color="auto"/>
              <w:bottom w:val="single" w:sz="8" w:space="0" w:color="auto"/>
              <w:right w:val="single" w:sz="8" w:space="0" w:color="auto"/>
            </w:tcBorders>
          </w:tcPr>
          <w:p w14:paraId="6BDF074E" w14:textId="67D15A75"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73ACEE4D" w14:textId="00DB27EC" w:rsidR="7BFACE11" w:rsidRDefault="7BFACE11">
            <w:r w:rsidRPr="7BFACE11">
              <w:rPr>
                <w:rFonts w:cs="Calibri"/>
                <w:sz w:val="16"/>
                <w:szCs w:val="16"/>
              </w:rPr>
              <w:t>×</w:t>
            </w:r>
          </w:p>
        </w:tc>
        <w:tc>
          <w:tcPr>
            <w:tcW w:w="2025" w:type="dxa"/>
            <w:gridSpan w:val="2"/>
            <w:vMerge/>
            <w:tcBorders>
              <w:left w:val="single" w:sz="0" w:space="0" w:color="auto"/>
              <w:right w:val="single" w:sz="0" w:space="0" w:color="auto"/>
            </w:tcBorders>
            <w:vAlign w:val="center"/>
          </w:tcPr>
          <w:p w14:paraId="749E5323" w14:textId="77777777" w:rsidR="00387B5A" w:rsidRDefault="00387B5A"/>
        </w:tc>
        <w:tc>
          <w:tcPr>
            <w:tcW w:w="1140" w:type="dxa"/>
            <w:vMerge/>
            <w:tcBorders>
              <w:left w:val="single" w:sz="0" w:space="0" w:color="auto"/>
              <w:right w:val="single" w:sz="0" w:space="0" w:color="auto"/>
            </w:tcBorders>
            <w:vAlign w:val="center"/>
          </w:tcPr>
          <w:p w14:paraId="6A2A62E4" w14:textId="77777777" w:rsidR="00387B5A" w:rsidRDefault="00387B5A"/>
        </w:tc>
        <w:tc>
          <w:tcPr>
            <w:tcW w:w="885" w:type="dxa"/>
            <w:vMerge/>
            <w:tcBorders>
              <w:left w:val="single" w:sz="0" w:space="0" w:color="auto"/>
              <w:right w:val="single" w:sz="0" w:space="0" w:color="auto"/>
            </w:tcBorders>
            <w:vAlign w:val="center"/>
          </w:tcPr>
          <w:p w14:paraId="69AD592F" w14:textId="77777777" w:rsidR="00387B5A" w:rsidRDefault="00387B5A"/>
        </w:tc>
        <w:tc>
          <w:tcPr>
            <w:tcW w:w="885" w:type="dxa"/>
            <w:vMerge/>
            <w:tcBorders>
              <w:left w:val="single" w:sz="0" w:space="0" w:color="auto"/>
              <w:right w:val="single" w:sz="0" w:space="0" w:color="auto"/>
            </w:tcBorders>
            <w:vAlign w:val="center"/>
          </w:tcPr>
          <w:p w14:paraId="7EF23FC7" w14:textId="77777777" w:rsidR="00387B5A" w:rsidRDefault="00387B5A"/>
        </w:tc>
        <w:tc>
          <w:tcPr>
            <w:tcW w:w="885" w:type="dxa"/>
            <w:vMerge/>
            <w:tcBorders>
              <w:left w:val="single" w:sz="0" w:space="0" w:color="auto"/>
              <w:right w:val="single" w:sz="0" w:space="0" w:color="auto"/>
            </w:tcBorders>
            <w:vAlign w:val="center"/>
          </w:tcPr>
          <w:p w14:paraId="2164D4DE" w14:textId="77777777" w:rsidR="00387B5A" w:rsidRDefault="00387B5A"/>
        </w:tc>
      </w:tr>
      <w:tr w:rsidR="7BFACE11" w14:paraId="1578A143" w14:textId="77777777" w:rsidTr="7BFACE11">
        <w:tblPrEx>
          <w:tblLook w:val="04A0" w:firstRow="1" w:lastRow="0" w:firstColumn="1" w:lastColumn="0" w:noHBand="0" w:noVBand="1"/>
        </w:tblPrEx>
        <w:tc>
          <w:tcPr>
            <w:tcW w:w="751" w:type="dxa"/>
            <w:tcBorders>
              <w:top w:val="single" w:sz="8" w:space="0" w:color="auto"/>
              <w:left w:val="single" w:sz="8" w:space="0" w:color="auto"/>
              <w:bottom w:val="single" w:sz="8" w:space="0" w:color="auto"/>
              <w:right w:val="single" w:sz="8" w:space="0" w:color="auto"/>
            </w:tcBorders>
          </w:tcPr>
          <w:p w14:paraId="6950BF24" w14:textId="79AF0781"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tbl>
            <w:tblPr>
              <w:tblStyle w:val="Tabelraster"/>
              <w:tblW w:w="0" w:type="auto"/>
              <w:tblLayout w:type="fixed"/>
              <w:tblLook w:val="06A0" w:firstRow="1" w:lastRow="0" w:firstColumn="1" w:lastColumn="0" w:noHBand="1" w:noVBand="1"/>
            </w:tblPr>
            <w:tblGrid>
              <w:gridCol w:w="6224"/>
            </w:tblGrid>
            <w:tr w:rsidR="7BFACE11" w14:paraId="07705382" w14:textId="77777777" w:rsidTr="7BFACE11">
              <w:trPr>
                <w:trHeight w:val="1830"/>
              </w:trPr>
              <w:tc>
                <w:tcPr>
                  <w:tcW w:w="6224" w:type="dxa"/>
                </w:tcPr>
                <w:tbl>
                  <w:tblPr>
                    <w:tblStyle w:val="Tabelraster"/>
                    <w:tblW w:w="0" w:type="auto"/>
                    <w:tblLayout w:type="fixed"/>
                    <w:tblLook w:val="06A0" w:firstRow="1" w:lastRow="0" w:firstColumn="1" w:lastColumn="0" w:noHBand="1" w:noVBand="1"/>
                  </w:tblPr>
                  <w:tblGrid>
                    <w:gridCol w:w="8745"/>
                  </w:tblGrid>
                  <w:tr w:rsidR="7BFACE11" w14:paraId="4C968237" w14:textId="77777777" w:rsidTr="7BFACE11">
                    <w:tc>
                      <w:tcPr>
                        <w:tcW w:w="8745" w:type="dxa"/>
                        <w:vAlign w:val="center"/>
                      </w:tcPr>
                      <w:p w14:paraId="6B1BC70B" w14:textId="5F758796" w:rsidR="7BFACE11" w:rsidRDefault="7BFACE11" w:rsidP="7BFACE11">
                        <w:pPr>
                          <w:spacing w:line="257" w:lineRule="auto"/>
                        </w:pPr>
                        <w:r w:rsidRPr="7BFACE11">
                          <w:rPr>
                            <w:rFonts w:cs="Calibri"/>
                            <w:sz w:val="13"/>
                            <w:szCs w:val="13"/>
                          </w:rPr>
                          <w:t xml:space="preserve"> </w:t>
                        </w:r>
                      </w:p>
                      <w:p w14:paraId="4A48588E" w14:textId="76D7EF02" w:rsidR="7BFACE11" w:rsidRDefault="7BFACE11" w:rsidP="7BFACE11">
                        <w:pPr>
                          <w:spacing w:line="257" w:lineRule="auto"/>
                        </w:pPr>
                        <w:r w:rsidRPr="7BFACE11">
                          <w:rPr>
                            <w:rFonts w:cs="Calibri"/>
                            <w:sz w:val="13"/>
                            <w:szCs w:val="13"/>
                          </w:rPr>
                          <w:t>*voor het uitvoeren van de taak beheerst de leerling de voorwaardelijke kennis, vaardigheden en houding</w:t>
                        </w:r>
                      </w:p>
                      <w:p w14:paraId="70CE6F51" w14:textId="4DF6535B" w:rsidR="7BFACE11" w:rsidRDefault="7BFACE11" w:rsidP="7BFACE11">
                        <w:pPr>
                          <w:spacing w:line="257" w:lineRule="auto"/>
                        </w:pPr>
                        <w:r w:rsidRPr="7BFACE11">
                          <w:rPr>
                            <w:rFonts w:cs="Calibri"/>
                            <w:sz w:val="13"/>
                            <w:szCs w:val="13"/>
                          </w:rPr>
                          <w:t xml:space="preserve">* Normering: basis 60% en kader 70% (Posma, 2009) </w:t>
                        </w:r>
                      </w:p>
                      <w:p w14:paraId="4FE8AF9A" w14:textId="13B79F31" w:rsidR="7BFACE11" w:rsidRDefault="7BFACE11" w:rsidP="7BFACE11">
                        <w:pPr>
                          <w:spacing w:line="257" w:lineRule="auto"/>
                        </w:pPr>
                        <w:r w:rsidRPr="7BFACE11">
                          <w:rPr>
                            <w:rFonts w:cs="Calibri"/>
                            <w:sz w:val="16"/>
                            <w:szCs w:val="16"/>
                          </w:rPr>
                          <w:t xml:space="preserve"> </w:t>
                        </w:r>
                      </w:p>
                      <w:p w14:paraId="7B04DEED" w14:textId="41421076" w:rsidR="7BFACE11" w:rsidRDefault="7BFACE11" w:rsidP="7BFACE11">
                        <w:pPr>
                          <w:spacing w:line="257" w:lineRule="auto"/>
                        </w:pPr>
                        <w:r w:rsidRPr="7BFACE11">
                          <w:rPr>
                            <w:rFonts w:cs="Calibri"/>
                            <w:sz w:val="22"/>
                            <w:szCs w:val="22"/>
                          </w:rPr>
                          <w:t xml:space="preserve"> </w:t>
                        </w:r>
                      </w:p>
                    </w:tc>
                  </w:tr>
                </w:tbl>
                <w:p w14:paraId="2EE6F9F8" w14:textId="453726A0" w:rsidR="7BFACE11" w:rsidRDefault="7BFACE11">
                  <w:r>
                    <w:t xml:space="preserve"> </w:t>
                  </w:r>
                </w:p>
              </w:tc>
            </w:tr>
          </w:tbl>
          <w:p w14:paraId="348A8309" w14:textId="2687B109" w:rsidR="7BFACE11" w:rsidRDefault="7BFACE11">
            <w:r w:rsidRPr="7BFACE11">
              <w:rPr>
                <w:rFonts w:cs="Calibri"/>
                <w:color w:val="000000" w:themeColor="text1"/>
                <w:sz w:val="16"/>
                <w:szCs w:val="16"/>
              </w:rPr>
              <w:t>een activiteit met deelnemers en medewerkers evalueren</w:t>
            </w:r>
          </w:p>
        </w:tc>
        <w:tc>
          <w:tcPr>
            <w:tcW w:w="510" w:type="dxa"/>
            <w:tcBorders>
              <w:top w:val="single" w:sz="8" w:space="0" w:color="auto"/>
              <w:left w:val="single" w:sz="8" w:space="0" w:color="auto"/>
              <w:bottom w:val="single" w:sz="8" w:space="0" w:color="auto"/>
              <w:right w:val="single" w:sz="8" w:space="0" w:color="auto"/>
            </w:tcBorders>
          </w:tcPr>
          <w:p w14:paraId="18084AFF" w14:textId="7D2AE4B3"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1B0D35E9" w14:textId="379EBC55" w:rsidR="7BFACE11" w:rsidRDefault="7BFACE11">
            <w:r w:rsidRPr="7BFACE11">
              <w:rPr>
                <w:rFonts w:cs="Calibri"/>
                <w:sz w:val="16"/>
                <w:szCs w:val="16"/>
              </w:rPr>
              <w:t>×</w:t>
            </w:r>
          </w:p>
        </w:tc>
        <w:tc>
          <w:tcPr>
            <w:tcW w:w="2025" w:type="dxa"/>
            <w:gridSpan w:val="2"/>
            <w:vMerge/>
            <w:tcBorders>
              <w:top w:val="single" w:sz="0" w:space="0" w:color="auto"/>
              <w:left w:val="single" w:sz="0" w:space="0" w:color="auto"/>
              <w:bottom w:val="single" w:sz="0" w:space="0" w:color="auto"/>
              <w:right w:val="single" w:sz="0" w:space="0" w:color="auto"/>
            </w:tcBorders>
            <w:vAlign w:val="center"/>
          </w:tcPr>
          <w:p w14:paraId="0FB6B762" w14:textId="77777777" w:rsidR="00387B5A" w:rsidRDefault="00387B5A"/>
        </w:tc>
        <w:tc>
          <w:tcPr>
            <w:tcW w:w="1140" w:type="dxa"/>
            <w:vMerge/>
            <w:tcBorders>
              <w:top w:val="single" w:sz="0" w:space="0" w:color="auto"/>
              <w:left w:val="single" w:sz="0" w:space="0" w:color="auto"/>
              <w:bottom w:val="single" w:sz="0" w:space="0" w:color="auto"/>
              <w:right w:val="single" w:sz="0" w:space="0" w:color="auto"/>
            </w:tcBorders>
            <w:vAlign w:val="center"/>
          </w:tcPr>
          <w:p w14:paraId="7DD97FBF" w14:textId="77777777" w:rsidR="00387B5A" w:rsidRDefault="00387B5A"/>
        </w:tc>
        <w:tc>
          <w:tcPr>
            <w:tcW w:w="885" w:type="dxa"/>
            <w:vMerge/>
            <w:tcBorders>
              <w:top w:val="single" w:sz="0" w:space="0" w:color="auto"/>
              <w:left w:val="single" w:sz="0" w:space="0" w:color="auto"/>
              <w:bottom w:val="single" w:sz="0" w:space="0" w:color="auto"/>
              <w:right w:val="single" w:sz="0" w:space="0" w:color="auto"/>
            </w:tcBorders>
            <w:vAlign w:val="center"/>
          </w:tcPr>
          <w:p w14:paraId="33BFCBE7" w14:textId="77777777" w:rsidR="00387B5A" w:rsidRDefault="00387B5A"/>
        </w:tc>
        <w:tc>
          <w:tcPr>
            <w:tcW w:w="885" w:type="dxa"/>
            <w:vMerge/>
            <w:tcBorders>
              <w:top w:val="single" w:sz="0" w:space="0" w:color="auto"/>
              <w:left w:val="single" w:sz="0" w:space="0" w:color="auto"/>
              <w:bottom w:val="single" w:sz="0" w:space="0" w:color="auto"/>
              <w:right w:val="single" w:sz="0" w:space="0" w:color="auto"/>
            </w:tcBorders>
            <w:vAlign w:val="center"/>
          </w:tcPr>
          <w:p w14:paraId="0D92EA9E" w14:textId="77777777" w:rsidR="00387B5A" w:rsidRDefault="00387B5A"/>
        </w:tc>
        <w:tc>
          <w:tcPr>
            <w:tcW w:w="885" w:type="dxa"/>
            <w:vMerge/>
            <w:tcBorders>
              <w:top w:val="single" w:sz="0" w:space="0" w:color="auto"/>
              <w:left w:val="single" w:sz="0" w:space="0" w:color="auto"/>
              <w:bottom w:val="single" w:sz="0" w:space="0" w:color="auto"/>
              <w:right w:val="single" w:sz="0" w:space="0" w:color="auto"/>
            </w:tcBorders>
            <w:vAlign w:val="center"/>
          </w:tcPr>
          <w:p w14:paraId="62D61A8E" w14:textId="77777777" w:rsidR="00387B5A" w:rsidRDefault="00387B5A"/>
        </w:tc>
      </w:tr>
    </w:tbl>
    <w:p w14:paraId="3912A0A4" w14:textId="746C2686" w:rsidR="004E53F8" w:rsidRPr="00FE21C6" w:rsidRDefault="4A1F11E8" w:rsidP="5DEF7264">
      <w:pPr>
        <w:spacing w:line="257" w:lineRule="auto"/>
        <w:textAlignment w:val="baseline"/>
      </w:pPr>
      <w:r w:rsidRPr="7BFACE11">
        <w:rPr>
          <w:rFonts w:cs="Calibri"/>
          <w:sz w:val="16"/>
          <w:szCs w:val="16"/>
        </w:rPr>
        <w:t xml:space="preserve"> </w:t>
      </w:r>
    </w:p>
    <w:p w14:paraId="133787B6" w14:textId="2970D490" w:rsidR="004E53F8" w:rsidRPr="00FE21C6" w:rsidRDefault="4A1F11E8" w:rsidP="5DEF7264">
      <w:pPr>
        <w:spacing w:line="257" w:lineRule="auto"/>
        <w:textAlignment w:val="baseline"/>
      </w:pPr>
      <w:r w:rsidRPr="7BFACE11">
        <w:rPr>
          <w:rFonts w:cs="Calibri"/>
          <w:sz w:val="16"/>
          <w:szCs w:val="16"/>
        </w:rPr>
        <w:t xml:space="preserve"> </w:t>
      </w:r>
    </w:p>
    <w:p w14:paraId="0E9D306D" w14:textId="49E99EC2" w:rsidR="004E53F8" w:rsidRPr="00FE21C6" w:rsidRDefault="4A1F11E8" w:rsidP="5DEF7264">
      <w:pPr>
        <w:spacing w:line="257" w:lineRule="auto"/>
        <w:textAlignment w:val="baseline"/>
      </w:pPr>
      <w:r w:rsidRPr="7BFACE11">
        <w:rPr>
          <w:rFonts w:cs="Calibri"/>
          <w:sz w:val="13"/>
          <w:szCs w:val="13"/>
        </w:rPr>
        <w:t xml:space="preserve"> </w:t>
      </w:r>
    </w:p>
    <w:p w14:paraId="32FAD903" w14:textId="6FE3D8C0" w:rsidR="004E53F8" w:rsidRPr="00FE21C6" w:rsidRDefault="4A1F11E8" w:rsidP="5DEF7264">
      <w:pPr>
        <w:spacing w:line="257" w:lineRule="auto"/>
        <w:textAlignment w:val="baseline"/>
      </w:pPr>
      <w:r w:rsidRPr="7BFACE11">
        <w:rPr>
          <w:rFonts w:cs="Calibri"/>
          <w:sz w:val="16"/>
          <w:szCs w:val="16"/>
        </w:rPr>
        <w:t xml:space="preserve"> </w:t>
      </w:r>
    </w:p>
    <w:p w14:paraId="7F9D0780" w14:textId="574FF2EB" w:rsidR="004E53F8" w:rsidRPr="00FE21C6" w:rsidRDefault="4A1F11E8" w:rsidP="5DEF7264">
      <w:pPr>
        <w:spacing w:line="257" w:lineRule="auto"/>
        <w:textAlignment w:val="baseline"/>
      </w:pPr>
      <w:r w:rsidRPr="7BFACE11">
        <w:rPr>
          <w:rFonts w:cs="Calibri"/>
          <w:sz w:val="16"/>
          <w:szCs w:val="16"/>
        </w:rPr>
        <w:t xml:space="preserve"> </w:t>
      </w:r>
    </w:p>
    <w:p w14:paraId="6D2AFD5B" w14:textId="4049DFA5" w:rsidR="004E53F8" w:rsidRPr="00FE21C6" w:rsidRDefault="4A1F11E8" w:rsidP="5DEF7264">
      <w:pPr>
        <w:spacing w:line="257" w:lineRule="auto"/>
        <w:textAlignment w:val="baseline"/>
      </w:pPr>
      <w:r w:rsidRPr="7BFACE11">
        <w:rPr>
          <w:rFonts w:cs="Calibri"/>
          <w:sz w:val="16"/>
          <w:szCs w:val="16"/>
        </w:rPr>
        <w:t xml:space="preserve"> </w:t>
      </w:r>
    </w:p>
    <w:p w14:paraId="42AC4525" w14:textId="0A53C8F1" w:rsidR="004E53F8" w:rsidRPr="00FE21C6" w:rsidRDefault="4A1F11E8" w:rsidP="5DEF7264">
      <w:pPr>
        <w:spacing w:line="257" w:lineRule="auto"/>
        <w:textAlignment w:val="baseline"/>
      </w:pPr>
      <w:r w:rsidRPr="7BFACE11">
        <w:rPr>
          <w:rFonts w:cs="Calibri"/>
          <w:sz w:val="16"/>
          <w:szCs w:val="16"/>
        </w:rPr>
        <w:t xml:space="preserve"> </w:t>
      </w:r>
    </w:p>
    <w:p w14:paraId="567F46B5" w14:textId="32B21206" w:rsidR="004E53F8" w:rsidRPr="00FE21C6" w:rsidRDefault="4A1F11E8" w:rsidP="5DEF7264">
      <w:pPr>
        <w:spacing w:line="257" w:lineRule="auto"/>
        <w:textAlignment w:val="baseline"/>
      </w:pPr>
      <w:r w:rsidRPr="7BFACE11">
        <w:rPr>
          <w:rFonts w:cs="Calibri"/>
          <w:sz w:val="16"/>
          <w:szCs w:val="16"/>
        </w:rPr>
        <w:t xml:space="preserve"> </w:t>
      </w:r>
    </w:p>
    <w:tbl>
      <w:tblPr>
        <w:tblStyle w:val="Tabelraster"/>
        <w:tblW w:w="0" w:type="auto"/>
        <w:tblInd w:w="90" w:type="dxa"/>
        <w:tblLayout w:type="fixed"/>
        <w:tblLook w:val="04A0" w:firstRow="1" w:lastRow="0" w:firstColumn="1" w:lastColumn="0" w:noHBand="0" w:noVBand="1"/>
      </w:tblPr>
      <w:tblGrid>
        <w:gridCol w:w="751"/>
        <w:gridCol w:w="6344"/>
        <w:gridCol w:w="510"/>
        <w:gridCol w:w="510"/>
        <w:gridCol w:w="2025"/>
        <w:gridCol w:w="1140"/>
        <w:gridCol w:w="885"/>
        <w:gridCol w:w="885"/>
        <w:gridCol w:w="885"/>
      </w:tblGrid>
      <w:tr w:rsidR="7BFACE11" w14:paraId="44825D1B" w14:textId="77777777" w:rsidTr="7BFACE11">
        <w:tc>
          <w:tcPr>
            <w:tcW w:w="13935" w:type="dxa"/>
            <w:gridSpan w:val="9"/>
            <w:tcBorders>
              <w:top w:val="single" w:sz="8" w:space="0" w:color="auto"/>
              <w:left w:val="single" w:sz="8" w:space="0" w:color="auto"/>
              <w:bottom w:val="single" w:sz="8" w:space="0" w:color="auto"/>
              <w:right w:val="single" w:sz="8" w:space="0" w:color="auto"/>
            </w:tcBorders>
          </w:tcPr>
          <w:p w14:paraId="7199BEE7" w14:textId="7748DE49" w:rsidR="7BFACE11" w:rsidRDefault="7BFACE11">
            <w:r w:rsidRPr="7BFACE11">
              <w:rPr>
                <w:rFonts w:cs="Calibri"/>
                <w:sz w:val="16"/>
                <w:szCs w:val="16"/>
              </w:rPr>
              <w:t>Profielvak: Zorg en Welzijn</w:t>
            </w:r>
          </w:p>
        </w:tc>
      </w:tr>
      <w:tr w:rsidR="7BFACE11" w14:paraId="1069E7CD" w14:textId="77777777" w:rsidTr="7BFACE11">
        <w:tc>
          <w:tcPr>
            <w:tcW w:w="13935" w:type="dxa"/>
            <w:gridSpan w:val="9"/>
            <w:tcBorders>
              <w:top w:val="single" w:sz="8" w:space="0" w:color="auto"/>
              <w:left w:val="single" w:sz="8" w:space="0" w:color="auto"/>
              <w:bottom w:val="single" w:sz="8" w:space="0" w:color="auto"/>
              <w:right w:val="single" w:sz="8" w:space="0" w:color="auto"/>
            </w:tcBorders>
          </w:tcPr>
          <w:p w14:paraId="74E83BBA" w14:textId="5B9CA29E" w:rsidR="7BFACE11" w:rsidRDefault="7BFACE11">
            <w:r w:rsidRPr="7BFACE11">
              <w:rPr>
                <w:rFonts w:cs="Calibri"/>
                <w:sz w:val="16"/>
                <w:szCs w:val="16"/>
              </w:rPr>
              <w:t>Module 4: Mens en Zorg</w:t>
            </w:r>
          </w:p>
          <w:p w14:paraId="15AC5199" w14:textId="61414054" w:rsidR="7BFACE11" w:rsidRDefault="7BFACE11">
            <w:r w:rsidRPr="7BFACE11">
              <w:rPr>
                <w:rFonts w:cs="Calibri"/>
                <w:sz w:val="16"/>
                <w:szCs w:val="16"/>
              </w:rPr>
              <w:t>Edu4all boek: Werken bij gezinnen met een hulpvraag</w:t>
            </w:r>
          </w:p>
        </w:tc>
      </w:tr>
      <w:tr w:rsidR="7BFACE11" w14:paraId="75050243" w14:textId="77777777" w:rsidTr="7BFACE11">
        <w:tc>
          <w:tcPr>
            <w:tcW w:w="7095" w:type="dxa"/>
            <w:gridSpan w:val="2"/>
            <w:tcBorders>
              <w:top w:val="single" w:sz="8" w:space="0" w:color="auto"/>
              <w:left w:val="single" w:sz="8" w:space="0" w:color="auto"/>
              <w:bottom w:val="single" w:sz="8" w:space="0" w:color="auto"/>
              <w:right w:val="single" w:sz="8" w:space="0" w:color="auto"/>
            </w:tcBorders>
          </w:tcPr>
          <w:p w14:paraId="227AE65A" w14:textId="46381A69" w:rsidR="7BFACE11" w:rsidRDefault="7BFACE11">
            <w:r w:rsidRPr="7BFACE11">
              <w:rPr>
                <w:rFonts w:cs="Calibri"/>
                <w:color w:val="000000" w:themeColor="text1"/>
                <w:sz w:val="16"/>
                <w:szCs w:val="16"/>
              </w:rPr>
              <w:t>Taak: ondersteunende handelingen verrichten bij het zorg verlenen aan de klant</w:t>
            </w:r>
          </w:p>
          <w:p w14:paraId="4EE24A64" w14:textId="17C4E9A4" w:rsidR="7BFACE11" w:rsidRDefault="7BFACE11">
            <w:r w:rsidRPr="7BFACE11">
              <w:rPr>
                <w:rFonts w:cs="Calibri"/>
                <w:sz w:val="16"/>
                <w:szCs w:val="16"/>
              </w:rPr>
              <w:t xml:space="preserve"> </w:t>
            </w:r>
          </w:p>
        </w:tc>
        <w:tc>
          <w:tcPr>
            <w:tcW w:w="510" w:type="dxa"/>
            <w:tcBorders>
              <w:top w:val="nil"/>
              <w:left w:val="nil"/>
              <w:bottom w:val="single" w:sz="8" w:space="0" w:color="auto"/>
              <w:right w:val="single" w:sz="8" w:space="0" w:color="auto"/>
            </w:tcBorders>
          </w:tcPr>
          <w:p w14:paraId="24375167" w14:textId="4B7C4CD9" w:rsidR="7BFACE11" w:rsidRDefault="7BFACE11">
            <w:r w:rsidRPr="7BFACE11">
              <w:rPr>
                <w:rFonts w:cs="Calibri"/>
                <w:sz w:val="16"/>
                <w:szCs w:val="16"/>
              </w:rPr>
              <w:t>BB</w:t>
            </w:r>
          </w:p>
        </w:tc>
        <w:tc>
          <w:tcPr>
            <w:tcW w:w="510" w:type="dxa"/>
            <w:tcBorders>
              <w:top w:val="nil"/>
              <w:left w:val="single" w:sz="8" w:space="0" w:color="auto"/>
              <w:bottom w:val="single" w:sz="8" w:space="0" w:color="auto"/>
              <w:right w:val="single" w:sz="8" w:space="0" w:color="auto"/>
            </w:tcBorders>
          </w:tcPr>
          <w:p w14:paraId="6BC182C5" w14:textId="6563298F" w:rsidR="7BFACE11" w:rsidRDefault="7BFACE11">
            <w:r w:rsidRPr="7BFACE11">
              <w:rPr>
                <w:rFonts w:cs="Calibri"/>
                <w:sz w:val="16"/>
                <w:szCs w:val="16"/>
              </w:rPr>
              <w:t>KB</w:t>
            </w:r>
          </w:p>
        </w:tc>
        <w:tc>
          <w:tcPr>
            <w:tcW w:w="2025" w:type="dxa"/>
            <w:tcBorders>
              <w:top w:val="nil"/>
              <w:left w:val="single" w:sz="8" w:space="0" w:color="auto"/>
              <w:bottom w:val="single" w:sz="8" w:space="0" w:color="auto"/>
              <w:right w:val="single" w:sz="8" w:space="0" w:color="auto"/>
            </w:tcBorders>
          </w:tcPr>
          <w:p w14:paraId="60E7E1C6" w14:textId="48EC0E3B" w:rsidR="7BFACE11" w:rsidRDefault="7BFACE11">
            <w:r w:rsidRPr="7BFACE11">
              <w:rPr>
                <w:rFonts w:cs="Calibri"/>
                <w:sz w:val="16"/>
                <w:szCs w:val="16"/>
              </w:rPr>
              <w:t>Inhoud onderwijsprogramma</w:t>
            </w:r>
          </w:p>
        </w:tc>
        <w:tc>
          <w:tcPr>
            <w:tcW w:w="1140" w:type="dxa"/>
            <w:tcBorders>
              <w:top w:val="nil"/>
              <w:left w:val="single" w:sz="8" w:space="0" w:color="auto"/>
              <w:bottom w:val="single" w:sz="8" w:space="0" w:color="auto"/>
              <w:right w:val="single" w:sz="8" w:space="0" w:color="auto"/>
            </w:tcBorders>
          </w:tcPr>
          <w:p w14:paraId="394CE0B3" w14:textId="4B7C8762" w:rsidR="7BFACE11" w:rsidRDefault="7BFACE11">
            <w:r w:rsidRPr="7BFACE11">
              <w:rPr>
                <w:rFonts w:cs="Calibri"/>
                <w:sz w:val="16"/>
                <w:szCs w:val="16"/>
              </w:rPr>
              <w:t>Toetsvorm</w:t>
            </w:r>
          </w:p>
        </w:tc>
        <w:tc>
          <w:tcPr>
            <w:tcW w:w="885" w:type="dxa"/>
            <w:tcBorders>
              <w:top w:val="nil"/>
              <w:left w:val="single" w:sz="8" w:space="0" w:color="auto"/>
              <w:bottom w:val="single" w:sz="8" w:space="0" w:color="auto"/>
              <w:right w:val="single" w:sz="8" w:space="0" w:color="auto"/>
            </w:tcBorders>
          </w:tcPr>
          <w:p w14:paraId="1BBA44F1" w14:textId="46C5084E" w:rsidR="7BFACE11" w:rsidRDefault="7BFACE11">
            <w:r w:rsidRPr="7BFACE11">
              <w:rPr>
                <w:rFonts w:cs="Calibri"/>
                <w:sz w:val="16"/>
                <w:szCs w:val="16"/>
              </w:rPr>
              <w:t xml:space="preserve">Weging </w:t>
            </w:r>
          </w:p>
        </w:tc>
        <w:tc>
          <w:tcPr>
            <w:tcW w:w="885" w:type="dxa"/>
            <w:tcBorders>
              <w:top w:val="nil"/>
              <w:left w:val="single" w:sz="8" w:space="0" w:color="auto"/>
              <w:bottom w:val="single" w:sz="8" w:space="0" w:color="auto"/>
              <w:right w:val="single" w:sz="8" w:space="0" w:color="auto"/>
            </w:tcBorders>
          </w:tcPr>
          <w:p w14:paraId="4D4458B6" w14:textId="3AE0A28D" w:rsidR="7BFACE11" w:rsidRDefault="7BFACE11">
            <w:r w:rsidRPr="7BFACE11">
              <w:rPr>
                <w:rFonts w:cs="Calibri"/>
                <w:sz w:val="16"/>
                <w:szCs w:val="16"/>
              </w:rPr>
              <w:t xml:space="preserve">Herkansing </w:t>
            </w:r>
          </w:p>
        </w:tc>
        <w:tc>
          <w:tcPr>
            <w:tcW w:w="885" w:type="dxa"/>
            <w:tcBorders>
              <w:top w:val="nil"/>
              <w:left w:val="single" w:sz="8" w:space="0" w:color="auto"/>
              <w:bottom w:val="single" w:sz="8" w:space="0" w:color="auto"/>
              <w:right w:val="single" w:sz="8" w:space="0" w:color="auto"/>
            </w:tcBorders>
          </w:tcPr>
          <w:p w14:paraId="7E66B815" w14:textId="6EDECA16" w:rsidR="7BFACE11" w:rsidRDefault="7BFACE11">
            <w:r w:rsidRPr="7BFACE11">
              <w:rPr>
                <w:rFonts w:cs="Calibri"/>
                <w:sz w:val="16"/>
                <w:szCs w:val="16"/>
              </w:rPr>
              <w:t>Periode</w:t>
            </w:r>
          </w:p>
        </w:tc>
      </w:tr>
      <w:tr w:rsidR="7BFACE11" w14:paraId="7C7F6C24" w14:textId="77777777" w:rsidTr="7BFACE11">
        <w:tc>
          <w:tcPr>
            <w:tcW w:w="751" w:type="dxa"/>
            <w:tcBorders>
              <w:top w:val="single" w:sz="8" w:space="0" w:color="auto"/>
              <w:left w:val="single" w:sz="8" w:space="0" w:color="auto"/>
              <w:bottom w:val="single" w:sz="8" w:space="0" w:color="auto"/>
              <w:right w:val="single" w:sz="8" w:space="0" w:color="auto"/>
            </w:tcBorders>
          </w:tcPr>
          <w:p w14:paraId="6D78369A" w14:textId="161BF9D3" w:rsidR="7BFACE11" w:rsidRDefault="7BFACE11">
            <w:r w:rsidRPr="7BFACE11">
              <w:rPr>
                <w:rFonts w:cs="Calibri"/>
                <w:sz w:val="16"/>
                <w:szCs w:val="16"/>
              </w:rPr>
              <w:t>P/ZW/4.1</w:t>
            </w:r>
          </w:p>
        </w:tc>
        <w:tc>
          <w:tcPr>
            <w:tcW w:w="6344" w:type="dxa"/>
            <w:tcBorders>
              <w:top w:val="nil"/>
              <w:left w:val="single" w:sz="8" w:space="0" w:color="auto"/>
              <w:bottom w:val="single" w:sz="8" w:space="0" w:color="auto"/>
              <w:right w:val="single" w:sz="8" w:space="0" w:color="auto"/>
            </w:tcBorders>
          </w:tcPr>
          <w:p w14:paraId="1651B4F8" w14:textId="11F242F9" w:rsidR="7BFACE11" w:rsidRDefault="7BFACE11">
            <w:r w:rsidRPr="7BFACE11">
              <w:rPr>
                <w:rFonts w:cs="Calibri"/>
                <w:color w:val="000000" w:themeColor="text1"/>
                <w:sz w:val="16"/>
                <w:szCs w:val="16"/>
              </w:rPr>
              <w:t>Deeltaak: ondersteunen bij eenvoudige verzorgende activiteiten</w:t>
            </w:r>
          </w:p>
          <w:p w14:paraId="13FFD04B" w14:textId="2EE624F1" w:rsidR="7BFACE11" w:rsidRDefault="7BFACE11">
            <w:r w:rsidRPr="7BFACE11">
              <w:rPr>
                <w:rFonts w:cs="Calibri"/>
                <w:color w:val="000000" w:themeColor="text1"/>
                <w:sz w:val="16"/>
                <w:szCs w:val="16"/>
              </w:rPr>
              <w:t>De leerling kan:</w:t>
            </w:r>
          </w:p>
        </w:tc>
        <w:tc>
          <w:tcPr>
            <w:tcW w:w="510" w:type="dxa"/>
            <w:tcBorders>
              <w:top w:val="single" w:sz="8" w:space="0" w:color="auto"/>
              <w:left w:val="single" w:sz="8" w:space="0" w:color="auto"/>
              <w:bottom w:val="single" w:sz="8" w:space="0" w:color="auto"/>
              <w:right w:val="single" w:sz="8" w:space="0" w:color="auto"/>
            </w:tcBorders>
          </w:tcPr>
          <w:p w14:paraId="00307B48" w14:textId="1596F665"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4AFD2845" w14:textId="5F54912A" w:rsidR="7BFACE11" w:rsidRDefault="7BFACE11">
            <w:r w:rsidRPr="7BFACE11">
              <w:rPr>
                <w:rFonts w:cs="Calibri"/>
                <w:sz w:val="16"/>
                <w:szCs w:val="16"/>
              </w:rPr>
              <w:t xml:space="preserve"> </w:t>
            </w:r>
          </w:p>
        </w:tc>
        <w:tc>
          <w:tcPr>
            <w:tcW w:w="2025" w:type="dxa"/>
            <w:vMerge w:val="restart"/>
            <w:tcBorders>
              <w:top w:val="single" w:sz="8" w:space="0" w:color="auto"/>
              <w:left w:val="single" w:sz="8" w:space="0" w:color="auto"/>
              <w:bottom w:val="single" w:sz="8" w:space="0" w:color="auto"/>
              <w:right w:val="single" w:sz="8" w:space="0" w:color="auto"/>
            </w:tcBorders>
            <w:vAlign w:val="center"/>
          </w:tcPr>
          <w:p w14:paraId="082874D9" w14:textId="61A30986" w:rsidR="7BFACE11" w:rsidRDefault="7BFACE11" w:rsidP="7BFACE11">
            <w:pPr>
              <w:jc w:val="center"/>
            </w:pPr>
            <w:r w:rsidRPr="7BFACE11">
              <w:rPr>
                <w:rFonts w:cs="Calibri"/>
                <w:sz w:val="16"/>
                <w:szCs w:val="16"/>
              </w:rPr>
              <w:t>Edu4all</w:t>
            </w:r>
          </w:p>
          <w:p w14:paraId="41FB0C45" w14:textId="70497DC6" w:rsidR="7BFACE11" w:rsidRDefault="7BFACE11" w:rsidP="7BFACE11">
            <w:pPr>
              <w:jc w:val="center"/>
            </w:pPr>
            <w:r w:rsidRPr="7BFACE11">
              <w:rPr>
                <w:rFonts w:cs="Calibri"/>
                <w:sz w:val="16"/>
                <w:szCs w:val="16"/>
              </w:rPr>
              <w:t>Deel A Kraamzorg</w:t>
            </w:r>
          </w:p>
          <w:p w14:paraId="45E8B7F9" w14:textId="2394677F" w:rsidR="7BFACE11" w:rsidRDefault="7BFACE11" w:rsidP="7BFACE11">
            <w:pPr>
              <w:jc w:val="center"/>
            </w:pPr>
            <w:r w:rsidRPr="7BFACE11">
              <w:rPr>
                <w:rFonts w:cs="Calibri"/>
                <w:sz w:val="16"/>
                <w:szCs w:val="16"/>
              </w:rPr>
              <w:lastRenderedPageBreak/>
              <w:t>Deel B Gezinszorg</w:t>
            </w:r>
          </w:p>
          <w:p w14:paraId="615F4660" w14:textId="280E2344" w:rsidR="7BFACE11" w:rsidRDefault="7BFACE11" w:rsidP="7BFACE11">
            <w:pPr>
              <w:jc w:val="center"/>
            </w:pPr>
            <w:r w:rsidRPr="7BFACE11">
              <w:rPr>
                <w:rFonts w:cs="Calibri"/>
                <w:sz w:val="16"/>
                <w:szCs w:val="16"/>
              </w:rPr>
              <w:t>Deel C Thuisbegeleiding en jeugd (gezondheids)zorg</w:t>
            </w:r>
          </w:p>
          <w:p w14:paraId="3F0BA3C4" w14:textId="1F119E38" w:rsidR="7BFACE11" w:rsidRDefault="7BFACE11" w:rsidP="7BFACE11">
            <w:pPr>
              <w:jc w:val="center"/>
            </w:pPr>
            <w:r w:rsidRPr="7BFACE11">
              <w:rPr>
                <w:rFonts w:cs="Calibri"/>
                <w:sz w:val="16"/>
                <w:szCs w:val="16"/>
              </w:rPr>
              <w:t>Deel D EHBO-Workshop voor gezinnen organiseren</w:t>
            </w:r>
          </w:p>
          <w:p w14:paraId="18947133" w14:textId="66A23C41" w:rsidR="7BFACE11" w:rsidRDefault="7BFACE11" w:rsidP="7BFACE11">
            <w:pPr>
              <w:jc w:val="center"/>
            </w:pPr>
            <w:r w:rsidRPr="7BFACE11">
              <w:rPr>
                <w:rFonts w:cs="Calibri"/>
                <w:sz w:val="18"/>
                <w:szCs w:val="18"/>
              </w:rPr>
              <w:t xml:space="preserve"> </w:t>
            </w:r>
          </w:p>
        </w:tc>
        <w:tc>
          <w:tcPr>
            <w:tcW w:w="1140" w:type="dxa"/>
            <w:vMerge w:val="restart"/>
            <w:tcBorders>
              <w:top w:val="single" w:sz="8" w:space="0" w:color="auto"/>
              <w:left w:val="single" w:sz="8" w:space="0" w:color="auto"/>
              <w:bottom w:val="single" w:sz="8" w:space="0" w:color="auto"/>
              <w:right w:val="single" w:sz="8" w:space="0" w:color="auto"/>
            </w:tcBorders>
            <w:vAlign w:val="center"/>
          </w:tcPr>
          <w:p w14:paraId="5BC4BE10" w14:textId="4FCE6386" w:rsidR="7BFACE11" w:rsidRDefault="7BFACE11" w:rsidP="7BFACE11">
            <w:pPr>
              <w:jc w:val="center"/>
            </w:pPr>
            <w:r w:rsidRPr="7BFACE11">
              <w:rPr>
                <w:rFonts w:cs="Calibri"/>
                <w:sz w:val="16"/>
                <w:szCs w:val="16"/>
              </w:rPr>
              <w:lastRenderedPageBreak/>
              <w:t>VT Vaardigehedentoets</w:t>
            </w:r>
          </w:p>
          <w:p w14:paraId="24617FB4" w14:textId="29E22488" w:rsidR="7BFACE11" w:rsidRDefault="7BFACE11" w:rsidP="7BFACE11">
            <w:pPr>
              <w:jc w:val="center"/>
            </w:pPr>
            <w:r w:rsidRPr="7BFACE11">
              <w:rPr>
                <w:rFonts w:cs="Calibri"/>
                <w:sz w:val="16"/>
                <w:szCs w:val="16"/>
              </w:rPr>
              <w:t>ST Schriftelijke toets</w:t>
            </w:r>
          </w:p>
        </w:tc>
        <w:tc>
          <w:tcPr>
            <w:tcW w:w="885" w:type="dxa"/>
            <w:vMerge w:val="restart"/>
            <w:tcBorders>
              <w:top w:val="single" w:sz="8" w:space="0" w:color="auto"/>
              <w:left w:val="single" w:sz="8" w:space="0" w:color="auto"/>
              <w:bottom w:val="single" w:sz="8" w:space="0" w:color="auto"/>
              <w:right w:val="single" w:sz="8" w:space="0" w:color="auto"/>
            </w:tcBorders>
            <w:vAlign w:val="center"/>
          </w:tcPr>
          <w:p w14:paraId="14F0C5BC" w14:textId="3F3EB337" w:rsidR="7BFACE11" w:rsidRDefault="7BFACE11" w:rsidP="7BFACE11">
            <w:pPr>
              <w:jc w:val="center"/>
            </w:pPr>
            <w:r w:rsidRPr="7BFACE11">
              <w:rPr>
                <w:rFonts w:cs="Calibri"/>
                <w:sz w:val="16"/>
                <w:szCs w:val="16"/>
              </w:rPr>
              <w:t>ST 1</w:t>
            </w:r>
          </w:p>
          <w:p w14:paraId="0A42CBAD" w14:textId="28E0A952" w:rsidR="7BFACE11" w:rsidRDefault="7BFACE11" w:rsidP="7BFACE11">
            <w:pPr>
              <w:jc w:val="center"/>
            </w:pPr>
            <w:r w:rsidRPr="7BFACE11">
              <w:rPr>
                <w:rFonts w:cs="Calibri"/>
                <w:sz w:val="16"/>
                <w:szCs w:val="16"/>
              </w:rPr>
              <w:t>VT 2</w:t>
            </w:r>
          </w:p>
        </w:tc>
        <w:tc>
          <w:tcPr>
            <w:tcW w:w="885" w:type="dxa"/>
            <w:vMerge w:val="restart"/>
            <w:tcBorders>
              <w:top w:val="single" w:sz="8" w:space="0" w:color="auto"/>
              <w:left w:val="single" w:sz="8" w:space="0" w:color="auto"/>
              <w:bottom w:val="single" w:sz="8" w:space="0" w:color="auto"/>
              <w:right w:val="single" w:sz="8" w:space="0" w:color="auto"/>
            </w:tcBorders>
            <w:vAlign w:val="center"/>
          </w:tcPr>
          <w:p w14:paraId="7E837F4C" w14:textId="17AF3D4B" w:rsidR="7BFACE11" w:rsidRDefault="7BFACE11" w:rsidP="7BFACE11">
            <w:pPr>
              <w:jc w:val="center"/>
            </w:pPr>
            <w:r w:rsidRPr="7BFACE11">
              <w:rPr>
                <w:rFonts w:cs="Calibri"/>
                <w:sz w:val="16"/>
                <w:szCs w:val="16"/>
              </w:rPr>
              <w:t>Zie algemene inleiding</w:t>
            </w:r>
          </w:p>
        </w:tc>
        <w:tc>
          <w:tcPr>
            <w:tcW w:w="885" w:type="dxa"/>
            <w:vMerge w:val="restart"/>
            <w:tcBorders>
              <w:top w:val="single" w:sz="8" w:space="0" w:color="auto"/>
              <w:left w:val="single" w:sz="8" w:space="0" w:color="auto"/>
              <w:bottom w:val="single" w:sz="8" w:space="0" w:color="auto"/>
              <w:right w:val="single" w:sz="8" w:space="0" w:color="auto"/>
            </w:tcBorders>
            <w:vAlign w:val="center"/>
          </w:tcPr>
          <w:p w14:paraId="697BE498" w14:textId="50C02E43" w:rsidR="7BFACE11" w:rsidRDefault="7BFACE11" w:rsidP="7BFACE11">
            <w:pPr>
              <w:jc w:val="center"/>
            </w:pPr>
            <w:r w:rsidRPr="7BFACE11">
              <w:rPr>
                <w:rFonts w:cs="Calibri"/>
                <w:sz w:val="16"/>
                <w:szCs w:val="16"/>
              </w:rPr>
              <w:t>2</w:t>
            </w:r>
          </w:p>
        </w:tc>
      </w:tr>
      <w:tr w:rsidR="7BFACE11" w14:paraId="30E67266" w14:textId="77777777" w:rsidTr="7BFACE11">
        <w:tc>
          <w:tcPr>
            <w:tcW w:w="751" w:type="dxa"/>
            <w:tcBorders>
              <w:top w:val="single" w:sz="8" w:space="0" w:color="auto"/>
              <w:left w:val="single" w:sz="8" w:space="0" w:color="auto"/>
              <w:bottom w:val="single" w:sz="8" w:space="0" w:color="auto"/>
              <w:right w:val="single" w:sz="8" w:space="0" w:color="auto"/>
            </w:tcBorders>
          </w:tcPr>
          <w:p w14:paraId="479BEB5C" w14:textId="4EDB4D48" w:rsidR="7BFACE11" w:rsidRDefault="7BFACE11">
            <w:r w:rsidRPr="7BFACE11">
              <w:rPr>
                <w:rFonts w:cs="Calibri"/>
                <w:sz w:val="16"/>
                <w:szCs w:val="16"/>
              </w:rPr>
              <w:lastRenderedPageBreak/>
              <w:t xml:space="preserve"> </w:t>
            </w:r>
          </w:p>
        </w:tc>
        <w:tc>
          <w:tcPr>
            <w:tcW w:w="6344" w:type="dxa"/>
            <w:tcBorders>
              <w:top w:val="single" w:sz="8" w:space="0" w:color="auto"/>
              <w:left w:val="single" w:sz="8" w:space="0" w:color="auto"/>
              <w:bottom w:val="single" w:sz="8" w:space="0" w:color="auto"/>
              <w:right w:val="single" w:sz="8" w:space="0" w:color="auto"/>
            </w:tcBorders>
          </w:tcPr>
          <w:p w14:paraId="250B2A62" w14:textId="20F03720" w:rsidR="7BFACE11" w:rsidRDefault="7BFACE11">
            <w:r w:rsidRPr="7BFACE11">
              <w:rPr>
                <w:rFonts w:cs="Calibri"/>
                <w:color w:val="000000" w:themeColor="text1"/>
                <w:sz w:val="16"/>
                <w:szCs w:val="16"/>
              </w:rPr>
              <w:t>de hulpbehoefte van een klant signaleren en dit rapporteren</w:t>
            </w:r>
          </w:p>
        </w:tc>
        <w:tc>
          <w:tcPr>
            <w:tcW w:w="510" w:type="dxa"/>
            <w:tcBorders>
              <w:top w:val="single" w:sz="8" w:space="0" w:color="auto"/>
              <w:left w:val="single" w:sz="8" w:space="0" w:color="auto"/>
              <w:bottom w:val="single" w:sz="8" w:space="0" w:color="auto"/>
              <w:right w:val="single" w:sz="8" w:space="0" w:color="auto"/>
            </w:tcBorders>
          </w:tcPr>
          <w:p w14:paraId="3373A28D" w14:textId="462A80DF"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6BD46317" w14:textId="021CE4A9" w:rsidR="7BFACE11" w:rsidRDefault="7BFACE11">
            <w:r w:rsidRPr="7BFACE11">
              <w:rPr>
                <w:rFonts w:cs="Calibri"/>
                <w:sz w:val="22"/>
                <w:szCs w:val="22"/>
              </w:rPr>
              <w:t xml:space="preserve"> </w:t>
            </w:r>
          </w:p>
        </w:tc>
        <w:tc>
          <w:tcPr>
            <w:tcW w:w="2025" w:type="dxa"/>
            <w:vMerge/>
            <w:tcBorders>
              <w:left w:val="single" w:sz="0" w:space="0" w:color="auto"/>
              <w:right w:val="single" w:sz="0" w:space="0" w:color="auto"/>
            </w:tcBorders>
            <w:vAlign w:val="center"/>
          </w:tcPr>
          <w:p w14:paraId="76606D1B" w14:textId="77777777" w:rsidR="00387B5A" w:rsidRDefault="00387B5A"/>
        </w:tc>
        <w:tc>
          <w:tcPr>
            <w:tcW w:w="1140" w:type="dxa"/>
            <w:vMerge/>
            <w:tcBorders>
              <w:left w:val="single" w:sz="0" w:space="0" w:color="auto"/>
              <w:right w:val="single" w:sz="0" w:space="0" w:color="auto"/>
            </w:tcBorders>
            <w:vAlign w:val="center"/>
          </w:tcPr>
          <w:p w14:paraId="3A82E312" w14:textId="77777777" w:rsidR="00387B5A" w:rsidRDefault="00387B5A"/>
        </w:tc>
        <w:tc>
          <w:tcPr>
            <w:tcW w:w="885" w:type="dxa"/>
            <w:vMerge/>
            <w:tcBorders>
              <w:left w:val="single" w:sz="0" w:space="0" w:color="auto"/>
              <w:right w:val="single" w:sz="0" w:space="0" w:color="auto"/>
            </w:tcBorders>
            <w:vAlign w:val="center"/>
          </w:tcPr>
          <w:p w14:paraId="176924C3" w14:textId="77777777" w:rsidR="00387B5A" w:rsidRDefault="00387B5A"/>
        </w:tc>
        <w:tc>
          <w:tcPr>
            <w:tcW w:w="885" w:type="dxa"/>
            <w:vMerge/>
            <w:tcBorders>
              <w:left w:val="single" w:sz="0" w:space="0" w:color="auto"/>
              <w:right w:val="single" w:sz="0" w:space="0" w:color="auto"/>
            </w:tcBorders>
            <w:vAlign w:val="center"/>
          </w:tcPr>
          <w:p w14:paraId="0E2C69C5" w14:textId="77777777" w:rsidR="00387B5A" w:rsidRDefault="00387B5A"/>
        </w:tc>
        <w:tc>
          <w:tcPr>
            <w:tcW w:w="885" w:type="dxa"/>
            <w:vMerge/>
            <w:tcBorders>
              <w:left w:val="single" w:sz="0" w:space="0" w:color="auto"/>
              <w:right w:val="single" w:sz="0" w:space="0" w:color="auto"/>
            </w:tcBorders>
            <w:vAlign w:val="center"/>
          </w:tcPr>
          <w:p w14:paraId="26A253AD" w14:textId="77777777" w:rsidR="00387B5A" w:rsidRDefault="00387B5A"/>
        </w:tc>
      </w:tr>
      <w:tr w:rsidR="7BFACE11" w14:paraId="0D578884" w14:textId="77777777" w:rsidTr="7BFACE11">
        <w:tc>
          <w:tcPr>
            <w:tcW w:w="751" w:type="dxa"/>
            <w:tcBorders>
              <w:top w:val="single" w:sz="8" w:space="0" w:color="auto"/>
              <w:left w:val="single" w:sz="8" w:space="0" w:color="auto"/>
              <w:bottom w:val="single" w:sz="8" w:space="0" w:color="auto"/>
              <w:right w:val="single" w:sz="8" w:space="0" w:color="auto"/>
            </w:tcBorders>
          </w:tcPr>
          <w:p w14:paraId="4072FF98" w14:textId="69B220A2"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6EA55F97" w14:textId="2E886A48" w:rsidR="7BFACE11" w:rsidRDefault="7BFACE11">
            <w:r w:rsidRPr="7BFACE11">
              <w:rPr>
                <w:rFonts w:cs="Calibri"/>
                <w:color w:val="000000" w:themeColor="text1"/>
                <w:sz w:val="16"/>
                <w:szCs w:val="16"/>
              </w:rPr>
              <w:t>de hulpbehoefte van een klant achterhalen en er naar handelen</w:t>
            </w:r>
          </w:p>
        </w:tc>
        <w:tc>
          <w:tcPr>
            <w:tcW w:w="510" w:type="dxa"/>
            <w:tcBorders>
              <w:top w:val="single" w:sz="8" w:space="0" w:color="auto"/>
              <w:left w:val="single" w:sz="8" w:space="0" w:color="auto"/>
              <w:bottom w:val="single" w:sz="8" w:space="0" w:color="auto"/>
              <w:right w:val="single" w:sz="8" w:space="0" w:color="auto"/>
            </w:tcBorders>
          </w:tcPr>
          <w:p w14:paraId="5F58F3D3" w14:textId="608C5854"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1B90D063" w14:textId="5C3366F2"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61284E54" w14:textId="77777777" w:rsidR="00387B5A" w:rsidRDefault="00387B5A"/>
        </w:tc>
        <w:tc>
          <w:tcPr>
            <w:tcW w:w="1140" w:type="dxa"/>
            <w:vMerge/>
            <w:tcBorders>
              <w:left w:val="single" w:sz="0" w:space="0" w:color="auto"/>
              <w:right w:val="single" w:sz="0" w:space="0" w:color="auto"/>
            </w:tcBorders>
            <w:vAlign w:val="center"/>
          </w:tcPr>
          <w:p w14:paraId="176CDE24" w14:textId="77777777" w:rsidR="00387B5A" w:rsidRDefault="00387B5A"/>
        </w:tc>
        <w:tc>
          <w:tcPr>
            <w:tcW w:w="885" w:type="dxa"/>
            <w:vMerge/>
            <w:tcBorders>
              <w:left w:val="single" w:sz="0" w:space="0" w:color="auto"/>
              <w:right w:val="single" w:sz="0" w:space="0" w:color="auto"/>
            </w:tcBorders>
            <w:vAlign w:val="center"/>
          </w:tcPr>
          <w:p w14:paraId="75EB5FF7" w14:textId="77777777" w:rsidR="00387B5A" w:rsidRDefault="00387B5A"/>
        </w:tc>
        <w:tc>
          <w:tcPr>
            <w:tcW w:w="885" w:type="dxa"/>
            <w:vMerge/>
            <w:tcBorders>
              <w:left w:val="single" w:sz="0" w:space="0" w:color="auto"/>
              <w:right w:val="single" w:sz="0" w:space="0" w:color="auto"/>
            </w:tcBorders>
            <w:vAlign w:val="center"/>
          </w:tcPr>
          <w:p w14:paraId="7B85B252" w14:textId="77777777" w:rsidR="00387B5A" w:rsidRDefault="00387B5A"/>
        </w:tc>
        <w:tc>
          <w:tcPr>
            <w:tcW w:w="885" w:type="dxa"/>
            <w:vMerge/>
            <w:tcBorders>
              <w:left w:val="single" w:sz="0" w:space="0" w:color="auto"/>
              <w:right w:val="single" w:sz="0" w:space="0" w:color="auto"/>
            </w:tcBorders>
            <w:vAlign w:val="center"/>
          </w:tcPr>
          <w:p w14:paraId="7FFCFFFF" w14:textId="77777777" w:rsidR="00387B5A" w:rsidRDefault="00387B5A"/>
        </w:tc>
      </w:tr>
      <w:tr w:rsidR="7BFACE11" w14:paraId="6ADF76AF" w14:textId="77777777" w:rsidTr="7BFACE11">
        <w:tc>
          <w:tcPr>
            <w:tcW w:w="751" w:type="dxa"/>
            <w:tcBorders>
              <w:top w:val="single" w:sz="8" w:space="0" w:color="auto"/>
              <w:left w:val="single" w:sz="8" w:space="0" w:color="auto"/>
              <w:bottom w:val="single" w:sz="8" w:space="0" w:color="auto"/>
              <w:right w:val="single" w:sz="8" w:space="0" w:color="auto"/>
            </w:tcBorders>
          </w:tcPr>
          <w:p w14:paraId="65131657" w14:textId="09F6FF96"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7A060A3B" w14:textId="18295B27" w:rsidR="7BFACE11" w:rsidRDefault="7BFACE11">
            <w:r w:rsidRPr="7BFACE11">
              <w:rPr>
                <w:rFonts w:cs="Calibri"/>
                <w:color w:val="000000" w:themeColor="text1"/>
                <w:sz w:val="16"/>
                <w:szCs w:val="16"/>
              </w:rPr>
              <w:t>begrip en respect tonen voor gevoelens en wensen van de klant</w:t>
            </w:r>
          </w:p>
        </w:tc>
        <w:tc>
          <w:tcPr>
            <w:tcW w:w="510" w:type="dxa"/>
            <w:tcBorders>
              <w:top w:val="single" w:sz="8" w:space="0" w:color="auto"/>
              <w:left w:val="single" w:sz="8" w:space="0" w:color="auto"/>
              <w:bottom w:val="single" w:sz="8" w:space="0" w:color="auto"/>
              <w:right w:val="single" w:sz="8" w:space="0" w:color="auto"/>
            </w:tcBorders>
          </w:tcPr>
          <w:p w14:paraId="45307EBE" w14:textId="37667E96"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1B063778" w14:textId="02F328BD"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42A01A81" w14:textId="77777777" w:rsidR="00387B5A" w:rsidRDefault="00387B5A"/>
        </w:tc>
        <w:tc>
          <w:tcPr>
            <w:tcW w:w="1140" w:type="dxa"/>
            <w:vMerge/>
            <w:tcBorders>
              <w:left w:val="single" w:sz="0" w:space="0" w:color="auto"/>
              <w:right w:val="single" w:sz="0" w:space="0" w:color="auto"/>
            </w:tcBorders>
            <w:vAlign w:val="center"/>
          </w:tcPr>
          <w:p w14:paraId="5B0E77BE" w14:textId="77777777" w:rsidR="00387B5A" w:rsidRDefault="00387B5A"/>
        </w:tc>
        <w:tc>
          <w:tcPr>
            <w:tcW w:w="885" w:type="dxa"/>
            <w:vMerge/>
            <w:tcBorders>
              <w:left w:val="single" w:sz="0" w:space="0" w:color="auto"/>
              <w:right w:val="single" w:sz="0" w:space="0" w:color="auto"/>
            </w:tcBorders>
            <w:vAlign w:val="center"/>
          </w:tcPr>
          <w:p w14:paraId="7582F750" w14:textId="77777777" w:rsidR="00387B5A" w:rsidRDefault="00387B5A"/>
        </w:tc>
        <w:tc>
          <w:tcPr>
            <w:tcW w:w="885" w:type="dxa"/>
            <w:vMerge/>
            <w:tcBorders>
              <w:left w:val="single" w:sz="0" w:space="0" w:color="auto"/>
              <w:right w:val="single" w:sz="0" w:space="0" w:color="auto"/>
            </w:tcBorders>
            <w:vAlign w:val="center"/>
          </w:tcPr>
          <w:p w14:paraId="0928F0C1" w14:textId="77777777" w:rsidR="00387B5A" w:rsidRDefault="00387B5A"/>
        </w:tc>
        <w:tc>
          <w:tcPr>
            <w:tcW w:w="885" w:type="dxa"/>
            <w:vMerge/>
            <w:tcBorders>
              <w:left w:val="single" w:sz="0" w:space="0" w:color="auto"/>
              <w:right w:val="single" w:sz="0" w:space="0" w:color="auto"/>
            </w:tcBorders>
            <w:vAlign w:val="center"/>
          </w:tcPr>
          <w:p w14:paraId="6E0BFDE7" w14:textId="77777777" w:rsidR="00387B5A" w:rsidRDefault="00387B5A"/>
        </w:tc>
      </w:tr>
      <w:tr w:rsidR="7BFACE11" w14:paraId="0E03DDD3" w14:textId="77777777" w:rsidTr="7BFACE11">
        <w:tc>
          <w:tcPr>
            <w:tcW w:w="751" w:type="dxa"/>
            <w:tcBorders>
              <w:top w:val="single" w:sz="8" w:space="0" w:color="auto"/>
              <w:left w:val="single" w:sz="8" w:space="0" w:color="auto"/>
              <w:bottom w:val="single" w:sz="8" w:space="0" w:color="auto"/>
              <w:right w:val="single" w:sz="8" w:space="0" w:color="auto"/>
            </w:tcBorders>
          </w:tcPr>
          <w:p w14:paraId="6D923091" w14:textId="18C08EBE"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3BB6E9FB" w14:textId="673DEE7E" w:rsidR="7BFACE11" w:rsidRDefault="7BFACE11">
            <w:r w:rsidRPr="7BFACE11">
              <w:rPr>
                <w:rFonts w:cs="Calibri"/>
                <w:color w:val="000000" w:themeColor="text1"/>
                <w:sz w:val="16"/>
                <w:szCs w:val="16"/>
              </w:rPr>
              <w:t>verzorgende activiteiten uitvoeren en daarbij rekening houden met de privacy van de klant</w:t>
            </w:r>
          </w:p>
        </w:tc>
        <w:tc>
          <w:tcPr>
            <w:tcW w:w="510" w:type="dxa"/>
            <w:tcBorders>
              <w:top w:val="single" w:sz="8" w:space="0" w:color="auto"/>
              <w:left w:val="single" w:sz="8" w:space="0" w:color="auto"/>
              <w:bottom w:val="single" w:sz="8" w:space="0" w:color="auto"/>
              <w:right w:val="single" w:sz="8" w:space="0" w:color="auto"/>
            </w:tcBorders>
          </w:tcPr>
          <w:p w14:paraId="5370C69B" w14:textId="3B96B7AD"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28EE9AC0" w14:textId="5C44AB54"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59D3DC91" w14:textId="77777777" w:rsidR="00387B5A" w:rsidRDefault="00387B5A"/>
        </w:tc>
        <w:tc>
          <w:tcPr>
            <w:tcW w:w="1140" w:type="dxa"/>
            <w:vMerge/>
            <w:tcBorders>
              <w:left w:val="single" w:sz="0" w:space="0" w:color="auto"/>
              <w:right w:val="single" w:sz="0" w:space="0" w:color="auto"/>
            </w:tcBorders>
            <w:vAlign w:val="center"/>
          </w:tcPr>
          <w:p w14:paraId="43792417" w14:textId="77777777" w:rsidR="00387B5A" w:rsidRDefault="00387B5A"/>
        </w:tc>
        <w:tc>
          <w:tcPr>
            <w:tcW w:w="885" w:type="dxa"/>
            <w:vMerge/>
            <w:tcBorders>
              <w:left w:val="single" w:sz="0" w:space="0" w:color="auto"/>
              <w:right w:val="single" w:sz="0" w:space="0" w:color="auto"/>
            </w:tcBorders>
            <w:vAlign w:val="center"/>
          </w:tcPr>
          <w:p w14:paraId="6F9E8ADA" w14:textId="77777777" w:rsidR="00387B5A" w:rsidRDefault="00387B5A"/>
        </w:tc>
        <w:tc>
          <w:tcPr>
            <w:tcW w:w="885" w:type="dxa"/>
            <w:vMerge/>
            <w:tcBorders>
              <w:left w:val="single" w:sz="0" w:space="0" w:color="auto"/>
              <w:right w:val="single" w:sz="0" w:space="0" w:color="auto"/>
            </w:tcBorders>
            <w:vAlign w:val="center"/>
          </w:tcPr>
          <w:p w14:paraId="18108C9E" w14:textId="77777777" w:rsidR="00387B5A" w:rsidRDefault="00387B5A"/>
        </w:tc>
        <w:tc>
          <w:tcPr>
            <w:tcW w:w="885" w:type="dxa"/>
            <w:vMerge/>
            <w:tcBorders>
              <w:left w:val="single" w:sz="0" w:space="0" w:color="auto"/>
              <w:right w:val="single" w:sz="0" w:space="0" w:color="auto"/>
            </w:tcBorders>
            <w:vAlign w:val="center"/>
          </w:tcPr>
          <w:p w14:paraId="33CE940E" w14:textId="77777777" w:rsidR="00387B5A" w:rsidRDefault="00387B5A"/>
        </w:tc>
      </w:tr>
      <w:tr w:rsidR="7BFACE11" w14:paraId="692B841C" w14:textId="77777777" w:rsidTr="7BFACE11">
        <w:tc>
          <w:tcPr>
            <w:tcW w:w="751" w:type="dxa"/>
            <w:tcBorders>
              <w:top w:val="single" w:sz="8" w:space="0" w:color="auto"/>
              <w:left w:val="single" w:sz="8" w:space="0" w:color="auto"/>
              <w:bottom w:val="single" w:sz="8" w:space="0" w:color="auto"/>
              <w:right w:val="single" w:sz="8" w:space="0" w:color="auto"/>
            </w:tcBorders>
          </w:tcPr>
          <w:p w14:paraId="592E538D" w14:textId="3C0D57EC"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03E4D955" w14:textId="16E8D859" w:rsidR="7BFACE11" w:rsidRDefault="7BFACE11">
            <w:r w:rsidRPr="7BFACE11">
              <w:rPr>
                <w:rFonts w:cs="Calibri"/>
                <w:color w:val="000000" w:themeColor="text1"/>
                <w:sz w:val="16"/>
                <w:szCs w:val="16"/>
              </w:rPr>
              <w:t>de klant stimuleren tot zelfredzaamheid</w:t>
            </w:r>
          </w:p>
        </w:tc>
        <w:tc>
          <w:tcPr>
            <w:tcW w:w="510" w:type="dxa"/>
            <w:tcBorders>
              <w:top w:val="single" w:sz="8" w:space="0" w:color="auto"/>
              <w:left w:val="single" w:sz="8" w:space="0" w:color="auto"/>
              <w:bottom w:val="single" w:sz="8" w:space="0" w:color="auto"/>
              <w:right w:val="single" w:sz="8" w:space="0" w:color="auto"/>
            </w:tcBorders>
          </w:tcPr>
          <w:p w14:paraId="2E63EA10" w14:textId="1C5739BB"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0860D935" w14:textId="639EF3AD"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729602A1" w14:textId="77777777" w:rsidR="00387B5A" w:rsidRDefault="00387B5A"/>
        </w:tc>
        <w:tc>
          <w:tcPr>
            <w:tcW w:w="1140" w:type="dxa"/>
            <w:vMerge/>
            <w:tcBorders>
              <w:left w:val="single" w:sz="0" w:space="0" w:color="auto"/>
              <w:right w:val="single" w:sz="0" w:space="0" w:color="auto"/>
            </w:tcBorders>
            <w:vAlign w:val="center"/>
          </w:tcPr>
          <w:p w14:paraId="46071761" w14:textId="77777777" w:rsidR="00387B5A" w:rsidRDefault="00387B5A"/>
        </w:tc>
        <w:tc>
          <w:tcPr>
            <w:tcW w:w="885" w:type="dxa"/>
            <w:vMerge/>
            <w:tcBorders>
              <w:left w:val="single" w:sz="0" w:space="0" w:color="auto"/>
              <w:right w:val="single" w:sz="0" w:space="0" w:color="auto"/>
            </w:tcBorders>
            <w:vAlign w:val="center"/>
          </w:tcPr>
          <w:p w14:paraId="43FED486" w14:textId="77777777" w:rsidR="00387B5A" w:rsidRDefault="00387B5A"/>
        </w:tc>
        <w:tc>
          <w:tcPr>
            <w:tcW w:w="885" w:type="dxa"/>
            <w:vMerge/>
            <w:tcBorders>
              <w:left w:val="single" w:sz="0" w:space="0" w:color="auto"/>
              <w:right w:val="single" w:sz="0" w:space="0" w:color="auto"/>
            </w:tcBorders>
            <w:vAlign w:val="center"/>
          </w:tcPr>
          <w:p w14:paraId="15DF00AD" w14:textId="77777777" w:rsidR="00387B5A" w:rsidRDefault="00387B5A"/>
        </w:tc>
        <w:tc>
          <w:tcPr>
            <w:tcW w:w="885" w:type="dxa"/>
            <w:vMerge/>
            <w:tcBorders>
              <w:left w:val="single" w:sz="0" w:space="0" w:color="auto"/>
              <w:right w:val="single" w:sz="0" w:space="0" w:color="auto"/>
            </w:tcBorders>
            <w:vAlign w:val="center"/>
          </w:tcPr>
          <w:p w14:paraId="254A8EAE" w14:textId="77777777" w:rsidR="00387B5A" w:rsidRDefault="00387B5A"/>
        </w:tc>
      </w:tr>
      <w:tr w:rsidR="7BFACE11" w14:paraId="4099664F" w14:textId="77777777" w:rsidTr="7BFACE11">
        <w:tc>
          <w:tcPr>
            <w:tcW w:w="751" w:type="dxa"/>
            <w:tcBorders>
              <w:top w:val="single" w:sz="8" w:space="0" w:color="auto"/>
              <w:left w:val="single" w:sz="8" w:space="0" w:color="auto"/>
              <w:bottom w:val="single" w:sz="8" w:space="0" w:color="auto"/>
              <w:right w:val="single" w:sz="8" w:space="0" w:color="auto"/>
            </w:tcBorders>
          </w:tcPr>
          <w:p w14:paraId="22C069CF" w14:textId="788B15AE"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0552185F" w14:textId="00A921BB"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7F35B21A" w14:textId="2C5BDEEF"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354D9143" w14:textId="2ED73DAD" w:rsidR="7BFACE11" w:rsidRDefault="7BFACE11">
            <w:r w:rsidRPr="7BFACE11">
              <w:rPr>
                <w:rFonts w:cs="Calibri"/>
                <w:sz w:val="16"/>
                <w:szCs w:val="16"/>
              </w:rPr>
              <w:t xml:space="preserve"> </w:t>
            </w:r>
          </w:p>
        </w:tc>
        <w:tc>
          <w:tcPr>
            <w:tcW w:w="2025" w:type="dxa"/>
            <w:vMerge/>
            <w:tcBorders>
              <w:left w:val="single" w:sz="0" w:space="0" w:color="auto"/>
              <w:right w:val="single" w:sz="0" w:space="0" w:color="auto"/>
            </w:tcBorders>
            <w:vAlign w:val="center"/>
          </w:tcPr>
          <w:p w14:paraId="2AB66665" w14:textId="77777777" w:rsidR="00387B5A" w:rsidRDefault="00387B5A"/>
        </w:tc>
        <w:tc>
          <w:tcPr>
            <w:tcW w:w="1140" w:type="dxa"/>
            <w:vMerge/>
            <w:tcBorders>
              <w:left w:val="single" w:sz="0" w:space="0" w:color="auto"/>
              <w:right w:val="single" w:sz="0" w:space="0" w:color="auto"/>
            </w:tcBorders>
            <w:vAlign w:val="center"/>
          </w:tcPr>
          <w:p w14:paraId="221E8818" w14:textId="77777777" w:rsidR="00387B5A" w:rsidRDefault="00387B5A"/>
        </w:tc>
        <w:tc>
          <w:tcPr>
            <w:tcW w:w="885" w:type="dxa"/>
            <w:vMerge/>
            <w:tcBorders>
              <w:left w:val="single" w:sz="0" w:space="0" w:color="auto"/>
              <w:right w:val="single" w:sz="0" w:space="0" w:color="auto"/>
            </w:tcBorders>
            <w:vAlign w:val="center"/>
          </w:tcPr>
          <w:p w14:paraId="658F34B4" w14:textId="77777777" w:rsidR="00387B5A" w:rsidRDefault="00387B5A"/>
        </w:tc>
        <w:tc>
          <w:tcPr>
            <w:tcW w:w="885" w:type="dxa"/>
            <w:vMerge/>
            <w:tcBorders>
              <w:left w:val="single" w:sz="0" w:space="0" w:color="auto"/>
              <w:right w:val="single" w:sz="0" w:space="0" w:color="auto"/>
            </w:tcBorders>
            <w:vAlign w:val="center"/>
          </w:tcPr>
          <w:p w14:paraId="7A31FF58" w14:textId="77777777" w:rsidR="00387B5A" w:rsidRDefault="00387B5A"/>
        </w:tc>
        <w:tc>
          <w:tcPr>
            <w:tcW w:w="885" w:type="dxa"/>
            <w:vMerge/>
            <w:tcBorders>
              <w:left w:val="single" w:sz="0" w:space="0" w:color="auto"/>
              <w:right w:val="single" w:sz="0" w:space="0" w:color="auto"/>
            </w:tcBorders>
            <w:vAlign w:val="center"/>
          </w:tcPr>
          <w:p w14:paraId="01BE7367" w14:textId="77777777" w:rsidR="00387B5A" w:rsidRDefault="00387B5A"/>
        </w:tc>
      </w:tr>
      <w:tr w:rsidR="7BFACE11" w14:paraId="388CAC23" w14:textId="77777777" w:rsidTr="7BFACE11">
        <w:tc>
          <w:tcPr>
            <w:tcW w:w="751" w:type="dxa"/>
            <w:tcBorders>
              <w:top w:val="single" w:sz="8" w:space="0" w:color="auto"/>
              <w:left w:val="single" w:sz="8" w:space="0" w:color="auto"/>
              <w:bottom w:val="single" w:sz="8" w:space="0" w:color="auto"/>
              <w:right w:val="single" w:sz="8" w:space="0" w:color="auto"/>
            </w:tcBorders>
          </w:tcPr>
          <w:p w14:paraId="51E29D56" w14:textId="45786534" w:rsidR="7BFACE11" w:rsidRDefault="7BFACE11">
            <w:r w:rsidRPr="7BFACE11">
              <w:rPr>
                <w:rFonts w:cs="Calibri"/>
                <w:sz w:val="16"/>
                <w:szCs w:val="16"/>
              </w:rPr>
              <w:t>P/ZW/4.2</w:t>
            </w:r>
          </w:p>
        </w:tc>
        <w:tc>
          <w:tcPr>
            <w:tcW w:w="6344" w:type="dxa"/>
            <w:tcBorders>
              <w:top w:val="single" w:sz="8" w:space="0" w:color="auto"/>
              <w:left w:val="single" w:sz="8" w:space="0" w:color="auto"/>
              <w:bottom w:val="single" w:sz="8" w:space="0" w:color="auto"/>
              <w:right w:val="single" w:sz="8" w:space="0" w:color="auto"/>
            </w:tcBorders>
          </w:tcPr>
          <w:p w14:paraId="18A39ADC" w14:textId="168E6394" w:rsidR="7BFACE11" w:rsidRDefault="7BFACE11">
            <w:r w:rsidRPr="7BFACE11">
              <w:rPr>
                <w:rFonts w:cs="Calibri"/>
                <w:color w:val="000000" w:themeColor="text1"/>
                <w:sz w:val="16"/>
                <w:szCs w:val="16"/>
              </w:rPr>
              <w:t>Deeltaak: ondersteunen bij het bewegen en verplaatsen</w:t>
            </w:r>
          </w:p>
          <w:p w14:paraId="77900076" w14:textId="2CEF8D94" w:rsidR="7BFACE11" w:rsidRDefault="7BFACE11">
            <w:r w:rsidRPr="7BFACE11">
              <w:rPr>
                <w:rFonts w:cs="Calibri"/>
                <w:color w:val="000000" w:themeColor="text1"/>
                <w:sz w:val="16"/>
                <w:szCs w:val="16"/>
              </w:rPr>
              <w:t>De leerling kan:</w:t>
            </w:r>
          </w:p>
        </w:tc>
        <w:tc>
          <w:tcPr>
            <w:tcW w:w="510" w:type="dxa"/>
            <w:tcBorders>
              <w:top w:val="single" w:sz="8" w:space="0" w:color="auto"/>
              <w:left w:val="single" w:sz="8" w:space="0" w:color="auto"/>
              <w:bottom w:val="single" w:sz="8" w:space="0" w:color="auto"/>
              <w:right w:val="single" w:sz="8" w:space="0" w:color="auto"/>
            </w:tcBorders>
          </w:tcPr>
          <w:p w14:paraId="5188ED2D" w14:textId="2C9867B5"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6CE1A48A" w14:textId="67F3C084" w:rsidR="7BFACE11" w:rsidRDefault="7BFACE11">
            <w:r w:rsidRPr="7BFACE11">
              <w:rPr>
                <w:rFonts w:cs="Calibri"/>
                <w:sz w:val="16"/>
                <w:szCs w:val="16"/>
              </w:rPr>
              <w:t xml:space="preserve"> </w:t>
            </w:r>
          </w:p>
        </w:tc>
        <w:tc>
          <w:tcPr>
            <w:tcW w:w="2025" w:type="dxa"/>
            <w:vMerge/>
            <w:tcBorders>
              <w:left w:val="single" w:sz="0" w:space="0" w:color="auto"/>
              <w:right w:val="single" w:sz="0" w:space="0" w:color="auto"/>
            </w:tcBorders>
            <w:vAlign w:val="center"/>
          </w:tcPr>
          <w:p w14:paraId="6D377C5A" w14:textId="77777777" w:rsidR="00387B5A" w:rsidRDefault="00387B5A"/>
        </w:tc>
        <w:tc>
          <w:tcPr>
            <w:tcW w:w="1140" w:type="dxa"/>
            <w:vMerge/>
            <w:tcBorders>
              <w:left w:val="single" w:sz="0" w:space="0" w:color="auto"/>
              <w:right w:val="single" w:sz="0" w:space="0" w:color="auto"/>
            </w:tcBorders>
            <w:vAlign w:val="center"/>
          </w:tcPr>
          <w:p w14:paraId="4C76E52A" w14:textId="77777777" w:rsidR="00387B5A" w:rsidRDefault="00387B5A"/>
        </w:tc>
        <w:tc>
          <w:tcPr>
            <w:tcW w:w="885" w:type="dxa"/>
            <w:vMerge/>
            <w:tcBorders>
              <w:left w:val="single" w:sz="0" w:space="0" w:color="auto"/>
              <w:right w:val="single" w:sz="0" w:space="0" w:color="auto"/>
            </w:tcBorders>
            <w:vAlign w:val="center"/>
          </w:tcPr>
          <w:p w14:paraId="5B22DA09" w14:textId="77777777" w:rsidR="00387B5A" w:rsidRDefault="00387B5A"/>
        </w:tc>
        <w:tc>
          <w:tcPr>
            <w:tcW w:w="885" w:type="dxa"/>
            <w:vMerge/>
            <w:tcBorders>
              <w:left w:val="single" w:sz="0" w:space="0" w:color="auto"/>
              <w:right w:val="single" w:sz="0" w:space="0" w:color="auto"/>
            </w:tcBorders>
            <w:vAlign w:val="center"/>
          </w:tcPr>
          <w:p w14:paraId="5D6E4F26" w14:textId="77777777" w:rsidR="00387B5A" w:rsidRDefault="00387B5A"/>
        </w:tc>
        <w:tc>
          <w:tcPr>
            <w:tcW w:w="885" w:type="dxa"/>
            <w:vMerge/>
            <w:tcBorders>
              <w:left w:val="single" w:sz="0" w:space="0" w:color="auto"/>
              <w:right w:val="single" w:sz="0" w:space="0" w:color="auto"/>
            </w:tcBorders>
            <w:vAlign w:val="center"/>
          </w:tcPr>
          <w:p w14:paraId="47F71F5B" w14:textId="77777777" w:rsidR="00387B5A" w:rsidRDefault="00387B5A"/>
        </w:tc>
      </w:tr>
      <w:tr w:rsidR="7BFACE11" w14:paraId="6D230F2A" w14:textId="77777777" w:rsidTr="7BFACE11">
        <w:tc>
          <w:tcPr>
            <w:tcW w:w="751" w:type="dxa"/>
            <w:tcBorders>
              <w:top w:val="single" w:sz="8" w:space="0" w:color="auto"/>
              <w:left w:val="single" w:sz="8" w:space="0" w:color="auto"/>
              <w:bottom w:val="single" w:sz="8" w:space="0" w:color="auto"/>
              <w:right w:val="single" w:sz="8" w:space="0" w:color="auto"/>
            </w:tcBorders>
          </w:tcPr>
          <w:p w14:paraId="14B4BBF3" w14:textId="7DDC70AD"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13E9CEF5" w14:textId="75D3A36C" w:rsidR="7BFACE11" w:rsidRDefault="7BFACE11">
            <w:r w:rsidRPr="7BFACE11">
              <w:rPr>
                <w:rFonts w:cs="Calibri"/>
                <w:color w:val="000000" w:themeColor="text1"/>
                <w:sz w:val="16"/>
                <w:szCs w:val="16"/>
              </w:rPr>
              <w:t>de hulpbehoefte van een klant signaleren en dit rapporteren</w:t>
            </w:r>
          </w:p>
        </w:tc>
        <w:tc>
          <w:tcPr>
            <w:tcW w:w="510" w:type="dxa"/>
            <w:tcBorders>
              <w:top w:val="single" w:sz="8" w:space="0" w:color="auto"/>
              <w:left w:val="single" w:sz="8" w:space="0" w:color="auto"/>
              <w:bottom w:val="single" w:sz="8" w:space="0" w:color="auto"/>
              <w:right w:val="single" w:sz="8" w:space="0" w:color="auto"/>
            </w:tcBorders>
          </w:tcPr>
          <w:p w14:paraId="63212C0C" w14:textId="38EF13E0"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3025895A" w14:textId="00FE8F80" w:rsidR="7BFACE11" w:rsidRDefault="7BFACE11">
            <w:r w:rsidRPr="7BFACE11">
              <w:rPr>
                <w:rFonts w:cs="Calibri"/>
                <w:sz w:val="22"/>
                <w:szCs w:val="22"/>
              </w:rPr>
              <w:t xml:space="preserve"> </w:t>
            </w:r>
          </w:p>
        </w:tc>
        <w:tc>
          <w:tcPr>
            <w:tcW w:w="2025" w:type="dxa"/>
            <w:vMerge/>
            <w:tcBorders>
              <w:left w:val="single" w:sz="0" w:space="0" w:color="auto"/>
              <w:right w:val="single" w:sz="0" w:space="0" w:color="auto"/>
            </w:tcBorders>
            <w:vAlign w:val="center"/>
          </w:tcPr>
          <w:p w14:paraId="4917C1B6" w14:textId="77777777" w:rsidR="00387B5A" w:rsidRDefault="00387B5A"/>
        </w:tc>
        <w:tc>
          <w:tcPr>
            <w:tcW w:w="1140" w:type="dxa"/>
            <w:vMerge/>
            <w:tcBorders>
              <w:left w:val="single" w:sz="0" w:space="0" w:color="auto"/>
              <w:right w:val="single" w:sz="0" w:space="0" w:color="auto"/>
            </w:tcBorders>
            <w:vAlign w:val="center"/>
          </w:tcPr>
          <w:p w14:paraId="639E4A15" w14:textId="77777777" w:rsidR="00387B5A" w:rsidRDefault="00387B5A"/>
        </w:tc>
        <w:tc>
          <w:tcPr>
            <w:tcW w:w="885" w:type="dxa"/>
            <w:vMerge/>
            <w:tcBorders>
              <w:left w:val="single" w:sz="0" w:space="0" w:color="auto"/>
              <w:right w:val="single" w:sz="0" w:space="0" w:color="auto"/>
            </w:tcBorders>
            <w:vAlign w:val="center"/>
          </w:tcPr>
          <w:p w14:paraId="0C106B1B" w14:textId="77777777" w:rsidR="00387B5A" w:rsidRDefault="00387B5A"/>
        </w:tc>
        <w:tc>
          <w:tcPr>
            <w:tcW w:w="885" w:type="dxa"/>
            <w:vMerge/>
            <w:tcBorders>
              <w:left w:val="single" w:sz="0" w:space="0" w:color="auto"/>
              <w:right w:val="single" w:sz="0" w:space="0" w:color="auto"/>
            </w:tcBorders>
            <w:vAlign w:val="center"/>
          </w:tcPr>
          <w:p w14:paraId="73A167DB" w14:textId="77777777" w:rsidR="00387B5A" w:rsidRDefault="00387B5A"/>
        </w:tc>
        <w:tc>
          <w:tcPr>
            <w:tcW w:w="885" w:type="dxa"/>
            <w:vMerge/>
            <w:tcBorders>
              <w:left w:val="single" w:sz="0" w:space="0" w:color="auto"/>
              <w:right w:val="single" w:sz="0" w:space="0" w:color="auto"/>
            </w:tcBorders>
            <w:vAlign w:val="center"/>
          </w:tcPr>
          <w:p w14:paraId="5525EBDE" w14:textId="77777777" w:rsidR="00387B5A" w:rsidRDefault="00387B5A"/>
        </w:tc>
      </w:tr>
      <w:tr w:rsidR="7BFACE11" w14:paraId="28E85AFB" w14:textId="77777777" w:rsidTr="7BFACE11">
        <w:tc>
          <w:tcPr>
            <w:tcW w:w="751" w:type="dxa"/>
            <w:tcBorders>
              <w:top w:val="single" w:sz="8" w:space="0" w:color="auto"/>
              <w:left w:val="single" w:sz="8" w:space="0" w:color="auto"/>
              <w:bottom w:val="single" w:sz="8" w:space="0" w:color="auto"/>
              <w:right w:val="single" w:sz="8" w:space="0" w:color="auto"/>
            </w:tcBorders>
          </w:tcPr>
          <w:p w14:paraId="7E49F9F7" w14:textId="412DCF47"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41E96F0F" w14:textId="3B654867" w:rsidR="7BFACE11" w:rsidRDefault="7BFACE11">
            <w:r w:rsidRPr="7BFACE11">
              <w:rPr>
                <w:rFonts w:cs="Calibri"/>
                <w:sz w:val="16"/>
                <w:szCs w:val="16"/>
              </w:rPr>
              <w:t>de hulpbehoefte van een klant achterhalen en er naar handelen</w:t>
            </w:r>
          </w:p>
        </w:tc>
        <w:tc>
          <w:tcPr>
            <w:tcW w:w="510" w:type="dxa"/>
            <w:tcBorders>
              <w:top w:val="single" w:sz="8" w:space="0" w:color="auto"/>
              <w:left w:val="single" w:sz="8" w:space="0" w:color="auto"/>
              <w:bottom w:val="single" w:sz="8" w:space="0" w:color="auto"/>
              <w:right w:val="single" w:sz="8" w:space="0" w:color="auto"/>
            </w:tcBorders>
          </w:tcPr>
          <w:p w14:paraId="42ACCDF9" w14:textId="3A6E7795" w:rsidR="7BFACE11" w:rsidRDefault="7BFACE11">
            <w:r w:rsidRPr="7BFACE11">
              <w:rPr>
                <w:rFonts w:cs="Calibri"/>
                <w:sz w:val="22"/>
                <w:szCs w:val="22"/>
              </w:rPr>
              <w:t xml:space="preserve"> </w:t>
            </w:r>
          </w:p>
        </w:tc>
        <w:tc>
          <w:tcPr>
            <w:tcW w:w="510" w:type="dxa"/>
            <w:tcBorders>
              <w:top w:val="single" w:sz="8" w:space="0" w:color="auto"/>
              <w:left w:val="single" w:sz="8" w:space="0" w:color="auto"/>
              <w:bottom w:val="single" w:sz="8" w:space="0" w:color="auto"/>
              <w:right w:val="single" w:sz="8" w:space="0" w:color="auto"/>
            </w:tcBorders>
          </w:tcPr>
          <w:p w14:paraId="6F218E78" w14:textId="6C58EA25"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2CC119D4" w14:textId="77777777" w:rsidR="00387B5A" w:rsidRDefault="00387B5A"/>
        </w:tc>
        <w:tc>
          <w:tcPr>
            <w:tcW w:w="1140" w:type="dxa"/>
            <w:vMerge/>
            <w:tcBorders>
              <w:left w:val="single" w:sz="0" w:space="0" w:color="auto"/>
              <w:right w:val="single" w:sz="0" w:space="0" w:color="auto"/>
            </w:tcBorders>
            <w:vAlign w:val="center"/>
          </w:tcPr>
          <w:p w14:paraId="35C3E910" w14:textId="77777777" w:rsidR="00387B5A" w:rsidRDefault="00387B5A"/>
        </w:tc>
        <w:tc>
          <w:tcPr>
            <w:tcW w:w="885" w:type="dxa"/>
            <w:vMerge/>
            <w:tcBorders>
              <w:left w:val="single" w:sz="0" w:space="0" w:color="auto"/>
              <w:right w:val="single" w:sz="0" w:space="0" w:color="auto"/>
            </w:tcBorders>
            <w:vAlign w:val="center"/>
          </w:tcPr>
          <w:p w14:paraId="05F37511" w14:textId="77777777" w:rsidR="00387B5A" w:rsidRDefault="00387B5A"/>
        </w:tc>
        <w:tc>
          <w:tcPr>
            <w:tcW w:w="885" w:type="dxa"/>
            <w:vMerge/>
            <w:tcBorders>
              <w:left w:val="single" w:sz="0" w:space="0" w:color="auto"/>
              <w:right w:val="single" w:sz="0" w:space="0" w:color="auto"/>
            </w:tcBorders>
            <w:vAlign w:val="center"/>
          </w:tcPr>
          <w:p w14:paraId="4E90220C" w14:textId="77777777" w:rsidR="00387B5A" w:rsidRDefault="00387B5A"/>
        </w:tc>
        <w:tc>
          <w:tcPr>
            <w:tcW w:w="885" w:type="dxa"/>
            <w:vMerge/>
            <w:tcBorders>
              <w:left w:val="single" w:sz="0" w:space="0" w:color="auto"/>
              <w:right w:val="single" w:sz="0" w:space="0" w:color="auto"/>
            </w:tcBorders>
            <w:vAlign w:val="center"/>
          </w:tcPr>
          <w:p w14:paraId="144D0CCD" w14:textId="77777777" w:rsidR="00387B5A" w:rsidRDefault="00387B5A"/>
        </w:tc>
      </w:tr>
      <w:tr w:rsidR="7BFACE11" w14:paraId="277519C6" w14:textId="77777777" w:rsidTr="7BFACE11">
        <w:tc>
          <w:tcPr>
            <w:tcW w:w="751" w:type="dxa"/>
            <w:tcBorders>
              <w:top w:val="single" w:sz="8" w:space="0" w:color="auto"/>
              <w:left w:val="single" w:sz="8" w:space="0" w:color="auto"/>
              <w:bottom w:val="single" w:sz="8" w:space="0" w:color="auto"/>
              <w:right w:val="single" w:sz="8" w:space="0" w:color="auto"/>
            </w:tcBorders>
          </w:tcPr>
          <w:p w14:paraId="2CB3354B" w14:textId="4EA4A564"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18BA2679" w14:textId="3A8D428C" w:rsidR="7BFACE11" w:rsidRDefault="7BFACE11">
            <w:r w:rsidRPr="7BFACE11">
              <w:rPr>
                <w:rFonts w:cs="Calibri"/>
                <w:color w:val="000000" w:themeColor="text1"/>
                <w:sz w:val="16"/>
                <w:szCs w:val="16"/>
              </w:rPr>
              <w:t>begrip tonen voor gevoelens en wensen van de klant</w:t>
            </w:r>
          </w:p>
        </w:tc>
        <w:tc>
          <w:tcPr>
            <w:tcW w:w="510" w:type="dxa"/>
            <w:tcBorders>
              <w:top w:val="single" w:sz="8" w:space="0" w:color="auto"/>
              <w:left w:val="single" w:sz="8" w:space="0" w:color="auto"/>
              <w:bottom w:val="single" w:sz="8" w:space="0" w:color="auto"/>
              <w:right w:val="single" w:sz="8" w:space="0" w:color="auto"/>
            </w:tcBorders>
          </w:tcPr>
          <w:p w14:paraId="3C8F5E08" w14:textId="50F9BF59"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2D566E9A" w14:textId="47CC6AFB"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5FA1DD38" w14:textId="77777777" w:rsidR="00387B5A" w:rsidRDefault="00387B5A"/>
        </w:tc>
        <w:tc>
          <w:tcPr>
            <w:tcW w:w="1140" w:type="dxa"/>
            <w:vMerge/>
            <w:tcBorders>
              <w:left w:val="single" w:sz="0" w:space="0" w:color="auto"/>
              <w:right w:val="single" w:sz="0" w:space="0" w:color="auto"/>
            </w:tcBorders>
            <w:vAlign w:val="center"/>
          </w:tcPr>
          <w:p w14:paraId="41BAB0B0" w14:textId="77777777" w:rsidR="00387B5A" w:rsidRDefault="00387B5A"/>
        </w:tc>
        <w:tc>
          <w:tcPr>
            <w:tcW w:w="885" w:type="dxa"/>
            <w:vMerge/>
            <w:tcBorders>
              <w:left w:val="single" w:sz="0" w:space="0" w:color="auto"/>
              <w:right w:val="single" w:sz="0" w:space="0" w:color="auto"/>
            </w:tcBorders>
            <w:vAlign w:val="center"/>
          </w:tcPr>
          <w:p w14:paraId="553CAFBB" w14:textId="77777777" w:rsidR="00387B5A" w:rsidRDefault="00387B5A"/>
        </w:tc>
        <w:tc>
          <w:tcPr>
            <w:tcW w:w="885" w:type="dxa"/>
            <w:vMerge/>
            <w:tcBorders>
              <w:left w:val="single" w:sz="0" w:space="0" w:color="auto"/>
              <w:right w:val="single" w:sz="0" w:space="0" w:color="auto"/>
            </w:tcBorders>
            <w:vAlign w:val="center"/>
          </w:tcPr>
          <w:p w14:paraId="67E3B599" w14:textId="77777777" w:rsidR="00387B5A" w:rsidRDefault="00387B5A"/>
        </w:tc>
        <w:tc>
          <w:tcPr>
            <w:tcW w:w="885" w:type="dxa"/>
            <w:vMerge/>
            <w:tcBorders>
              <w:left w:val="single" w:sz="0" w:space="0" w:color="auto"/>
              <w:right w:val="single" w:sz="0" w:space="0" w:color="auto"/>
            </w:tcBorders>
            <w:vAlign w:val="center"/>
          </w:tcPr>
          <w:p w14:paraId="1B49ADDA" w14:textId="77777777" w:rsidR="00387B5A" w:rsidRDefault="00387B5A"/>
        </w:tc>
      </w:tr>
      <w:tr w:rsidR="7BFACE11" w14:paraId="1C026428" w14:textId="77777777" w:rsidTr="7BFACE11">
        <w:tc>
          <w:tcPr>
            <w:tcW w:w="751" w:type="dxa"/>
            <w:tcBorders>
              <w:top w:val="single" w:sz="8" w:space="0" w:color="auto"/>
              <w:left w:val="single" w:sz="8" w:space="0" w:color="auto"/>
              <w:bottom w:val="single" w:sz="8" w:space="0" w:color="auto"/>
              <w:right w:val="single" w:sz="8" w:space="0" w:color="auto"/>
            </w:tcBorders>
          </w:tcPr>
          <w:p w14:paraId="1683EAA5" w14:textId="03730CF8"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1B08FE61" w14:textId="1DD6E48D" w:rsidR="7BFACE11" w:rsidRDefault="7BFACE11">
            <w:r w:rsidRPr="7BFACE11">
              <w:rPr>
                <w:rFonts w:cs="Calibri"/>
                <w:color w:val="000000" w:themeColor="text1"/>
                <w:sz w:val="16"/>
                <w:szCs w:val="16"/>
              </w:rPr>
              <w:t>beweeg-, til- en verplaatsingstechnieken gebruiken</w:t>
            </w:r>
          </w:p>
        </w:tc>
        <w:tc>
          <w:tcPr>
            <w:tcW w:w="510" w:type="dxa"/>
            <w:tcBorders>
              <w:top w:val="single" w:sz="8" w:space="0" w:color="auto"/>
              <w:left w:val="single" w:sz="8" w:space="0" w:color="auto"/>
              <w:bottom w:val="single" w:sz="8" w:space="0" w:color="auto"/>
              <w:right w:val="single" w:sz="8" w:space="0" w:color="auto"/>
            </w:tcBorders>
          </w:tcPr>
          <w:p w14:paraId="483500D7" w14:textId="601AD2D6"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65C0753A" w14:textId="29108A91"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17732898" w14:textId="77777777" w:rsidR="00387B5A" w:rsidRDefault="00387B5A"/>
        </w:tc>
        <w:tc>
          <w:tcPr>
            <w:tcW w:w="1140" w:type="dxa"/>
            <w:vMerge/>
            <w:tcBorders>
              <w:left w:val="single" w:sz="0" w:space="0" w:color="auto"/>
              <w:right w:val="single" w:sz="0" w:space="0" w:color="auto"/>
            </w:tcBorders>
            <w:vAlign w:val="center"/>
          </w:tcPr>
          <w:p w14:paraId="6898C83A" w14:textId="77777777" w:rsidR="00387B5A" w:rsidRDefault="00387B5A"/>
        </w:tc>
        <w:tc>
          <w:tcPr>
            <w:tcW w:w="885" w:type="dxa"/>
            <w:vMerge/>
            <w:tcBorders>
              <w:left w:val="single" w:sz="0" w:space="0" w:color="auto"/>
              <w:right w:val="single" w:sz="0" w:space="0" w:color="auto"/>
            </w:tcBorders>
            <w:vAlign w:val="center"/>
          </w:tcPr>
          <w:p w14:paraId="7C07B52A" w14:textId="77777777" w:rsidR="00387B5A" w:rsidRDefault="00387B5A"/>
        </w:tc>
        <w:tc>
          <w:tcPr>
            <w:tcW w:w="885" w:type="dxa"/>
            <w:vMerge/>
            <w:tcBorders>
              <w:left w:val="single" w:sz="0" w:space="0" w:color="auto"/>
              <w:right w:val="single" w:sz="0" w:space="0" w:color="auto"/>
            </w:tcBorders>
            <w:vAlign w:val="center"/>
          </w:tcPr>
          <w:p w14:paraId="516E8DA6" w14:textId="77777777" w:rsidR="00387B5A" w:rsidRDefault="00387B5A"/>
        </w:tc>
        <w:tc>
          <w:tcPr>
            <w:tcW w:w="885" w:type="dxa"/>
            <w:vMerge/>
            <w:tcBorders>
              <w:left w:val="single" w:sz="0" w:space="0" w:color="auto"/>
              <w:right w:val="single" w:sz="0" w:space="0" w:color="auto"/>
            </w:tcBorders>
            <w:vAlign w:val="center"/>
          </w:tcPr>
          <w:p w14:paraId="4DBD3308" w14:textId="77777777" w:rsidR="00387B5A" w:rsidRDefault="00387B5A"/>
        </w:tc>
      </w:tr>
      <w:tr w:rsidR="7BFACE11" w14:paraId="1AEE5543" w14:textId="77777777" w:rsidTr="7BFACE11">
        <w:tc>
          <w:tcPr>
            <w:tcW w:w="751" w:type="dxa"/>
            <w:tcBorders>
              <w:top w:val="single" w:sz="8" w:space="0" w:color="auto"/>
              <w:left w:val="single" w:sz="8" w:space="0" w:color="auto"/>
              <w:bottom w:val="single" w:sz="8" w:space="0" w:color="auto"/>
              <w:right w:val="single" w:sz="8" w:space="0" w:color="auto"/>
            </w:tcBorders>
          </w:tcPr>
          <w:p w14:paraId="23060330" w14:textId="3C452F20"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7BB71F1F" w14:textId="50F37177"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0251BE1A" w14:textId="4B4678F6"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5FED4EC7" w14:textId="091907A7" w:rsidR="7BFACE11" w:rsidRDefault="7BFACE11">
            <w:r w:rsidRPr="7BFACE11">
              <w:rPr>
                <w:rFonts w:cs="Calibri"/>
                <w:sz w:val="16"/>
                <w:szCs w:val="16"/>
              </w:rPr>
              <w:t xml:space="preserve"> </w:t>
            </w:r>
          </w:p>
        </w:tc>
        <w:tc>
          <w:tcPr>
            <w:tcW w:w="2025" w:type="dxa"/>
            <w:vMerge/>
            <w:tcBorders>
              <w:left w:val="single" w:sz="0" w:space="0" w:color="auto"/>
              <w:right w:val="single" w:sz="0" w:space="0" w:color="auto"/>
            </w:tcBorders>
            <w:vAlign w:val="center"/>
          </w:tcPr>
          <w:p w14:paraId="1EA5FB4A" w14:textId="77777777" w:rsidR="00387B5A" w:rsidRDefault="00387B5A"/>
        </w:tc>
        <w:tc>
          <w:tcPr>
            <w:tcW w:w="1140" w:type="dxa"/>
            <w:vMerge/>
            <w:tcBorders>
              <w:left w:val="single" w:sz="0" w:space="0" w:color="auto"/>
              <w:right w:val="single" w:sz="0" w:space="0" w:color="auto"/>
            </w:tcBorders>
            <w:vAlign w:val="center"/>
          </w:tcPr>
          <w:p w14:paraId="2E7D203C" w14:textId="77777777" w:rsidR="00387B5A" w:rsidRDefault="00387B5A"/>
        </w:tc>
        <w:tc>
          <w:tcPr>
            <w:tcW w:w="885" w:type="dxa"/>
            <w:vMerge/>
            <w:tcBorders>
              <w:left w:val="single" w:sz="0" w:space="0" w:color="auto"/>
              <w:right w:val="single" w:sz="0" w:space="0" w:color="auto"/>
            </w:tcBorders>
            <w:vAlign w:val="center"/>
          </w:tcPr>
          <w:p w14:paraId="106948D6" w14:textId="77777777" w:rsidR="00387B5A" w:rsidRDefault="00387B5A"/>
        </w:tc>
        <w:tc>
          <w:tcPr>
            <w:tcW w:w="885" w:type="dxa"/>
            <w:vMerge/>
            <w:tcBorders>
              <w:left w:val="single" w:sz="0" w:space="0" w:color="auto"/>
              <w:right w:val="single" w:sz="0" w:space="0" w:color="auto"/>
            </w:tcBorders>
            <w:vAlign w:val="center"/>
          </w:tcPr>
          <w:p w14:paraId="0F926A06" w14:textId="77777777" w:rsidR="00387B5A" w:rsidRDefault="00387B5A"/>
        </w:tc>
        <w:tc>
          <w:tcPr>
            <w:tcW w:w="885" w:type="dxa"/>
            <w:vMerge/>
            <w:tcBorders>
              <w:left w:val="single" w:sz="0" w:space="0" w:color="auto"/>
              <w:right w:val="single" w:sz="0" w:space="0" w:color="auto"/>
            </w:tcBorders>
            <w:vAlign w:val="center"/>
          </w:tcPr>
          <w:p w14:paraId="22CC5738" w14:textId="77777777" w:rsidR="00387B5A" w:rsidRDefault="00387B5A"/>
        </w:tc>
      </w:tr>
      <w:tr w:rsidR="7BFACE11" w14:paraId="2C67E855" w14:textId="77777777" w:rsidTr="7BFACE11">
        <w:tc>
          <w:tcPr>
            <w:tcW w:w="751" w:type="dxa"/>
            <w:tcBorders>
              <w:top w:val="single" w:sz="8" w:space="0" w:color="auto"/>
              <w:left w:val="single" w:sz="8" w:space="0" w:color="auto"/>
              <w:bottom w:val="single" w:sz="8" w:space="0" w:color="auto"/>
              <w:right w:val="single" w:sz="8" w:space="0" w:color="auto"/>
            </w:tcBorders>
          </w:tcPr>
          <w:p w14:paraId="70706FEB" w14:textId="2D077147" w:rsidR="7BFACE11" w:rsidRDefault="7BFACE11">
            <w:r w:rsidRPr="7BFACE11">
              <w:rPr>
                <w:rFonts w:cs="Calibri"/>
                <w:sz w:val="16"/>
                <w:szCs w:val="16"/>
              </w:rPr>
              <w:t>P/ZW/4.3</w:t>
            </w:r>
          </w:p>
        </w:tc>
        <w:tc>
          <w:tcPr>
            <w:tcW w:w="6344" w:type="dxa"/>
            <w:tcBorders>
              <w:top w:val="single" w:sz="8" w:space="0" w:color="auto"/>
              <w:left w:val="single" w:sz="8" w:space="0" w:color="auto"/>
              <w:bottom w:val="single" w:sz="8" w:space="0" w:color="auto"/>
              <w:right w:val="single" w:sz="8" w:space="0" w:color="auto"/>
            </w:tcBorders>
          </w:tcPr>
          <w:p w14:paraId="478C27D5" w14:textId="710137EA" w:rsidR="7BFACE11" w:rsidRDefault="7BFACE11">
            <w:r w:rsidRPr="7BFACE11">
              <w:rPr>
                <w:rFonts w:cs="Calibri"/>
                <w:color w:val="000000" w:themeColor="text1"/>
                <w:sz w:val="16"/>
                <w:szCs w:val="16"/>
              </w:rPr>
              <w:t>Deeltaak: eenvoudige EHBO technieken toepassen</w:t>
            </w:r>
          </w:p>
          <w:p w14:paraId="78BE7E23" w14:textId="0166F564" w:rsidR="7BFACE11" w:rsidRDefault="7BFACE11">
            <w:r w:rsidRPr="7BFACE11">
              <w:rPr>
                <w:rFonts w:cs="Calibri"/>
                <w:color w:val="000000" w:themeColor="text1"/>
                <w:sz w:val="16"/>
                <w:szCs w:val="16"/>
              </w:rPr>
              <w:t>De leerling kan:</w:t>
            </w:r>
          </w:p>
        </w:tc>
        <w:tc>
          <w:tcPr>
            <w:tcW w:w="510" w:type="dxa"/>
            <w:tcBorders>
              <w:top w:val="single" w:sz="8" w:space="0" w:color="auto"/>
              <w:left w:val="single" w:sz="8" w:space="0" w:color="auto"/>
              <w:bottom w:val="single" w:sz="8" w:space="0" w:color="auto"/>
              <w:right w:val="single" w:sz="8" w:space="0" w:color="auto"/>
            </w:tcBorders>
          </w:tcPr>
          <w:p w14:paraId="5802BFB7" w14:textId="467E1D14"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041E3552" w14:textId="26F115DA" w:rsidR="7BFACE11" w:rsidRDefault="7BFACE11">
            <w:r w:rsidRPr="7BFACE11">
              <w:rPr>
                <w:rFonts w:cs="Calibri"/>
                <w:sz w:val="16"/>
                <w:szCs w:val="16"/>
              </w:rPr>
              <w:t xml:space="preserve"> </w:t>
            </w:r>
          </w:p>
        </w:tc>
        <w:tc>
          <w:tcPr>
            <w:tcW w:w="2025" w:type="dxa"/>
            <w:vMerge/>
            <w:tcBorders>
              <w:left w:val="single" w:sz="0" w:space="0" w:color="auto"/>
              <w:right w:val="single" w:sz="0" w:space="0" w:color="auto"/>
            </w:tcBorders>
            <w:vAlign w:val="center"/>
          </w:tcPr>
          <w:p w14:paraId="1EA75A4E" w14:textId="77777777" w:rsidR="00387B5A" w:rsidRDefault="00387B5A"/>
        </w:tc>
        <w:tc>
          <w:tcPr>
            <w:tcW w:w="1140" w:type="dxa"/>
            <w:vMerge/>
            <w:tcBorders>
              <w:left w:val="single" w:sz="0" w:space="0" w:color="auto"/>
              <w:right w:val="single" w:sz="0" w:space="0" w:color="auto"/>
            </w:tcBorders>
            <w:vAlign w:val="center"/>
          </w:tcPr>
          <w:p w14:paraId="3829D85D" w14:textId="77777777" w:rsidR="00387B5A" w:rsidRDefault="00387B5A"/>
        </w:tc>
        <w:tc>
          <w:tcPr>
            <w:tcW w:w="885" w:type="dxa"/>
            <w:vMerge/>
            <w:tcBorders>
              <w:left w:val="single" w:sz="0" w:space="0" w:color="auto"/>
              <w:right w:val="single" w:sz="0" w:space="0" w:color="auto"/>
            </w:tcBorders>
            <w:vAlign w:val="center"/>
          </w:tcPr>
          <w:p w14:paraId="279A9A0A" w14:textId="77777777" w:rsidR="00387B5A" w:rsidRDefault="00387B5A"/>
        </w:tc>
        <w:tc>
          <w:tcPr>
            <w:tcW w:w="885" w:type="dxa"/>
            <w:vMerge/>
            <w:tcBorders>
              <w:left w:val="single" w:sz="0" w:space="0" w:color="auto"/>
              <w:right w:val="single" w:sz="0" w:space="0" w:color="auto"/>
            </w:tcBorders>
            <w:vAlign w:val="center"/>
          </w:tcPr>
          <w:p w14:paraId="57669AED" w14:textId="77777777" w:rsidR="00387B5A" w:rsidRDefault="00387B5A"/>
        </w:tc>
        <w:tc>
          <w:tcPr>
            <w:tcW w:w="885" w:type="dxa"/>
            <w:vMerge/>
            <w:tcBorders>
              <w:left w:val="single" w:sz="0" w:space="0" w:color="auto"/>
              <w:right w:val="single" w:sz="0" w:space="0" w:color="auto"/>
            </w:tcBorders>
            <w:vAlign w:val="center"/>
          </w:tcPr>
          <w:p w14:paraId="0B6A7322" w14:textId="77777777" w:rsidR="00387B5A" w:rsidRDefault="00387B5A"/>
        </w:tc>
      </w:tr>
      <w:tr w:rsidR="7BFACE11" w14:paraId="0CF2E275" w14:textId="77777777" w:rsidTr="7BFACE11">
        <w:tc>
          <w:tcPr>
            <w:tcW w:w="751" w:type="dxa"/>
            <w:tcBorders>
              <w:top w:val="single" w:sz="8" w:space="0" w:color="auto"/>
              <w:left w:val="single" w:sz="8" w:space="0" w:color="auto"/>
              <w:bottom w:val="single" w:sz="8" w:space="0" w:color="auto"/>
              <w:right w:val="single" w:sz="8" w:space="0" w:color="auto"/>
            </w:tcBorders>
          </w:tcPr>
          <w:p w14:paraId="7AF954A3" w14:textId="5954D37A"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2D902B6A" w14:textId="6CD500FE" w:rsidR="7BFACE11" w:rsidRDefault="7BFACE11">
            <w:r w:rsidRPr="7BFACE11">
              <w:rPr>
                <w:rFonts w:cs="Calibri"/>
                <w:color w:val="000000" w:themeColor="text1"/>
                <w:sz w:val="16"/>
                <w:szCs w:val="16"/>
              </w:rPr>
              <w:t>een inschatting maken van de ernst van de verwonding en afwegen: zelf handelen of hulp zoeken</w:t>
            </w:r>
          </w:p>
        </w:tc>
        <w:tc>
          <w:tcPr>
            <w:tcW w:w="510" w:type="dxa"/>
            <w:tcBorders>
              <w:top w:val="single" w:sz="8" w:space="0" w:color="auto"/>
              <w:left w:val="single" w:sz="8" w:space="0" w:color="auto"/>
              <w:bottom w:val="single" w:sz="8" w:space="0" w:color="auto"/>
              <w:right w:val="single" w:sz="8" w:space="0" w:color="auto"/>
            </w:tcBorders>
          </w:tcPr>
          <w:p w14:paraId="5F447E7B" w14:textId="7F8A7A85"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0AB30414" w14:textId="2DA1D7AC"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61340C1C" w14:textId="77777777" w:rsidR="00387B5A" w:rsidRDefault="00387B5A"/>
        </w:tc>
        <w:tc>
          <w:tcPr>
            <w:tcW w:w="1140" w:type="dxa"/>
            <w:vMerge/>
            <w:tcBorders>
              <w:left w:val="single" w:sz="0" w:space="0" w:color="auto"/>
              <w:right w:val="single" w:sz="0" w:space="0" w:color="auto"/>
            </w:tcBorders>
            <w:vAlign w:val="center"/>
          </w:tcPr>
          <w:p w14:paraId="48549C3B" w14:textId="77777777" w:rsidR="00387B5A" w:rsidRDefault="00387B5A"/>
        </w:tc>
        <w:tc>
          <w:tcPr>
            <w:tcW w:w="885" w:type="dxa"/>
            <w:vMerge/>
            <w:tcBorders>
              <w:left w:val="single" w:sz="0" w:space="0" w:color="auto"/>
              <w:right w:val="single" w:sz="0" w:space="0" w:color="auto"/>
            </w:tcBorders>
            <w:vAlign w:val="center"/>
          </w:tcPr>
          <w:p w14:paraId="4EEC9147" w14:textId="77777777" w:rsidR="00387B5A" w:rsidRDefault="00387B5A"/>
        </w:tc>
        <w:tc>
          <w:tcPr>
            <w:tcW w:w="885" w:type="dxa"/>
            <w:vMerge/>
            <w:tcBorders>
              <w:left w:val="single" w:sz="0" w:space="0" w:color="auto"/>
              <w:right w:val="single" w:sz="0" w:space="0" w:color="auto"/>
            </w:tcBorders>
            <w:vAlign w:val="center"/>
          </w:tcPr>
          <w:p w14:paraId="132B831E" w14:textId="77777777" w:rsidR="00387B5A" w:rsidRDefault="00387B5A"/>
        </w:tc>
        <w:tc>
          <w:tcPr>
            <w:tcW w:w="885" w:type="dxa"/>
            <w:vMerge/>
            <w:tcBorders>
              <w:left w:val="single" w:sz="0" w:space="0" w:color="auto"/>
              <w:right w:val="single" w:sz="0" w:space="0" w:color="auto"/>
            </w:tcBorders>
            <w:vAlign w:val="center"/>
          </w:tcPr>
          <w:p w14:paraId="17865418" w14:textId="77777777" w:rsidR="00387B5A" w:rsidRDefault="00387B5A"/>
        </w:tc>
      </w:tr>
      <w:tr w:rsidR="7BFACE11" w14:paraId="0FB4625F" w14:textId="77777777" w:rsidTr="7BFACE11">
        <w:tc>
          <w:tcPr>
            <w:tcW w:w="751" w:type="dxa"/>
            <w:tcBorders>
              <w:top w:val="single" w:sz="8" w:space="0" w:color="auto"/>
              <w:left w:val="single" w:sz="8" w:space="0" w:color="auto"/>
              <w:bottom w:val="single" w:sz="8" w:space="0" w:color="auto"/>
              <w:right w:val="single" w:sz="8" w:space="0" w:color="auto"/>
            </w:tcBorders>
          </w:tcPr>
          <w:p w14:paraId="07404EC3" w14:textId="012B9CB5"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708408A3" w14:textId="3E5CC7B6" w:rsidR="7BFACE11" w:rsidRDefault="7BFACE11">
            <w:r w:rsidRPr="7BFACE11">
              <w:rPr>
                <w:rFonts w:cs="Calibri"/>
                <w:color w:val="000000" w:themeColor="text1"/>
                <w:sz w:val="16"/>
                <w:szCs w:val="16"/>
              </w:rPr>
              <w:t>handelen bij lichte verwondingen, letsel aan het bewegingsapparaat, verslikken en stikken, bloedneus, splinter</w:t>
            </w:r>
          </w:p>
        </w:tc>
        <w:tc>
          <w:tcPr>
            <w:tcW w:w="510" w:type="dxa"/>
            <w:tcBorders>
              <w:top w:val="single" w:sz="8" w:space="0" w:color="auto"/>
              <w:left w:val="single" w:sz="8" w:space="0" w:color="auto"/>
              <w:bottom w:val="single" w:sz="8" w:space="0" w:color="auto"/>
              <w:right w:val="single" w:sz="8" w:space="0" w:color="auto"/>
            </w:tcBorders>
          </w:tcPr>
          <w:p w14:paraId="21E984FD" w14:textId="6BE2A356"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36D4936D" w14:textId="5FF2C408"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5B528C2D" w14:textId="77777777" w:rsidR="00387B5A" w:rsidRDefault="00387B5A"/>
        </w:tc>
        <w:tc>
          <w:tcPr>
            <w:tcW w:w="1140" w:type="dxa"/>
            <w:vMerge/>
            <w:tcBorders>
              <w:left w:val="single" w:sz="0" w:space="0" w:color="auto"/>
              <w:right w:val="single" w:sz="0" w:space="0" w:color="auto"/>
            </w:tcBorders>
            <w:vAlign w:val="center"/>
          </w:tcPr>
          <w:p w14:paraId="6806B607" w14:textId="77777777" w:rsidR="00387B5A" w:rsidRDefault="00387B5A"/>
        </w:tc>
        <w:tc>
          <w:tcPr>
            <w:tcW w:w="885" w:type="dxa"/>
            <w:vMerge/>
            <w:tcBorders>
              <w:left w:val="single" w:sz="0" w:space="0" w:color="auto"/>
              <w:right w:val="single" w:sz="0" w:space="0" w:color="auto"/>
            </w:tcBorders>
            <w:vAlign w:val="center"/>
          </w:tcPr>
          <w:p w14:paraId="27AEB114" w14:textId="77777777" w:rsidR="00387B5A" w:rsidRDefault="00387B5A"/>
        </w:tc>
        <w:tc>
          <w:tcPr>
            <w:tcW w:w="885" w:type="dxa"/>
            <w:vMerge/>
            <w:tcBorders>
              <w:left w:val="single" w:sz="0" w:space="0" w:color="auto"/>
              <w:right w:val="single" w:sz="0" w:space="0" w:color="auto"/>
            </w:tcBorders>
            <w:vAlign w:val="center"/>
          </w:tcPr>
          <w:p w14:paraId="04D46C61" w14:textId="77777777" w:rsidR="00387B5A" w:rsidRDefault="00387B5A"/>
        </w:tc>
        <w:tc>
          <w:tcPr>
            <w:tcW w:w="885" w:type="dxa"/>
            <w:vMerge/>
            <w:tcBorders>
              <w:left w:val="single" w:sz="0" w:space="0" w:color="auto"/>
              <w:right w:val="single" w:sz="0" w:space="0" w:color="auto"/>
            </w:tcBorders>
            <w:vAlign w:val="center"/>
          </w:tcPr>
          <w:p w14:paraId="03A5DD69" w14:textId="77777777" w:rsidR="00387B5A" w:rsidRDefault="00387B5A"/>
        </w:tc>
      </w:tr>
      <w:tr w:rsidR="7BFACE11" w14:paraId="2D1F335D" w14:textId="77777777" w:rsidTr="7BFACE11">
        <w:tc>
          <w:tcPr>
            <w:tcW w:w="751" w:type="dxa"/>
            <w:tcBorders>
              <w:top w:val="single" w:sz="8" w:space="0" w:color="auto"/>
              <w:left w:val="single" w:sz="8" w:space="0" w:color="auto"/>
              <w:bottom w:val="single" w:sz="8" w:space="0" w:color="auto"/>
              <w:right w:val="single" w:sz="8" w:space="0" w:color="auto"/>
            </w:tcBorders>
          </w:tcPr>
          <w:p w14:paraId="2E2CB812" w14:textId="2C07E345"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6F195CA4" w14:textId="1880493C"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23646AC8" w14:textId="2776E912" w:rsidR="7BFACE11" w:rsidRDefault="7BFACE11">
            <w:r w:rsidRPr="7BFACE11">
              <w:rPr>
                <w:rFonts w:cs="Calibri"/>
                <w:sz w:val="22"/>
                <w:szCs w:val="22"/>
              </w:rPr>
              <w:t xml:space="preserve"> </w:t>
            </w:r>
          </w:p>
        </w:tc>
        <w:tc>
          <w:tcPr>
            <w:tcW w:w="510" w:type="dxa"/>
            <w:tcBorders>
              <w:top w:val="single" w:sz="8" w:space="0" w:color="auto"/>
              <w:left w:val="single" w:sz="8" w:space="0" w:color="auto"/>
              <w:bottom w:val="single" w:sz="8" w:space="0" w:color="auto"/>
              <w:right w:val="single" w:sz="8" w:space="0" w:color="auto"/>
            </w:tcBorders>
          </w:tcPr>
          <w:p w14:paraId="43752C16" w14:textId="3230B5CE" w:rsidR="7BFACE11" w:rsidRDefault="7BFACE11">
            <w:r w:rsidRPr="7BFACE11">
              <w:rPr>
                <w:rFonts w:cs="Calibri"/>
                <w:sz w:val="22"/>
                <w:szCs w:val="22"/>
              </w:rPr>
              <w:t xml:space="preserve"> </w:t>
            </w:r>
          </w:p>
        </w:tc>
        <w:tc>
          <w:tcPr>
            <w:tcW w:w="2025" w:type="dxa"/>
            <w:vMerge/>
            <w:tcBorders>
              <w:left w:val="single" w:sz="0" w:space="0" w:color="auto"/>
              <w:right w:val="single" w:sz="0" w:space="0" w:color="auto"/>
            </w:tcBorders>
            <w:vAlign w:val="center"/>
          </w:tcPr>
          <w:p w14:paraId="500F7332" w14:textId="77777777" w:rsidR="00387B5A" w:rsidRDefault="00387B5A"/>
        </w:tc>
        <w:tc>
          <w:tcPr>
            <w:tcW w:w="1140" w:type="dxa"/>
            <w:vMerge/>
            <w:tcBorders>
              <w:left w:val="single" w:sz="0" w:space="0" w:color="auto"/>
              <w:right w:val="single" w:sz="0" w:space="0" w:color="auto"/>
            </w:tcBorders>
            <w:vAlign w:val="center"/>
          </w:tcPr>
          <w:p w14:paraId="1EEE5978" w14:textId="77777777" w:rsidR="00387B5A" w:rsidRDefault="00387B5A"/>
        </w:tc>
        <w:tc>
          <w:tcPr>
            <w:tcW w:w="885" w:type="dxa"/>
            <w:vMerge/>
            <w:tcBorders>
              <w:left w:val="single" w:sz="0" w:space="0" w:color="auto"/>
              <w:right w:val="single" w:sz="0" w:space="0" w:color="auto"/>
            </w:tcBorders>
            <w:vAlign w:val="center"/>
          </w:tcPr>
          <w:p w14:paraId="49F81D33" w14:textId="77777777" w:rsidR="00387B5A" w:rsidRDefault="00387B5A"/>
        </w:tc>
        <w:tc>
          <w:tcPr>
            <w:tcW w:w="885" w:type="dxa"/>
            <w:vMerge/>
            <w:tcBorders>
              <w:left w:val="single" w:sz="0" w:space="0" w:color="auto"/>
              <w:right w:val="single" w:sz="0" w:space="0" w:color="auto"/>
            </w:tcBorders>
            <w:vAlign w:val="center"/>
          </w:tcPr>
          <w:p w14:paraId="07DCB02F" w14:textId="77777777" w:rsidR="00387B5A" w:rsidRDefault="00387B5A"/>
        </w:tc>
        <w:tc>
          <w:tcPr>
            <w:tcW w:w="885" w:type="dxa"/>
            <w:vMerge/>
            <w:tcBorders>
              <w:left w:val="single" w:sz="0" w:space="0" w:color="auto"/>
              <w:right w:val="single" w:sz="0" w:space="0" w:color="auto"/>
            </w:tcBorders>
            <w:vAlign w:val="center"/>
          </w:tcPr>
          <w:p w14:paraId="2F85E17A" w14:textId="77777777" w:rsidR="00387B5A" w:rsidRDefault="00387B5A"/>
        </w:tc>
      </w:tr>
      <w:tr w:rsidR="7BFACE11" w14:paraId="4BF9FBD3" w14:textId="77777777" w:rsidTr="7BFACE11">
        <w:tc>
          <w:tcPr>
            <w:tcW w:w="751" w:type="dxa"/>
            <w:tcBorders>
              <w:top w:val="single" w:sz="8" w:space="0" w:color="auto"/>
              <w:left w:val="single" w:sz="8" w:space="0" w:color="auto"/>
              <w:bottom w:val="single" w:sz="8" w:space="0" w:color="auto"/>
              <w:right w:val="single" w:sz="8" w:space="0" w:color="auto"/>
            </w:tcBorders>
          </w:tcPr>
          <w:p w14:paraId="6DE765F0" w14:textId="0C1F76B5" w:rsidR="7BFACE11" w:rsidRDefault="7BFACE11">
            <w:r w:rsidRPr="7BFACE11">
              <w:rPr>
                <w:rFonts w:cs="Calibri"/>
                <w:sz w:val="16"/>
                <w:szCs w:val="16"/>
              </w:rPr>
              <w:t>P/ZW/4.4</w:t>
            </w:r>
          </w:p>
        </w:tc>
        <w:tc>
          <w:tcPr>
            <w:tcW w:w="6344" w:type="dxa"/>
            <w:tcBorders>
              <w:top w:val="single" w:sz="8" w:space="0" w:color="auto"/>
              <w:left w:val="single" w:sz="8" w:space="0" w:color="auto"/>
              <w:bottom w:val="single" w:sz="8" w:space="0" w:color="auto"/>
              <w:right w:val="single" w:sz="8" w:space="0" w:color="auto"/>
            </w:tcBorders>
          </w:tcPr>
          <w:p w14:paraId="1DC29753" w14:textId="0D45AB8A" w:rsidR="7BFACE11" w:rsidRDefault="7BFACE11">
            <w:r w:rsidRPr="7BFACE11">
              <w:rPr>
                <w:rFonts w:cs="Calibri"/>
                <w:color w:val="000000" w:themeColor="text1"/>
                <w:sz w:val="16"/>
                <w:szCs w:val="16"/>
              </w:rPr>
              <w:t>Deeltaak: ondersteunen bij vaak voorkomende ziekteverschijnselen.</w:t>
            </w:r>
          </w:p>
          <w:p w14:paraId="557FE557" w14:textId="30BA2F28" w:rsidR="7BFACE11" w:rsidRDefault="7BFACE11">
            <w:r w:rsidRPr="7BFACE11">
              <w:rPr>
                <w:rFonts w:cs="Calibri"/>
                <w:color w:val="000000" w:themeColor="text1"/>
                <w:sz w:val="16"/>
                <w:szCs w:val="16"/>
              </w:rPr>
              <w:t>De leerling kan:</w:t>
            </w:r>
          </w:p>
        </w:tc>
        <w:tc>
          <w:tcPr>
            <w:tcW w:w="510" w:type="dxa"/>
            <w:tcBorders>
              <w:top w:val="single" w:sz="8" w:space="0" w:color="auto"/>
              <w:left w:val="single" w:sz="8" w:space="0" w:color="auto"/>
              <w:bottom w:val="single" w:sz="8" w:space="0" w:color="auto"/>
              <w:right w:val="single" w:sz="8" w:space="0" w:color="auto"/>
            </w:tcBorders>
          </w:tcPr>
          <w:p w14:paraId="5A8C2647" w14:textId="6CB6A2C8"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59F5FC4E" w14:textId="37ED836A" w:rsidR="7BFACE11" w:rsidRDefault="7BFACE11">
            <w:r w:rsidRPr="7BFACE11">
              <w:rPr>
                <w:rFonts w:cs="Calibri"/>
                <w:sz w:val="16"/>
                <w:szCs w:val="16"/>
              </w:rPr>
              <w:t xml:space="preserve"> </w:t>
            </w:r>
          </w:p>
        </w:tc>
        <w:tc>
          <w:tcPr>
            <w:tcW w:w="2025" w:type="dxa"/>
            <w:vMerge/>
            <w:tcBorders>
              <w:left w:val="single" w:sz="0" w:space="0" w:color="auto"/>
              <w:right w:val="single" w:sz="0" w:space="0" w:color="auto"/>
            </w:tcBorders>
            <w:vAlign w:val="center"/>
          </w:tcPr>
          <w:p w14:paraId="11322D4D" w14:textId="77777777" w:rsidR="00387B5A" w:rsidRDefault="00387B5A"/>
        </w:tc>
        <w:tc>
          <w:tcPr>
            <w:tcW w:w="1140" w:type="dxa"/>
            <w:vMerge/>
            <w:tcBorders>
              <w:left w:val="single" w:sz="0" w:space="0" w:color="auto"/>
              <w:right w:val="single" w:sz="0" w:space="0" w:color="auto"/>
            </w:tcBorders>
            <w:vAlign w:val="center"/>
          </w:tcPr>
          <w:p w14:paraId="709D4208" w14:textId="77777777" w:rsidR="00387B5A" w:rsidRDefault="00387B5A"/>
        </w:tc>
        <w:tc>
          <w:tcPr>
            <w:tcW w:w="885" w:type="dxa"/>
            <w:vMerge/>
            <w:tcBorders>
              <w:left w:val="single" w:sz="0" w:space="0" w:color="auto"/>
              <w:right w:val="single" w:sz="0" w:space="0" w:color="auto"/>
            </w:tcBorders>
            <w:vAlign w:val="center"/>
          </w:tcPr>
          <w:p w14:paraId="1C47904B" w14:textId="77777777" w:rsidR="00387B5A" w:rsidRDefault="00387B5A"/>
        </w:tc>
        <w:tc>
          <w:tcPr>
            <w:tcW w:w="885" w:type="dxa"/>
            <w:vMerge/>
            <w:tcBorders>
              <w:left w:val="single" w:sz="0" w:space="0" w:color="auto"/>
              <w:right w:val="single" w:sz="0" w:space="0" w:color="auto"/>
            </w:tcBorders>
            <w:vAlign w:val="center"/>
          </w:tcPr>
          <w:p w14:paraId="55D1B49B" w14:textId="77777777" w:rsidR="00387B5A" w:rsidRDefault="00387B5A"/>
        </w:tc>
        <w:tc>
          <w:tcPr>
            <w:tcW w:w="885" w:type="dxa"/>
            <w:vMerge/>
            <w:tcBorders>
              <w:left w:val="single" w:sz="0" w:space="0" w:color="auto"/>
              <w:right w:val="single" w:sz="0" w:space="0" w:color="auto"/>
            </w:tcBorders>
            <w:vAlign w:val="center"/>
          </w:tcPr>
          <w:p w14:paraId="0EB4B66A" w14:textId="77777777" w:rsidR="00387B5A" w:rsidRDefault="00387B5A"/>
        </w:tc>
      </w:tr>
      <w:tr w:rsidR="7BFACE11" w14:paraId="72B9F628" w14:textId="77777777" w:rsidTr="7BFACE11">
        <w:tc>
          <w:tcPr>
            <w:tcW w:w="751" w:type="dxa"/>
            <w:tcBorders>
              <w:top w:val="single" w:sz="8" w:space="0" w:color="auto"/>
              <w:left w:val="single" w:sz="8" w:space="0" w:color="auto"/>
              <w:bottom w:val="single" w:sz="8" w:space="0" w:color="auto"/>
              <w:right w:val="single" w:sz="8" w:space="0" w:color="auto"/>
            </w:tcBorders>
          </w:tcPr>
          <w:p w14:paraId="41CC4DDD" w14:textId="7358FE02"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008290CF" w14:textId="15E97C06" w:rsidR="7BFACE11" w:rsidRDefault="7BFACE11">
            <w:r w:rsidRPr="7BFACE11">
              <w:rPr>
                <w:rFonts w:cs="Calibri"/>
                <w:color w:val="000000" w:themeColor="text1"/>
                <w:sz w:val="16"/>
                <w:szCs w:val="16"/>
              </w:rPr>
              <w:t>informatie zoeken en geven over vaak voorkomende ziekteverschijnselen</w:t>
            </w:r>
          </w:p>
        </w:tc>
        <w:tc>
          <w:tcPr>
            <w:tcW w:w="510" w:type="dxa"/>
            <w:tcBorders>
              <w:top w:val="single" w:sz="8" w:space="0" w:color="auto"/>
              <w:left w:val="single" w:sz="8" w:space="0" w:color="auto"/>
              <w:bottom w:val="single" w:sz="8" w:space="0" w:color="auto"/>
              <w:right w:val="single" w:sz="8" w:space="0" w:color="auto"/>
            </w:tcBorders>
          </w:tcPr>
          <w:p w14:paraId="2BF68F85" w14:textId="3F3A0741"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169D2709" w14:textId="5848DA21"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1B519D1E" w14:textId="77777777" w:rsidR="00387B5A" w:rsidRDefault="00387B5A"/>
        </w:tc>
        <w:tc>
          <w:tcPr>
            <w:tcW w:w="1140" w:type="dxa"/>
            <w:vMerge/>
            <w:tcBorders>
              <w:left w:val="single" w:sz="0" w:space="0" w:color="auto"/>
              <w:right w:val="single" w:sz="0" w:space="0" w:color="auto"/>
            </w:tcBorders>
            <w:vAlign w:val="center"/>
          </w:tcPr>
          <w:p w14:paraId="78E2F4BD" w14:textId="77777777" w:rsidR="00387B5A" w:rsidRDefault="00387B5A"/>
        </w:tc>
        <w:tc>
          <w:tcPr>
            <w:tcW w:w="885" w:type="dxa"/>
            <w:vMerge/>
            <w:tcBorders>
              <w:left w:val="single" w:sz="0" w:space="0" w:color="auto"/>
              <w:right w:val="single" w:sz="0" w:space="0" w:color="auto"/>
            </w:tcBorders>
            <w:vAlign w:val="center"/>
          </w:tcPr>
          <w:p w14:paraId="4A39A36E" w14:textId="77777777" w:rsidR="00387B5A" w:rsidRDefault="00387B5A"/>
        </w:tc>
        <w:tc>
          <w:tcPr>
            <w:tcW w:w="885" w:type="dxa"/>
            <w:vMerge/>
            <w:tcBorders>
              <w:left w:val="single" w:sz="0" w:space="0" w:color="auto"/>
              <w:right w:val="single" w:sz="0" w:space="0" w:color="auto"/>
            </w:tcBorders>
            <w:vAlign w:val="center"/>
          </w:tcPr>
          <w:p w14:paraId="5B4D63A1" w14:textId="77777777" w:rsidR="00387B5A" w:rsidRDefault="00387B5A"/>
        </w:tc>
        <w:tc>
          <w:tcPr>
            <w:tcW w:w="885" w:type="dxa"/>
            <w:vMerge/>
            <w:tcBorders>
              <w:left w:val="single" w:sz="0" w:space="0" w:color="auto"/>
              <w:right w:val="single" w:sz="0" w:space="0" w:color="auto"/>
            </w:tcBorders>
            <w:vAlign w:val="center"/>
          </w:tcPr>
          <w:p w14:paraId="64C0122B" w14:textId="77777777" w:rsidR="00387B5A" w:rsidRDefault="00387B5A"/>
        </w:tc>
      </w:tr>
      <w:tr w:rsidR="7BFACE11" w14:paraId="0BEF2866" w14:textId="77777777" w:rsidTr="7BFACE11">
        <w:tc>
          <w:tcPr>
            <w:tcW w:w="751" w:type="dxa"/>
            <w:tcBorders>
              <w:top w:val="single" w:sz="8" w:space="0" w:color="auto"/>
              <w:left w:val="single" w:sz="8" w:space="0" w:color="auto"/>
              <w:bottom w:val="single" w:sz="8" w:space="0" w:color="auto"/>
              <w:right w:val="single" w:sz="8" w:space="0" w:color="auto"/>
            </w:tcBorders>
          </w:tcPr>
          <w:p w14:paraId="264CDB09" w14:textId="4EC096A3"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5C55C773" w14:textId="543E919C" w:rsidR="7BFACE11" w:rsidRDefault="7BFACE11">
            <w:r w:rsidRPr="7BFACE11">
              <w:rPr>
                <w:rFonts w:cs="Calibri"/>
                <w:color w:val="000000" w:themeColor="text1"/>
                <w:sz w:val="16"/>
                <w:szCs w:val="16"/>
              </w:rPr>
              <w:t>een inschatting maken van de ernst van de ziekte en het eigen handelen daarop aanpassen</w:t>
            </w:r>
          </w:p>
        </w:tc>
        <w:tc>
          <w:tcPr>
            <w:tcW w:w="510" w:type="dxa"/>
            <w:tcBorders>
              <w:top w:val="single" w:sz="8" w:space="0" w:color="auto"/>
              <w:left w:val="single" w:sz="8" w:space="0" w:color="auto"/>
              <w:bottom w:val="single" w:sz="8" w:space="0" w:color="auto"/>
              <w:right w:val="single" w:sz="8" w:space="0" w:color="auto"/>
            </w:tcBorders>
          </w:tcPr>
          <w:p w14:paraId="618596C5" w14:textId="33306E22"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46030D5F" w14:textId="7507516F"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19D2EDED" w14:textId="77777777" w:rsidR="00387B5A" w:rsidRDefault="00387B5A"/>
        </w:tc>
        <w:tc>
          <w:tcPr>
            <w:tcW w:w="1140" w:type="dxa"/>
            <w:vMerge/>
            <w:tcBorders>
              <w:left w:val="single" w:sz="0" w:space="0" w:color="auto"/>
              <w:right w:val="single" w:sz="0" w:space="0" w:color="auto"/>
            </w:tcBorders>
            <w:vAlign w:val="center"/>
          </w:tcPr>
          <w:p w14:paraId="3483FAF4" w14:textId="77777777" w:rsidR="00387B5A" w:rsidRDefault="00387B5A"/>
        </w:tc>
        <w:tc>
          <w:tcPr>
            <w:tcW w:w="885" w:type="dxa"/>
            <w:vMerge/>
            <w:tcBorders>
              <w:left w:val="single" w:sz="0" w:space="0" w:color="auto"/>
              <w:right w:val="single" w:sz="0" w:space="0" w:color="auto"/>
            </w:tcBorders>
            <w:vAlign w:val="center"/>
          </w:tcPr>
          <w:p w14:paraId="19321AAF" w14:textId="77777777" w:rsidR="00387B5A" w:rsidRDefault="00387B5A"/>
        </w:tc>
        <w:tc>
          <w:tcPr>
            <w:tcW w:w="885" w:type="dxa"/>
            <w:vMerge/>
            <w:tcBorders>
              <w:left w:val="single" w:sz="0" w:space="0" w:color="auto"/>
              <w:right w:val="single" w:sz="0" w:space="0" w:color="auto"/>
            </w:tcBorders>
            <w:vAlign w:val="center"/>
          </w:tcPr>
          <w:p w14:paraId="7004E1FE" w14:textId="77777777" w:rsidR="00387B5A" w:rsidRDefault="00387B5A"/>
        </w:tc>
        <w:tc>
          <w:tcPr>
            <w:tcW w:w="885" w:type="dxa"/>
            <w:vMerge/>
            <w:tcBorders>
              <w:left w:val="single" w:sz="0" w:space="0" w:color="auto"/>
              <w:right w:val="single" w:sz="0" w:space="0" w:color="auto"/>
            </w:tcBorders>
            <w:vAlign w:val="center"/>
          </w:tcPr>
          <w:p w14:paraId="7D5AE724" w14:textId="77777777" w:rsidR="00387B5A" w:rsidRDefault="00387B5A"/>
        </w:tc>
      </w:tr>
      <w:tr w:rsidR="7BFACE11" w14:paraId="72086A16" w14:textId="77777777" w:rsidTr="7BFACE11">
        <w:tc>
          <w:tcPr>
            <w:tcW w:w="751" w:type="dxa"/>
            <w:tcBorders>
              <w:top w:val="single" w:sz="8" w:space="0" w:color="auto"/>
              <w:left w:val="single" w:sz="8" w:space="0" w:color="auto"/>
              <w:bottom w:val="single" w:sz="8" w:space="0" w:color="auto"/>
              <w:right w:val="single" w:sz="8" w:space="0" w:color="auto"/>
            </w:tcBorders>
          </w:tcPr>
          <w:p w14:paraId="3FDC93E8" w14:textId="2042A06F"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23556822" w14:textId="76E72934" w:rsidR="7BFACE11" w:rsidRDefault="7BFACE11">
            <w:r w:rsidRPr="7BFACE11">
              <w:rPr>
                <w:rFonts w:cs="Calibri"/>
                <w:color w:val="000000" w:themeColor="text1"/>
                <w:sz w:val="16"/>
                <w:szCs w:val="16"/>
              </w:rPr>
              <w:t>toezien op juist medicijngebruik</w:t>
            </w:r>
          </w:p>
        </w:tc>
        <w:tc>
          <w:tcPr>
            <w:tcW w:w="510" w:type="dxa"/>
            <w:tcBorders>
              <w:top w:val="single" w:sz="8" w:space="0" w:color="auto"/>
              <w:left w:val="single" w:sz="8" w:space="0" w:color="auto"/>
              <w:bottom w:val="single" w:sz="8" w:space="0" w:color="auto"/>
              <w:right w:val="single" w:sz="8" w:space="0" w:color="auto"/>
            </w:tcBorders>
          </w:tcPr>
          <w:p w14:paraId="2BECF75C" w14:textId="2D2F635B"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4A6C065E" w14:textId="4E07B616"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59575BED" w14:textId="77777777" w:rsidR="00387B5A" w:rsidRDefault="00387B5A"/>
        </w:tc>
        <w:tc>
          <w:tcPr>
            <w:tcW w:w="1140" w:type="dxa"/>
            <w:vMerge/>
            <w:tcBorders>
              <w:left w:val="single" w:sz="0" w:space="0" w:color="auto"/>
              <w:right w:val="single" w:sz="0" w:space="0" w:color="auto"/>
            </w:tcBorders>
            <w:vAlign w:val="center"/>
          </w:tcPr>
          <w:p w14:paraId="18CEBAC1" w14:textId="77777777" w:rsidR="00387B5A" w:rsidRDefault="00387B5A"/>
        </w:tc>
        <w:tc>
          <w:tcPr>
            <w:tcW w:w="885" w:type="dxa"/>
            <w:vMerge/>
            <w:tcBorders>
              <w:left w:val="single" w:sz="0" w:space="0" w:color="auto"/>
              <w:right w:val="single" w:sz="0" w:space="0" w:color="auto"/>
            </w:tcBorders>
            <w:vAlign w:val="center"/>
          </w:tcPr>
          <w:p w14:paraId="08BBE96D" w14:textId="77777777" w:rsidR="00387B5A" w:rsidRDefault="00387B5A"/>
        </w:tc>
        <w:tc>
          <w:tcPr>
            <w:tcW w:w="885" w:type="dxa"/>
            <w:vMerge/>
            <w:tcBorders>
              <w:left w:val="single" w:sz="0" w:space="0" w:color="auto"/>
              <w:right w:val="single" w:sz="0" w:space="0" w:color="auto"/>
            </w:tcBorders>
            <w:vAlign w:val="center"/>
          </w:tcPr>
          <w:p w14:paraId="54308F08" w14:textId="77777777" w:rsidR="00387B5A" w:rsidRDefault="00387B5A"/>
        </w:tc>
        <w:tc>
          <w:tcPr>
            <w:tcW w:w="885" w:type="dxa"/>
            <w:vMerge/>
            <w:tcBorders>
              <w:left w:val="single" w:sz="0" w:space="0" w:color="auto"/>
              <w:right w:val="single" w:sz="0" w:space="0" w:color="auto"/>
            </w:tcBorders>
            <w:vAlign w:val="center"/>
          </w:tcPr>
          <w:p w14:paraId="788E169F" w14:textId="77777777" w:rsidR="00387B5A" w:rsidRDefault="00387B5A"/>
        </w:tc>
      </w:tr>
      <w:tr w:rsidR="7BFACE11" w14:paraId="65BF4538" w14:textId="77777777" w:rsidTr="7BFACE11">
        <w:tc>
          <w:tcPr>
            <w:tcW w:w="751" w:type="dxa"/>
            <w:tcBorders>
              <w:top w:val="single" w:sz="8" w:space="0" w:color="auto"/>
              <w:left w:val="single" w:sz="8" w:space="0" w:color="auto"/>
              <w:bottom w:val="single" w:sz="8" w:space="0" w:color="auto"/>
              <w:right w:val="single" w:sz="8" w:space="0" w:color="auto"/>
            </w:tcBorders>
          </w:tcPr>
          <w:p w14:paraId="2C40F0FF" w14:textId="5D634588"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1177E723" w14:textId="02342971" w:rsidR="7BFACE11" w:rsidRDefault="7BFACE11">
            <w:r w:rsidRPr="7BFACE11">
              <w:rPr>
                <w:rFonts w:cs="Calibri"/>
                <w:color w:val="000000" w:themeColor="text1"/>
                <w:sz w:val="16"/>
                <w:szCs w:val="16"/>
              </w:rPr>
              <w:t>handelingen uitvoeren volgens voorschrift arts en recept</w:t>
            </w:r>
          </w:p>
        </w:tc>
        <w:tc>
          <w:tcPr>
            <w:tcW w:w="510" w:type="dxa"/>
            <w:tcBorders>
              <w:top w:val="single" w:sz="8" w:space="0" w:color="auto"/>
              <w:left w:val="single" w:sz="8" w:space="0" w:color="auto"/>
              <w:bottom w:val="single" w:sz="8" w:space="0" w:color="auto"/>
              <w:right w:val="single" w:sz="8" w:space="0" w:color="auto"/>
            </w:tcBorders>
          </w:tcPr>
          <w:p w14:paraId="12C0856F" w14:textId="5A7FB637"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0E12B0C2" w14:textId="15FFF9DB"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3F0AFBE2" w14:textId="77777777" w:rsidR="00387B5A" w:rsidRDefault="00387B5A"/>
        </w:tc>
        <w:tc>
          <w:tcPr>
            <w:tcW w:w="1140" w:type="dxa"/>
            <w:vMerge/>
            <w:tcBorders>
              <w:left w:val="single" w:sz="0" w:space="0" w:color="auto"/>
              <w:right w:val="single" w:sz="0" w:space="0" w:color="auto"/>
            </w:tcBorders>
            <w:vAlign w:val="center"/>
          </w:tcPr>
          <w:p w14:paraId="1235016C" w14:textId="77777777" w:rsidR="00387B5A" w:rsidRDefault="00387B5A"/>
        </w:tc>
        <w:tc>
          <w:tcPr>
            <w:tcW w:w="885" w:type="dxa"/>
            <w:vMerge/>
            <w:tcBorders>
              <w:left w:val="single" w:sz="0" w:space="0" w:color="auto"/>
              <w:right w:val="single" w:sz="0" w:space="0" w:color="auto"/>
            </w:tcBorders>
            <w:vAlign w:val="center"/>
          </w:tcPr>
          <w:p w14:paraId="18F9FAAA" w14:textId="77777777" w:rsidR="00387B5A" w:rsidRDefault="00387B5A"/>
        </w:tc>
        <w:tc>
          <w:tcPr>
            <w:tcW w:w="885" w:type="dxa"/>
            <w:vMerge/>
            <w:tcBorders>
              <w:left w:val="single" w:sz="0" w:space="0" w:color="auto"/>
              <w:right w:val="single" w:sz="0" w:space="0" w:color="auto"/>
            </w:tcBorders>
            <w:vAlign w:val="center"/>
          </w:tcPr>
          <w:p w14:paraId="56B92002" w14:textId="77777777" w:rsidR="00387B5A" w:rsidRDefault="00387B5A"/>
        </w:tc>
        <w:tc>
          <w:tcPr>
            <w:tcW w:w="885" w:type="dxa"/>
            <w:vMerge/>
            <w:tcBorders>
              <w:left w:val="single" w:sz="0" w:space="0" w:color="auto"/>
              <w:right w:val="single" w:sz="0" w:space="0" w:color="auto"/>
            </w:tcBorders>
            <w:vAlign w:val="center"/>
          </w:tcPr>
          <w:p w14:paraId="5432BA21" w14:textId="77777777" w:rsidR="00387B5A" w:rsidRDefault="00387B5A"/>
        </w:tc>
      </w:tr>
      <w:tr w:rsidR="7BFACE11" w14:paraId="0700A422" w14:textId="77777777" w:rsidTr="7BFACE11">
        <w:tc>
          <w:tcPr>
            <w:tcW w:w="751" w:type="dxa"/>
            <w:tcBorders>
              <w:top w:val="single" w:sz="8" w:space="0" w:color="auto"/>
              <w:left w:val="single" w:sz="8" w:space="0" w:color="auto"/>
              <w:bottom w:val="single" w:sz="8" w:space="0" w:color="auto"/>
              <w:right w:val="single" w:sz="8" w:space="0" w:color="auto"/>
            </w:tcBorders>
          </w:tcPr>
          <w:p w14:paraId="710FF228" w14:textId="1B7DC838"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115E6A1D" w14:textId="172E0635"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1DA4462D" w14:textId="21F87876"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28A2361A" w14:textId="189FF529" w:rsidR="7BFACE11" w:rsidRDefault="7BFACE11">
            <w:r w:rsidRPr="7BFACE11">
              <w:rPr>
                <w:rFonts w:cs="Calibri"/>
                <w:sz w:val="16"/>
                <w:szCs w:val="16"/>
              </w:rPr>
              <w:t xml:space="preserve"> </w:t>
            </w:r>
          </w:p>
        </w:tc>
        <w:tc>
          <w:tcPr>
            <w:tcW w:w="2025" w:type="dxa"/>
            <w:vMerge/>
            <w:tcBorders>
              <w:left w:val="single" w:sz="0" w:space="0" w:color="auto"/>
              <w:right w:val="single" w:sz="0" w:space="0" w:color="auto"/>
            </w:tcBorders>
            <w:vAlign w:val="center"/>
          </w:tcPr>
          <w:p w14:paraId="05D5CFC4" w14:textId="77777777" w:rsidR="00387B5A" w:rsidRDefault="00387B5A"/>
        </w:tc>
        <w:tc>
          <w:tcPr>
            <w:tcW w:w="1140" w:type="dxa"/>
            <w:vMerge/>
            <w:tcBorders>
              <w:left w:val="single" w:sz="0" w:space="0" w:color="auto"/>
              <w:right w:val="single" w:sz="0" w:space="0" w:color="auto"/>
            </w:tcBorders>
            <w:vAlign w:val="center"/>
          </w:tcPr>
          <w:p w14:paraId="43A0F5D6" w14:textId="77777777" w:rsidR="00387B5A" w:rsidRDefault="00387B5A"/>
        </w:tc>
        <w:tc>
          <w:tcPr>
            <w:tcW w:w="885" w:type="dxa"/>
            <w:vMerge/>
            <w:tcBorders>
              <w:left w:val="single" w:sz="0" w:space="0" w:color="auto"/>
              <w:right w:val="single" w:sz="0" w:space="0" w:color="auto"/>
            </w:tcBorders>
            <w:vAlign w:val="center"/>
          </w:tcPr>
          <w:p w14:paraId="65380B07" w14:textId="77777777" w:rsidR="00387B5A" w:rsidRDefault="00387B5A"/>
        </w:tc>
        <w:tc>
          <w:tcPr>
            <w:tcW w:w="885" w:type="dxa"/>
            <w:vMerge/>
            <w:tcBorders>
              <w:left w:val="single" w:sz="0" w:space="0" w:color="auto"/>
              <w:right w:val="single" w:sz="0" w:space="0" w:color="auto"/>
            </w:tcBorders>
            <w:vAlign w:val="center"/>
          </w:tcPr>
          <w:p w14:paraId="7BF3C732" w14:textId="77777777" w:rsidR="00387B5A" w:rsidRDefault="00387B5A"/>
        </w:tc>
        <w:tc>
          <w:tcPr>
            <w:tcW w:w="885" w:type="dxa"/>
            <w:vMerge/>
            <w:tcBorders>
              <w:left w:val="single" w:sz="0" w:space="0" w:color="auto"/>
              <w:right w:val="single" w:sz="0" w:space="0" w:color="auto"/>
            </w:tcBorders>
            <w:vAlign w:val="center"/>
          </w:tcPr>
          <w:p w14:paraId="1F14A148" w14:textId="77777777" w:rsidR="00387B5A" w:rsidRDefault="00387B5A"/>
        </w:tc>
      </w:tr>
      <w:tr w:rsidR="7BFACE11" w14:paraId="4945CE58" w14:textId="77777777" w:rsidTr="7BFACE11">
        <w:tc>
          <w:tcPr>
            <w:tcW w:w="751" w:type="dxa"/>
            <w:tcBorders>
              <w:top w:val="single" w:sz="8" w:space="0" w:color="auto"/>
              <w:left w:val="single" w:sz="8" w:space="0" w:color="auto"/>
              <w:bottom w:val="single" w:sz="8" w:space="0" w:color="auto"/>
              <w:right w:val="single" w:sz="8" w:space="0" w:color="auto"/>
            </w:tcBorders>
          </w:tcPr>
          <w:p w14:paraId="3B81CB10" w14:textId="6933C727" w:rsidR="7BFACE11" w:rsidRDefault="7BFACE11">
            <w:r w:rsidRPr="7BFACE11">
              <w:rPr>
                <w:rFonts w:cs="Calibri"/>
                <w:sz w:val="16"/>
                <w:szCs w:val="16"/>
              </w:rPr>
              <w:t>P/ZW/4.5</w:t>
            </w:r>
          </w:p>
        </w:tc>
        <w:tc>
          <w:tcPr>
            <w:tcW w:w="6344" w:type="dxa"/>
            <w:tcBorders>
              <w:top w:val="single" w:sz="8" w:space="0" w:color="auto"/>
              <w:left w:val="single" w:sz="8" w:space="0" w:color="auto"/>
              <w:bottom w:val="single" w:sz="8" w:space="0" w:color="auto"/>
              <w:right w:val="single" w:sz="8" w:space="0" w:color="auto"/>
            </w:tcBorders>
          </w:tcPr>
          <w:p w14:paraId="0DB7B913" w14:textId="2827A4B5" w:rsidR="7BFACE11" w:rsidRDefault="7BFACE11">
            <w:r w:rsidRPr="7BFACE11">
              <w:rPr>
                <w:rFonts w:cs="Calibri"/>
                <w:color w:val="000000" w:themeColor="text1"/>
                <w:sz w:val="16"/>
                <w:szCs w:val="16"/>
              </w:rPr>
              <w:t xml:space="preserve">Deeltaak: toepassingen van ICT en technologie in de hulpverlening benoemen, adviseren </w:t>
            </w:r>
          </w:p>
          <w:p w14:paraId="02B11045" w14:textId="472204FB" w:rsidR="7BFACE11" w:rsidRDefault="7BFACE11">
            <w:r w:rsidRPr="7BFACE11">
              <w:rPr>
                <w:rFonts w:cs="Calibri"/>
                <w:color w:val="000000" w:themeColor="text1"/>
                <w:sz w:val="16"/>
                <w:szCs w:val="16"/>
              </w:rPr>
              <w:t>en gebruiken</w:t>
            </w:r>
          </w:p>
          <w:p w14:paraId="07E2C2D8" w14:textId="1937BD78" w:rsidR="7BFACE11" w:rsidRDefault="7BFACE11">
            <w:r w:rsidRPr="7BFACE11">
              <w:rPr>
                <w:rFonts w:cs="Calibri"/>
                <w:color w:val="000000" w:themeColor="text1"/>
                <w:sz w:val="16"/>
                <w:szCs w:val="16"/>
              </w:rPr>
              <w:t>De leerling kan:</w:t>
            </w:r>
          </w:p>
        </w:tc>
        <w:tc>
          <w:tcPr>
            <w:tcW w:w="510" w:type="dxa"/>
            <w:tcBorders>
              <w:top w:val="single" w:sz="8" w:space="0" w:color="auto"/>
              <w:left w:val="single" w:sz="8" w:space="0" w:color="auto"/>
              <w:bottom w:val="single" w:sz="8" w:space="0" w:color="auto"/>
              <w:right w:val="single" w:sz="8" w:space="0" w:color="auto"/>
            </w:tcBorders>
          </w:tcPr>
          <w:p w14:paraId="4DA604C3" w14:textId="712EE918"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1AA1B03C" w14:textId="4A4D4603" w:rsidR="7BFACE11" w:rsidRDefault="7BFACE11">
            <w:r w:rsidRPr="7BFACE11">
              <w:rPr>
                <w:rFonts w:cs="Calibri"/>
                <w:sz w:val="16"/>
                <w:szCs w:val="16"/>
              </w:rPr>
              <w:t xml:space="preserve"> </w:t>
            </w:r>
          </w:p>
        </w:tc>
        <w:tc>
          <w:tcPr>
            <w:tcW w:w="2025" w:type="dxa"/>
            <w:vMerge/>
            <w:tcBorders>
              <w:left w:val="single" w:sz="0" w:space="0" w:color="auto"/>
              <w:right w:val="single" w:sz="0" w:space="0" w:color="auto"/>
            </w:tcBorders>
            <w:vAlign w:val="center"/>
          </w:tcPr>
          <w:p w14:paraId="73425AE3" w14:textId="77777777" w:rsidR="00387B5A" w:rsidRDefault="00387B5A"/>
        </w:tc>
        <w:tc>
          <w:tcPr>
            <w:tcW w:w="1140" w:type="dxa"/>
            <w:vMerge/>
            <w:tcBorders>
              <w:left w:val="single" w:sz="0" w:space="0" w:color="auto"/>
              <w:right w:val="single" w:sz="0" w:space="0" w:color="auto"/>
            </w:tcBorders>
            <w:vAlign w:val="center"/>
          </w:tcPr>
          <w:p w14:paraId="6600BFC4" w14:textId="77777777" w:rsidR="00387B5A" w:rsidRDefault="00387B5A"/>
        </w:tc>
        <w:tc>
          <w:tcPr>
            <w:tcW w:w="885" w:type="dxa"/>
            <w:vMerge/>
            <w:tcBorders>
              <w:left w:val="single" w:sz="0" w:space="0" w:color="auto"/>
              <w:right w:val="single" w:sz="0" w:space="0" w:color="auto"/>
            </w:tcBorders>
            <w:vAlign w:val="center"/>
          </w:tcPr>
          <w:p w14:paraId="2DF5A961" w14:textId="77777777" w:rsidR="00387B5A" w:rsidRDefault="00387B5A"/>
        </w:tc>
        <w:tc>
          <w:tcPr>
            <w:tcW w:w="885" w:type="dxa"/>
            <w:vMerge/>
            <w:tcBorders>
              <w:left w:val="single" w:sz="0" w:space="0" w:color="auto"/>
              <w:right w:val="single" w:sz="0" w:space="0" w:color="auto"/>
            </w:tcBorders>
            <w:vAlign w:val="center"/>
          </w:tcPr>
          <w:p w14:paraId="5E13024F" w14:textId="77777777" w:rsidR="00387B5A" w:rsidRDefault="00387B5A"/>
        </w:tc>
        <w:tc>
          <w:tcPr>
            <w:tcW w:w="885" w:type="dxa"/>
            <w:vMerge/>
            <w:tcBorders>
              <w:left w:val="single" w:sz="0" w:space="0" w:color="auto"/>
              <w:right w:val="single" w:sz="0" w:space="0" w:color="auto"/>
            </w:tcBorders>
            <w:vAlign w:val="center"/>
          </w:tcPr>
          <w:p w14:paraId="5C730044" w14:textId="77777777" w:rsidR="00387B5A" w:rsidRDefault="00387B5A"/>
        </w:tc>
      </w:tr>
      <w:tr w:rsidR="7BFACE11" w14:paraId="2B5F9BCA" w14:textId="77777777" w:rsidTr="7BFACE11">
        <w:tc>
          <w:tcPr>
            <w:tcW w:w="751" w:type="dxa"/>
            <w:tcBorders>
              <w:top w:val="single" w:sz="8" w:space="0" w:color="auto"/>
              <w:left w:val="single" w:sz="8" w:space="0" w:color="auto"/>
              <w:bottom w:val="single" w:sz="8" w:space="0" w:color="auto"/>
              <w:right w:val="single" w:sz="8" w:space="0" w:color="auto"/>
            </w:tcBorders>
          </w:tcPr>
          <w:p w14:paraId="36EED25A" w14:textId="584AA746"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623A1BC3" w14:textId="51C4A910" w:rsidR="7BFACE11" w:rsidRDefault="7BFACE11">
            <w:r w:rsidRPr="7BFACE11">
              <w:rPr>
                <w:rFonts w:cs="Calibri"/>
                <w:color w:val="000000" w:themeColor="text1"/>
                <w:sz w:val="16"/>
                <w:szCs w:val="16"/>
              </w:rPr>
              <w:t>systemen van ICT en technologie volgens instructie gebruiken</w:t>
            </w:r>
          </w:p>
        </w:tc>
        <w:tc>
          <w:tcPr>
            <w:tcW w:w="510" w:type="dxa"/>
            <w:tcBorders>
              <w:top w:val="single" w:sz="8" w:space="0" w:color="auto"/>
              <w:left w:val="single" w:sz="8" w:space="0" w:color="auto"/>
              <w:bottom w:val="single" w:sz="8" w:space="0" w:color="auto"/>
              <w:right w:val="single" w:sz="8" w:space="0" w:color="auto"/>
            </w:tcBorders>
          </w:tcPr>
          <w:p w14:paraId="208FFA94" w14:textId="7335F308" w:rsidR="7BFACE11" w:rsidRDefault="7BFACE11">
            <w:r w:rsidRPr="7BFACE11">
              <w:rPr>
                <w:rFonts w:cs="Calibri"/>
                <w:sz w:val="16"/>
                <w:szCs w:val="16"/>
              </w:rPr>
              <w:t>×</w:t>
            </w:r>
          </w:p>
        </w:tc>
        <w:tc>
          <w:tcPr>
            <w:tcW w:w="510" w:type="dxa"/>
            <w:tcBorders>
              <w:top w:val="single" w:sz="8" w:space="0" w:color="auto"/>
              <w:left w:val="single" w:sz="8" w:space="0" w:color="auto"/>
              <w:bottom w:val="single" w:sz="8" w:space="0" w:color="auto"/>
              <w:right w:val="single" w:sz="8" w:space="0" w:color="auto"/>
            </w:tcBorders>
          </w:tcPr>
          <w:p w14:paraId="519A55CA" w14:textId="234BD682" w:rsidR="7BFACE11" w:rsidRDefault="7BFACE11">
            <w:r w:rsidRPr="7BFACE11">
              <w:rPr>
                <w:rFonts w:cs="Calibri"/>
                <w:sz w:val="16"/>
                <w:szCs w:val="16"/>
              </w:rPr>
              <w:t>×</w:t>
            </w:r>
          </w:p>
        </w:tc>
        <w:tc>
          <w:tcPr>
            <w:tcW w:w="2025" w:type="dxa"/>
            <w:vMerge/>
            <w:tcBorders>
              <w:left w:val="single" w:sz="0" w:space="0" w:color="auto"/>
              <w:right w:val="single" w:sz="0" w:space="0" w:color="auto"/>
            </w:tcBorders>
            <w:vAlign w:val="center"/>
          </w:tcPr>
          <w:p w14:paraId="0054DE1E" w14:textId="77777777" w:rsidR="00387B5A" w:rsidRDefault="00387B5A"/>
        </w:tc>
        <w:tc>
          <w:tcPr>
            <w:tcW w:w="1140" w:type="dxa"/>
            <w:vMerge/>
            <w:tcBorders>
              <w:left w:val="single" w:sz="0" w:space="0" w:color="auto"/>
              <w:right w:val="single" w:sz="0" w:space="0" w:color="auto"/>
            </w:tcBorders>
            <w:vAlign w:val="center"/>
          </w:tcPr>
          <w:p w14:paraId="71FDD334" w14:textId="77777777" w:rsidR="00387B5A" w:rsidRDefault="00387B5A"/>
        </w:tc>
        <w:tc>
          <w:tcPr>
            <w:tcW w:w="885" w:type="dxa"/>
            <w:vMerge/>
            <w:tcBorders>
              <w:left w:val="single" w:sz="0" w:space="0" w:color="auto"/>
              <w:right w:val="single" w:sz="0" w:space="0" w:color="auto"/>
            </w:tcBorders>
            <w:vAlign w:val="center"/>
          </w:tcPr>
          <w:p w14:paraId="03A6FE99" w14:textId="77777777" w:rsidR="00387B5A" w:rsidRDefault="00387B5A"/>
        </w:tc>
        <w:tc>
          <w:tcPr>
            <w:tcW w:w="885" w:type="dxa"/>
            <w:vMerge/>
            <w:tcBorders>
              <w:left w:val="single" w:sz="0" w:space="0" w:color="auto"/>
              <w:right w:val="single" w:sz="0" w:space="0" w:color="auto"/>
            </w:tcBorders>
            <w:vAlign w:val="center"/>
          </w:tcPr>
          <w:p w14:paraId="4F6DBF1C" w14:textId="77777777" w:rsidR="00387B5A" w:rsidRDefault="00387B5A"/>
        </w:tc>
        <w:tc>
          <w:tcPr>
            <w:tcW w:w="885" w:type="dxa"/>
            <w:vMerge/>
            <w:tcBorders>
              <w:left w:val="single" w:sz="0" w:space="0" w:color="auto"/>
              <w:right w:val="single" w:sz="0" w:space="0" w:color="auto"/>
            </w:tcBorders>
            <w:vAlign w:val="center"/>
          </w:tcPr>
          <w:p w14:paraId="28680E96" w14:textId="77777777" w:rsidR="00387B5A" w:rsidRDefault="00387B5A"/>
        </w:tc>
      </w:tr>
      <w:tr w:rsidR="7BFACE11" w14:paraId="190179F7" w14:textId="77777777" w:rsidTr="7BFACE11">
        <w:tc>
          <w:tcPr>
            <w:tcW w:w="751" w:type="dxa"/>
            <w:tcBorders>
              <w:top w:val="single" w:sz="8" w:space="0" w:color="auto"/>
              <w:left w:val="single" w:sz="8" w:space="0" w:color="auto"/>
              <w:bottom w:val="single" w:sz="8" w:space="0" w:color="auto"/>
              <w:right w:val="single" w:sz="8" w:space="0" w:color="auto"/>
            </w:tcBorders>
          </w:tcPr>
          <w:p w14:paraId="53BEE8A4" w14:textId="52A8064D" w:rsidR="7BFACE11" w:rsidRDefault="7BFACE11">
            <w:r w:rsidRPr="7BFACE11">
              <w:rPr>
                <w:rFonts w:cs="Calibri"/>
                <w:sz w:val="16"/>
                <w:szCs w:val="16"/>
              </w:rPr>
              <w:t xml:space="preserve"> </w:t>
            </w:r>
          </w:p>
        </w:tc>
        <w:tc>
          <w:tcPr>
            <w:tcW w:w="6344" w:type="dxa"/>
            <w:tcBorders>
              <w:top w:val="single" w:sz="8" w:space="0" w:color="auto"/>
              <w:left w:val="single" w:sz="8" w:space="0" w:color="auto"/>
              <w:bottom w:val="single" w:sz="8" w:space="0" w:color="auto"/>
              <w:right w:val="single" w:sz="8" w:space="0" w:color="auto"/>
            </w:tcBorders>
          </w:tcPr>
          <w:p w14:paraId="2ACE6424" w14:textId="69223A57" w:rsidR="7BFACE11" w:rsidRDefault="7BFACE11">
            <w:r w:rsidRPr="7BFACE11">
              <w:rPr>
                <w:rFonts w:cs="Calibri"/>
                <w:color w:val="000000" w:themeColor="text1"/>
                <w:sz w:val="16"/>
                <w:szCs w:val="16"/>
              </w:rPr>
              <w:t>de functies van ICT en (zorg)technologie benoemen en adviseren over de inzet van deze systemen</w:t>
            </w:r>
          </w:p>
        </w:tc>
        <w:tc>
          <w:tcPr>
            <w:tcW w:w="510" w:type="dxa"/>
            <w:tcBorders>
              <w:top w:val="single" w:sz="8" w:space="0" w:color="auto"/>
              <w:left w:val="single" w:sz="8" w:space="0" w:color="auto"/>
              <w:bottom w:val="single" w:sz="8" w:space="0" w:color="auto"/>
              <w:right w:val="single" w:sz="8" w:space="0" w:color="auto"/>
            </w:tcBorders>
          </w:tcPr>
          <w:p w14:paraId="323ED5B5" w14:textId="3494FB43" w:rsidR="7BFACE11" w:rsidRDefault="7BFACE11">
            <w:r w:rsidRPr="7BFACE11">
              <w:rPr>
                <w:rFonts w:cs="Calibri"/>
                <w:sz w:val="16"/>
                <w:szCs w:val="16"/>
              </w:rPr>
              <w:t xml:space="preserve"> </w:t>
            </w:r>
          </w:p>
        </w:tc>
        <w:tc>
          <w:tcPr>
            <w:tcW w:w="510" w:type="dxa"/>
            <w:tcBorders>
              <w:top w:val="single" w:sz="8" w:space="0" w:color="auto"/>
              <w:left w:val="single" w:sz="8" w:space="0" w:color="auto"/>
              <w:bottom w:val="single" w:sz="8" w:space="0" w:color="auto"/>
              <w:right w:val="single" w:sz="8" w:space="0" w:color="auto"/>
            </w:tcBorders>
          </w:tcPr>
          <w:p w14:paraId="6244AA9F" w14:textId="5BA0324B" w:rsidR="7BFACE11" w:rsidRDefault="7BFACE11">
            <w:r w:rsidRPr="7BFACE11">
              <w:rPr>
                <w:rFonts w:cs="Calibri"/>
                <w:sz w:val="16"/>
                <w:szCs w:val="16"/>
              </w:rPr>
              <w:t>×</w:t>
            </w:r>
          </w:p>
        </w:tc>
        <w:tc>
          <w:tcPr>
            <w:tcW w:w="2025" w:type="dxa"/>
            <w:vMerge/>
            <w:tcBorders>
              <w:top w:val="single" w:sz="0" w:space="0" w:color="auto"/>
              <w:left w:val="single" w:sz="0" w:space="0" w:color="auto"/>
              <w:bottom w:val="single" w:sz="0" w:space="0" w:color="auto"/>
              <w:right w:val="single" w:sz="0" w:space="0" w:color="auto"/>
            </w:tcBorders>
            <w:vAlign w:val="center"/>
          </w:tcPr>
          <w:p w14:paraId="605140D2" w14:textId="77777777" w:rsidR="00387B5A" w:rsidRDefault="00387B5A"/>
        </w:tc>
        <w:tc>
          <w:tcPr>
            <w:tcW w:w="1140" w:type="dxa"/>
            <w:vMerge/>
            <w:tcBorders>
              <w:top w:val="single" w:sz="0" w:space="0" w:color="auto"/>
              <w:left w:val="single" w:sz="0" w:space="0" w:color="auto"/>
              <w:bottom w:val="single" w:sz="0" w:space="0" w:color="auto"/>
              <w:right w:val="single" w:sz="0" w:space="0" w:color="auto"/>
            </w:tcBorders>
            <w:vAlign w:val="center"/>
          </w:tcPr>
          <w:p w14:paraId="6794BFBC" w14:textId="77777777" w:rsidR="00387B5A" w:rsidRDefault="00387B5A"/>
        </w:tc>
        <w:tc>
          <w:tcPr>
            <w:tcW w:w="885" w:type="dxa"/>
            <w:vMerge/>
            <w:tcBorders>
              <w:top w:val="single" w:sz="0" w:space="0" w:color="auto"/>
              <w:left w:val="single" w:sz="0" w:space="0" w:color="auto"/>
              <w:bottom w:val="single" w:sz="0" w:space="0" w:color="auto"/>
              <w:right w:val="single" w:sz="0" w:space="0" w:color="auto"/>
            </w:tcBorders>
            <w:vAlign w:val="center"/>
          </w:tcPr>
          <w:p w14:paraId="585C9312" w14:textId="77777777" w:rsidR="00387B5A" w:rsidRDefault="00387B5A"/>
        </w:tc>
        <w:tc>
          <w:tcPr>
            <w:tcW w:w="885" w:type="dxa"/>
            <w:vMerge/>
            <w:tcBorders>
              <w:top w:val="single" w:sz="0" w:space="0" w:color="auto"/>
              <w:left w:val="single" w:sz="0" w:space="0" w:color="auto"/>
              <w:bottom w:val="single" w:sz="0" w:space="0" w:color="auto"/>
              <w:right w:val="single" w:sz="0" w:space="0" w:color="auto"/>
            </w:tcBorders>
            <w:vAlign w:val="center"/>
          </w:tcPr>
          <w:p w14:paraId="0A9CF846" w14:textId="77777777" w:rsidR="00387B5A" w:rsidRDefault="00387B5A"/>
        </w:tc>
        <w:tc>
          <w:tcPr>
            <w:tcW w:w="885" w:type="dxa"/>
            <w:vMerge/>
            <w:tcBorders>
              <w:top w:val="single" w:sz="0" w:space="0" w:color="auto"/>
              <w:left w:val="single" w:sz="0" w:space="0" w:color="auto"/>
              <w:bottom w:val="single" w:sz="0" w:space="0" w:color="auto"/>
              <w:right w:val="single" w:sz="0" w:space="0" w:color="auto"/>
            </w:tcBorders>
            <w:vAlign w:val="center"/>
          </w:tcPr>
          <w:p w14:paraId="3049986F" w14:textId="77777777" w:rsidR="00387B5A" w:rsidRDefault="00387B5A"/>
        </w:tc>
      </w:tr>
    </w:tbl>
    <w:p w14:paraId="11E4BF1F" w14:textId="6FB0309C" w:rsidR="004E53F8" w:rsidRPr="00FE21C6" w:rsidRDefault="4A1F11E8" w:rsidP="5DEF7264">
      <w:pPr>
        <w:spacing w:line="257" w:lineRule="auto"/>
        <w:textAlignment w:val="baseline"/>
      </w:pPr>
      <w:r w:rsidRPr="7BFACE11">
        <w:rPr>
          <w:rFonts w:cs="Calibri"/>
          <w:sz w:val="16"/>
          <w:szCs w:val="16"/>
        </w:rPr>
        <w:t xml:space="preserve"> </w:t>
      </w:r>
    </w:p>
    <w:p w14:paraId="2A6AB65F" w14:textId="1335F3B4" w:rsidR="004E53F8" w:rsidRPr="00FE21C6" w:rsidRDefault="4A1F11E8" w:rsidP="5DEF7264">
      <w:pPr>
        <w:spacing w:line="257" w:lineRule="auto"/>
        <w:textAlignment w:val="baseline"/>
      </w:pPr>
      <w:r w:rsidRPr="7BFACE11">
        <w:rPr>
          <w:rFonts w:cs="Calibri"/>
          <w:sz w:val="13"/>
          <w:szCs w:val="13"/>
        </w:rPr>
        <w:t xml:space="preserve"> </w:t>
      </w:r>
    </w:p>
    <w:tbl>
      <w:tblPr>
        <w:tblStyle w:val="Tabelraster"/>
        <w:tblW w:w="0" w:type="auto"/>
        <w:tblLayout w:type="fixed"/>
        <w:tblLook w:val="06A0" w:firstRow="1" w:lastRow="0" w:firstColumn="1" w:lastColumn="0" w:noHBand="1" w:noVBand="1"/>
      </w:tblPr>
      <w:tblGrid>
        <w:gridCol w:w="8955"/>
      </w:tblGrid>
      <w:tr w:rsidR="7BFACE11" w14:paraId="0077B395" w14:textId="77777777" w:rsidTr="7BFACE11">
        <w:trPr>
          <w:trHeight w:val="1845"/>
        </w:trPr>
        <w:tc>
          <w:tcPr>
            <w:tcW w:w="8955" w:type="dxa"/>
          </w:tcPr>
          <w:tbl>
            <w:tblPr>
              <w:tblStyle w:val="Tabelraster"/>
              <w:tblW w:w="0" w:type="auto"/>
              <w:tblLayout w:type="fixed"/>
              <w:tblLook w:val="06A0" w:firstRow="1" w:lastRow="0" w:firstColumn="1" w:lastColumn="0" w:noHBand="1" w:noVBand="1"/>
            </w:tblPr>
            <w:tblGrid>
              <w:gridCol w:w="8745"/>
            </w:tblGrid>
            <w:tr w:rsidR="7BFACE11" w14:paraId="078B64F0" w14:textId="77777777" w:rsidTr="7BFACE11">
              <w:tc>
                <w:tcPr>
                  <w:tcW w:w="8745" w:type="dxa"/>
                  <w:vAlign w:val="center"/>
                </w:tcPr>
                <w:p w14:paraId="511FAD4C" w14:textId="1D29E3FA" w:rsidR="7BFACE11" w:rsidRDefault="7BFACE11" w:rsidP="7BFACE11">
                  <w:pPr>
                    <w:spacing w:line="257" w:lineRule="auto"/>
                  </w:pPr>
                  <w:r w:rsidRPr="7BFACE11">
                    <w:rPr>
                      <w:rFonts w:cs="Calibri"/>
                      <w:sz w:val="13"/>
                      <w:szCs w:val="13"/>
                    </w:rPr>
                    <w:lastRenderedPageBreak/>
                    <w:t xml:space="preserve"> </w:t>
                  </w:r>
                </w:p>
                <w:p w14:paraId="35338648" w14:textId="7FB21F3E" w:rsidR="7BFACE11" w:rsidRDefault="7BFACE11" w:rsidP="7BFACE11">
                  <w:pPr>
                    <w:spacing w:line="257" w:lineRule="auto"/>
                  </w:pPr>
                  <w:r w:rsidRPr="7BFACE11">
                    <w:rPr>
                      <w:rFonts w:cs="Calibri"/>
                      <w:sz w:val="13"/>
                      <w:szCs w:val="13"/>
                    </w:rPr>
                    <w:t>*voor het uitvoeren van de taak beheerst de leerling de voorwaardelijke kennis, vaardigheden en houding</w:t>
                  </w:r>
                </w:p>
                <w:p w14:paraId="65FA70D4" w14:textId="69730A01" w:rsidR="7BFACE11" w:rsidRDefault="7BFACE11" w:rsidP="7BFACE11">
                  <w:pPr>
                    <w:spacing w:line="257" w:lineRule="auto"/>
                  </w:pPr>
                  <w:r w:rsidRPr="7BFACE11">
                    <w:rPr>
                      <w:rFonts w:cs="Calibri"/>
                      <w:sz w:val="13"/>
                      <w:szCs w:val="13"/>
                    </w:rPr>
                    <w:t xml:space="preserve">* Normering: basis 60% en kader 70% (Posma, 2009) </w:t>
                  </w:r>
                </w:p>
                <w:p w14:paraId="5E725FAF" w14:textId="5E607A0A" w:rsidR="7BFACE11" w:rsidRDefault="7BFACE11" w:rsidP="7BFACE11">
                  <w:pPr>
                    <w:spacing w:line="257" w:lineRule="auto"/>
                  </w:pPr>
                  <w:r w:rsidRPr="7BFACE11">
                    <w:rPr>
                      <w:rFonts w:cs="Calibri"/>
                      <w:sz w:val="16"/>
                      <w:szCs w:val="16"/>
                    </w:rPr>
                    <w:t xml:space="preserve"> </w:t>
                  </w:r>
                </w:p>
                <w:p w14:paraId="75D73CBC" w14:textId="1AB202E9" w:rsidR="7BFACE11" w:rsidRDefault="7BFACE11" w:rsidP="7BFACE11">
                  <w:pPr>
                    <w:spacing w:line="257" w:lineRule="auto"/>
                  </w:pPr>
                  <w:r w:rsidRPr="7BFACE11">
                    <w:rPr>
                      <w:rFonts w:cs="Calibri"/>
                      <w:sz w:val="22"/>
                      <w:szCs w:val="22"/>
                    </w:rPr>
                    <w:t xml:space="preserve"> </w:t>
                  </w:r>
                </w:p>
              </w:tc>
            </w:tr>
          </w:tbl>
          <w:p w14:paraId="1ACD4F85" w14:textId="6EAD5EEE" w:rsidR="7BFACE11" w:rsidRDefault="7BFACE11" w:rsidP="7BFACE11">
            <w:pPr>
              <w:spacing w:line="257" w:lineRule="auto"/>
            </w:pPr>
            <w:r>
              <w:t xml:space="preserve"> </w:t>
            </w:r>
          </w:p>
        </w:tc>
      </w:tr>
    </w:tbl>
    <w:p w14:paraId="257257E7" w14:textId="4A6E8476" w:rsidR="004E53F8" w:rsidRPr="00FE21C6" w:rsidRDefault="4A1F11E8" w:rsidP="5DEF7264">
      <w:pPr>
        <w:spacing w:line="257" w:lineRule="auto"/>
        <w:textAlignment w:val="baseline"/>
      </w:pPr>
      <w:r w:rsidRPr="7BFACE11">
        <w:rPr>
          <w:rFonts w:cs="Calibri"/>
          <w:sz w:val="13"/>
          <w:szCs w:val="13"/>
        </w:rPr>
        <w:t xml:space="preserve"> </w:t>
      </w:r>
    </w:p>
    <w:p w14:paraId="26C54C51" w14:textId="43E9AAD3" w:rsidR="004E53F8" w:rsidRPr="00FE21C6" w:rsidRDefault="4A1F11E8" w:rsidP="5DEF7264">
      <w:pPr>
        <w:spacing w:line="257" w:lineRule="auto"/>
        <w:textAlignment w:val="baseline"/>
      </w:pPr>
      <w:r w:rsidRPr="7BFACE11">
        <w:rPr>
          <w:rFonts w:cs="Calibri"/>
          <w:sz w:val="16"/>
          <w:szCs w:val="16"/>
        </w:rPr>
        <w:t xml:space="preserve"> </w:t>
      </w:r>
    </w:p>
    <w:p w14:paraId="50F0EDB3" w14:textId="20107245" w:rsidR="004E53F8" w:rsidRPr="00FE21C6" w:rsidRDefault="4A1F11E8" w:rsidP="5DEF7264">
      <w:pPr>
        <w:spacing w:line="257" w:lineRule="auto"/>
        <w:textAlignment w:val="baseline"/>
      </w:pPr>
      <w:r w:rsidRPr="7BFACE11">
        <w:rPr>
          <w:rFonts w:cs="Calibri"/>
          <w:sz w:val="13"/>
          <w:szCs w:val="13"/>
        </w:rPr>
        <w:t xml:space="preserve"> </w:t>
      </w:r>
    </w:p>
    <w:tbl>
      <w:tblPr>
        <w:tblStyle w:val="Tabelraster"/>
        <w:tblW w:w="0" w:type="auto"/>
        <w:tblInd w:w="90" w:type="dxa"/>
        <w:tblLayout w:type="fixed"/>
        <w:tblLook w:val="04A0" w:firstRow="1" w:lastRow="0" w:firstColumn="1" w:lastColumn="0" w:noHBand="0" w:noVBand="1"/>
      </w:tblPr>
      <w:tblGrid>
        <w:gridCol w:w="884"/>
        <w:gridCol w:w="6217"/>
        <w:gridCol w:w="509"/>
        <w:gridCol w:w="509"/>
        <w:gridCol w:w="2023"/>
        <w:gridCol w:w="1139"/>
        <w:gridCol w:w="884"/>
        <w:gridCol w:w="884"/>
        <w:gridCol w:w="884"/>
      </w:tblGrid>
      <w:tr w:rsidR="7BFACE11" w14:paraId="08794040" w14:textId="77777777" w:rsidTr="7BFACE11">
        <w:tc>
          <w:tcPr>
            <w:tcW w:w="13933" w:type="dxa"/>
            <w:gridSpan w:val="9"/>
            <w:tcBorders>
              <w:top w:val="single" w:sz="8" w:space="0" w:color="auto"/>
              <w:left w:val="single" w:sz="8" w:space="0" w:color="auto"/>
              <w:bottom w:val="single" w:sz="8" w:space="0" w:color="auto"/>
              <w:right w:val="single" w:sz="8" w:space="0" w:color="auto"/>
            </w:tcBorders>
          </w:tcPr>
          <w:p w14:paraId="3960AEF4" w14:textId="7449F0DE" w:rsidR="7BFACE11" w:rsidRDefault="7BFACE11">
            <w:r w:rsidRPr="7BFACE11">
              <w:rPr>
                <w:rFonts w:cs="Calibri"/>
                <w:sz w:val="16"/>
                <w:szCs w:val="16"/>
              </w:rPr>
              <w:t>Keuzevak: Zorg en Welzijn</w:t>
            </w:r>
          </w:p>
        </w:tc>
      </w:tr>
      <w:tr w:rsidR="7BFACE11" w14:paraId="7D00F9AA" w14:textId="77777777" w:rsidTr="7BFACE11">
        <w:tc>
          <w:tcPr>
            <w:tcW w:w="13933" w:type="dxa"/>
            <w:gridSpan w:val="9"/>
            <w:tcBorders>
              <w:top w:val="single" w:sz="8" w:space="0" w:color="auto"/>
              <w:left w:val="single" w:sz="8" w:space="0" w:color="auto"/>
              <w:bottom w:val="single" w:sz="8" w:space="0" w:color="auto"/>
              <w:right w:val="single" w:sz="8" w:space="0" w:color="auto"/>
            </w:tcBorders>
          </w:tcPr>
          <w:p w14:paraId="37B99680" w14:textId="0FB8F727" w:rsidR="7BFACE11" w:rsidRDefault="7BFACE11">
            <w:r w:rsidRPr="7BFACE11">
              <w:rPr>
                <w:rFonts w:cs="Calibri"/>
                <w:sz w:val="16"/>
                <w:szCs w:val="16"/>
              </w:rPr>
              <w:t>Keuzevak 4: Traiteur</w:t>
            </w:r>
          </w:p>
          <w:p w14:paraId="51A0B91A" w14:textId="40698E5B" w:rsidR="7BFACE11" w:rsidRDefault="7BFACE11">
            <w:r w:rsidRPr="7BFACE11">
              <w:rPr>
                <w:rFonts w:cs="Calibri"/>
                <w:sz w:val="16"/>
                <w:szCs w:val="16"/>
              </w:rPr>
              <w:t>Edu4all boek: Werken in een gezonde schoolkantine</w:t>
            </w:r>
          </w:p>
        </w:tc>
      </w:tr>
      <w:tr w:rsidR="7BFACE11" w14:paraId="58866D5C" w14:textId="77777777" w:rsidTr="7BFACE11">
        <w:tc>
          <w:tcPr>
            <w:tcW w:w="7101" w:type="dxa"/>
            <w:gridSpan w:val="2"/>
            <w:tcBorders>
              <w:top w:val="single" w:sz="8" w:space="0" w:color="auto"/>
              <w:left w:val="single" w:sz="8" w:space="0" w:color="auto"/>
              <w:bottom w:val="single" w:sz="8" w:space="0" w:color="auto"/>
              <w:right w:val="single" w:sz="8" w:space="0" w:color="auto"/>
            </w:tcBorders>
          </w:tcPr>
          <w:p w14:paraId="5F4BAF53" w14:textId="21E7390B" w:rsidR="7BFACE11" w:rsidRDefault="7BFACE11">
            <w:r w:rsidRPr="7BFACE11">
              <w:rPr>
                <w:rFonts w:cs="Calibri"/>
                <w:color w:val="000000" w:themeColor="text1"/>
                <w:sz w:val="16"/>
                <w:szCs w:val="16"/>
              </w:rPr>
              <w:t>Taak: een bijdrage leveren aan het beheren van traiteur- en cateringproducten en assisteren bij het werken in de traiteur- en cateringbranche</w:t>
            </w:r>
          </w:p>
          <w:p w14:paraId="22CB8B93" w14:textId="64C72FC2" w:rsidR="7BFACE11" w:rsidRDefault="7BFACE11">
            <w:r w:rsidRPr="7BFACE11">
              <w:rPr>
                <w:rFonts w:cs="Calibri"/>
                <w:sz w:val="16"/>
                <w:szCs w:val="16"/>
              </w:rPr>
              <w:t xml:space="preserve"> </w:t>
            </w:r>
          </w:p>
        </w:tc>
        <w:tc>
          <w:tcPr>
            <w:tcW w:w="509" w:type="dxa"/>
            <w:tcBorders>
              <w:top w:val="nil"/>
              <w:left w:val="nil"/>
              <w:bottom w:val="single" w:sz="8" w:space="0" w:color="auto"/>
              <w:right w:val="single" w:sz="8" w:space="0" w:color="auto"/>
            </w:tcBorders>
          </w:tcPr>
          <w:p w14:paraId="0C7CA551" w14:textId="37ABB913" w:rsidR="7BFACE11" w:rsidRDefault="7BFACE11">
            <w:r w:rsidRPr="7BFACE11">
              <w:rPr>
                <w:rFonts w:cs="Calibri"/>
                <w:sz w:val="16"/>
                <w:szCs w:val="16"/>
              </w:rPr>
              <w:t>BB</w:t>
            </w:r>
          </w:p>
        </w:tc>
        <w:tc>
          <w:tcPr>
            <w:tcW w:w="509" w:type="dxa"/>
            <w:tcBorders>
              <w:top w:val="nil"/>
              <w:left w:val="single" w:sz="8" w:space="0" w:color="auto"/>
              <w:bottom w:val="single" w:sz="8" w:space="0" w:color="auto"/>
              <w:right w:val="single" w:sz="8" w:space="0" w:color="auto"/>
            </w:tcBorders>
          </w:tcPr>
          <w:p w14:paraId="345A5AF5" w14:textId="124E8B8C" w:rsidR="7BFACE11" w:rsidRDefault="7BFACE11">
            <w:r w:rsidRPr="7BFACE11">
              <w:rPr>
                <w:rFonts w:cs="Calibri"/>
                <w:sz w:val="16"/>
                <w:szCs w:val="16"/>
              </w:rPr>
              <w:t>KB</w:t>
            </w:r>
          </w:p>
        </w:tc>
        <w:tc>
          <w:tcPr>
            <w:tcW w:w="2023" w:type="dxa"/>
            <w:tcBorders>
              <w:top w:val="nil"/>
              <w:left w:val="single" w:sz="8" w:space="0" w:color="auto"/>
              <w:bottom w:val="single" w:sz="8" w:space="0" w:color="auto"/>
              <w:right w:val="single" w:sz="8" w:space="0" w:color="auto"/>
            </w:tcBorders>
          </w:tcPr>
          <w:p w14:paraId="4A6A096C" w14:textId="775C8900" w:rsidR="7BFACE11" w:rsidRDefault="7BFACE11">
            <w:r w:rsidRPr="7BFACE11">
              <w:rPr>
                <w:rFonts w:cs="Calibri"/>
                <w:sz w:val="16"/>
                <w:szCs w:val="16"/>
              </w:rPr>
              <w:t>Inhoud onderwijsprogramma</w:t>
            </w:r>
          </w:p>
        </w:tc>
        <w:tc>
          <w:tcPr>
            <w:tcW w:w="1139" w:type="dxa"/>
            <w:tcBorders>
              <w:top w:val="nil"/>
              <w:left w:val="single" w:sz="8" w:space="0" w:color="auto"/>
              <w:bottom w:val="single" w:sz="8" w:space="0" w:color="auto"/>
              <w:right w:val="single" w:sz="8" w:space="0" w:color="auto"/>
            </w:tcBorders>
          </w:tcPr>
          <w:p w14:paraId="65E80E97" w14:textId="5DAA6FC2" w:rsidR="7BFACE11" w:rsidRDefault="7BFACE11">
            <w:r w:rsidRPr="7BFACE11">
              <w:rPr>
                <w:rFonts w:cs="Calibri"/>
                <w:sz w:val="16"/>
                <w:szCs w:val="16"/>
              </w:rPr>
              <w:t>Toetsvorm</w:t>
            </w:r>
          </w:p>
        </w:tc>
        <w:tc>
          <w:tcPr>
            <w:tcW w:w="884" w:type="dxa"/>
            <w:tcBorders>
              <w:top w:val="nil"/>
              <w:left w:val="single" w:sz="8" w:space="0" w:color="auto"/>
              <w:bottom w:val="single" w:sz="8" w:space="0" w:color="auto"/>
              <w:right w:val="single" w:sz="8" w:space="0" w:color="auto"/>
            </w:tcBorders>
          </w:tcPr>
          <w:p w14:paraId="7312E208" w14:textId="355875C8" w:rsidR="7BFACE11" w:rsidRDefault="7BFACE11">
            <w:r w:rsidRPr="7BFACE11">
              <w:rPr>
                <w:rFonts w:cs="Calibri"/>
                <w:sz w:val="16"/>
                <w:szCs w:val="16"/>
              </w:rPr>
              <w:t xml:space="preserve">Weging </w:t>
            </w:r>
          </w:p>
        </w:tc>
        <w:tc>
          <w:tcPr>
            <w:tcW w:w="884" w:type="dxa"/>
            <w:tcBorders>
              <w:top w:val="nil"/>
              <w:left w:val="single" w:sz="8" w:space="0" w:color="auto"/>
              <w:bottom w:val="single" w:sz="8" w:space="0" w:color="auto"/>
              <w:right w:val="single" w:sz="8" w:space="0" w:color="auto"/>
            </w:tcBorders>
          </w:tcPr>
          <w:p w14:paraId="0F0D768E" w14:textId="11AE8069" w:rsidR="7BFACE11" w:rsidRDefault="7BFACE11">
            <w:r w:rsidRPr="7BFACE11">
              <w:rPr>
                <w:rFonts w:cs="Calibri"/>
                <w:sz w:val="16"/>
                <w:szCs w:val="16"/>
              </w:rPr>
              <w:t>Herkansing</w:t>
            </w:r>
          </w:p>
        </w:tc>
        <w:tc>
          <w:tcPr>
            <w:tcW w:w="884" w:type="dxa"/>
            <w:tcBorders>
              <w:top w:val="nil"/>
              <w:left w:val="single" w:sz="8" w:space="0" w:color="auto"/>
              <w:bottom w:val="single" w:sz="8" w:space="0" w:color="auto"/>
              <w:right w:val="single" w:sz="8" w:space="0" w:color="auto"/>
            </w:tcBorders>
          </w:tcPr>
          <w:p w14:paraId="17983C70" w14:textId="6399D00A" w:rsidR="7BFACE11" w:rsidRDefault="7BFACE11">
            <w:r w:rsidRPr="7BFACE11">
              <w:rPr>
                <w:rFonts w:cs="Calibri"/>
                <w:sz w:val="16"/>
                <w:szCs w:val="16"/>
              </w:rPr>
              <w:t>Periode</w:t>
            </w:r>
          </w:p>
        </w:tc>
      </w:tr>
      <w:tr w:rsidR="7BFACE11" w14:paraId="2E3D9318" w14:textId="77777777" w:rsidTr="7BFACE11">
        <w:tc>
          <w:tcPr>
            <w:tcW w:w="884" w:type="dxa"/>
            <w:tcBorders>
              <w:top w:val="single" w:sz="8" w:space="0" w:color="auto"/>
              <w:left w:val="single" w:sz="8" w:space="0" w:color="auto"/>
              <w:bottom w:val="single" w:sz="8" w:space="0" w:color="auto"/>
              <w:right w:val="single" w:sz="8" w:space="0" w:color="auto"/>
            </w:tcBorders>
          </w:tcPr>
          <w:p w14:paraId="4245EE9B" w14:textId="264540AE" w:rsidR="7BFACE11" w:rsidRDefault="7BFACE11">
            <w:r w:rsidRPr="7BFACE11">
              <w:rPr>
                <w:rFonts w:cs="Calibri"/>
                <w:sz w:val="16"/>
                <w:szCs w:val="16"/>
              </w:rPr>
              <w:t>K/HBR/7.1</w:t>
            </w:r>
          </w:p>
        </w:tc>
        <w:tc>
          <w:tcPr>
            <w:tcW w:w="6217" w:type="dxa"/>
            <w:tcBorders>
              <w:top w:val="nil"/>
              <w:left w:val="single" w:sz="8" w:space="0" w:color="auto"/>
              <w:bottom w:val="single" w:sz="8" w:space="0" w:color="auto"/>
              <w:right w:val="single" w:sz="8" w:space="0" w:color="auto"/>
            </w:tcBorders>
          </w:tcPr>
          <w:p w14:paraId="7B5C866A" w14:textId="0A75FE63" w:rsidR="7BFACE11" w:rsidRDefault="7BFACE11">
            <w:r w:rsidRPr="7BFACE11">
              <w:rPr>
                <w:rFonts w:cs="Calibri"/>
                <w:color w:val="000000" w:themeColor="text1"/>
                <w:sz w:val="16"/>
                <w:szCs w:val="16"/>
              </w:rPr>
              <w:t xml:space="preserve">Deeltaak: een bijdrage leveren aan het beheren van traiteur- en cateringproducten. </w:t>
            </w:r>
          </w:p>
          <w:p w14:paraId="57018AE1" w14:textId="00B99EC1" w:rsidR="7BFACE11" w:rsidRDefault="7BFACE11">
            <w:r w:rsidRPr="7BFACE11">
              <w:rPr>
                <w:rFonts w:cs="Calibri"/>
                <w:color w:val="000000" w:themeColor="text1"/>
                <w:sz w:val="16"/>
                <w:szCs w:val="16"/>
              </w:rPr>
              <w:t>De leerling kan:</w:t>
            </w:r>
          </w:p>
        </w:tc>
        <w:tc>
          <w:tcPr>
            <w:tcW w:w="509" w:type="dxa"/>
            <w:tcBorders>
              <w:top w:val="single" w:sz="8" w:space="0" w:color="auto"/>
              <w:left w:val="single" w:sz="8" w:space="0" w:color="auto"/>
              <w:bottom w:val="single" w:sz="8" w:space="0" w:color="auto"/>
              <w:right w:val="single" w:sz="8" w:space="0" w:color="auto"/>
            </w:tcBorders>
          </w:tcPr>
          <w:p w14:paraId="1E25C508" w14:textId="6702F363" w:rsidR="7BFACE11" w:rsidRDefault="7BFACE11">
            <w:r w:rsidRPr="7BFACE11">
              <w:rPr>
                <w:rFonts w:cs="Calibri"/>
                <w:sz w:val="16"/>
                <w:szCs w:val="16"/>
              </w:rPr>
              <w:t xml:space="preserve"> </w:t>
            </w:r>
          </w:p>
        </w:tc>
        <w:tc>
          <w:tcPr>
            <w:tcW w:w="509" w:type="dxa"/>
            <w:tcBorders>
              <w:top w:val="single" w:sz="8" w:space="0" w:color="auto"/>
              <w:left w:val="single" w:sz="8" w:space="0" w:color="auto"/>
              <w:bottom w:val="single" w:sz="8" w:space="0" w:color="auto"/>
              <w:right w:val="single" w:sz="8" w:space="0" w:color="auto"/>
            </w:tcBorders>
          </w:tcPr>
          <w:p w14:paraId="3447A571" w14:textId="3C4481EC" w:rsidR="7BFACE11" w:rsidRDefault="7BFACE11">
            <w:r w:rsidRPr="7BFACE11">
              <w:rPr>
                <w:rFonts w:cs="Calibri"/>
                <w:sz w:val="16"/>
                <w:szCs w:val="16"/>
              </w:rPr>
              <w:t xml:space="preserve"> </w:t>
            </w:r>
          </w:p>
        </w:tc>
        <w:tc>
          <w:tcPr>
            <w:tcW w:w="2023" w:type="dxa"/>
            <w:vMerge w:val="restart"/>
            <w:tcBorders>
              <w:top w:val="single" w:sz="8" w:space="0" w:color="auto"/>
              <w:left w:val="single" w:sz="8" w:space="0" w:color="auto"/>
              <w:bottom w:val="single" w:sz="8" w:space="0" w:color="auto"/>
              <w:right w:val="single" w:sz="8" w:space="0" w:color="auto"/>
            </w:tcBorders>
            <w:vAlign w:val="center"/>
          </w:tcPr>
          <w:p w14:paraId="675953ED" w14:textId="3F90ABEE" w:rsidR="7BFACE11" w:rsidRDefault="7BFACE11" w:rsidP="7BFACE11">
            <w:pPr>
              <w:jc w:val="center"/>
            </w:pPr>
            <w:r w:rsidRPr="7BFACE11">
              <w:rPr>
                <w:rFonts w:cs="Calibri"/>
                <w:sz w:val="16"/>
                <w:szCs w:val="16"/>
              </w:rPr>
              <w:t>Edu4all</w:t>
            </w:r>
          </w:p>
          <w:p w14:paraId="38FB1306" w14:textId="78E58F94" w:rsidR="7BFACE11" w:rsidRDefault="7BFACE11" w:rsidP="7BFACE11">
            <w:pPr>
              <w:jc w:val="center"/>
            </w:pPr>
            <w:r w:rsidRPr="7BFACE11">
              <w:rPr>
                <w:rFonts w:cs="Calibri"/>
                <w:sz w:val="16"/>
                <w:szCs w:val="16"/>
              </w:rPr>
              <w:t>Deel A De cateraar in school</w:t>
            </w:r>
          </w:p>
          <w:p w14:paraId="75249B2A" w14:textId="4CD04F7D" w:rsidR="7BFACE11" w:rsidRDefault="7BFACE11" w:rsidP="7BFACE11">
            <w:pPr>
              <w:jc w:val="center"/>
            </w:pPr>
            <w:r w:rsidRPr="7BFACE11">
              <w:rPr>
                <w:rFonts w:cs="Calibri"/>
                <w:sz w:val="16"/>
                <w:szCs w:val="16"/>
              </w:rPr>
              <w:t>Deel B Assortiment van de gezonde schoolkantine</w:t>
            </w:r>
          </w:p>
          <w:p w14:paraId="0536E1B3" w14:textId="2C3BC317" w:rsidR="7BFACE11" w:rsidRDefault="7BFACE11" w:rsidP="7BFACE11">
            <w:pPr>
              <w:jc w:val="center"/>
            </w:pPr>
            <w:r w:rsidRPr="7BFACE11">
              <w:rPr>
                <w:rFonts w:cs="Calibri"/>
                <w:sz w:val="16"/>
                <w:szCs w:val="16"/>
              </w:rPr>
              <w:t>Deel C Organisatie in de gezonde schoolkantine</w:t>
            </w:r>
          </w:p>
          <w:p w14:paraId="3AA0D4F2" w14:textId="7DD35F08" w:rsidR="7BFACE11" w:rsidRDefault="7BFACE11" w:rsidP="7BFACE11">
            <w:pPr>
              <w:jc w:val="center"/>
            </w:pPr>
            <w:r w:rsidRPr="7BFACE11">
              <w:rPr>
                <w:rFonts w:cs="Calibri"/>
                <w:sz w:val="16"/>
                <w:szCs w:val="16"/>
              </w:rPr>
              <w:t>Deel D Werken in de gezonde schoolkantine</w:t>
            </w:r>
          </w:p>
          <w:p w14:paraId="36388518" w14:textId="2E3FC33C" w:rsidR="7BFACE11" w:rsidRDefault="7BFACE11" w:rsidP="7BFACE11">
            <w:pPr>
              <w:jc w:val="center"/>
            </w:pPr>
            <w:r w:rsidRPr="7BFACE11">
              <w:rPr>
                <w:rFonts w:cs="Calibri"/>
                <w:sz w:val="16"/>
                <w:szCs w:val="16"/>
              </w:rPr>
              <w:t xml:space="preserve"> </w:t>
            </w:r>
          </w:p>
        </w:tc>
        <w:tc>
          <w:tcPr>
            <w:tcW w:w="1139" w:type="dxa"/>
            <w:vMerge w:val="restart"/>
            <w:tcBorders>
              <w:top w:val="single" w:sz="8" w:space="0" w:color="auto"/>
              <w:left w:val="single" w:sz="8" w:space="0" w:color="auto"/>
              <w:bottom w:val="single" w:sz="8" w:space="0" w:color="auto"/>
              <w:right w:val="single" w:sz="8" w:space="0" w:color="auto"/>
            </w:tcBorders>
            <w:vAlign w:val="center"/>
          </w:tcPr>
          <w:p w14:paraId="48E351D0" w14:textId="2023C9A8" w:rsidR="7BFACE11" w:rsidRDefault="7BFACE11" w:rsidP="7BFACE11">
            <w:pPr>
              <w:jc w:val="center"/>
            </w:pPr>
            <w:r w:rsidRPr="7BFACE11">
              <w:rPr>
                <w:rFonts w:cs="Calibri"/>
                <w:sz w:val="16"/>
                <w:szCs w:val="16"/>
              </w:rPr>
              <w:t>VT Vaardigehedentoets</w:t>
            </w:r>
          </w:p>
          <w:p w14:paraId="5B680531" w14:textId="3152B54F" w:rsidR="7BFACE11" w:rsidRDefault="7BFACE11" w:rsidP="7BFACE11">
            <w:pPr>
              <w:jc w:val="center"/>
            </w:pPr>
            <w:r w:rsidRPr="7BFACE11">
              <w:rPr>
                <w:rFonts w:cs="Calibri"/>
                <w:sz w:val="16"/>
                <w:szCs w:val="16"/>
              </w:rPr>
              <w:t>ST Schriftelijke toets</w:t>
            </w:r>
          </w:p>
        </w:tc>
        <w:tc>
          <w:tcPr>
            <w:tcW w:w="884" w:type="dxa"/>
            <w:vMerge w:val="restart"/>
            <w:tcBorders>
              <w:top w:val="single" w:sz="8" w:space="0" w:color="auto"/>
              <w:left w:val="single" w:sz="8" w:space="0" w:color="auto"/>
              <w:bottom w:val="single" w:sz="8" w:space="0" w:color="auto"/>
              <w:right w:val="single" w:sz="8" w:space="0" w:color="auto"/>
            </w:tcBorders>
            <w:vAlign w:val="center"/>
          </w:tcPr>
          <w:p w14:paraId="37325F0F" w14:textId="4CD95651" w:rsidR="7BFACE11" w:rsidRDefault="7BFACE11" w:rsidP="7BFACE11">
            <w:pPr>
              <w:jc w:val="center"/>
            </w:pPr>
            <w:r w:rsidRPr="7BFACE11">
              <w:rPr>
                <w:rFonts w:cs="Calibri"/>
                <w:sz w:val="16"/>
                <w:szCs w:val="16"/>
              </w:rPr>
              <w:t>ST 1</w:t>
            </w:r>
          </w:p>
          <w:p w14:paraId="78F6F650" w14:textId="4A94BF4C" w:rsidR="7BFACE11" w:rsidRDefault="7BFACE11" w:rsidP="7BFACE11">
            <w:pPr>
              <w:jc w:val="center"/>
            </w:pPr>
            <w:r w:rsidRPr="7BFACE11">
              <w:rPr>
                <w:rFonts w:cs="Calibri"/>
                <w:sz w:val="16"/>
                <w:szCs w:val="16"/>
              </w:rPr>
              <w:t>VT 2</w:t>
            </w:r>
          </w:p>
        </w:tc>
        <w:tc>
          <w:tcPr>
            <w:tcW w:w="884" w:type="dxa"/>
            <w:vMerge w:val="restart"/>
            <w:tcBorders>
              <w:top w:val="single" w:sz="8" w:space="0" w:color="auto"/>
              <w:left w:val="single" w:sz="8" w:space="0" w:color="auto"/>
              <w:bottom w:val="single" w:sz="8" w:space="0" w:color="auto"/>
              <w:right w:val="single" w:sz="8" w:space="0" w:color="auto"/>
            </w:tcBorders>
            <w:vAlign w:val="center"/>
          </w:tcPr>
          <w:p w14:paraId="1580851E" w14:textId="65C9D245" w:rsidR="7BFACE11" w:rsidRDefault="7BFACE11" w:rsidP="7BFACE11">
            <w:pPr>
              <w:jc w:val="center"/>
            </w:pPr>
            <w:r w:rsidRPr="7BFACE11">
              <w:rPr>
                <w:rFonts w:cs="Calibri"/>
                <w:sz w:val="16"/>
                <w:szCs w:val="16"/>
              </w:rPr>
              <w:t>Zie algemene inleiding</w:t>
            </w:r>
          </w:p>
        </w:tc>
        <w:tc>
          <w:tcPr>
            <w:tcW w:w="884" w:type="dxa"/>
            <w:vMerge w:val="restart"/>
            <w:tcBorders>
              <w:top w:val="single" w:sz="8" w:space="0" w:color="auto"/>
              <w:left w:val="single" w:sz="8" w:space="0" w:color="auto"/>
              <w:bottom w:val="single" w:sz="8" w:space="0" w:color="auto"/>
              <w:right w:val="single" w:sz="8" w:space="0" w:color="auto"/>
            </w:tcBorders>
            <w:vAlign w:val="center"/>
          </w:tcPr>
          <w:p w14:paraId="0D526DC5" w14:textId="4C86B60F" w:rsidR="7BFACE11" w:rsidRDefault="7BFACE11" w:rsidP="7BFACE11">
            <w:pPr>
              <w:jc w:val="center"/>
            </w:pPr>
            <w:r w:rsidRPr="7BFACE11">
              <w:rPr>
                <w:rFonts w:cs="Calibri"/>
                <w:sz w:val="16"/>
                <w:szCs w:val="16"/>
              </w:rPr>
              <w:t>1 en 2</w:t>
            </w:r>
          </w:p>
        </w:tc>
      </w:tr>
      <w:tr w:rsidR="7BFACE11" w14:paraId="3955CAA0" w14:textId="77777777" w:rsidTr="7BFACE11">
        <w:tc>
          <w:tcPr>
            <w:tcW w:w="884" w:type="dxa"/>
            <w:tcBorders>
              <w:top w:val="single" w:sz="8" w:space="0" w:color="auto"/>
              <w:left w:val="single" w:sz="8" w:space="0" w:color="auto"/>
              <w:bottom w:val="single" w:sz="8" w:space="0" w:color="auto"/>
              <w:right w:val="single" w:sz="8" w:space="0" w:color="auto"/>
            </w:tcBorders>
          </w:tcPr>
          <w:p w14:paraId="6A92A76E" w14:textId="020E9B1B" w:rsidR="7BFACE11" w:rsidRDefault="7BFACE11">
            <w:r w:rsidRPr="7BFACE11">
              <w:rPr>
                <w:rFonts w:cs="Calibri"/>
                <w:sz w:val="16"/>
                <w:szCs w:val="16"/>
              </w:rPr>
              <w:t xml:space="preserve"> </w:t>
            </w:r>
          </w:p>
        </w:tc>
        <w:tc>
          <w:tcPr>
            <w:tcW w:w="6217" w:type="dxa"/>
            <w:tcBorders>
              <w:top w:val="single" w:sz="8" w:space="0" w:color="auto"/>
              <w:left w:val="single" w:sz="8" w:space="0" w:color="auto"/>
              <w:bottom w:val="single" w:sz="8" w:space="0" w:color="auto"/>
              <w:right w:val="single" w:sz="8" w:space="0" w:color="auto"/>
            </w:tcBorders>
          </w:tcPr>
          <w:p w14:paraId="1CC50BCD" w14:textId="01FB84C1" w:rsidR="7BFACE11" w:rsidRDefault="7BFACE11">
            <w:r w:rsidRPr="7BFACE11">
              <w:rPr>
                <w:rFonts w:cs="Calibri"/>
                <w:color w:val="000000" w:themeColor="text1"/>
                <w:sz w:val="16"/>
                <w:szCs w:val="16"/>
              </w:rPr>
              <w:t>het economisch belang van de traiteur- en cateringbranche binnen de horeca, bakkerij en recreatie herkennen en benoemen</w:t>
            </w:r>
          </w:p>
        </w:tc>
        <w:tc>
          <w:tcPr>
            <w:tcW w:w="509" w:type="dxa"/>
            <w:tcBorders>
              <w:top w:val="single" w:sz="8" w:space="0" w:color="auto"/>
              <w:left w:val="single" w:sz="8" w:space="0" w:color="auto"/>
              <w:bottom w:val="single" w:sz="8" w:space="0" w:color="auto"/>
              <w:right w:val="single" w:sz="8" w:space="0" w:color="auto"/>
            </w:tcBorders>
          </w:tcPr>
          <w:p w14:paraId="7F8F0464" w14:textId="3A083F6A" w:rsidR="7BFACE11" w:rsidRDefault="7BFACE11">
            <w:r w:rsidRPr="7BFACE11">
              <w:rPr>
                <w:rFonts w:cs="Calibri"/>
                <w:sz w:val="16"/>
                <w:szCs w:val="16"/>
              </w:rPr>
              <w:t>×</w:t>
            </w:r>
          </w:p>
        </w:tc>
        <w:tc>
          <w:tcPr>
            <w:tcW w:w="509" w:type="dxa"/>
            <w:tcBorders>
              <w:top w:val="single" w:sz="8" w:space="0" w:color="auto"/>
              <w:left w:val="single" w:sz="8" w:space="0" w:color="auto"/>
              <w:bottom w:val="single" w:sz="8" w:space="0" w:color="auto"/>
              <w:right w:val="single" w:sz="8" w:space="0" w:color="auto"/>
            </w:tcBorders>
          </w:tcPr>
          <w:p w14:paraId="440E1555" w14:textId="4894872F" w:rsidR="7BFACE11" w:rsidRDefault="7BFACE11">
            <w:r w:rsidRPr="7BFACE11">
              <w:rPr>
                <w:rFonts w:cs="Calibri"/>
                <w:sz w:val="16"/>
                <w:szCs w:val="16"/>
              </w:rPr>
              <w:t>×</w:t>
            </w:r>
          </w:p>
        </w:tc>
        <w:tc>
          <w:tcPr>
            <w:tcW w:w="2023" w:type="dxa"/>
            <w:vMerge/>
            <w:tcBorders>
              <w:left w:val="single" w:sz="0" w:space="0" w:color="auto"/>
              <w:right w:val="single" w:sz="0" w:space="0" w:color="auto"/>
            </w:tcBorders>
            <w:vAlign w:val="center"/>
          </w:tcPr>
          <w:p w14:paraId="2AA56AEF" w14:textId="77777777" w:rsidR="00387B5A" w:rsidRDefault="00387B5A"/>
        </w:tc>
        <w:tc>
          <w:tcPr>
            <w:tcW w:w="1139" w:type="dxa"/>
            <w:vMerge/>
            <w:tcBorders>
              <w:left w:val="single" w:sz="0" w:space="0" w:color="auto"/>
              <w:right w:val="single" w:sz="0" w:space="0" w:color="auto"/>
            </w:tcBorders>
            <w:vAlign w:val="center"/>
          </w:tcPr>
          <w:p w14:paraId="315D4574" w14:textId="77777777" w:rsidR="00387B5A" w:rsidRDefault="00387B5A"/>
        </w:tc>
        <w:tc>
          <w:tcPr>
            <w:tcW w:w="884" w:type="dxa"/>
            <w:vMerge/>
            <w:tcBorders>
              <w:left w:val="single" w:sz="0" w:space="0" w:color="auto"/>
              <w:right w:val="single" w:sz="0" w:space="0" w:color="auto"/>
            </w:tcBorders>
            <w:vAlign w:val="center"/>
          </w:tcPr>
          <w:p w14:paraId="475B1A39" w14:textId="77777777" w:rsidR="00387B5A" w:rsidRDefault="00387B5A"/>
        </w:tc>
        <w:tc>
          <w:tcPr>
            <w:tcW w:w="884" w:type="dxa"/>
            <w:vMerge/>
            <w:tcBorders>
              <w:left w:val="single" w:sz="0" w:space="0" w:color="auto"/>
              <w:right w:val="single" w:sz="0" w:space="0" w:color="auto"/>
            </w:tcBorders>
            <w:vAlign w:val="center"/>
          </w:tcPr>
          <w:p w14:paraId="11EE3D08" w14:textId="77777777" w:rsidR="00387B5A" w:rsidRDefault="00387B5A"/>
        </w:tc>
        <w:tc>
          <w:tcPr>
            <w:tcW w:w="884" w:type="dxa"/>
            <w:vMerge/>
            <w:tcBorders>
              <w:left w:val="single" w:sz="0" w:space="0" w:color="auto"/>
              <w:right w:val="single" w:sz="0" w:space="0" w:color="auto"/>
            </w:tcBorders>
            <w:vAlign w:val="center"/>
          </w:tcPr>
          <w:p w14:paraId="2B544F85" w14:textId="77777777" w:rsidR="00387B5A" w:rsidRDefault="00387B5A"/>
        </w:tc>
      </w:tr>
      <w:tr w:rsidR="7BFACE11" w14:paraId="26351D63" w14:textId="77777777" w:rsidTr="7BFACE11">
        <w:tc>
          <w:tcPr>
            <w:tcW w:w="884" w:type="dxa"/>
            <w:tcBorders>
              <w:top w:val="single" w:sz="8" w:space="0" w:color="auto"/>
              <w:left w:val="single" w:sz="8" w:space="0" w:color="auto"/>
              <w:bottom w:val="single" w:sz="8" w:space="0" w:color="auto"/>
              <w:right w:val="single" w:sz="8" w:space="0" w:color="auto"/>
            </w:tcBorders>
          </w:tcPr>
          <w:p w14:paraId="7F97292E" w14:textId="1AD8136B" w:rsidR="7BFACE11" w:rsidRDefault="7BFACE11">
            <w:r w:rsidRPr="7BFACE11">
              <w:rPr>
                <w:rFonts w:cs="Calibri"/>
                <w:sz w:val="16"/>
                <w:szCs w:val="16"/>
              </w:rPr>
              <w:t xml:space="preserve"> </w:t>
            </w:r>
          </w:p>
        </w:tc>
        <w:tc>
          <w:tcPr>
            <w:tcW w:w="6217" w:type="dxa"/>
            <w:tcBorders>
              <w:top w:val="single" w:sz="8" w:space="0" w:color="auto"/>
              <w:left w:val="single" w:sz="8" w:space="0" w:color="auto"/>
              <w:bottom w:val="single" w:sz="8" w:space="0" w:color="auto"/>
              <w:right w:val="single" w:sz="8" w:space="0" w:color="auto"/>
            </w:tcBorders>
          </w:tcPr>
          <w:p w14:paraId="72C43463" w14:textId="1A887717" w:rsidR="7BFACE11" w:rsidRDefault="7BFACE11">
            <w:r w:rsidRPr="7BFACE11">
              <w:rPr>
                <w:rFonts w:cs="Calibri"/>
                <w:color w:val="000000" w:themeColor="text1"/>
                <w:sz w:val="16"/>
                <w:szCs w:val="16"/>
              </w:rPr>
              <w:t>trends en ontwikkelingen in de traiteur- en cateringbranche volgen en toepassen</w:t>
            </w:r>
          </w:p>
        </w:tc>
        <w:tc>
          <w:tcPr>
            <w:tcW w:w="509" w:type="dxa"/>
            <w:tcBorders>
              <w:top w:val="single" w:sz="8" w:space="0" w:color="auto"/>
              <w:left w:val="single" w:sz="8" w:space="0" w:color="auto"/>
              <w:bottom w:val="single" w:sz="8" w:space="0" w:color="auto"/>
              <w:right w:val="single" w:sz="8" w:space="0" w:color="auto"/>
            </w:tcBorders>
          </w:tcPr>
          <w:p w14:paraId="51A45BA3" w14:textId="780B4CC1" w:rsidR="7BFACE11" w:rsidRDefault="7BFACE11">
            <w:r w:rsidRPr="7BFACE11">
              <w:rPr>
                <w:rFonts w:cs="Calibri"/>
                <w:sz w:val="16"/>
                <w:szCs w:val="16"/>
              </w:rPr>
              <w:t>×</w:t>
            </w:r>
          </w:p>
        </w:tc>
        <w:tc>
          <w:tcPr>
            <w:tcW w:w="509" w:type="dxa"/>
            <w:tcBorders>
              <w:top w:val="single" w:sz="8" w:space="0" w:color="auto"/>
              <w:left w:val="single" w:sz="8" w:space="0" w:color="auto"/>
              <w:bottom w:val="single" w:sz="8" w:space="0" w:color="auto"/>
              <w:right w:val="single" w:sz="8" w:space="0" w:color="auto"/>
            </w:tcBorders>
          </w:tcPr>
          <w:p w14:paraId="071ABB73" w14:textId="5596B4DE" w:rsidR="7BFACE11" w:rsidRDefault="7BFACE11">
            <w:r w:rsidRPr="7BFACE11">
              <w:rPr>
                <w:rFonts w:cs="Calibri"/>
                <w:sz w:val="16"/>
                <w:szCs w:val="16"/>
              </w:rPr>
              <w:t>×</w:t>
            </w:r>
          </w:p>
        </w:tc>
        <w:tc>
          <w:tcPr>
            <w:tcW w:w="2023" w:type="dxa"/>
            <w:vMerge/>
            <w:tcBorders>
              <w:left w:val="single" w:sz="0" w:space="0" w:color="auto"/>
              <w:right w:val="single" w:sz="0" w:space="0" w:color="auto"/>
            </w:tcBorders>
            <w:vAlign w:val="center"/>
          </w:tcPr>
          <w:p w14:paraId="0A43608B" w14:textId="77777777" w:rsidR="00387B5A" w:rsidRDefault="00387B5A"/>
        </w:tc>
        <w:tc>
          <w:tcPr>
            <w:tcW w:w="1139" w:type="dxa"/>
            <w:vMerge/>
            <w:tcBorders>
              <w:left w:val="single" w:sz="0" w:space="0" w:color="auto"/>
              <w:right w:val="single" w:sz="0" w:space="0" w:color="auto"/>
            </w:tcBorders>
            <w:vAlign w:val="center"/>
          </w:tcPr>
          <w:p w14:paraId="055EC029" w14:textId="77777777" w:rsidR="00387B5A" w:rsidRDefault="00387B5A"/>
        </w:tc>
        <w:tc>
          <w:tcPr>
            <w:tcW w:w="884" w:type="dxa"/>
            <w:vMerge/>
            <w:tcBorders>
              <w:left w:val="single" w:sz="0" w:space="0" w:color="auto"/>
              <w:right w:val="single" w:sz="0" w:space="0" w:color="auto"/>
            </w:tcBorders>
            <w:vAlign w:val="center"/>
          </w:tcPr>
          <w:p w14:paraId="235EA11C" w14:textId="77777777" w:rsidR="00387B5A" w:rsidRDefault="00387B5A"/>
        </w:tc>
        <w:tc>
          <w:tcPr>
            <w:tcW w:w="884" w:type="dxa"/>
            <w:vMerge/>
            <w:tcBorders>
              <w:left w:val="single" w:sz="0" w:space="0" w:color="auto"/>
              <w:right w:val="single" w:sz="0" w:space="0" w:color="auto"/>
            </w:tcBorders>
            <w:vAlign w:val="center"/>
          </w:tcPr>
          <w:p w14:paraId="5B250B44" w14:textId="77777777" w:rsidR="00387B5A" w:rsidRDefault="00387B5A"/>
        </w:tc>
        <w:tc>
          <w:tcPr>
            <w:tcW w:w="884" w:type="dxa"/>
            <w:vMerge/>
            <w:tcBorders>
              <w:left w:val="single" w:sz="0" w:space="0" w:color="auto"/>
              <w:right w:val="single" w:sz="0" w:space="0" w:color="auto"/>
            </w:tcBorders>
            <w:vAlign w:val="center"/>
          </w:tcPr>
          <w:p w14:paraId="737DAD3A" w14:textId="77777777" w:rsidR="00387B5A" w:rsidRDefault="00387B5A"/>
        </w:tc>
      </w:tr>
      <w:tr w:rsidR="7BFACE11" w14:paraId="5B41A59D" w14:textId="77777777" w:rsidTr="7BFACE11">
        <w:tc>
          <w:tcPr>
            <w:tcW w:w="884" w:type="dxa"/>
            <w:tcBorders>
              <w:top w:val="single" w:sz="8" w:space="0" w:color="auto"/>
              <w:left w:val="single" w:sz="8" w:space="0" w:color="auto"/>
              <w:bottom w:val="single" w:sz="8" w:space="0" w:color="auto"/>
              <w:right w:val="single" w:sz="8" w:space="0" w:color="auto"/>
            </w:tcBorders>
          </w:tcPr>
          <w:p w14:paraId="5E8B7C5F" w14:textId="7755B1E9" w:rsidR="7BFACE11" w:rsidRDefault="7BFACE11">
            <w:r w:rsidRPr="7BFACE11">
              <w:rPr>
                <w:rFonts w:cs="Calibri"/>
                <w:sz w:val="16"/>
                <w:szCs w:val="16"/>
              </w:rPr>
              <w:t xml:space="preserve"> </w:t>
            </w:r>
          </w:p>
        </w:tc>
        <w:tc>
          <w:tcPr>
            <w:tcW w:w="6217" w:type="dxa"/>
            <w:tcBorders>
              <w:top w:val="single" w:sz="8" w:space="0" w:color="auto"/>
              <w:left w:val="single" w:sz="8" w:space="0" w:color="auto"/>
              <w:bottom w:val="single" w:sz="8" w:space="0" w:color="auto"/>
              <w:right w:val="single" w:sz="8" w:space="0" w:color="auto"/>
            </w:tcBorders>
          </w:tcPr>
          <w:p w14:paraId="52D30597" w14:textId="1876A026" w:rsidR="7BFACE11" w:rsidRDefault="7BFACE11">
            <w:r w:rsidRPr="7BFACE11">
              <w:rPr>
                <w:rFonts w:cs="Calibri"/>
                <w:color w:val="000000" w:themeColor="text1"/>
                <w:sz w:val="16"/>
                <w:szCs w:val="16"/>
              </w:rPr>
              <w:t>een assortiment beheren, rekening houdend met seizoen, feestdagen en aanbod en prijsstelling van de producten, tussenproducten en grondstoffen</w:t>
            </w:r>
          </w:p>
        </w:tc>
        <w:tc>
          <w:tcPr>
            <w:tcW w:w="509" w:type="dxa"/>
            <w:tcBorders>
              <w:top w:val="single" w:sz="8" w:space="0" w:color="auto"/>
              <w:left w:val="single" w:sz="8" w:space="0" w:color="auto"/>
              <w:bottom w:val="single" w:sz="8" w:space="0" w:color="auto"/>
              <w:right w:val="single" w:sz="8" w:space="0" w:color="auto"/>
            </w:tcBorders>
          </w:tcPr>
          <w:p w14:paraId="12D8DB37" w14:textId="5B4265A8" w:rsidR="7BFACE11" w:rsidRDefault="7BFACE11">
            <w:r w:rsidRPr="7BFACE11">
              <w:rPr>
                <w:rFonts w:cs="Calibri"/>
                <w:sz w:val="16"/>
                <w:szCs w:val="16"/>
              </w:rPr>
              <w:t>×</w:t>
            </w:r>
          </w:p>
        </w:tc>
        <w:tc>
          <w:tcPr>
            <w:tcW w:w="509" w:type="dxa"/>
            <w:tcBorders>
              <w:top w:val="single" w:sz="8" w:space="0" w:color="auto"/>
              <w:left w:val="single" w:sz="8" w:space="0" w:color="auto"/>
              <w:bottom w:val="single" w:sz="8" w:space="0" w:color="auto"/>
              <w:right w:val="single" w:sz="8" w:space="0" w:color="auto"/>
            </w:tcBorders>
          </w:tcPr>
          <w:p w14:paraId="198A5A55" w14:textId="001D2A51" w:rsidR="7BFACE11" w:rsidRDefault="7BFACE11">
            <w:r w:rsidRPr="7BFACE11">
              <w:rPr>
                <w:rFonts w:cs="Calibri"/>
                <w:sz w:val="16"/>
                <w:szCs w:val="16"/>
              </w:rPr>
              <w:t>×</w:t>
            </w:r>
          </w:p>
        </w:tc>
        <w:tc>
          <w:tcPr>
            <w:tcW w:w="2023" w:type="dxa"/>
            <w:vMerge/>
            <w:tcBorders>
              <w:left w:val="single" w:sz="0" w:space="0" w:color="auto"/>
              <w:right w:val="single" w:sz="0" w:space="0" w:color="auto"/>
            </w:tcBorders>
            <w:vAlign w:val="center"/>
          </w:tcPr>
          <w:p w14:paraId="1B622988" w14:textId="77777777" w:rsidR="00387B5A" w:rsidRDefault="00387B5A"/>
        </w:tc>
        <w:tc>
          <w:tcPr>
            <w:tcW w:w="1139" w:type="dxa"/>
            <w:vMerge/>
            <w:tcBorders>
              <w:left w:val="single" w:sz="0" w:space="0" w:color="auto"/>
              <w:right w:val="single" w:sz="0" w:space="0" w:color="auto"/>
            </w:tcBorders>
            <w:vAlign w:val="center"/>
          </w:tcPr>
          <w:p w14:paraId="555254C6" w14:textId="77777777" w:rsidR="00387B5A" w:rsidRDefault="00387B5A"/>
        </w:tc>
        <w:tc>
          <w:tcPr>
            <w:tcW w:w="884" w:type="dxa"/>
            <w:vMerge/>
            <w:tcBorders>
              <w:left w:val="single" w:sz="0" w:space="0" w:color="auto"/>
              <w:right w:val="single" w:sz="0" w:space="0" w:color="auto"/>
            </w:tcBorders>
            <w:vAlign w:val="center"/>
          </w:tcPr>
          <w:p w14:paraId="22148EEA" w14:textId="77777777" w:rsidR="00387B5A" w:rsidRDefault="00387B5A"/>
        </w:tc>
        <w:tc>
          <w:tcPr>
            <w:tcW w:w="884" w:type="dxa"/>
            <w:vMerge/>
            <w:tcBorders>
              <w:left w:val="single" w:sz="0" w:space="0" w:color="auto"/>
              <w:right w:val="single" w:sz="0" w:space="0" w:color="auto"/>
            </w:tcBorders>
            <w:vAlign w:val="center"/>
          </w:tcPr>
          <w:p w14:paraId="3E712308" w14:textId="77777777" w:rsidR="00387B5A" w:rsidRDefault="00387B5A"/>
        </w:tc>
        <w:tc>
          <w:tcPr>
            <w:tcW w:w="884" w:type="dxa"/>
            <w:vMerge/>
            <w:tcBorders>
              <w:left w:val="single" w:sz="0" w:space="0" w:color="auto"/>
              <w:right w:val="single" w:sz="0" w:space="0" w:color="auto"/>
            </w:tcBorders>
            <w:vAlign w:val="center"/>
          </w:tcPr>
          <w:p w14:paraId="7937D373" w14:textId="77777777" w:rsidR="00387B5A" w:rsidRDefault="00387B5A"/>
        </w:tc>
      </w:tr>
      <w:tr w:rsidR="7BFACE11" w14:paraId="29BA040F" w14:textId="77777777" w:rsidTr="7BFACE11">
        <w:tc>
          <w:tcPr>
            <w:tcW w:w="884" w:type="dxa"/>
            <w:tcBorders>
              <w:top w:val="single" w:sz="8" w:space="0" w:color="auto"/>
              <w:left w:val="single" w:sz="8" w:space="0" w:color="auto"/>
              <w:bottom w:val="single" w:sz="8" w:space="0" w:color="auto"/>
              <w:right w:val="single" w:sz="8" w:space="0" w:color="auto"/>
            </w:tcBorders>
          </w:tcPr>
          <w:p w14:paraId="02B4A137" w14:textId="2D5A4042" w:rsidR="7BFACE11" w:rsidRDefault="7BFACE11">
            <w:r w:rsidRPr="7BFACE11">
              <w:rPr>
                <w:rFonts w:cs="Calibri"/>
                <w:sz w:val="16"/>
                <w:szCs w:val="16"/>
              </w:rPr>
              <w:t xml:space="preserve"> </w:t>
            </w:r>
          </w:p>
        </w:tc>
        <w:tc>
          <w:tcPr>
            <w:tcW w:w="6217" w:type="dxa"/>
            <w:tcBorders>
              <w:top w:val="single" w:sz="8" w:space="0" w:color="auto"/>
              <w:left w:val="single" w:sz="8" w:space="0" w:color="auto"/>
              <w:bottom w:val="single" w:sz="8" w:space="0" w:color="auto"/>
              <w:right w:val="single" w:sz="8" w:space="0" w:color="auto"/>
            </w:tcBorders>
          </w:tcPr>
          <w:p w14:paraId="4E129E80" w14:textId="780A21D0" w:rsidR="7BFACE11" w:rsidRDefault="7BFACE11">
            <w:r w:rsidRPr="7BFACE11">
              <w:rPr>
                <w:rFonts w:cs="Calibri"/>
                <w:color w:val="000000" w:themeColor="text1"/>
                <w:sz w:val="16"/>
                <w:szCs w:val="16"/>
              </w:rPr>
              <w:t>(specifieke) grondstoffen, ingrediënten, tussenproducten voor traiteur- en cateringproducten beheren en criteria voor het beoordelen van de kwaliteit toepassen en kenmerken en eigenschappen herkennen</w:t>
            </w:r>
          </w:p>
        </w:tc>
        <w:tc>
          <w:tcPr>
            <w:tcW w:w="509" w:type="dxa"/>
            <w:tcBorders>
              <w:top w:val="single" w:sz="8" w:space="0" w:color="auto"/>
              <w:left w:val="single" w:sz="8" w:space="0" w:color="auto"/>
              <w:bottom w:val="single" w:sz="8" w:space="0" w:color="auto"/>
              <w:right w:val="single" w:sz="8" w:space="0" w:color="auto"/>
            </w:tcBorders>
          </w:tcPr>
          <w:p w14:paraId="146F701C" w14:textId="6361E212" w:rsidR="7BFACE11" w:rsidRDefault="7BFACE11">
            <w:r w:rsidRPr="7BFACE11">
              <w:rPr>
                <w:rFonts w:cs="Calibri"/>
                <w:sz w:val="16"/>
                <w:szCs w:val="16"/>
              </w:rPr>
              <w:t>×</w:t>
            </w:r>
          </w:p>
        </w:tc>
        <w:tc>
          <w:tcPr>
            <w:tcW w:w="509" w:type="dxa"/>
            <w:tcBorders>
              <w:top w:val="single" w:sz="8" w:space="0" w:color="auto"/>
              <w:left w:val="single" w:sz="8" w:space="0" w:color="auto"/>
              <w:bottom w:val="single" w:sz="8" w:space="0" w:color="auto"/>
              <w:right w:val="single" w:sz="8" w:space="0" w:color="auto"/>
            </w:tcBorders>
          </w:tcPr>
          <w:p w14:paraId="6ACD6201" w14:textId="45937068" w:rsidR="7BFACE11" w:rsidRDefault="7BFACE11">
            <w:r w:rsidRPr="7BFACE11">
              <w:rPr>
                <w:rFonts w:cs="Calibri"/>
                <w:sz w:val="16"/>
                <w:szCs w:val="16"/>
              </w:rPr>
              <w:t xml:space="preserve"> </w:t>
            </w:r>
          </w:p>
        </w:tc>
        <w:tc>
          <w:tcPr>
            <w:tcW w:w="2023" w:type="dxa"/>
            <w:vMerge/>
            <w:tcBorders>
              <w:left w:val="single" w:sz="0" w:space="0" w:color="auto"/>
              <w:right w:val="single" w:sz="0" w:space="0" w:color="auto"/>
            </w:tcBorders>
            <w:vAlign w:val="center"/>
          </w:tcPr>
          <w:p w14:paraId="0B15E8DF" w14:textId="77777777" w:rsidR="00387B5A" w:rsidRDefault="00387B5A"/>
        </w:tc>
        <w:tc>
          <w:tcPr>
            <w:tcW w:w="1139" w:type="dxa"/>
            <w:vMerge/>
            <w:tcBorders>
              <w:left w:val="single" w:sz="0" w:space="0" w:color="auto"/>
              <w:right w:val="single" w:sz="0" w:space="0" w:color="auto"/>
            </w:tcBorders>
            <w:vAlign w:val="center"/>
          </w:tcPr>
          <w:p w14:paraId="7DC12F03" w14:textId="77777777" w:rsidR="00387B5A" w:rsidRDefault="00387B5A"/>
        </w:tc>
        <w:tc>
          <w:tcPr>
            <w:tcW w:w="884" w:type="dxa"/>
            <w:vMerge/>
            <w:tcBorders>
              <w:left w:val="single" w:sz="0" w:space="0" w:color="auto"/>
              <w:right w:val="single" w:sz="0" w:space="0" w:color="auto"/>
            </w:tcBorders>
            <w:vAlign w:val="center"/>
          </w:tcPr>
          <w:p w14:paraId="440B7D05" w14:textId="77777777" w:rsidR="00387B5A" w:rsidRDefault="00387B5A"/>
        </w:tc>
        <w:tc>
          <w:tcPr>
            <w:tcW w:w="884" w:type="dxa"/>
            <w:vMerge/>
            <w:tcBorders>
              <w:left w:val="single" w:sz="0" w:space="0" w:color="auto"/>
              <w:right w:val="single" w:sz="0" w:space="0" w:color="auto"/>
            </w:tcBorders>
            <w:vAlign w:val="center"/>
          </w:tcPr>
          <w:p w14:paraId="195CCA0C" w14:textId="77777777" w:rsidR="00387B5A" w:rsidRDefault="00387B5A"/>
        </w:tc>
        <w:tc>
          <w:tcPr>
            <w:tcW w:w="884" w:type="dxa"/>
            <w:vMerge/>
            <w:tcBorders>
              <w:left w:val="single" w:sz="0" w:space="0" w:color="auto"/>
              <w:right w:val="single" w:sz="0" w:space="0" w:color="auto"/>
            </w:tcBorders>
            <w:vAlign w:val="center"/>
          </w:tcPr>
          <w:p w14:paraId="6EE05680" w14:textId="77777777" w:rsidR="00387B5A" w:rsidRDefault="00387B5A"/>
        </w:tc>
      </w:tr>
      <w:tr w:rsidR="7BFACE11" w14:paraId="171EE3CC" w14:textId="77777777" w:rsidTr="7BFACE11">
        <w:tc>
          <w:tcPr>
            <w:tcW w:w="884" w:type="dxa"/>
            <w:tcBorders>
              <w:top w:val="single" w:sz="8" w:space="0" w:color="auto"/>
              <w:left w:val="single" w:sz="8" w:space="0" w:color="auto"/>
              <w:bottom w:val="single" w:sz="8" w:space="0" w:color="auto"/>
              <w:right w:val="single" w:sz="8" w:space="0" w:color="auto"/>
            </w:tcBorders>
          </w:tcPr>
          <w:p w14:paraId="1E78BB37" w14:textId="37097892" w:rsidR="7BFACE11" w:rsidRDefault="7BFACE11">
            <w:r w:rsidRPr="7BFACE11">
              <w:rPr>
                <w:rFonts w:cs="Calibri"/>
                <w:sz w:val="16"/>
                <w:szCs w:val="16"/>
              </w:rPr>
              <w:t xml:space="preserve"> </w:t>
            </w:r>
          </w:p>
        </w:tc>
        <w:tc>
          <w:tcPr>
            <w:tcW w:w="6217" w:type="dxa"/>
            <w:tcBorders>
              <w:top w:val="single" w:sz="8" w:space="0" w:color="auto"/>
              <w:left w:val="single" w:sz="8" w:space="0" w:color="auto"/>
              <w:bottom w:val="single" w:sz="8" w:space="0" w:color="auto"/>
              <w:right w:val="single" w:sz="8" w:space="0" w:color="auto"/>
            </w:tcBorders>
          </w:tcPr>
          <w:p w14:paraId="4C78B15D" w14:textId="3A6C794B" w:rsidR="7BFACE11" w:rsidRDefault="7BFACE11">
            <w:r w:rsidRPr="7BFACE11">
              <w:rPr>
                <w:rFonts w:cs="Calibri"/>
                <w:color w:val="000000" w:themeColor="text1"/>
                <w:sz w:val="16"/>
                <w:szCs w:val="16"/>
              </w:rPr>
              <w:t>(specifieke) grondstoffen, ingrediënten, tussenproducten voor traiteur- en cateringproducten beheren en criteria voor het beoordelen van de kwaliteit toepassen en kenmerken en eigenschappen herkennen en benoemen</w:t>
            </w:r>
          </w:p>
        </w:tc>
        <w:tc>
          <w:tcPr>
            <w:tcW w:w="509" w:type="dxa"/>
            <w:tcBorders>
              <w:top w:val="single" w:sz="8" w:space="0" w:color="auto"/>
              <w:left w:val="single" w:sz="8" w:space="0" w:color="auto"/>
              <w:bottom w:val="single" w:sz="8" w:space="0" w:color="auto"/>
              <w:right w:val="single" w:sz="8" w:space="0" w:color="auto"/>
            </w:tcBorders>
          </w:tcPr>
          <w:p w14:paraId="57CCA7B9" w14:textId="271C6B66" w:rsidR="7BFACE11" w:rsidRDefault="7BFACE11">
            <w:r w:rsidRPr="7BFACE11">
              <w:rPr>
                <w:rFonts w:cs="Calibri"/>
                <w:sz w:val="16"/>
                <w:szCs w:val="16"/>
              </w:rPr>
              <w:t xml:space="preserve"> </w:t>
            </w:r>
          </w:p>
        </w:tc>
        <w:tc>
          <w:tcPr>
            <w:tcW w:w="509" w:type="dxa"/>
            <w:tcBorders>
              <w:top w:val="single" w:sz="8" w:space="0" w:color="auto"/>
              <w:left w:val="single" w:sz="8" w:space="0" w:color="auto"/>
              <w:bottom w:val="single" w:sz="8" w:space="0" w:color="auto"/>
              <w:right w:val="single" w:sz="8" w:space="0" w:color="auto"/>
            </w:tcBorders>
          </w:tcPr>
          <w:p w14:paraId="5DC4BC67" w14:textId="49DB522A" w:rsidR="7BFACE11" w:rsidRDefault="7BFACE11">
            <w:r w:rsidRPr="7BFACE11">
              <w:rPr>
                <w:rFonts w:cs="Calibri"/>
                <w:sz w:val="16"/>
                <w:szCs w:val="16"/>
              </w:rPr>
              <w:t>×</w:t>
            </w:r>
          </w:p>
        </w:tc>
        <w:tc>
          <w:tcPr>
            <w:tcW w:w="2023" w:type="dxa"/>
            <w:vMerge/>
            <w:tcBorders>
              <w:left w:val="single" w:sz="0" w:space="0" w:color="auto"/>
              <w:right w:val="single" w:sz="0" w:space="0" w:color="auto"/>
            </w:tcBorders>
            <w:vAlign w:val="center"/>
          </w:tcPr>
          <w:p w14:paraId="0AFFE42B" w14:textId="77777777" w:rsidR="00387B5A" w:rsidRDefault="00387B5A"/>
        </w:tc>
        <w:tc>
          <w:tcPr>
            <w:tcW w:w="1139" w:type="dxa"/>
            <w:vMerge/>
            <w:tcBorders>
              <w:left w:val="single" w:sz="0" w:space="0" w:color="auto"/>
              <w:right w:val="single" w:sz="0" w:space="0" w:color="auto"/>
            </w:tcBorders>
            <w:vAlign w:val="center"/>
          </w:tcPr>
          <w:p w14:paraId="70B8D066" w14:textId="77777777" w:rsidR="00387B5A" w:rsidRDefault="00387B5A"/>
        </w:tc>
        <w:tc>
          <w:tcPr>
            <w:tcW w:w="884" w:type="dxa"/>
            <w:vMerge/>
            <w:tcBorders>
              <w:left w:val="single" w:sz="0" w:space="0" w:color="auto"/>
              <w:right w:val="single" w:sz="0" w:space="0" w:color="auto"/>
            </w:tcBorders>
            <w:vAlign w:val="center"/>
          </w:tcPr>
          <w:p w14:paraId="2FF467D6" w14:textId="77777777" w:rsidR="00387B5A" w:rsidRDefault="00387B5A"/>
        </w:tc>
        <w:tc>
          <w:tcPr>
            <w:tcW w:w="884" w:type="dxa"/>
            <w:vMerge/>
            <w:tcBorders>
              <w:left w:val="single" w:sz="0" w:space="0" w:color="auto"/>
              <w:right w:val="single" w:sz="0" w:space="0" w:color="auto"/>
            </w:tcBorders>
            <w:vAlign w:val="center"/>
          </w:tcPr>
          <w:p w14:paraId="30907230" w14:textId="77777777" w:rsidR="00387B5A" w:rsidRDefault="00387B5A"/>
        </w:tc>
        <w:tc>
          <w:tcPr>
            <w:tcW w:w="884" w:type="dxa"/>
            <w:vMerge/>
            <w:tcBorders>
              <w:left w:val="single" w:sz="0" w:space="0" w:color="auto"/>
              <w:right w:val="single" w:sz="0" w:space="0" w:color="auto"/>
            </w:tcBorders>
            <w:vAlign w:val="center"/>
          </w:tcPr>
          <w:p w14:paraId="5508F369" w14:textId="77777777" w:rsidR="00387B5A" w:rsidRDefault="00387B5A"/>
        </w:tc>
      </w:tr>
      <w:tr w:rsidR="7BFACE11" w14:paraId="04C27275" w14:textId="77777777" w:rsidTr="7BFACE11">
        <w:tc>
          <w:tcPr>
            <w:tcW w:w="884" w:type="dxa"/>
            <w:tcBorders>
              <w:top w:val="single" w:sz="8" w:space="0" w:color="auto"/>
              <w:left w:val="single" w:sz="8" w:space="0" w:color="auto"/>
              <w:bottom w:val="single" w:sz="8" w:space="0" w:color="auto"/>
              <w:right w:val="single" w:sz="8" w:space="0" w:color="auto"/>
            </w:tcBorders>
          </w:tcPr>
          <w:p w14:paraId="2DEAE7C3" w14:textId="027F2408" w:rsidR="7BFACE11" w:rsidRDefault="7BFACE11">
            <w:r w:rsidRPr="7BFACE11">
              <w:rPr>
                <w:rFonts w:cs="Calibri"/>
                <w:sz w:val="16"/>
                <w:szCs w:val="16"/>
              </w:rPr>
              <w:t>K/HBR/7.2</w:t>
            </w:r>
          </w:p>
        </w:tc>
        <w:tc>
          <w:tcPr>
            <w:tcW w:w="6217" w:type="dxa"/>
            <w:tcBorders>
              <w:top w:val="single" w:sz="8" w:space="0" w:color="auto"/>
              <w:left w:val="single" w:sz="8" w:space="0" w:color="auto"/>
              <w:bottom w:val="single" w:sz="8" w:space="0" w:color="auto"/>
              <w:right w:val="single" w:sz="8" w:space="0" w:color="auto"/>
            </w:tcBorders>
          </w:tcPr>
          <w:p w14:paraId="10F3B88C" w14:textId="0CA92F23" w:rsidR="7BFACE11" w:rsidRDefault="7BFACE11">
            <w:r w:rsidRPr="7BFACE11">
              <w:rPr>
                <w:rFonts w:cs="Calibri"/>
                <w:color w:val="000000" w:themeColor="text1"/>
                <w:sz w:val="16"/>
                <w:szCs w:val="16"/>
              </w:rPr>
              <w:t xml:space="preserve">Deeltaak: assisteren bij het werken in de traiteur- en cateringbranche: </w:t>
            </w:r>
          </w:p>
          <w:p w14:paraId="48AA1E6F" w14:textId="42CFB74D" w:rsidR="7BFACE11" w:rsidRDefault="7BFACE11">
            <w:r w:rsidRPr="7BFACE11">
              <w:rPr>
                <w:rFonts w:cs="Calibri"/>
                <w:color w:val="000000" w:themeColor="text1"/>
                <w:sz w:val="16"/>
                <w:szCs w:val="16"/>
              </w:rPr>
              <w:t xml:space="preserve">o bedrijfsrestaurants </w:t>
            </w:r>
          </w:p>
          <w:p w14:paraId="41EF7CB5" w14:textId="70BCC602" w:rsidR="7BFACE11" w:rsidRDefault="7BFACE11">
            <w:r w:rsidRPr="7BFACE11">
              <w:rPr>
                <w:rFonts w:cs="Calibri"/>
                <w:color w:val="000000" w:themeColor="text1"/>
                <w:sz w:val="16"/>
                <w:szCs w:val="16"/>
              </w:rPr>
              <w:t xml:space="preserve">o lunchroom </w:t>
            </w:r>
          </w:p>
          <w:p w14:paraId="2AD31569" w14:textId="3940C7AF" w:rsidR="7BFACE11" w:rsidRDefault="7BFACE11">
            <w:r w:rsidRPr="7BFACE11">
              <w:rPr>
                <w:rFonts w:cs="Calibri"/>
                <w:color w:val="000000" w:themeColor="text1"/>
                <w:sz w:val="16"/>
                <w:szCs w:val="16"/>
              </w:rPr>
              <w:t xml:space="preserve">o catering </w:t>
            </w:r>
          </w:p>
          <w:p w14:paraId="2DD8758A" w14:textId="6EFC76F2" w:rsidR="7BFACE11" w:rsidRDefault="7BFACE11">
            <w:r w:rsidRPr="7BFACE11">
              <w:rPr>
                <w:rFonts w:cs="Calibri"/>
                <w:color w:val="000000" w:themeColor="text1"/>
                <w:sz w:val="16"/>
                <w:szCs w:val="16"/>
              </w:rPr>
              <w:t>De leerling kan:</w:t>
            </w:r>
          </w:p>
        </w:tc>
        <w:tc>
          <w:tcPr>
            <w:tcW w:w="509" w:type="dxa"/>
            <w:tcBorders>
              <w:top w:val="single" w:sz="8" w:space="0" w:color="auto"/>
              <w:left w:val="single" w:sz="8" w:space="0" w:color="auto"/>
              <w:bottom w:val="single" w:sz="8" w:space="0" w:color="auto"/>
              <w:right w:val="single" w:sz="8" w:space="0" w:color="auto"/>
            </w:tcBorders>
          </w:tcPr>
          <w:p w14:paraId="5D869A6C" w14:textId="4098E36C" w:rsidR="7BFACE11" w:rsidRDefault="7BFACE11">
            <w:r w:rsidRPr="7BFACE11">
              <w:rPr>
                <w:rFonts w:cs="Calibri"/>
                <w:sz w:val="16"/>
                <w:szCs w:val="16"/>
              </w:rPr>
              <w:t xml:space="preserve"> </w:t>
            </w:r>
          </w:p>
        </w:tc>
        <w:tc>
          <w:tcPr>
            <w:tcW w:w="509" w:type="dxa"/>
            <w:tcBorders>
              <w:top w:val="single" w:sz="8" w:space="0" w:color="auto"/>
              <w:left w:val="single" w:sz="8" w:space="0" w:color="auto"/>
              <w:bottom w:val="single" w:sz="8" w:space="0" w:color="auto"/>
              <w:right w:val="single" w:sz="8" w:space="0" w:color="auto"/>
            </w:tcBorders>
          </w:tcPr>
          <w:p w14:paraId="492A0DA8" w14:textId="56C3999E" w:rsidR="7BFACE11" w:rsidRDefault="7BFACE11">
            <w:r w:rsidRPr="7BFACE11">
              <w:rPr>
                <w:rFonts w:cs="Calibri"/>
                <w:sz w:val="16"/>
                <w:szCs w:val="16"/>
              </w:rPr>
              <w:t xml:space="preserve"> </w:t>
            </w:r>
          </w:p>
        </w:tc>
        <w:tc>
          <w:tcPr>
            <w:tcW w:w="2023" w:type="dxa"/>
            <w:vMerge/>
            <w:tcBorders>
              <w:left w:val="single" w:sz="0" w:space="0" w:color="auto"/>
              <w:right w:val="single" w:sz="0" w:space="0" w:color="auto"/>
            </w:tcBorders>
            <w:vAlign w:val="center"/>
          </w:tcPr>
          <w:p w14:paraId="4CB140BC" w14:textId="77777777" w:rsidR="00387B5A" w:rsidRDefault="00387B5A"/>
        </w:tc>
        <w:tc>
          <w:tcPr>
            <w:tcW w:w="1139" w:type="dxa"/>
            <w:vMerge/>
            <w:tcBorders>
              <w:left w:val="single" w:sz="0" w:space="0" w:color="auto"/>
              <w:right w:val="single" w:sz="0" w:space="0" w:color="auto"/>
            </w:tcBorders>
            <w:vAlign w:val="center"/>
          </w:tcPr>
          <w:p w14:paraId="6FB3DD37" w14:textId="77777777" w:rsidR="00387B5A" w:rsidRDefault="00387B5A"/>
        </w:tc>
        <w:tc>
          <w:tcPr>
            <w:tcW w:w="884" w:type="dxa"/>
            <w:vMerge/>
            <w:tcBorders>
              <w:left w:val="single" w:sz="0" w:space="0" w:color="auto"/>
              <w:right w:val="single" w:sz="0" w:space="0" w:color="auto"/>
            </w:tcBorders>
            <w:vAlign w:val="center"/>
          </w:tcPr>
          <w:p w14:paraId="1C246097" w14:textId="77777777" w:rsidR="00387B5A" w:rsidRDefault="00387B5A"/>
        </w:tc>
        <w:tc>
          <w:tcPr>
            <w:tcW w:w="884" w:type="dxa"/>
            <w:vMerge/>
            <w:tcBorders>
              <w:left w:val="single" w:sz="0" w:space="0" w:color="auto"/>
              <w:right w:val="single" w:sz="0" w:space="0" w:color="auto"/>
            </w:tcBorders>
            <w:vAlign w:val="center"/>
          </w:tcPr>
          <w:p w14:paraId="6E75B295" w14:textId="77777777" w:rsidR="00387B5A" w:rsidRDefault="00387B5A"/>
        </w:tc>
        <w:tc>
          <w:tcPr>
            <w:tcW w:w="884" w:type="dxa"/>
            <w:vMerge/>
            <w:tcBorders>
              <w:left w:val="single" w:sz="0" w:space="0" w:color="auto"/>
              <w:right w:val="single" w:sz="0" w:space="0" w:color="auto"/>
            </w:tcBorders>
            <w:vAlign w:val="center"/>
          </w:tcPr>
          <w:p w14:paraId="56B967B9" w14:textId="77777777" w:rsidR="00387B5A" w:rsidRDefault="00387B5A"/>
        </w:tc>
      </w:tr>
      <w:tr w:rsidR="7BFACE11" w14:paraId="77C993C8" w14:textId="77777777" w:rsidTr="7BFACE11">
        <w:tc>
          <w:tcPr>
            <w:tcW w:w="884" w:type="dxa"/>
            <w:tcBorders>
              <w:top w:val="single" w:sz="8" w:space="0" w:color="auto"/>
              <w:left w:val="single" w:sz="8" w:space="0" w:color="auto"/>
              <w:bottom w:val="single" w:sz="8" w:space="0" w:color="auto"/>
              <w:right w:val="single" w:sz="8" w:space="0" w:color="auto"/>
            </w:tcBorders>
          </w:tcPr>
          <w:p w14:paraId="4AB59FF8" w14:textId="043550A2" w:rsidR="7BFACE11" w:rsidRDefault="7BFACE11">
            <w:r w:rsidRPr="7BFACE11">
              <w:rPr>
                <w:rFonts w:cs="Calibri"/>
                <w:sz w:val="16"/>
                <w:szCs w:val="16"/>
              </w:rPr>
              <w:t xml:space="preserve"> </w:t>
            </w:r>
          </w:p>
        </w:tc>
        <w:tc>
          <w:tcPr>
            <w:tcW w:w="6217" w:type="dxa"/>
            <w:tcBorders>
              <w:top w:val="single" w:sz="8" w:space="0" w:color="auto"/>
              <w:left w:val="single" w:sz="8" w:space="0" w:color="auto"/>
              <w:bottom w:val="single" w:sz="8" w:space="0" w:color="auto"/>
              <w:right w:val="single" w:sz="8" w:space="0" w:color="auto"/>
            </w:tcBorders>
          </w:tcPr>
          <w:p w14:paraId="4CF48C23" w14:textId="061EA736" w:rsidR="7BFACE11" w:rsidRDefault="7BFACE11">
            <w:r w:rsidRPr="7BFACE11">
              <w:rPr>
                <w:rFonts w:cs="Calibri"/>
                <w:color w:val="000000" w:themeColor="text1"/>
                <w:sz w:val="16"/>
                <w:szCs w:val="16"/>
              </w:rPr>
              <w:t>eenvoudige bestellingen opnemen en adviseren bij menukeuzes</w:t>
            </w:r>
          </w:p>
        </w:tc>
        <w:tc>
          <w:tcPr>
            <w:tcW w:w="509" w:type="dxa"/>
            <w:tcBorders>
              <w:top w:val="single" w:sz="8" w:space="0" w:color="auto"/>
              <w:left w:val="single" w:sz="8" w:space="0" w:color="auto"/>
              <w:bottom w:val="single" w:sz="8" w:space="0" w:color="auto"/>
              <w:right w:val="single" w:sz="8" w:space="0" w:color="auto"/>
            </w:tcBorders>
          </w:tcPr>
          <w:p w14:paraId="216D4615" w14:textId="79E91643" w:rsidR="7BFACE11" w:rsidRDefault="7BFACE11">
            <w:r w:rsidRPr="7BFACE11">
              <w:rPr>
                <w:rFonts w:cs="Calibri"/>
                <w:sz w:val="16"/>
                <w:szCs w:val="16"/>
              </w:rPr>
              <w:t>×</w:t>
            </w:r>
          </w:p>
        </w:tc>
        <w:tc>
          <w:tcPr>
            <w:tcW w:w="509" w:type="dxa"/>
            <w:tcBorders>
              <w:top w:val="single" w:sz="8" w:space="0" w:color="auto"/>
              <w:left w:val="single" w:sz="8" w:space="0" w:color="auto"/>
              <w:bottom w:val="single" w:sz="8" w:space="0" w:color="auto"/>
              <w:right w:val="single" w:sz="8" w:space="0" w:color="auto"/>
            </w:tcBorders>
          </w:tcPr>
          <w:p w14:paraId="17C5D14D" w14:textId="6A299A63" w:rsidR="7BFACE11" w:rsidRDefault="7BFACE11">
            <w:r w:rsidRPr="7BFACE11">
              <w:rPr>
                <w:rFonts w:cs="Calibri"/>
                <w:sz w:val="16"/>
                <w:szCs w:val="16"/>
              </w:rPr>
              <w:t>×</w:t>
            </w:r>
          </w:p>
        </w:tc>
        <w:tc>
          <w:tcPr>
            <w:tcW w:w="2023" w:type="dxa"/>
            <w:vMerge/>
            <w:tcBorders>
              <w:left w:val="single" w:sz="0" w:space="0" w:color="auto"/>
              <w:right w:val="single" w:sz="0" w:space="0" w:color="auto"/>
            </w:tcBorders>
            <w:vAlign w:val="center"/>
          </w:tcPr>
          <w:p w14:paraId="1CD05758" w14:textId="77777777" w:rsidR="00387B5A" w:rsidRDefault="00387B5A"/>
        </w:tc>
        <w:tc>
          <w:tcPr>
            <w:tcW w:w="1139" w:type="dxa"/>
            <w:vMerge/>
            <w:tcBorders>
              <w:left w:val="single" w:sz="0" w:space="0" w:color="auto"/>
              <w:right w:val="single" w:sz="0" w:space="0" w:color="auto"/>
            </w:tcBorders>
            <w:vAlign w:val="center"/>
          </w:tcPr>
          <w:p w14:paraId="6A355C05" w14:textId="77777777" w:rsidR="00387B5A" w:rsidRDefault="00387B5A"/>
        </w:tc>
        <w:tc>
          <w:tcPr>
            <w:tcW w:w="884" w:type="dxa"/>
            <w:vMerge/>
            <w:tcBorders>
              <w:left w:val="single" w:sz="0" w:space="0" w:color="auto"/>
              <w:right w:val="single" w:sz="0" w:space="0" w:color="auto"/>
            </w:tcBorders>
            <w:vAlign w:val="center"/>
          </w:tcPr>
          <w:p w14:paraId="7DF3D1C2" w14:textId="77777777" w:rsidR="00387B5A" w:rsidRDefault="00387B5A"/>
        </w:tc>
        <w:tc>
          <w:tcPr>
            <w:tcW w:w="884" w:type="dxa"/>
            <w:vMerge/>
            <w:tcBorders>
              <w:left w:val="single" w:sz="0" w:space="0" w:color="auto"/>
              <w:right w:val="single" w:sz="0" w:space="0" w:color="auto"/>
            </w:tcBorders>
            <w:vAlign w:val="center"/>
          </w:tcPr>
          <w:p w14:paraId="183D2BE9" w14:textId="77777777" w:rsidR="00387B5A" w:rsidRDefault="00387B5A"/>
        </w:tc>
        <w:tc>
          <w:tcPr>
            <w:tcW w:w="884" w:type="dxa"/>
            <w:vMerge/>
            <w:tcBorders>
              <w:left w:val="single" w:sz="0" w:space="0" w:color="auto"/>
              <w:right w:val="single" w:sz="0" w:space="0" w:color="auto"/>
            </w:tcBorders>
            <w:vAlign w:val="center"/>
          </w:tcPr>
          <w:p w14:paraId="5A8EBB1B" w14:textId="77777777" w:rsidR="00387B5A" w:rsidRDefault="00387B5A"/>
        </w:tc>
      </w:tr>
      <w:tr w:rsidR="7BFACE11" w14:paraId="7DC9E21D" w14:textId="77777777" w:rsidTr="7BFACE11">
        <w:tc>
          <w:tcPr>
            <w:tcW w:w="884" w:type="dxa"/>
            <w:tcBorders>
              <w:top w:val="single" w:sz="8" w:space="0" w:color="auto"/>
              <w:left w:val="single" w:sz="8" w:space="0" w:color="auto"/>
              <w:bottom w:val="single" w:sz="8" w:space="0" w:color="auto"/>
              <w:right w:val="single" w:sz="8" w:space="0" w:color="auto"/>
            </w:tcBorders>
          </w:tcPr>
          <w:p w14:paraId="2AA62604" w14:textId="2FD56D33" w:rsidR="7BFACE11" w:rsidRDefault="7BFACE11">
            <w:r w:rsidRPr="7BFACE11">
              <w:rPr>
                <w:rFonts w:cs="Calibri"/>
                <w:sz w:val="16"/>
                <w:szCs w:val="16"/>
              </w:rPr>
              <w:t xml:space="preserve"> </w:t>
            </w:r>
          </w:p>
        </w:tc>
        <w:tc>
          <w:tcPr>
            <w:tcW w:w="6217" w:type="dxa"/>
            <w:tcBorders>
              <w:top w:val="single" w:sz="8" w:space="0" w:color="auto"/>
              <w:left w:val="single" w:sz="8" w:space="0" w:color="auto"/>
              <w:bottom w:val="single" w:sz="8" w:space="0" w:color="auto"/>
              <w:right w:val="single" w:sz="8" w:space="0" w:color="auto"/>
            </w:tcBorders>
          </w:tcPr>
          <w:p w14:paraId="02004CA4" w14:textId="3FD5E490" w:rsidR="7BFACE11" w:rsidRDefault="7BFACE11">
            <w:r w:rsidRPr="7BFACE11">
              <w:rPr>
                <w:rFonts w:cs="Calibri"/>
                <w:color w:val="000000" w:themeColor="text1"/>
                <w:sz w:val="16"/>
                <w:szCs w:val="16"/>
              </w:rPr>
              <w:t>maaltijden en koude gerechten, zoals vlees, vegetarische en visgerechten, soep, salades, rauwkost, desserts voorbereiden en op een andere locatie afwerken, opwarmen, portioneren en doorgeven</w:t>
            </w:r>
          </w:p>
        </w:tc>
        <w:tc>
          <w:tcPr>
            <w:tcW w:w="509" w:type="dxa"/>
            <w:tcBorders>
              <w:top w:val="single" w:sz="8" w:space="0" w:color="auto"/>
              <w:left w:val="single" w:sz="8" w:space="0" w:color="auto"/>
              <w:bottom w:val="single" w:sz="8" w:space="0" w:color="auto"/>
              <w:right w:val="single" w:sz="8" w:space="0" w:color="auto"/>
            </w:tcBorders>
          </w:tcPr>
          <w:p w14:paraId="0DDBACF0" w14:textId="252F33FF" w:rsidR="7BFACE11" w:rsidRDefault="7BFACE11">
            <w:r w:rsidRPr="7BFACE11">
              <w:rPr>
                <w:rFonts w:cs="Calibri"/>
                <w:sz w:val="22"/>
                <w:szCs w:val="22"/>
              </w:rPr>
              <w:t xml:space="preserve"> </w:t>
            </w:r>
          </w:p>
        </w:tc>
        <w:tc>
          <w:tcPr>
            <w:tcW w:w="509" w:type="dxa"/>
            <w:tcBorders>
              <w:top w:val="single" w:sz="8" w:space="0" w:color="auto"/>
              <w:left w:val="single" w:sz="8" w:space="0" w:color="auto"/>
              <w:bottom w:val="single" w:sz="8" w:space="0" w:color="auto"/>
              <w:right w:val="single" w:sz="8" w:space="0" w:color="auto"/>
            </w:tcBorders>
          </w:tcPr>
          <w:p w14:paraId="5B307916" w14:textId="7F4B708E" w:rsidR="7BFACE11" w:rsidRDefault="7BFACE11">
            <w:r w:rsidRPr="7BFACE11">
              <w:rPr>
                <w:rFonts w:cs="Calibri"/>
                <w:sz w:val="16"/>
                <w:szCs w:val="16"/>
              </w:rPr>
              <w:t>×</w:t>
            </w:r>
          </w:p>
        </w:tc>
        <w:tc>
          <w:tcPr>
            <w:tcW w:w="2023" w:type="dxa"/>
            <w:vMerge/>
            <w:tcBorders>
              <w:left w:val="single" w:sz="0" w:space="0" w:color="auto"/>
              <w:right w:val="single" w:sz="0" w:space="0" w:color="auto"/>
            </w:tcBorders>
            <w:vAlign w:val="center"/>
          </w:tcPr>
          <w:p w14:paraId="7C8A5451" w14:textId="77777777" w:rsidR="00387B5A" w:rsidRDefault="00387B5A"/>
        </w:tc>
        <w:tc>
          <w:tcPr>
            <w:tcW w:w="1139" w:type="dxa"/>
            <w:vMerge/>
            <w:tcBorders>
              <w:left w:val="single" w:sz="0" w:space="0" w:color="auto"/>
              <w:right w:val="single" w:sz="0" w:space="0" w:color="auto"/>
            </w:tcBorders>
            <w:vAlign w:val="center"/>
          </w:tcPr>
          <w:p w14:paraId="6603E49B" w14:textId="77777777" w:rsidR="00387B5A" w:rsidRDefault="00387B5A"/>
        </w:tc>
        <w:tc>
          <w:tcPr>
            <w:tcW w:w="884" w:type="dxa"/>
            <w:vMerge/>
            <w:tcBorders>
              <w:left w:val="single" w:sz="0" w:space="0" w:color="auto"/>
              <w:right w:val="single" w:sz="0" w:space="0" w:color="auto"/>
            </w:tcBorders>
            <w:vAlign w:val="center"/>
          </w:tcPr>
          <w:p w14:paraId="1D2D715B" w14:textId="77777777" w:rsidR="00387B5A" w:rsidRDefault="00387B5A"/>
        </w:tc>
        <w:tc>
          <w:tcPr>
            <w:tcW w:w="884" w:type="dxa"/>
            <w:vMerge/>
            <w:tcBorders>
              <w:left w:val="single" w:sz="0" w:space="0" w:color="auto"/>
              <w:right w:val="single" w:sz="0" w:space="0" w:color="auto"/>
            </w:tcBorders>
            <w:vAlign w:val="center"/>
          </w:tcPr>
          <w:p w14:paraId="367D19FF" w14:textId="77777777" w:rsidR="00387B5A" w:rsidRDefault="00387B5A"/>
        </w:tc>
        <w:tc>
          <w:tcPr>
            <w:tcW w:w="884" w:type="dxa"/>
            <w:vMerge/>
            <w:tcBorders>
              <w:left w:val="single" w:sz="0" w:space="0" w:color="auto"/>
              <w:right w:val="single" w:sz="0" w:space="0" w:color="auto"/>
            </w:tcBorders>
            <w:vAlign w:val="center"/>
          </w:tcPr>
          <w:p w14:paraId="4C9A1967" w14:textId="77777777" w:rsidR="00387B5A" w:rsidRDefault="00387B5A"/>
        </w:tc>
      </w:tr>
      <w:tr w:rsidR="7BFACE11" w14:paraId="42F2EB92" w14:textId="77777777" w:rsidTr="7BFACE11">
        <w:tc>
          <w:tcPr>
            <w:tcW w:w="884" w:type="dxa"/>
            <w:tcBorders>
              <w:top w:val="single" w:sz="8" w:space="0" w:color="auto"/>
              <w:left w:val="single" w:sz="8" w:space="0" w:color="auto"/>
              <w:bottom w:val="single" w:sz="8" w:space="0" w:color="auto"/>
              <w:right w:val="single" w:sz="8" w:space="0" w:color="auto"/>
            </w:tcBorders>
          </w:tcPr>
          <w:p w14:paraId="5CC9C871" w14:textId="6DEF1FA4" w:rsidR="7BFACE11" w:rsidRDefault="7BFACE11">
            <w:r w:rsidRPr="7BFACE11">
              <w:rPr>
                <w:rFonts w:cs="Calibri"/>
                <w:sz w:val="16"/>
                <w:szCs w:val="16"/>
              </w:rPr>
              <w:t xml:space="preserve"> </w:t>
            </w:r>
          </w:p>
        </w:tc>
        <w:tc>
          <w:tcPr>
            <w:tcW w:w="6217" w:type="dxa"/>
            <w:tcBorders>
              <w:top w:val="single" w:sz="8" w:space="0" w:color="auto"/>
              <w:left w:val="single" w:sz="8" w:space="0" w:color="auto"/>
              <w:bottom w:val="single" w:sz="8" w:space="0" w:color="auto"/>
              <w:right w:val="single" w:sz="8" w:space="0" w:color="auto"/>
            </w:tcBorders>
          </w:tcPr>
          <w:p w14:paraId="44A6EAC1" w14:textId="6CA1661E" w:rsidR="7BFACE11" w:rsidRDefault="7BFACE11">
            <w:r w:rsidRPr="7BFACE11">
              <w:rPr>
                <w:rFonts w:cs="Calibri"/>
                <w:color w:val="000000" w:themeColor="text1"/>
                <w:sz w:val="16"/>
                <w:szCs w:val="16"/>
              </w:rPr>
              <w:t>benodigde apparatuur, gereedschap en machines, zoals drankenautomaat, chafing-dish, koelvitrine gebruiken volgens voorgeschreven procedures</w:t>
            </w:r>
          </w:p>
        </w:tc>
        <w:tc>
          <w:tcPr>
            <w:tcW w:w="509" w:type="dxa"/>
            <w:tcBorders>
              <w:top w:val="single" w:sz="8" w:space="0" w:color="auto"/>
              <w:left w:val="single" w:sz="8" w:space="0" w:color="auto"/>
              <w:bottom w:val="single" w:sz="8" w:space="0" w:color="auto"/>
              <w:right w:val="single" w:sz="8" w:space="0" w:color="auto"/>
            </w:tcBorders>
          </w:tcPr>
          <w:p w14:paraId="4BCF8AE3" w14:textId="69DF2AA7" w:rsidR="7BFACE11" w:rsidRDefault="7BFACE11">
            <w:r w:rsidRPr="7BFACE11">
              <w:rPr>
                <w:rFonts w:cs="Calibri"/>
                <w:sz w:val="16"/>
                <w:szCs w:val="16"/>
              </w:rPr>
              <w:t>×</w:t>
            </w:r>
          </w:p>
        </w:tc>
        <w:tc>
          <w:tcPr>
            <w:tcW w:w="509" w:type="dxa"/>
            <w:tcBorders>
              <w:top w:val="single" w:sz="8" w:space="0" w:color="auto"/>
              <w:left w:val="single" w:sz="8" w:space="0" w:color="auto"/>
              <w:bottom w:val="single" w:sz="8" w:space="0" w:color="auto"/>
              <w:right w:val="single" w:sz="8" w:space="0" w:color="auto"/>
            </w:tcBorders>
          </w:tcPr>
          <w:p w14:paraId="5F133053" w14:textId="0A0CC774" w:rsidR="7BFACE11" w:rsidRDefault="7BFACE11">
            <w:r w:rsidRPr="7BFACE11">
              <w:rPr>
                <w:rFonts w:cs="Calibri"/>
                <w:sz w:val="16"/>
                <w:szCs w:val="16"/>
              </w:rPr>
              <w:t>×</w:t>
            </w:r>
          </w:p>
        </w:tc>
        <w:tc>
          <w:tcPr>
            <w:tcW w:w="2023" w:type="dxa"/>
            <w:vMerge/>
            <w:tcBorders>
              <w:left w:val="single" w:sz="0" w:space="0" w:color="auto"/>
              <w:right w:val="single" w:sz="0" w:space="0" w:color="auto"/>
            </w:tcBorders>
            <w:vAlign w:val="center"/>
          </w:tcPr>
          <w:p w14:paraId="625A8AC7" w14:textId="77777777" w:rsidR="00387B5A" w:rsidRDefault="00387B5A"/>
        </w:tc>
        <w:tc>
          <w:tcPr>
            <w:tcW w:w="1139" w:type="dxa"/>
            <w:vMerge/>
            <w:tcBorders>
              <w:left w:val="single" w:sz="0" w:space="0" w:color="auto"/>
              <w:right w:val="single" w:sz="0" w:space="0" w:color="auto"/>
            </w:tcBorders>
            <w:vAlign w:val="center"/>
          </w:tcPr>
          <w:p w14:paraId="3AA785D2" w14:textId="77777777" w:rsidR="00387B5A" w:rsidRDefault="00387B5A"/>
        </w:tc>
        <w:tc>
          <w:tcPr>
            <w:tcW w:w="884" w:type="dxa"/>
            <w:vMerge/>
            <w:tcBorders>
              <w:left w:val="single" w:sz="0" w:space="0" w:color="auto"/>
              <w:right w:val="single" w:sz="0" w:space="0" w:color="auto"/>
            </w:tcBorders>
            <w:vAlign w:val="center"/>
          </w:tcPr>
          <w:p w14:paraId="1931DEAA" w14:textId="77777777" w:rsidR="00387B5A" w:rsidRDefault="00387B5A"/>
        </w:tc>
        <w:tc>
          <w:tcPr>
            <w:tcW w:w="884" w:type="dxa"/>
            <w:vMerge/>
            <w:tcBorders>
              <w:left w:val="single" w:sz="0" w:space="0" w:color="auto"/>
              <w:right w:val="single" w:sz="0" w:space="0" w:color="auto"/>
            </w:tcBorders>
            <w:vAlign w:val="center"/>
          </w:tcPr>
          <w:p w14:paraId="1E88B85A" w14:textId="77777777" w:rsidR="00387B5A" w:rsidRDefault="00387B5A"/>
        </w:tc>
        <w:tc>
          <w:tcPr>
            <w:tcW w:w="884" w:type="dxa"/>
            <w:vMerge/>
            <w:tcBorders>
              <w:left w:val="single" w:sz="0" w:space="0" w:color="auto"/>
              <w:right w:val="single" w:sz="0" w:space="0" w:color="auto"/>
            </w:tcBorders>
            <w:vAlign w:val="center"/>
          </w:tcPr>
          <w:p w14:paraId="14923A08" w14:textId="77777777" w:rsidR="00387B5A" w:rsidRDefault="00387B5A"/>
        </w:tc>
      </w:tr>
      <w:tr w:rsidR="7BFACE11" w14:paraId="1D6F0E45" w14:textId="77777777" w:rsidTr="7BFACE11">
        <w:tc>
          <w:tcPr>
            <w:tcW w:w="884" w:type="dxa"/>
            <w:tcBorders>
              <w:top w:val="single" w:sz="8" w:space="0" w:color="auto"/>
              <w:left w:val="single" w:sz="8" w:space="0" w:color="auto"/>
              <w:bottom w:val="single" w:sz="8" w:space="0" w:color="auto"/>
              <w:right w:val="single" w:sz="8" w:space="0" w:color="auto"/>
            </w:tcBorders>
          </w:tcPr>
          <w:p w14:paraId="57EAF863" w14:textId="2551835E" w:rsidR="7BFACE11" w:rsidRDefault="7BFACE11">
            <w:r w:rsidRPr="7BFACE11">
              <w:rPr>
                <w:rFonts w:cs="Calibri"/>
                <w:sz w:val="16"/>
                <w:szCs w:val="16"/>
              </w:rPr>
              <w:t xml:space="preserve"> </w:t>
            </w:r>
          </w:p>
        </w:tc>
        <w:tc>
          <w:tcPr>
            <w:tcW w:w="6217" w:type="dxa"/>
            <w:tcBorders>
              <w:top w:val="single" w:sz="8" w:space="0" w:color="auto"/>
              <w:left w:val="single" w:sz="8" w:space="0" w:color="auto"/>
              <w:bottom w:val="single" w:sz="8" w:space="0" w:color="auto"/>
              <w:right w:val="single" w:sz="8" w:space="0" w:color="auto"/>
            </w:tcBorders>
          </w:tcPr>
          <w:p w14:paraId="1A7BA2D0" w14:textId="29DA85ED" w:rsidR="7BFACE11" w:rsidRDefault="7BFACE11">
            <w:r w:rsidRPr="7BFACE11">
              <w:rPr>
                <w:rFonts w:cs="Calibri"/>
                <w:color w:val="000000" w:themeColor="text1"/>
                <w:sz w:val="16"/>
                <w:szCs w:val="16"/>
              </w:rPr>
              <w:t>tussenproducten bereiden, toepassen en afwerken</w:t>
            </w:r>
          </w:p>
        </w:tc>
        <w:tc>
          <w:tcPr>
            <w:tcW w:w="509" w:type="dxa"/>
            <w:tcBorders>
              <w:top w:val="single" w:sz="8" w:space="0" w:color="auto"/>
              <w:left w:val="single" w:sz="8" w:space="0" w:color="auto"/>
              <w:bottom w:val="single" w:sz="8" w:space="0" w:color="auto"/>
              <w:right w:val="single" w:sz="8" w:space="0" w:color="auto"/>
            </w:tcBorders>
          </w:tcPr>
          <w:p w14:paraId="6C727EAA" w14:textId="53BFDC9E" w:rsidR="7BFACE11" w:rsidRDefault="7BFACE11">
            <w:r w:rsidRPr="7BFACE11">
              <w:rPr>
                <w:rFonts w:cs="Calibri"/>
                <w:sz w:val="16"/>
                <w:szCs w:val="16"/>
              </w:rPr>
              <w:t>×</w:t>
            </w:r>
          </w:p>
        </w:tc>
        <w:tc>
          <w:tcPr>
            <w:tcW w:w="509" w:type="dxa"/>
            <w:tcBorders>
              <w:top w:val="single" w:sz="8" w:space="0" w:color="auto"/>
              <w:left w:val="single" w:sz="8" w:space="0" w:color="auto"/>
              <w:bottom w:val="single" w:sz="8" w:space="0" w:color="auto"/>
              <w:right w:val="single" w:sz="8" w:space="0" w:color="auto"/>
            </w:tcBorders>
          </w:tcPr>
          <w:p w14:paraId="7AAE79F3" w14:textId="59352B1E" w:rsidR="7BFACE11" w:rsidRDefault="7BFACE11">
            <w:r w:rsidRPr="7BFACE11">
              <w:rPr>
                <w:rFonts w:cs="Calibri"/>
                <w:sz w:val="16"/>
                <w:szCs w:val="16"/>
              </w:rPr>
              <w:t>×</w:t>
            </w:r>
          </w:p>
        </w:tc>
        <w:tc>
          <w:tcPr>
            <w:tcW w:w="2023" w:type="dxa"/>
            <w:vMerge/>
            <w:tcBorders>
              <w:left w:val="single" w:sz="0" w:space="0" w:color="auto"/>
              <w:right w:val="single" w:sz="0" w:space="0" w:color="auto"/>
            </w:tcBorders>
            <w:vAlign w:val="center"/>
          </w:tcPr>
          <w:p w14:paraId="7D386974" w14:textId="77777777" w:rsidR="00387B5A" w:rsidRDefault="00387B5A"/>
        </w:tc>
        <w:tc>
          <w:tcPr>
            <w:tcW w:w="1139" w:type="dxa"/>
            <w:vMerge/>
            <w:tcBorders>
              <w:left w:val="single" w:sz="0" w:space="0" w:color="auto"/>
              <w:right w:val="single" w:sz="0" w:space="0" w:color="auto"/>
            </w:tcBorders>
            <w:vAlign w:val="center"/>
          </w:tcPr>
          <w:p w14:paraId="006AA3EB" w14:textId="77777777" w:rsidR="00387B5A" w:rsidRDefault="00387B5A"/>
        </w:tc>
        <w:tc>
          <w:tcPr>
            <w:tcW w:w="884" w:type="dxa"/>
            <w:vMerge/>
            <w:tcBorders>
              <w:left w:val="single" w:sz="0" w:space="0" w:color="auto"/>
              <w:right w:val="single" w:sz="0" w:space="0" w:color="auto"/>
            </w:tcBorders>
            <w:vAlign w:val="center"/>
          </w:tcPr>
          <w:p w14:paraId="477D2BF4" w14:textId="77777777" w:rsidR="00387B5A" w:rsidRDefault="00387B5A"/>
        </w:tc>
        <w:tc>
          <w:tcPr>
            <w:tcW w:w="884" w:type="dxa"/>
            <w:vMerge/>
            <w:tcBorders>
              <w:left w:val="single" w:sz="0" w:space="0" w:color="auto"/>
              <w:right w:val="single" w:sz="0" w:space="0" w:color="auto"/>
            </w:tcBorders>
            <w:vAlign w:val="center"/>
          </w:tcPr>
          <w:p w14:paraId="69C439BD" w14:textId="77777777" w:rsidR="00387B5A" w:rsidRDefault="00387B5A"/>
        </w:tc>
        <w:tc>
          <w:tcPr>
            <w:tcW w:w="884" w:type="dxa"/>
            <w:vMerge/>
            <w:tcBorders>
              <w:left w:val="single" w:sz="0" w:space="0" w:color="auto"/>
              <w:right w:val="single" w:sz="0" w:space="0" w:color="auto"/>
            </w:tcBorders>
            <w:vAlign w:val="center"/>
          </w:tcPr>
          <w:p w14:paraId="214580B8" w14:textId="77777777" w:rsidR="00387B5A" w:rsidRDefault="00387B5A"/>
        </w:tc>
      </w:tr>
      <w:tr w:rsidR="7BFACE11" w14:paraId="24A80BF7" w14:textId="77777777" w:rsidTr="7BFACE11">
        <w:tc>
          <w:tcPr>
            <w:tcW w:w="884" w:type="dxa"/>
            <w:tcBorders>
              <w:top w:val="single" w:sz="8" w:space="0" w:color="auto"/>
              <w:left w:val="single" w:sz="8" w:space="0" w:color="auto"/>
              <w:bottom w:val="single" w:sz="8" w:space="0" w:color="auto"/>
              <w:right w:val="single" w:sz="8" w:space="0" w:color="auto"/>
            </w:tcBorders>
          </w:tcPr>
          <w:p w14:paraId="162012ED" w14:textId="2D901B75" w:rsidR="7BFACE11" w:rsidRDefault="7BFACE11">
            <w:r w:rsidRPr="7BFACE11">
              <w:rPr>
                <w:rFonts w:cs="Calibri"/>
                <w:sz w:val="16"/>
                <w:szCs w:val="16"/>
              </w:rPr>
              <w:lastRenderedPageBreak/>
              <w:t xml:space="preserve"> </w:t>
            </w:r>
          </w:p>
        </w:tc>
        <w:tc>
          <w:tcPr>
            <w:tcW w:w="6217" w:type="dxa"/>
            <w:tcBorders>
              <w:top w:val="single" w:sz="8" w:space="0" w:color="auto"/>
              <w:left w:val="single" w:sz="8" w:space="0" w:color="auto"/>
              <w:bottom w:val="single" w:sz="8" w:space="0" w:color="auto"/>
              <w:right w:val="single" w:sz="8" w:space="0" w:color="auto"/>
            </w:tcBorders>
          </w:tcPr>
          <w:p w14:paraId="6AE801FF" w14:textId="331DFA58" w:rsidR="7BFACE11" w:rsidRDefault="7BFACE11">
            <w:r w:rsidRPr="7BFACE11">
              <w:rPr>
                <w:rFonts w:cs="Calibri"/>
                <w:color w:val="000000" w:themeColor="text1"/>
                <w:sz w:val="16"/>
                <w:szCs w:val="16"/>
              </w:rPr>
              <w:t>volgens een logische volgorde zelf bereiden, presenteren en afrekenen</w:t>
            </w:r>
          </w:p>
        </w:tc>
        <w:tc>
          <w:tcPr>
            <w:tcW w:w="509" w:type="dxa"/>
            <w:tcBorders>
              <w:top w:val="single" w:sz="8" w:space="0" w:color="auto"/>
              <w:left w:val="single" w:sz="8" w:space="0" w:color="auto"/>
              <w:bottom w:val="single" w:sz="8" w:space="0" w:color="auto"/>
              <w:right w:val="single" w:sz="8" w:space="0" w:color="auto"/>
            </w:tcBorders>
          </w:tcPr>
          <w:p w14:paraId="703E910B" w14:textId="03AE1B1E" w:rsidR="7BFACE11" w:rsidRDefault="7BFACE11">
            <w:r w:rsidRPr="7BFACE11">
              <w:rPr>
                <w:rFonts w:cs="Calibri"/>
                <w:sz w:val="16"/>
                <w:szCs w:val="16"/>
              </w:rPr>
              <w:t>×</w:t>
            </w:r>
          </w:p>
        </w:tc>
        <w:tc>
          <w:tcPr>
            <w:tcW w:w="509" w:type="dxa"/>
            <w:tcBorders>
              <w:top w:val="single" w:sz="8" w:space="0" w:color="auto"/>
              <w:left w:val="single" w:sz="8" w:space="0" w:color="auto"/>
              <w:bottom w:val="single" w:sz="8" w:space="0" w:color="auto"/>
              <w:right w:val="single" w:sz="8" w:space="0" w:color="auto"/>
            </w:tcBorders>
          </w:tcPr>
          <w:p w14:paraId="1721CA9B" w14:textId="01CD4BB8" w:rsidR="7BFACE11" w:rsidRDefault="7BFACE11">
            <w:r w:rsidRPr="7BFACE11">
              <w:rPr>
                <w:rFonts w:cs="Calibri"/>
                <w:sz w:val="16"/>
                <w:szCs w:val="16"/>
              </w:rPr>
              <w:t>×</w:t>
            </w:r>
          </w:p>
        </w:tc>
        <w:tc>
          <w:tcPr>
            <w:tcW w:w="2023" w:type="dxa"/>
            <w:vMerge/>
            <w:tcBorders>
              <w:top w:val="single" w:sz="0" w:space="0" w:color="auto"/>
              <w:left w:val="single" w:sz="0" w:space="0" w:color="auto"/>
              <w:bottom w:val="single" w:sz="0" w:space="0" w:color="auto"/>
              <w:right w:val="single" w:sz="0" w:space="0" w:color="auto"/>
            </w:tcBorders>
            <w:vAlign w:val="center"/>
          </w:tcPr>
          <w:p w14:paraId="329CA06D" w14:textId="77777777" w:rsidR="00387B5A" w:rsidRDefault="00387B5A"/>
        </w:tc>
        <w:tc>
          <w:tcPr>
            <w:tcW w:w="1139" w:type="dxa"/>
            <w:vMerge/>
            <w:tcBorders>
              <w:top w:val="single" w:sz="0" w:space="0" w:color="auto"/>
              <w:left w:val="single" w:sz="0" w:space="0" w:color="auto"/>
              <w:bottom w:val="single" w:sz="0" w:space="0" w:color="auto"/>
              <w:right w:val="single" w:sz="0" w:space="0" w:color="auto"/>
            </w:tcBorders>
            <w:vAlign w:val="center"/>
          </w:tcPr>
          <w:p w14:paraId="3CCBC780" w14:textId="77777777" w:rsidR="00387B5A" w:rsidRDefault="00387B5A"/>
        </w:tc>
        <w:tc>
          <w:tcPr>
            <w:tcW w:w="884" w:type="dxa"/>
            <w:vMerge/>
            <w:tcBorders>
              <w:top w:val="single" w:sz="0" w:space="0" w:color="auto"/>
              <w:left w:val="single" w:sz="0" w:space="0" w:color="auto"/>
              <w:bottom w:val="single" w:sz="0" w:space="0" w:color="auto"/>
              <w:right w:val="single" w:sz="0" w:space="0" w:color="auto"/>
            </w:tcBorders>
            <w:vAlign w:val="center"/>
          </w:tcPr>
          <w:p w14:paraId="65997D3E" w14:textId="77777777" w:rsidR="00387B5A" w:rsidRDefault="00387B5A"/>
        </w:tc>
        <w:tc>
          <w:tcPr>
            <w:tcW w:w="884" w:type="dxa"/>
            <w:vMerge/>
            <w:tcBorders>
              <w:top w:val="single" w:sz="0" w:space="0" w:color="auto"/>
              <w:left w:val="single" w:sz="0" w:space="0" w:color="auto"/>
              <w:bottom w:val="single" w:sz="0" w:space="0" w:color="auto"/>
              <w:right w:val="single" w:sz="0" w:space="0" w:color="auto"/>
            </w:tcBorders>
            <w:vAlign w:val="center"/>
          </w:tcPr>
          <w:p w14:paraId="564D60F7" w14:textId="77777777" w:rsidR="00387B5A" w:rsidRDefault="00387B5A"/>
        </w:tc>
        <w:tc>
          <w:tcPr>
            <w:tcW w:w="884" w:type="dxa"/>
            <w:vMerge/>
            <w:tcBorders>
              <w:top w:val="single" w:sz="0" w:space="0" w:color="auto"/>
              <w:left w:val="single" w:sz="0" w:space="0" w:color="auto"/>
              <w:bottom w:val="single" w:sz="0" w:space="0" w:color="auto"/>
              <w:right w:val="single" w:sz="0" w:space="0" w:color="auto"/>
            </w:tcBorders>
            <w:vAlign w:val="center"/>
          </w:tcPr>
          <w:p w14:paraId="4DA9B722" w14:textId="77777777" w:rsidR="00387B5A" w:rsidRDefault="00387B5A"/>
        </w:tc>
      </w:tr>
    </w:tbl>
    <w:p w14:paraId="53FB76C3" w14:textId="7699B3BD" w:rsidR="004E53F8" w:rsidRPr="00FE21C6" w:rsidRDefault="4A1F11E8" w:rsidP="5DEF7264">
      <w:pPr>
        <w:spacing w:line="257" w:lineRule="auto"/>
        <w:textAlignment w:val="baseline"/>
      </w:pPr>
      <w:r w:rsidRPr="7BFACE11">
        <w:rPr>
          <w:rFonts w:cs="Calibri"/>
          <w:sz w:val="16"/>
          <w:szCs w:val="16"/>
        </w:rPr>
        <w:t xml:space="preserve"> </w:t>
      </w:r>
    </w:p>
    <w:tbl>
      <w:tblPr>
        <w:tblStyle w:val="Tabelraster"/>
        <w:tblW w:w="0" w:type="auto"/>
        <w:tblLayout w:type="fixed"/>
        <w:tblLook w:val="06A0" w:firstRow="1" w:lastRow="0" w:firstColumn="1" w:lastColumn="0" w:noHBand="1" w:noVBand="1"/>
      </w:tblPr>
      <w:tblGrid>
        <w:gridCol w:w="8955"/>
      </w:tblGrid>
      <w:tr w:rsidR="7BFACE11" w14:paraId="5F8BDFD8" w14:textId="77777777" w:rsidTr="7BFACE11">
        <w:trPr>
          <w:trHeight w:val="1830"/>
        </w:trPr>
        <w:tc>
          <w:tcPr>
            <w:tcW w:w="8955" w:type="dxa"/>
          </w:tcPr>
          <w:tbl>
            <w:tblPr>
              <w:tblStyle w:val="Tabelraster"/>
              <w:tblW w:w="0" w:type="auto"/>
              <w:tblLayout w:type="fixed"/>
              <w:tblLook w:val="06A0" w:firstRow="1" w:lastRow="0" w:firstColumn="1" w:lastColumn="0" w:noHBand="1" w:noVBand="1"/>
            </w:tblPr>
            <w:tblGrid>
              <w:gridCol w:w="8745"/>
            </w:tblGrid>
            <w:tr w:rsidR="7BFACE11" w14:paraId="6E4EAF1A" w14:textId="77777777" w:rsidTr="7BFACE11">
              <w:tc>
                <w:tcPr>
                  <w:tcW w:w="8745" w:type="dxa"/>
                  <w:vAlign w:val="center"/>
                </w:tcPr>
                <w:p w14:paraId="464D189C" w14:textId="1D7BAE5C" w:rsidR="7BFACE11" w:rsidRDefault="7BFACE11" w:rsidP="7BFACE11">
                  <w:pPr>
                    <w:spacing w:line="257" w:lineRule="auto"/>
                  </w:pPr>
                  <w:r w:rsidRPr="7BFACE11">
                    <w:rPr>
                      <w:rFonts w:cs="Calibri"/>
                      <w:sz w:val="13"/>
                      <w:szCs w:val="13"/>
                    </w:rPr>
                    <w:t xml:space="preserve"> </w:t>
                  </w:r>
                </w:p>
                <w:p w14:paraId="512431DC" w14:textId="3C019D3C" w:rsidR="7BFACE11" w:rsidRDefault="7BFACE11" w:rsidP="7BFACE11">
                  <w:pPr>
                    <w:spacing w:line="257" w:lineRule="auto"/>
                  </w:pPr>
                  <w:r w:rsidRPr="7BFACE11">
                    <w:rPr>
                      <w:rFonts w:cs="Calibri"/>
                      <w:sz w:val="13"/>
                      <w:szCs w:val="13"/>
                    </w:rPr>
                    <w:t>*voor het uitvoeren van de taak beheerst de leerling de voorwaardelijke kennis, vaardigheden en houding</w:t>
                  </w:r>
                </w:p>
                <w:p w14:paraId="20CB808F" w14:textId="7FFEE0A6" w:rsidR="7BFACE11" w:rsidRDefault="7BFACE11" w:rsidP="7BFACE11">
                  <w:pPr>
                    <w:spacing w:line="257" w:lineRule="auto"/>
                  </w:pPr>
                  <w:r w:rsidRPr="7BFACE11">
                    <w:rPr>
                      <w:rFonts w:cs="Calibri"/>
                      <w:sz w:val="13"/>
                      <w:szCs w:val="13"/>
                    </w:rPr>
                    <w:t xml:space="preserve">* Normering: basis 60% en kader 70% (Posma, 2009) </w:t>
                  </w:r>
                </w:p>
                <w:p w14:paraId="01385A41" w14:textId="12672ECF" w:rsidR="7BFACE11" w:rsidRDefault="7BFACE11" w:rsidP="7BFACE11">
                  <w:pPr>
                    <w:spacing w:line="257" w:lineRule="auto"/>
                  </w:pPr>
                  <w:r w:rsidRPr="7BFACE11">
                    <w:rPr>
                      <w:rFonts w:cs="Calibri"/>
                      <w:sz w:val="16"/>
                      <w:szCs w:val="16"/>
                    </w:rPr>
                    <w:t xml:space="preserve"> </w:t>
                  </w:r>
                </w:p>
                <w:p w14:paraId="438E30CE" w14:textId="1E2B1E7B" w:rsidR="7BFACE11" w:rsidRDefault="7BFACE11" w:rsidP="7BFACE11">
                  <w:pPr>
                    <w:spacing w:line="257" w:lineRule="auto"/>
                  </w:pPr>
                  <w:r w:rsidRPr="7BFACE11">
                    <w:rPr>
                      <w:rFonts w:cs="Calibri"/>
                      <w:sz w:val="22"/>
                      <w:szCs w:val="22"/>
                    </w:rPr>
                    <w:t xml:space="preserve"> </w:t>
                  </w:r>
                </w:p>
              </w:tc>
            </w:tr>
          </w:tbl>
          <w:p w14:paraId="290B0D22" w14:textId="634A74E7" w:rsidR="7BFACE11" w:rsidRDefault="7BFACE11" w:rsidP="7BFACE11">
            <w:pPr>
              <w:spacing w:line="257" w:lineRule="auto"/>
            </w:pPr>
          </w:p>
        </w:tc>
      </w:tr>
    </w:tbl>
    <w:p w14:paraId="215C615B" w14:textId="484B2B03" w:rsidR="004E53F8" w:rsidRPr="00FE21C6" w:rsidRDefault="004E53F8" w:rsidP="7BFACE11">
      <w:pPr>
        <w:spacing w:line="257" w:lineRule="auto"/>
        <w:textAlignment w:val="baseline"/>
      </w:pPr>
    </w:p>
    <w:p w14:paraId="56840550" w14:textId="514CA6E6" w:rsidR="004E53F8" w:rsidRPr="00FE21C6" w:rsidRDefault="5DEF7264" w:rsidP="5DEF7264">
      <w:pPr>
        <w:spacing w:line="257" w:lineRule="auto"/>
        <w:textAlignment w:val="baseline"/>
        <w:rPr>
          <w:rFonts w:asciiTheme="minorHAnsi" w:hAnsiTheme="minorHAnsi" w:cstheme="minorHAnsi"/>
        </w:rPr>
      </w:pPr>
      <w:r w:rsidRPr="7BFACE11">
        <w:rPr>
          <w:rFonts w:asciiTheme="minorHAnsi" w:hAnsiTheme="minorHAnsi" w:cstheme="minorBidi"/>
          <w:color w:val="000000" w:themeColor="text1"/>
        </w:rPr>
        <w:t xml:space="preserve"> </w:t>
      </w:r>
    </w:p>
    <w:p w14:paraId="30726904" w14:textId="3E765A2E" w:rsidR="004E53F8" w:rsidRPr="00FE21C6" w:rsidRDefault="004E53F8" w:rsidP="7BFACE11">
      <w:pPr>
        <w:textAlignment w:val="baseline"/>
        <w:rPr>
          <w:rFonts w:asciiTheme="minorHAnsi" w:hAnsiTheme="minorHAnsi" w:cstheme="minorBidi"/>
          <w:color w:val="000000" w:themeColor="text1"/>
        </w:rPr>
      </w:pPr>
    </w:p>
    <w:p w14:paraId="73834B0B" w14:textId="548DDF02" w:rsidR="004E53F8" w:rsidRPr="00FE21C6" w:rsidRDefault="5DEF7264" w:rsidP="5DEF7264">
      <w:pPr>
        <w:spacing w:line="257" w:lineRule="auto"/>
        <w:textAlignment w:val="baseline"/>
        <w:rPr>
          <w:rFonts w:asciiTheme="minorHAnsi" w:hAnsiTheme="minorHAnsi" w:cstheme="minorHAnsi"/>
        </w:rPr>
      </w:pPr>
      <w:r w:rsidRPr="7BFACE11">
        <w:rPr>
          <w:rFonts w:asciiTheme="minorHAnsi" w:hAnsiTheme="minorHAnsi" w:cstheme="minorBidi"/>
          <w:color w:val="000000" w:themeColor="text1"/>
        </w:rPr>
        <w:t xml:space="preserve"> </w:t>
      </w:r>
    </w:p>
    <w:p w14:paraId="2DDF390B" w14:textId="39597766" w:rsidR="004E53F8" w:rsidRPr="000D6862" w:rsidRDefault="5DEF7264" w:rsidP="7BFACE11">
      <w:pPr>
        <w:spacing w:line="257" w:lineRule="auto"/>
        <w:ind w:left="720"/>
        <w:textAlignment w:val="baseline"/>
        <w:rPr>
          <w:rFonts w:asciiTheme="minorHAnsi" w:hAnsiTheme="minorHAnsi" w:cstheme="minorBidi"/>
        </w:rPr>
      </w:pPr>
      <w:r>
        <w:br/>
      </w:r>
    </w:p>
    <w:p w14:paraId="309186E8" w14:textId="5EF366B6" w:rsidR="004E53F8" w:rsidRPr="00FE21C6" w:rsidRDefault="5DEF7264" w:rsidP="5DEF7264">
      <w:pPr>
        <w:spacing w:line="257" w:lineRule="auto"/>
        <w:textAlignment w:val="baseline"/>
        <w:rPr>
          <w:rFonts w:asciiTheme="minorHAnsi" w:hAnsiTheme="minorHAnsi" w:cstheme="minorHAnsi"/>
        </w:rPr>
      </w:pPr>
      <w:r w:rsidRPr="00FE21C6">
        <w:rPr>
          <w:rFonts w:asciiTheme="minorHAnsi" w:hAnsiTheme="minorHAnsi" w:cstheme="minorHAnsi"/>
          <w:color w:val="000000" w:themeColor="text1"/>
        </w:rPr>
        <w:t xml:space="preserve"> </w:t>
      </w:r>
    </w:p>
    <w:p w14:paraId="7C698FDF" w14:textId="75D9CF47" w:rsidR="004E53F8" w:rsidRPr="00FE21C6" w:rsidRDefault="5DEF7264" w:rsidP="5DEF7264">
      <w:pPr>
        <w:spacing w:line="257" w:lineRule="auto"/>
        <w:jc w:val="both"/>
        <w:textAlignment w:val="baseline"/>
        <w:rPr>
          <w:rFonts w:asciiTheme="minorHAnsi" w:hAnsiTheme="minorHAnsi" w:cstheme="minorHAnsi"/>
        </w:rPr>
      </w:pPr>
      <w:r w:rsidRPr="00FE21C6">
        <w:rPr>
          <w:rFonts w:asciiTheme="minorHAnsi" w:hAnsiTheme="minorHAnsi" w:cstheme="minorHAnsi"/>
          <w:color w:val="000000" w:themeColor="text1"/>
        </w:rPr>
        <w:t xml:space="preserve"> </w:t>
      </w:r>
    </w:p>
    <w:p w14:paraId="1FDF4276" w14:textId="25D21A7E" w:rsidR="004E53F8" w:rsidRPr="00FE21C6" w:rsidRDefault="5DEF7264" w:rsidP="5DEF7264">
      <w:pPr>
        <w:spacing w:line="257" w:lineRule="auto"/>
        <w:textAlignment w:val="baseline"/>
        <w:rPr>
          <w:rFonts w:asciiTheme="minorHAnsi" w:hAnsiTheme="minorHAnsi" w:cstheme="minorHAnsi"/>
        </w:rPr>
      </w:pPr>
      <w:r w:rsidRPr="00FE21C6">
        <w:rPr>
          <w:rFonts w:asciiTheme="minorHAnsi" w:eastAsia="Calibri Light" w:hAnsiTheme="minorHAnsi" w:cstheme="minorHAnsi"/>
          <w:b/>
          <w:bCs/>
        </w:rPr>
        <w:t xml:space="preserve">  </w:t>
      </w:r>
    </w:p>
    <w:p w14:paraId="03AAC7D7" w14:textId="77777777" w:rsidR="000D6862" w:rsidRDefault="000D6862" w:rsidP="000D6862">
      <w:pPr>
        <w:spacing w:line="257" w:lineRule="auto"/>
        <w:textAlignment w:val="baseline"/>
        <w:rPr>
          <w:rFonts w:asciiTheme="minorHAnsi" w:eastAsia="Calibri Light" w:hAnsiTheme="minorHAnsi" w:cstheme="minorHAnsi"/>
          <w:b/>
          <w:bCs/>
        </w:rPr>
      </w:pPr>
    </w:p>
    <w:p w14:paraId="35E9F22E" w14:textId="77777777" w:rsidR="00E66278" w:rsidRDefault="00E66278">
      <w:pPr>
        <w:rPr>
          <w:rFonts w:asciiTheme="majorHAnsi" w:eastAsia="Calibri Light" w:hAnsiTheme="majorHAnsi" w:cstheme="majorBidi"/>
          <w:b/>
          <w:bCs/>
          <w:color w:val="2E74B5" w:themeColor="accent1" w:themeShade="BF"/>
          <w:sz w:val="26"/>
          <w:szCs w:val="26"/>
        </w:rPr>
      </w:pPr>
      <w:r>
        <w:rPr>
          <w:rFonts w:eastAsia="Calibri Light"/>
          <w:b/>
          <w:bCs/>
        </w:rPr>
        <w:br w:type="page"/>
      </w:r>
    </w:p>
    <w:p w14:paraId="34F1E84E" w14:textId="6AFC9C69" w:rsidR="005975EC" w:rsidRPr="00E66278" w:rsidRDefault="169D92B5" w:rsidP="00E66278">
      <w:pPr>
        <w:pStyle w:val="Kop2"/>
      </w:pPr>
      <w:bookmarkStart w:id="63" w:name="_Toc146872883"/>
      <w:r w:rsidRPr="00E66278">
        <w:lastRenderedPageBreak/>
        <w:t>P</w:t>
      </w:r>
      <w:r w:rsidR="322D9E5A" w:rsidRPr="00E66278">
        <w:t>TA Horeca Bakkerij en recreatie</w:t>
      </w:r>
      <w:bookmarkEnd w:id="63"/>
      <w:r w:rsidR="322D9E5A" w:rsidRPr="00E66278">
        <w:t xml:space="preserve"> </w:t>
      </w:r>
    </w:p>
    <w:p w14:paraId="71304E37" w14:textId="2C154629" w:rsidR="00145C57" w:rsidRPr="000B5D3D" w:rsidRDefault="00145C57" w:rsidP="00145C57">
      <w:pPr>
        <w:rPr>
          <w:rFonts w:asciiTheme="minorHAnsi" w:hAnsiTheme="minorHAnsi" w:cstheme="minorHAnsi"/>
          <w:sz w:val="16"/>
          <w:szCs w:val="16"/>
        </w:rPr>
      </w:pPr>
    </w:p>
    <w:p w14:paraId="65358A97" w14:textId="77777777" w:rsidR="00145C57" w:rsidRPr="000B5D3D" w:rsidRDefault="00145C57" w:rsidP="00145C57">
      <w:pPr>
        <w:ind w:left="65"/>
        <w:jc w:val="center"/>
        <w:rPr>
          <w:rFonts w:cstheme="minorHAnsi"/>
          <w:i/>
          <w:iCs/>
          <w:sz w:val="16"/>
          <w:szCs w:val="16"/>
        </w:rPr>
      </w:pPr>
      <w:r w:rsidRPr="000B5D3D">
        <w:rPr>
          <w:rFonts w:cstheme="minorHAnsi"/>
          <w:i/>
          <w:iCs/>
          <w:sz w:val="16"/>
          <w:szCs w:val="16"/>
        </w:rPr>
        <w:tab/>
      </w:r>
    </w:p>
    <w:p w14:paraId="29B015B7" w14:textId="228A149F" w:rsidR="00AF0522" w:rsidRPr="006C0225" w:rsidRDefault="00C7605E" w:rsidP="00AF0522">
      <w:pPr>
        <w:spacing w:after="66"/>
        <w:ind w:left="-5" w:hanging="10"/>
        <w:rPr>
          <w:rFonts w:asciiTheme="minorHAnsi" w:hAnsiTheme="minorHAnsi" w:cstheme="minorHAnsi"/>
        </w:rPr>
      </w:pPr>
      <w:r>
        <w:rPr>
          <w:rFonts w:asciiTheme="minorHAnsi" w:hAnsiTheme="minorHAnsi" w:cstheme="minorHAnsi"/>
        </w:rPr>
        <w:t>Het</w:t>
      </w:r>
      <w:r w:rsidR="00AF0522" w:rsidRPr="006C0225">
        <w:rPr>
          <w:rFonts w:asciiTheme="minorHAnsi" w:hAnsiTheme="minorHAnsi" w:cstheme="minorHAnsi"/>
        </w:rPr>
        <w:t xml:space="preserve"> examenprogramma van het profiel​</w:t>
      </w:r>
      <w:r w:rsidR="00AF0522" w:rsidRPr="006C0225">
        <w:rPr>
          <w:rFonts w:asciiTheme="minorHAnsi" w:hAnsiTheme="minorHAnsi" w:cstheme="minorHAnsi"/>
          <w:b/>
        </w:rPr>
        <w:t xml:space="preserve"> ​</w:t>
      </w:r>
      <w:r w:rsidR="00AF0522" w:rsidRPr="006C0225">
        <w:rPr>
          <w:rFonts w:asciiTheme="minorHAnsi" w:hAnsiTheme="minorHAnsi" w:cstheme="minorHAnsi"/>
          <w:b/>
          <w:i/>
        </w:rPr>
        <w:t>Horeca, Bakkerij en Recreatie</w:t>
      </w:r>
      <w:r w:rsidR="00AF0522" w:rsidRPr="006C0225">
        <w:rPr>
          <w:rFonts w:asciiTheme="minorHAnsi" w:hAnsiTheme="minorHAnsi" w:cstheme="minorHAnsi"/>
        </w:rPr>
        <w:t>​</w:t>
      </w:r>
      <w:r w:rsidR="00AF0522" w:rsidRPr="006C0225">
        <w:rPr>
          <w:rFonts w:asciiTheme="minorHAnsi" w:hAnsiTheme="minorHAnsi" w:cstheme="minorHAnsi"/>
          <w:i/>
        </w:rPr>
        <w:t xml:space="preserve"> in het vmbo </w:t>
      </w:r>
      <w:r w:rsidR="00BF1994">
        <w:rPr>
          <w:rFonts w:asciiTheme="minorHAnsi" w:hAnsiTheme="minorHAnsi" w:cstheme="minorHAnsi"/>
          <w:i/>
        </w:rPr>
        <w:t>is</w:t>
      </w:r>
      <w:r w:rsidR="00AF0522" w:rsidRPr="006C0225">
        <w:rPr>
          <w:rFonts w:asciiTheme="minorHAnsi" w:hAnsiTheme="minorHAnsi" w:cstheme="minorHAnsi"/>
          <w:i/>
        </w:rPr>
        <w:t xml:space="preserve"> samengesteld uit een Kern, vier Profielvakken (verplicht) en tenminste vier Keuzevakken. </w:t>
      </w:r>
    </w:p>
    <w:p w14:paraId="633DDFE6" w14:textId="77777777" w:rsidR="00AF0522" w:rsidRPr="006C0225" w:rsidRDefault="00AF0522" w:rsidP="00AF0522">
      <w:pPr>
        <w:ind w:left="-5" w:hanging="10"/>
        <w:rPr>
          <w:rFonts w:asciiTheme="minorHAnsi" w:hAnsiTheme="minorHAnsi" w:cstheme="minorHAnsi"/>
        </w:rPr>
      </w:pPr>
      <w:r w:rsidRPr="006C0225">
        <w:rPr>
          <w:rFonts w:asciiTheme="minorHAnsi" w:hAnsiTheme="minorHAnsi" w:cstheme="minorHAnsi"/>
          <w:i/>
        </w:rPr>
        <w:t xml:space="preserve">De kern bestaat uit ‘algemene kennis en vaardigheden’, ‘professionele kennis en vaardigheden’ en ‘loopbaanoriëntatie en –ontwikkeling’. </w:t>
      </w:r>
    </w:p>
    <w:p w14:paraId="57C37343" w14:textId="77777777" w:rsidR="00AF0522" w:rsidRPr="006C0225" w:rsidRDefault="00AF0522" w:rsidP="00AF0522">
      <w:pPr>
        <w:ind w:left="-5" w:hanging="10"/>
        <w:rPr>
          <w:rFonts w:asciiTheme="minorHAnsi" w:hAnsiTheme="minorHAnsi" w:cstheme="minorHAnsi"/>
        </w:rPr>
      </w:pPr>
      <w:r w:rsidRPr="006C0225">
        <w:rPr>
          <w:rFonts w:asciiTheme="minorHAnsi" w:hAnsiTheme="minorHAnsi" w:cstheme="minorHAnsi"/>
          <w:i/>
        </w:rPr>
        <w:t>Voor de basisberoepsgerichte en kaderberoepsgerichte leerweg bestaat ieder profiel uit vier profielvakken en minstens 4 keuzevakken.</w:t>
      </w:r>
    </w:p>
    <w:p w14:paraId="0029C316" w14:textId="77777777" w:rsidR="00AF0522" w:rsidRPr="006C0225" w:rsidRDefault="00AF0522" w:rsidP="00AF0522">
      <w:pPr>
        <w:rPr>
          <w:rFonts w:asciiTheme="minorHAnsi" w:hAnsiTheme="minorHAnsi" w:cstheme="minorHAnsi"/>
        </w:rPr>
      </w:pPr>
      <w:r w:rsidRPr="006C0225">
        <w:rPr>
          <w:rFonts w:asciiTheme="minorHAnsi" w:hAnsiTheme="minorHAnsi" w:cstheme="minorHAnsi"/>
        </w:rPr>
        <w:t xml:space="preserve"> </w:t>
      </w:r>
    </w:p>
    <w:p w14:paraId="5D2DCC20" w14:textId="77777777" w:rsidR="00AF0522" w:rsidRPr="006C0225" w:rsidRDefault="00AF0522" w:rsidP="00AF0522">
      <w:pPr>
        <w:spacing w:after="95" w:line="269" w:lineRule="auto"/>
        <w:ind w:left="10" w:hanging="10"/>
        <w:rPr>
          <w:rFonts w:asciiTheme="minorHAnsi" w:hAnsiTheme="minorHAnsi" w:cstheme="minorHAnsi"/>
        </w:rPr>
      </w:pPr>
      <w:r w:rsidRPr="006C0225">
        <w:rPr>
          <w:rFonts w:asciiTheme="minorHAnsi" w:hAnsiTheme="minorHAnsi" w:cstheme="minorHAnsi"/>
        </w:rPr>
        <w:t>De kennis en vaardigheden van de kern worden geëxamineerd in het profielvak en de keuzevakken. In het examen worden (voorwaardelijke) kennis, vaardigheden en houdingen getoetst. Het examen bestaat uit een centraal</w:t>
      </w:r>
      <w:r>
        <w:rPr>
          <w:rFonts w:asciiTheme="minorHAnsi" w:hAnsiTheme="minorHAnsi" w:cstheme="minorHAnsi"/>
        </w:rPr>
        <w:t xml:space="preserve"> schriftelijk praktijk</w:t>
      </w:r>
      <w:r w:rsidRPr="006C0225">
        <w:rPr>
          <w:rFonts w:asciiTheme="minorHAnsi" w:hAnsiTheme="minorHAnsi" w:cstheme="minorHAnsi"/>
        </w:rPr>
        <w:t>examen (C</w:t>
      </w:r>
      <w:r>
        <w:rPr>
          <w:rFonts w:asciiTheme="minorHAnsi" w:hAnsiTheme="minorHAnsi" w:cstheme="minorHAnsi"/>
        </w:rPr>
        <w:t>SP</w:t>
      </w:r>
      <w:r w:rsidRPr="006C0225">
        <w:rPr>
          <w:rFonts w:asciiTheme="minorHAnsi" w:hAnsiTheme="minorHAnsi" w:cstheme="minorHAnsi"/>
        </w:rPr>
        <w:t xml:space="preserve">E) en een schoolexamen (SE). </w:t>
      </w:r>
      <w:r>
        <w:rPr>
          <w:rFonts w:asciiTheme="minorHAnsi" w:hAnsiTheme="minorHAnsi" w:cstheme="minorHAnsi"/>
        </w:rPr>
        <w:br/>
      </w:r>
      <w:r w:rsidRPr="006C0225">
        <w:rPr>
          <w:rFonts w:asciiTheme="minorHAnsi" w:hAnsiTheme="minorHAnsi" w:cstheme="minorHAnsi"/>
        </w:rPr>
        <w:t>​</w:t>
      </w:r>
      <w:r w:rsidRPr="006C0225">
        <w:rPr>
          <w:rFonts w:asciiTheme="minorHAnsi" w:hAnsiTheme="minorHAnsi" w:cstheme="minorHAnsi"/>
          <w:b/>
          <w:i/>
        </w:rPr>
        <w:t>Het profiel wordt geëxamineerd in het centraal examen (landelijk) en de keuzevakken in het</w:t>
      </w:r>
      <w:r w:rsidRPr="006C0225">
        <w:rPr>
          <w:rFonts w:asciiTheme="minorHAnsi" w:hAnsiTheme="minorHAnsi" w:cstheme="minorHAnsi"/>
        </w:rPr>
        <w:t>​ ​</w:t>
      </w:r>
      <w:r w:rsidRPr="006C0225">
        <w:rPr>
          <w:rFonts w:asciiTheme="minorHAnsi" w:hAnsiTheme="minorHAnsi" w:cstheme="minorHAnsi"/>
          <w:b/>
          <w:i/>
        </w:rPr>
        <w:t>schoolexamen.</w:t>
      </w:r>
      <w:r w:rsidRPr="006C0225">
        <w:rPr>
          <w:rFonts w:asciiTheme="minorHAnsi" w:hAnsiTheme="minorHAnsi" w:cstheme="minorHAnsi"/>
          <w:i/>
        </w:rPr>
        <w:t xml:space="preserve">  </w:t>
      </w:r>
      <w:r w:rsidRPr="006C0225">
        <w:rPr>
          <w:rFonts w:asciiTheme="minorHAnsi" w:hAnsiTheme="minorHAnsi" w:cstheme="minorHAnsi"/>
        </w:rPr>
        <w:t xml:space="preserve"> </w:t>
      </w:r>
    </w:p>
    <w:p w14:paraId="40FCDD1D" w14:textId="77777777" w:rsidR="00AF0522" w:rsidRPr="006C0225" w:rsidRDefault="00AF0522" w:rsidP="00AF0522">
      <w:pPr>
        <w:spacing w:after="15" w:line="269" w:lineRule="auto"/>
        <w:ind w:left="10" w:hanging="10"/>
        <w:rPr>
          <w:rFonts w:asciiTheme="minorHAnsi" w:hAnsiTheme="minorHAnsi" w:cstheme="minorHAnsi"/>
        </w:rPr>
      </w:pPr>
      <w:r w:rsidRPr="006C0225">
        <w:rPr>
          <w:rFonts w:asciiTheme="minorHAnsi" w:hAnsiTheme="minorHAnsi" w:cstheme="minorHAnsi"/>
          <w:b/>
        </w:rPr>
        <w:t xml:space="preserve">Becijfering: </w:t>
      </w:r>
    </w:p>
    <w:p w14:paraId="3FBB8291" w14:textId="77777777" w:rsidR="00AF0522" w:rsidRPr="006C0225" w:rsidRDefault="00AF0522" w:rsidP="00AF0522">
      <w:pPr>
        <w:spacing w:after="15" w:line="269" w:lineRule="auto"/>
        <w:ind w:left="10" w:hanging="10"/>
        <w:rPr>
          <w:rFonts w:asciiTheme="minorHAnsi" w:hAnsiTheme="minorHAnsi" w:cstheme="minorHAnsi"/>
        </w:rPr>
      </w:pPr>
      <w:r w:rsidRPr="006C0225">
        <w:rPr>
          <w:rFonts w:asciiTheme="minorHAnsi" w:hAnsiTheme="minorHAnsi" w:cstheme="minorHAnsi"/>
          <w:b/>
        </w:rPr>
        <w:t xml:space="preserve">Eén profiel- of keuzevak duurt 100 klokuren, per vak worden theoriecijfers en praktijkcijfers gegeven. </w:t>
      </w:r>
    </w:p>
    <w:p w14:paraId="178CD722" w14:textId="77777777" w:rsidR="00AF0522" w:rsidRPr="006C0225" w:rsidRDefault="00AF0522" w:rsidP="00AF0522">
      <w:pPr>
        <w:spacing w:after="45"/>
        <w:rPr>
          <w:rFonts w:asciiTheme="minorHAnsi" w:hAnsiTheme="minorHAnsi" w:cstheme="minorHAnsi"/>
        </w:rPr>
      </w:pPr>
      <w:r w:rsidRPr="006C0225">
        <w:rPr>
          <w:rFonts w:asciiTheme="minorHAnsi" w:hAnsiTheme="minorHAnsi" w:cstheme="minorHAnsi"/>
          <w:b/>
        </w:rPr>
        <w:t xml:space="preserve"> </w:t>
      </w:r>
    </w:p>
    <w:p w14:paraId="112600C1" w14:textId="77777777" w:rsidR="00AF0522" w:rsidRPr="006C0225" w:rsidRDefault="00AF0522" w:rsidP="00AF0522">
      <w:pPr>
        <w:numPr>
          <w:ilvl w:val="0"/>
          <w:numId w:val="10"/>
        </w:numPr>
        <w:spacing w:after="103" w:line="269" w:lineRule="auto"/>
        <w:ind w:right="840" w:hanging="360"/>
        <w:rPr>
          <w:rFonts w:asciiTheme="minorHAnsi" w:hAnsiTheme="minorHAnsi" w:cstheme="minorHAnsi"/>
        </w:rPr>
      </w:pPr>
      <w:r w:rsidRPr="006C0225">
        <w:rPr>
          <w:rFonts w:asciiTheme="minorHAnsi" w:hAnsiTheme="minorHAnsi" w:cstheme="minorHAnsi"/>
          <w:b/>
        </w:rPr>
        <w:t xml:space="preserve">Profielvak: het schoolexamen (het gemiddelde van de theorie- en praktijkcijfers) telt 1x mee en het centraal schriftelijk praktijkexamen (CSPE) ook 1x.  Het gemiddelde van deze twee cijfers bepaalt het </w:t>
      </w:r>
      <w:r w:rsidRPr="006C0225">
        <w:rPr>
          <w:rFonts w:asciiTheme="minorHAnsi" w:hAnsiTheme="minorHAnsi" w:cstheme="minorHAnsi"/>
        </w:rPr>
        <w:t>​</w:t>
      </w:r>
      <w:r w:rsidRPr="006C0225">
        <w:rPr>
          <w:rFonts w:asciiTheme="minorHAnsi" w:hAnsiTheme="minorHAnsi" w:cstheme="minorHAnsi"/>
          <w:b/>
          <w:u w:val="single" w:color="000000"/>
        </w:rPr>
        <w:t>eerste</w:t>
      </w:r>
      <w:r w:rsidRPr="006C0225">
        <w:rPr>
          <w:rFonts w:asciiTheme="minorHAnsi" w:hAnsiTheme="minorHAnsi" w:cstheme="minorHAnsi"/>
        </w:rPr>
        <w:t>​</w:t>
      </w:r>
      <w:r w:rsidRPr="006C0225">
        <w:rPr>
          <w:rFonts w:asciiTheme="minorHAnsi" w:hAnsiTheme="minorHAnsi" w:cstheme="minorHAnsi"/>
          <w:b/>
        </w:rPr>
        <w:t xml:space="preserve"> beroepsgerichte eindcijfer.  </w:t>
      </w:r>
    </w:p>
    <w:p w14:paraId="79F7B7F0" w14:textId="77777777" w:rsidR="00AF0522" w:rsidRPr="006C0225" w:rsidRDefault="00AF0522" w:rsidP="00AF0522">
      <w:pPr>
        <w:numPr>
          <w:ilvl w:val="0"/>
          <w:numId w:val="10"/>
        </w:numPr>
        <w:spacing w:after="103" w:line="269" w:lineRule="auto"/>
        <w:ind w:right="840" w:hanging="360"/>
        <w:rPr>
          <w:rFonts w:asciiTheme="minorHAnsi" w:hAnsiTheme="minorHAnsi" w:cstheme="minorHAnsi"/>
        </w:rPr>
      </w:pPr>
      <w:r w:rsidRPr="006C0225">
        <w:rPr>
          <w:rFonts w:asciiTheme="minorHAnsi" w:hAnsiTheme="minorHAnsi" w:cstheme="minorHAnsi"/>
          <w:b/>
        </w:rPr>
        <w:t xml:space="preserve">Keuzevak: voor de keuzevakken is geen centraal examen, alleen een schoolexamen. Deze worden geëxamineerd per keuzevak. Het gemiddelde van de keuzevakken geeft het </w:t>
      </w:r>
      <w:r w:rsidRPr="006C0225">
        <w:rPr>
          <w:rFonts w:asciiTheme="minorHAnsi" w:hAnsiTheme="minorHAnsi" w:cstheme="minorHAnsi"/>
          <w:b/>
          <w:u w:val="single" w:color="000000"/>
        </w:rPr>
        <w:t>tweede</w:t>
      </w:r>
      <w:r w:rsidRPr="006C0225">
        <w:rPr>
          <w:rFonts w:asciiTheme="minorHAnsi" w:hAnsiTheme="minorHAnsi" w:cstheme="minorHAnsi"/>
        </w:rPr>
        <w:t>​</w:t>
      </w:r>
      <w:r w:rsidRPr="006C0225">
        <w:rPr>
          <w:rFonts w:asciiTheme="minorHAnsi" w:hAnsiTheme="minorHAnsi" w:cstheme="minorHAnsi"/>
          <w:b/>
        </w:rPr>
        <w:t xml:space="preserve"> beroepsgerichte eindcijfer. </w:t>
      </w:r>
    </w:p>
    <w:p w14:paraId="2F586B7F" w14:textId="77777777" w:rsidR="00AF0522" w:rsidRPr="006C0225" w:rsidRDefault="00AF0522" w:rsidP="00AF0522">
      <w:pPr>
        <w:spacing w:after="15" w:line="269" w:lineRule="auto"/>
        <w:ind w:left="720" w:hanging="720"/>
        <w:rPr>
          <w:rFonts w:asciiTheme="minorHAnsi" w:hAnsiTheme="minorHAnsi" w:cstheme="minorHAnsi"/>
          <w:b/>
        </w:rPr>
      </w:pPr>
      <w:r w:rsidRPr="006C0225">
        <w:rPr>
          <w:rFonts w:asciiTheme="minorHAnsi" w:hAnsiTheme="minorHAnsi" w:cstheme="minorHAnsi"/>
          <w:b/>
        </w:rPr>
        <w:t xml:space="preserve">De resultaten van de keuzevakken worden per keuzevak vermeld op de cijferlijst. Het gemiddelde cijfer per keuzevak moet hoger zijn dan een 4,0. </w:t>
      </w:r>
    </w:p>
    <w:p w14:paraId="6E20C3F8" w14:textId="77777777" w:rsidR="00AF0522" w:rsidRPr="006C0225" w:rsidRDefault="00AF0522" w:rsidP="00AF0522">
      <w:pPr>
        <w:spacing w:after="15" w:line="269" w:lineRule="auto"/>
        <w:ind w:left="720" w:hanging="720"/>
        <w:rPr>
          <w:rFonts w:asciiTheme="minorHAnsi" w:hAnsiTheme="minorHAnsi" w:cstheme="minorHAnsi"/>
        </w:rPr>
      </w:pPr>
      <w:r w:rsidRPr="006C0225">
        <w:rPr>
          <w:rFonts w:asciiTheme="minorHAnsi" w:hAnsiTheme="minorHAnsi" w:cstheme="minorHAnsi"/>
          <w:b/>
        </w:rPr>
        <w:t xml:space="preserve">Het gemiddelde van alle vier de keuzevakken moet samen een 5,5 of hoger zijn.  </w:t>
      </w:r>
    </w:p>
    <w:p w14:paraId="4989C3E1" w14:textId="77777777" w:rsidR="00AF0522" w:rsidRDefault="00AF0522" w:rsidP="00AF0522">
      <w:pPr>
        <w:tabs>
          <w:tab w:val="center" w:pos="3898"/>
          <w:tab w:val="center" w:pos="8658"/>
        </w:tabs>
        <w:rPr>
          <w:rFonts w:asciiTheme="minorHAnsi" w:hAnsiTheme="minorHAnsi" w:cstheme="minorHAnsi"/>
          <w:b/>
        </w:rPr>
      </w:pPr>
      <w:r w:rsidRPr="006C0225">
        <w:rPr>
          <w:rFonts w:asciiTheme="minorHAnsi" w:hAnsiTheme="minorHAnsi" w:cstheme="minorHAnsi"/>
          <w:b/>
          <w:u w:val="single" w:color="000000"/>
        </w:rPr>
        <w:t>Herkansing is alleen mogelijk indien de leerling niet voldoet aan bovenstaande eisen.</w:t>
      </w:r>
      <w:r w:rsidRPr="006C0225">
        <w:rPr>
          <w:rFonts w:asciiTheme="minorHAnsi" w:hAnsiTheme="minorHAnsi" w:cstheme="minorHAnsi"/>
          <w:b/>
        </w:rPr>
        <w:t xml:space="preserve">  </w:t>
      </w:r>
    </w:p>
    <w:p w14:paraId="51F45B9D" w14:textId="77777777" w:rsidR="00AF0522" w:rsidRDefault="00AF0522">
      <w:pPr>
        <w:rPr>
          <w:rFonts w:asciiTheme="minorHAnsi" w:hAnsiTheme="minorHAnsi" w:cstheme="minorHAnsi"/>
          <w:b/>
        </w:rPr>
      </w:pPr>
      <w:r>
        <w:rPr>
          <w:rFonts w:asciiTheme="minorHAnsi" w:hAnsiTheme="minorHAnsi" w:cstheme="minorHAnsi"/>
          <w:b/>
        </w:rPr>
        <w:br w:type="page"/>
      </w:r>
    </w:p>
    <w:p w14:paraId="7A0B0351" w14:textId="452C5CE3" w:rsidR="00AF0522" w:rsidRPr="006C0225" w:rsidRDefault="00AF0522" w:rsidP="00AF0522">
      <w:pPr>
        <w:tabs>
          <w:tab w:val="center" w:pos="3898"/>
          <w:tab w:val="center" w:pos="8658"/>
        </w:tabs>
        <w:rPr>
          <w:rFonts w:asciiTheme="minorHAnsi" w:hAnsiTheme="minorHAnsi" w:cstheme="minorHAnsi"/>
          <w:b/>
        </w:rPr>
      </w:pPr>
      <w:r w:rsidRPr="006C0225">
        <w:rPr>
          <w:rFonts w:asciiTheme="minorHAnsi" w:hAnsiTheme="minorHAnsi" w:cstheme="minorHAnsi"/>
          <w:b/>
        </w:rPr>
        <w:lastRenderedPageBreak/>
        <w:tab/>
      </w:r>
    </w:p>
    <w:p w14:paraId="138B2EF1" w14:textId="77777777" w:rsidR="00AF0522" w:rsidRPr="006C0225" w:rsidRDefault="00AF0522" w:rsidP="00AF0522">
      <w:pPr>
        <w:tabs>
          <w:tab w:val="center" w:pos="3898"/>
          <w:tab w:val="center" w:pos="8658"/>
        </w:tabs>
        <w:rPr>
          <w:rFonts w:asciiTheme="minorHAnsi" w:hAnsiTheme="minorHAnsi" w:cstheme="minorHAnsi"/>
        </w:rPr>
      </w:pPr>
    </w:p>
    <w:p w14:paraId="5D949869" w14:textId="77777777" w:rsidR="00AF0522" w:rsidRPr="006C0225" w:rsidRDefault="00AF0522" w:rsidP="00AF0522">
      <w:pPr>
        <w:spacing w:after="9" w:line="269" w:lineRule="auto"/>
        <w:ind w:left="360" w:right="8274" w:hanging="360"/>
        <w:rPr>
          <w:rFonts w:asciiTheme="minorHAnsi" w:hAnsiTheme="minorHAnsi" w:cstheme="minorHAnsi"/>
        </w:rPr>
      </w:pPr>
      <w:r w:rsidRPr="006C0225">
        <w:rPr>
          <w:rFonts w:asciiTheme="minorHAnsi" w:hAnsiTheme="minorHAnsi" w:cstheme="minorHAnsi"/>
        </w:rPr>
        <w:t xml:space="preserve">De inhoud van het programma HBR </w:t>
      </w:r>
      <w:r>
        <w:rPr>
          <w:rFonts w:asciiTheme="minorHAnsi" w:hAnsiTheme="minorHAnsi" w:cstheme="minorHAnsi"/>
        </w:rPr>
        <w:t xml:space="preserve">op de Ambelt </w:t>
      </w:r>
      <w:r w:rsidRPr="006C0225">
        <w:rPr>
          <w:rFonts w:asciiTheme="minorHAnsi" w:hAnsiTheme="minorHAnsi" w:cstheme="minorHAnsi"/>
        </w:rPr>
        <w:t xml:space="preserve">ziet er als volgt uit: </w:t>
      </w:r>
      <w:r w:rsidRPr="006C0225">
        <w:rPr>
          <w:rFonts w:asciiTheme="minorHAnsi" w:hAnsiTheme="minorHAnsi" w:cstheme="minorHAnsi"/>
        </w:rPr>
        <w:br/>
      </w:r>
    </w:p>
    <w:p w14:paraId="28A7CB37" w14:textId="77777777" w:rsidR="00AF0522" w:rsidRPr="006C0225" w:rsidRDefault="00AF0522" w:rsidP="00AF0522">
      <w:pPr>
        <w:pStyle w:val="Lijstalinea"/>
        <w:numPr>
          <w:ilvl w:val="0"/>
          <w:numId w:val="13"/>
        </w:numPr>
        <w:spacing w:after="9" w:line="269" w:lineRule="auto"/>
        <w:ind w:left="720" w:right="52"/>
        <w:rPr>
          <w:rFonts w:asciiTheme="minorHAnsi" w:hAnsiTheme="minorHAnsi" w:cstheme="minorHAnsi"/>
          <w:b/>
          <w:sz w:val="20"/>
          <w:szCs w:val="20"/>
        </w:rPr>
        <w:sectPr w:rsidR="00AF0522" w:rsidRPr="006C0225">
          <w:headerReference w:type="even" r:id="rId16"/>
          <w:headerReference w:type="default" r:id="rId17"/>
          <w:footerReference w:type="even" r:id="rId18"/>
          <w:footerReference w:type="default" r:id="rId19"/>
          <w:headerReference w:type="first" r:id="rId20"/>
          <w:footerReference w:type="first" r:id="rId21"/>
          <w:pgSz w:w="16860" w:h="11920" w:orient="landscape"/>
          <w:pgMar w:top="1418" w:right="1498" w:bottom="1276" w:left="1418" w:header="750" w:footer="365" w:gutter="0"/>
          <w:cols w:space="708"/>
        </w:sectPr>
      </w:pPr>
    </w:p>
    <w:p w14:paraId="482BB301" w14:textId="77777777" w:rsidR="00AF0522" w:rsidRPr="006C0225" w:rsidRDefault="00AF0522" w:rsidP="00AF0522">
      <w:pPr>
        <w:pStyle w:val="Lijstalinea"/>
        <w:numPr>
          <w:ilvl w:val="0"/>
          <w:numId w:val="13"/>
        </w:numPr>
        <w:spacing w:after="9" w:line="269" w:lineRule="auto"/>
        <w:ind w:left="720" w:right="52"/>
        <w:rPr>
          <w:rFonts w:asciiTheme="minorHAnsi" w:hAnsiTheme="minorHAnsi" w:cstheme="minorHAnsi"/>
          <w:sz w:val="20"/>
          <w:szCs w:val="20"/>
        </w:rPr>
      </w:pPr>
      <w:r w:rsidRPr="006C0225">
        <w:rPr>
          <w:rFonts w:asciiTheme="minorHAnsi" w:hAnsiTheme="minorHAnsi" w:cstheme="minorHAnsi"/>
          <w:b/>
          <w:sz w:val="20"/>
          <w:szCs w:val="20"/>
        </w:rPr>
        <w:t xml:space="preserve">De kern </w:t>
      </w:r>
    </w:p>
    <w:p w14:paraId="4F7F05C7" w14:textId="77777777" w:rsidR="00AF0522" w:rsidRPr="006C0225" w:rsidRDefault="00AF0522" w:rsidP="00AF0522">
      <w:pPr>
        <w:pStyle w:val="Lijstalinea"/>
        <w:numPr>
          <w:ilvl w:val="1"/>
          <w:numId w:val="10"/>
        </w:numPr>
        <w:spacing w:after="9" w:line="269" w:lineRule="auto"/>
        <w:ind w:right="52"/>
        <w:rPr>
          <w:rFonts w:asciiTheme="minorHAnsi" w:hAnsiTheme="minorHAnsi" w:cstheme="minorHAnsi"/>
          <w:sz w:val="20"/>
          <w:szCs w:val="20"/>
        </w:rPr>
      </w:pPr>
      <w:r w:rsidRPr="006C0225">
        <w:rPr>
          <w:rFonts w:asciiTheme="minorHAnsi" w:hAnsiTheme="minorHAnsi" w:cstheme="minorHAnsi"/>
          <w:sz w:val="20"/>
          <w:szCs w:val="20"/>
        </w:rPr>
        <w:t>Algemene kennis en vaardigheden</w:t>
      </w:r>
    </w:p>
    <w:p w14:paraId="570D8A05" w14:textId="77777777" w:rsidR="00AF0522" w:rsidRPr="006C0225" w:rsidRDefault="00AF0522" w:rsidP="00AF0522">
      <w:pPr>
        <w:pStyle w:val="Lijstalinea"/>
        <w:numPr>
          <w:ilvl w:val="1"/>
          <w:numId w:val="10"/>
        </w:numPr>
        <w:spacing w:after="9" w:line="269" w:lineRule="auto"/>
        <w:ind w:right="52"/>
        <w:rPr>
          <w:rFonts w:asciiTheme="minorHAnsi" w:hAnsiTheme="minorHAnsi" w:cstheme="minorHAnsi"/>
          <w:sz w:val="20"/>
          <w:szCs w:val="20"/>
        </w:rPr>
      </w:pPr>
      <w:r w:rsidRPr="006C0225">
        <w:rPr>
          <w:rFonts w:asciiTheme="minorHAnsi" w:hAnsiTheme="minorHAnsi" w:cstheme="minorHAnsi"/>
          <w:sz w:val="20"/>
          <w:szCs w:val="20"/>
        </w:rPr>
        <w:t>Professionele kennis en vaardigheden</w:t>
      </w:r>
    </w:p>
    <w:p w14:paraId="3D74BCC8" w14:textId="77777777" w:rsidR="00AF0522" w:rsidRPr="006C0225" w:rsidRDefault="00AF0522" w:rsidP="00AF0522">
      <w:pPr>
        <w:pStyle w:val="Lijstalinea"/>
        <w:numPr>
          <w:ilvl w:val="1"/>
          <w:numId w:val="10"/>
        </w:numPr>
        <w:spacing w:after="9" w:line="269" w:lineRule="auto"/>
        <w:ind w:right="52"/>
        <w:rPr>
          <w:rFonts w:asciiTheme="minorHAnsi" w:hAnsiTheme="minorHAnsi" w:cstheme="minorHAnsi"/>
          <w:sz w:val="20"/>
          <w:szCs w:val="20"/>
        </w:rPr>
      </w:pPr>
      <w:r w:rsidRPr="006C0225">
        <w:rPr>
          <w:rFonts w:asciiTheme="minorHAnsi" w:hAnsiTheme="minorHAnsi" w:cstheme="minorHAnsi"/>
          <w:sz w:val="20"/>
          <w:szCs w:val="20"/>
        </w:rPr>
        <w:t>Loopbaanoriëntatie en -ontwikkeling</w:t>
      </w:r>
      <w:r w:rsidRPr="006C0225">
        <w:rPr>
          <w:rFonts w:asciiTheme="minorHAnsi" w:hAnsiTheme="minorHAnsi" w:cstheme="minorHAnsi"/>
          <w:sz w:val="20"/>
          <w:szCs w:val="20"/>
        </w:rPr>
        <w:tab/>
      </w:r>
      <w:r w:rsidRPr="006C0225">
        <w:rPr>
          <w:rFonts w:asciiTheme="minorHAnsi" w:hAnsiTheme="minorHAnsi" w:cstheme="minorHAnsi"/>
          <w:sz w:val="20"/>
          <w:szCs w:val="20"/>
        </w:rPr>
        <w:br/>
      </w:r>
    </w:p>
    <w:p w14:paraId="427B0BC3" w14:textId="77777777" w:rsidR="00AF0522" w:rsidRPr="006C0225" w:rsidRDefault="00AF0522" w:rsidP="00AF0522">
      <w:pPr>
        <w:pStyle w:val="Lijstalinea"/>
        <w:numPr>
          <w:ilvl w:val="0"/>
          <w:numId w:val="13"/>
        </w:numPr>
        <w:spacing w:after="9" w:line="269" w:lineRule="auto"/>
        <w:ind w:left="720" w:right="52"/>
        <w:rPr>
          <w:rFonts w:asciiTheme="minorHAnsi" w:hAnsiTheme="minorHAnsi" w:cstheme="minorHAnsi"/>
          <w:sz w:val="20"/>
          <w:szCs w:val="20"/>
        </w:rPr>
      </w:pPr>
      <w:r w:rsidRPr="006C0225">
        <w:rPr>
          <w:rFonts w:asciiTheme="minorHAnsi" w:hAnsiTheme="minorHAnsi" w:cstheme="minorHAnsi"/>
          <w:b/>
          <w:sz w:val="20"/>
          <w:szCs w:val="20"/>
        </w:rPr>
        <w:t xml:space="preserve">De vier Profielvakken HBR </w:t>
      </w:r>
      <w:r w:rsidRPr="006C0225">
        <w:rPr>
          <w:rFonts w:asciiTheme="minorHAnsi" w:hAnsiTheme="minorHAnsi" w:cstheme="minorHAnsi"/>
          <w:sz w:val="20"/>
          <w:szCs w:val="20"/>
        </w:rPr>
        <w:t>(​ verplicht)</w:t>
      </w:r>
    </w:p>
    <w:p w14:paraId="057F2025" w14:textId="77777777" w:rsidR="00AF0522" w:rsidRPr="006C0225" w:rsidRDefault="00AF0522" w:rsidP="00AF0522">
      <w:pPr>
        <w:pStyle w:val="Lijstalinea"/>
        <w:numPr>
          <w:ilvl w:val="0"/>
          <w:numId w:val="11"/>
        </w:numPr>
        <w:spacing w:after="9" w:line="269" w:lineRule="auto"/>
        <w:ind w:left="1134" w:right="52"/>
        <w:rPr>
          <w:rFonts w:asciiTheme="minorHAnsi" w:hAnsiTheme="minorHAnsi" w:cstheme="minorHAnsi"/>
          <w:sz w:val="20"/>
          <w:szCs w:val="20"/>
        </w:rPr>
      </w:pPr>
      <w:r w:rsidRPr="006C0225">
        <w:rPr>
          <w:rFonts w:asciiTheme="minorHAnsi" w:hAnsiTheme="minorHAnsi" w:cstheme="minorHAnsi"/>
          <w:sz w:val="20"/>
          <w:szCs w:val="20"/>
        </w:rPr>
        <w:t xml:space="preserve">Keuken (voor BB, KB) </w:t>
      </w:r>
    </w:p>
    <w:p w14:paraId="7900D8EB" w14:textId="77777777" w:rsidR="00AF0522" w:rsidRPr="006C0225" w:rsidRDefault="00AF0522" w:rsidP="00AF0522">
      <w:pPr>
        <w:pStyle w:val="Lijstalinea"/>
        <w:numPr>
          <w:ilvl w:val="0"/>
          <w:numId w:val="11"/>
        </w:numPr>
        <w:spacing w:after="9" w:line="269" w:lineRule="auto"/>
        <w:ind w:left="1134" w:right="52"/>
        <w:rPr>
          <w:rFonts w:asciiTheme="minorHAnsi" w:hAnsiTheme="minorHAnsi" w:cstheme="minorHAnsi"/>
          <w:sz w:val="20"/>
          <w:szCs w:val="20"/>
        </w:rPr>
      </w:pPr>
      <w:r w:rsidRPr="006C0225">
        <w:rPr>
          <w:rFonts w:asciiTheme="minorHAnsi" w:hAnsiTheme="minorHAnsi" w:cstheme="minorHAnsi"/>
          <w:sz w:val="20"/>
          <w:szCs w:val="20"/>
        </w:rPr>
        <w:t xml:space="preserve">Gastheerschap (voor BB, KB) </w:t>
      </w:r>
    </w:p>
    <w:p w14:paraId="308EB964" w14:textId="77777777" w:rsidR="00AF0522" w:rsidRPr="006C0225" w:rsidRDefault="00AF0522" w:rsidP="00AF0522">
      <w:pPr>
        <w:pStyle w:val="Lijstalinea"/>
        <w:numPr>
          <w:ilvl w:val="0"/>
          <w:numId w:val="11"/>
        </w:numPr>
        <w:spacing w:after="9" w:line="269" w:lineRule="auto"/>
        <w:ind w:left="1134" w:right="52"/>
        <w:rPr>
          <w:rFonts w:asciiTheme="minorHAnsi" w:hAnsiTheme="minorHAnsi" w:cstheme="minorHAnsi"/>
          <w:sz w:val="20"/>
          <w:szCs w:val="20"/>
        </w:rPr>
      </w:pPr>
      <w:r w:rsidRPr="006C0225">
        <w:rPr>
          <w:rFonts w:asciiTheme="minorHAnsi" w:hAnsiTheme="minorHAnsi" w:cstheme="minorHAnsi"/>
          <w:sz w:val="20"/>
          <w:szCs w:val="20"/>
        </w:rPr>
        <w:t xml:space="preserve">Bakkerij (voor BB, KB) </w:t>
      </w:r>
    </w:p>
    <w:p w14:paraId="6E6AFB48" w14:textId="77777777" w:rsidR="00AF0522" w:rsidRPr="006C0225" w:rsidRDefault="00AF0522" w:rsidP="00AF0522">
      <w:pPr>
        <w:pStyle w:val="Lijstalinea"/>
        <w:numPr>
          <w:ilvl w:val="0"/>
          <w:numId w:val="11"/>
        </w:numPr>
        <w:spacing w:after="9" w:line="269" w:lineRule="auto"/>
        <w:ind w:left="1134" w:right="52"/>
        <w:rPr>
          <w:rFonts w:asciiTheme="minorHAnsi" w:hAnsiTheme="minorHAnsi" w:cstheme="minorHAnsi"/>
          <w:sz w:val="20"/>
          <w:szCs w:val="20"/>
        </w:rPr>
      </w:pPr>
      <w:r w:rsidRPr="006C0225">
        <w:rPr>
          <w:rFonts w:asciiTheme="minorHAnsi" w:hAnsiTheme="minorHAnsi" w:cstheme="minorHAnsi"/>
          <w:sz w:val="20"/>
          <w:szCs w:val="20"/>
        </w:rPr>
        <w:t xml:space="preserve">Recreatie (voor BB, KB) </w:t>
      </w:r>
    </w:p>
    <w:p w14:paraId="1936DDB6" w14:textId="77777777" w:rsidR="00AF0522" w:rsidRPr="006C0225" w:rsidRDefault="00AF0522" w:rsidP="00AF0522">
      <w:pPr>
        <w:spacing w:after="32"/>
        <w:ind w:right="52"/>
        <w:jc w:val="right"/>
        <w:rPr>
          <w:rFonts w:asciiTheme="minorHAnsi" w:hAnsiTheme="minorHAnsi" w:cstheme="minorHAnsi"/>
        </w:rPr>
      </w:pPr>
      <w:r w:rsidRPr="006C0225">
        <w:rPr>
          <w:rFonts w:asciiTheme="minorHAnsi" w:hAnsiTheme="minorHAnsi" w:cstheme="minorHAnsi"/>
        </w:rPr>
        <w:t xml:space="preserve"> </w:t>
      </w:r>
    </w:p>
    <w:p w14:paraId="68E45FF6" w14:textId="77777777" w:rsidR="00AF0522" w:rsidRPr="007F64AB" w:rsidRDefault="00AF0522" w:rsidP="00AF0522">
      <w:pPr>
        <w:pStyle w:val="Lijstalinea"/>
        <w:numPr>
          <w:ilvl w:val="0"/>
          <w:numId w:val="13"/>
        </w:numPr>
        <w:tabs>
          <w:tab w:val="center" w:pos="1332"/>
          <w:tab w:val="center" w:pos="2880"/>
        </w:tabs>
        <w:spacing w:after="15" w:line="269" w:lineRule="auto"/>
        <w:ind w:left="720" w:right="52"/>
        <w:rPr>
          <w:rFonts w:asciiTheme="minorHAnsi" w:hAnsiTheme="minorHAnsi" w:cstheme="minorHAnsi"/>
          <w:sz w:val="20"/>
          <w:szCs w:val="20"/>
        </w:rPr>
      </w:pPr>
      <w:r w:rsidRPr="007F64AB">
        <w:rPr>
          <w:rFonts w:asciiTheme="minorHAnsi" w:hAnsiTheme="minorHAnsi" w:cstheme="minorHAnsi"/>
          <w:b/>
          <w:sz w:val="20"/>
          <w:szCs w:val="20"/>
        </w:rPr>
        <w:t xml:space="preserve">De Keuzevakken HBR </w:t>
      </w:r>
      <w:r w:rsidRPr="007F64AB">
        <w:rPr>
          <w:rFonts w:asciiTheme="minorHAnsi" w:hAnsiTheme="minorHAnsi" w:cstheme="minorHAnsi"/>
          <w:b/>
          <w:sz w:val="20"/>
          <w:szCs w:val="20"/>
        </w:rPr>
        <w:tab/>
      </w:r>
      <w:r w:rsidRPr="007F64AB">
        <w:rPr>
          <w:rFonts w:asciiTheme="minorHAnsi" w:hAnsiTheme="minorHAnsi" w:cstheme="minorHAnsi"/>
          <w:sz w:val="20"/>
          <w:szCs w:val="20"/>
        </w:rPr>
        <w:t xml:space="preserve">  </w:t>
      </w:r>
    </w:p>
    <w:p w14:paraId="1C426033" w14:textId="77777777" w:rsidR="00AF0522" w:rsidRDefault="00AF0522" w:rsidP="00AF0522">
      <w:pPr>
        <w:numPr>
          <w:ilvl w:val="1"/>
          <w:numId w:val="11"/>
        </w:numPr>
        <w:spacing w:after="9" w:line="269" w:lineRule="auto"/>
        <w:ind w:right="52" w:hanging="259"/>
        <w:rPr>
          <w:rFonts w:asciiTheme="minorHAnsi" w:hAnsiTheme="minorHAnsi" w:cstheme="minorHAnsi"/>
        </w:rPr>
      </w:pPr>
      <w:r>
        <w:rPr>
          <w:rFonts w:asciiTheme="minorHAnsi" w:hAnsiTheme="minorHAnsi" w:cstheme="minorHAnsi"/>
        </w:rPr>
        <w:t>De bijzondere keuken</w:t>
      </w:r>
    </w:p>
    <w:p w14:paraId="3971335C" w14:textId="77777777" w:rsidR="00AF0522" w:rsidRDefault="00AF0522" w:rsidP="00AF0522">
      <w:pPr>
        <w:numPr>
          <w:ilvl w:val="1"/>
          <w:numId w:val="11"/>
        </w:numPr>
        <w:spacing w:after="9" w:line="269" w:lineRule="auto"/>
        <w:ind w:right="52" w:hanging="259"/>
        <w:rPr>
          <w:rFonts w:asciiTheme="minorHAnsi" w:hAnsiTheme="minorHAnsi" w:cstheme="minorHAnsi"/>
        </w:rPr>
      </w:pPr>
      <w:r>
        <w:rPr>
          <w:rFonts w:asciiTheme="minorHAnsi" w:hAnsiTheme="minorHAnsi" w:cstheme="minorHAnsi"/>
        </w:rPr>
        <w:t>Keukenspecialisatie</w:t>
      </w:r>
    </w:p>
    <w:p w14:paraId="46CC180E" w14:textId="77777777" w:rsidR="00AF0522" w:rsidRPr="006C0225" w:rsidRDefault="00AF0522" w:rsidP="00AF0522">
      <w:pPr>
        <w:numPr>
          <w:ilvl w:val="1"/>
          <w:numId w:val="11"/>
        </w:numPr>
        <w:spacing w:after="9" w:line="269" w:lineRule="auto"/>
        <w:ind w:right="52" w:hanging="259"/>
        <w:rPr>
          <w:rFonts w:asciiTheme="minorHAnsi" w:hAnsiTheme="minorHAnsi" w:cstheme="minorHAnsi"/>
        </w:rPr>
      </w:pPr>
      <w:r w:rsidRPr="006C0225">
        <w:rPr>
          <w:rFonts w:asciiTheme="minorHAnsi" w:hAnsiTheme="minorHAnsi" w:cstheme="minorHAnsi"/>
        </w:rPr>
        <w:t xml:space="preserve">Patisserie </w:t>
      </w:r>
    </w:p>
    <w:p w14:paraId="1EC39D71" w14:textId="77777777" w:rsidR="00AF0522" w:rsidRPr="000B1575" w:rsidRDefault="00AF0522" w:rsidP="00AF0522">
      <w:pPr>
        <w:numPr>
          <w:ilvl w:val="1"/>
          <w:numId w:val="11"/>
        </w:numPr>
        <w:spacing w:after="9" w:line="269" w:lineRule="auto"/>
        <w:ind w:right="52" w:hanging="259"/>
        <w:rPr>
          <w:rFonts w:asciiTheme="minorHAnsi" w:hAnsiTheme="minorHAnsi" w:cstheme="minorHAnsi"/>
        </w:rPr>
        <w:sectPr w:rsidR="00AF0522" w:rsidRPr="000B1575">
          <w:type w:val="continuous"/>
          <w:pgSz w:w="16860" w:h="11920" w:orient="landscape"/>
          <w:pgMar w:top="1566" w:right="1498" w:bottom="1560" w:left="1134" w:header="750" w:footer="715" w:gutter="0"/>
          <w:cols w:num="3" w:space="97"/>
        </w:sectPr>
      </w:pPr>
      <w:r w:rsidRPr="006C0225">
        <w:rPr>
          <w:rFonts w:asciiTheme="minorHAnsi" w:hAnsiTheme="minorHAnsi" w:cstheme="minorHAnsi"/>
        </w:rPr>
        <w:t>Facilitaire Dienstverlening</w:t>
      </w:r>
    </w:p>
    <w:p w14:paraId="517BAF0C" w14:textId="77777777" w:rsidR="00AF0522" w:rsidRDefault="00AF0522" w:rsidP="00AF0522">
      <w:pPr>
        <w:spacing w:line="257" w:lineRule="auto"/>
      </w:pPr>
      <w:r w:rsidRPr="76E567AB">
        <w:rPr>
          <w:b/>
          <w:bCs/>
        </w:rPr>
        <w:t>Jaarplanning</w:t>
      </w:r>
    </w:p>
    <w:p w14:paraId="10F745A4" w14:textId="77777777" w:rsidR="00AF0522" w:rsidRDefault="00AF0522" w:rsidP="00AF0522">
      <w:pPr>
        <w:spacing w:line="257" w:lineRule="auto"/>
        <w:rPr>
          <w:b/>
          <w:bCs/>
        </w:rPr>
      </w:pPr>
      <w:r w:rsidRPr="52756310">
        <w:t>De vier verplichte profielmodules wordt verdeeld over het derde en het vierde schooljaar. Dit betekent dat de leerlingen al in het derdejaars bezig zijn met de schoolexamens. Hieronder een overzicht van de profielen en keuzedelen die aangeboden worden:</w:t>
      </w:r>
    </w:p>
    <w:p w14:paraId="793755BA" w14:textId="77777777" w:rsidR="00AF0522" w:rsidRDefault="00AF0522" w:rsidP="00AF0522">
      <w:pPr>
        <w:rPr>
          <w:b/>
          <w:bCs/>
        </w:rPr>
        <w:sectPr w:rsidR="00AF0522">
          <w:type w:val="continuous"/>
          <w:pgSz w:w="16860" w:h="11920" w:orient="landscape"/>
          <w:pgMar w:top="1566" w:right="1498" w:bottom="1418" w:left="1418" w:header="750" w:footer="715" w:gutter="0"/>
          <w:cols w:space="708"/>
        </w:sectPr>
      </w:pPr>
    </w:p>
    <w:tbl>
      <w:tblPr>
        <w:tblStyle w:val="Tabelraster"/>
        <w:tblW w:w="5382" w:type="dxa"/>
        <w:tblLayout w:type="fixed"/>
        <w:tblLook w:val="04A0" w:firstRow="1" w:lastRow="0" w:firstColumn="1" w:lastColumn="0" w:noHBand="0" w:noVBand="1"/>
      </w:tblPr>
      <w:tblGrid>
        <w:gridCol w:w="5382"/>
      </w:tblGrid>
      <w:tr w:rsidR="00AF0522" w14:paraId="465C0D75" w14:textId="77777777">
        <w:tc>
          <w:tcPr>
            <w:tcW w:w="5382" w:type="dxa"/>
          </w:tcPr>
          <w:p w14:paraId="5AE0C6C4" w14:textId="77777777" w:rsidR="00AF0522" w:rsidRDefault="00AF0522">
            <w:r w:rsidRPr="76E567AB">
              <w:rPr>
                <w:b/>
                <w:bCs/>
              </w:rPr>
              <w:t>Jaarplanning leerjaar 3</w:t>
            </w:r>
          </w:p>
          <w:p w14:paraId="7C363354" w14:textId="77777777" w:rsidR="00AF0522" w:rsidRDefault="00AF0522">
            <w:r w:rsidRPr="76E567AB">
              <w:rPr>
                <w:b/>
                <w:bCs/>
              </w:rPr>
              <w:t>Periodes: 3</w:t>
            </w:r>
          </w:p>
        </w:tc>
      </w:tr>
      <w:tr w:rsidR="00AF0522" w14:paraId="60B6B7CF" w14:textId="77777777">
        <w:tc>
          <w:tcPr>
            <w:tcW w:w="5382" w:type="dxa"/>
          </w:tcPr>
          <w:p w14:paraId="547D29BA" w14:textId="77777777" w:rsidR="00AF0522" w:rsidRDefault="00AF0522">
            <w:r>
              <w:rPr>
                <w:color w:val="203864"/>
              </w:rPr>
              <w:t>Profieldeel: Keuken</w:t>
            </w:r>
          </w:p>
        </w:tc>
      </w:tr>
      <w:tr w:rsidR="00AF0522" w14:paraId="5CBFAB40" w14:textId="77777777">
        <w:tc>
          <w:tcPr>
            <w:tcW w:w="5382" w:type="dxa"/>
          </w:tcPr>
          <w:p w14:paraId="5CB667F9" w14:textId="77777777" w:rsidR="00AF0522" w:rsidRDefault="00AF0522">
            <w:r>
              <w:rPr>
                <w:color w:val="203864"/>
              </w:rPr>
              <w:t>Profieldeel: Bakkerij</w:t>
            </w:r>
          </w:p>
        </w:tc>
      </w:tr>
      <w:tr w:rsidR="00AF0522" w14:paraId="2FC51383" w14:textId="77777777">
        <w:tc>
          <w:tcPr>
            <w:tcW w:w="5382" w:type="dxa"/>
          </w:tcPr>
          <w:p w14:paraId="40199064" w14:textId="77777777" w:rsidR="00AF0522" w:rsidRDefault="00AF0522">
            <w:r>
              <w:rPr>
                <w:color w:val="203864"/>
              </w:rPr>
              <w:t>Profieldeel: Gastheerschap</w:t>
            </w:r>
          </w:p>
        </w:tc>
      </w:tr>
      <w:tr w:rsidR="00AF0522" w14:paraId="736544DC" w14:textId="77777777">
        <w:tc>
          <w:tcPr>
            <w:tcW w:w="5382" w:type="dxa"/>
          </w:tcPr>
          <w:p w14:paraId="368A517F" w14:textId="77777777" w:rsidR="00AF0522" w:rsidRDefault="00AF0522">
            <w:r w:rsidRPr="76E567AB">
              <w:t xml:space="preserve">Keuzedeel: </w:t>
            </w:r>
            <w:r>
              <w:t xml:space="preserve">Facilitaire Dienstverlening </w:t>
            </w:r>
            <w:r w:rsidRPr="005E1C6F">
              <w:rPr>
                <w:rFonts w:ascii="Wingdings" w:eastAsia="Wingdings" w:hAnsi="Wingdings" w:cs="Wingdings"/>
              </w:rPr>
              <w:t>à</w:t>
            </w:r>
            <w:r>
              <w:t xml:space="preserve"> doorlopend </w:t>
            </w:r>
          </w:p>
        </w:tc>
      </w:tr>
      <w:tr w:rsidR="00AF0522" w14:paraId="631249FF" w14:textId="77777777">
        <w:tc>
          <w:tcPr>
            <w:tcW w:w="5382" w:type="dxa"/>
          </w:tcPr>
          <w:p w14:paraId="0F0F8FF4" w14:textId="77777777" w:rsidR="00AF0522" w:rsidRPr="76E567AB" w:rsidRDefault="00AF0522">
            <w:r>
              <w:t>Keuzedeel: De bijzondere keuken</w:t>
            </w:r>
          </w:p>
        </w:tc>
      </w:tr>
      <w:tr w:rsidR="00AF0522" w14:paraId="1570B249" w14:textId="77777777">
        <w:tc>
          <w:tcPr>
            <w:tcW w:w="5382" w:type="dxa"/>
          </w:tcPr>
          <w:p w14:paraId="4FADAAFB" w14:textId="77777777" w:rsidR="00AF0522" w:rsidRDefault="00AF0522">
            <w:r w:rsidRPr="76E567AB">
              <w:rPr>
                <w:b/>
                <w:bCs/>
              </w:rPr>
              <w:t>Jaarplanning leerjaar 4</w:t>
            </w:r>
          </w:p>
          <w:p w14:paraId="548535E0" w14:textId="77777777" w:rsidR="00AF0522" w:rsidRDefault="00AF0522">
            <w:r w:rsidRPr="76E567AB">
              <w:rPr>
                <w:b/>
                <w:bCs/>
              </w:rPr>
              <w:t>Periodes: 2</w:t>
            </w:r>
          </w:p>
        </w:tc>
      </w:tr>
      <w:tr w:rsidR="00AF0522" w14:paraId="4EC0E033" w14:textId="77777777">
        <w:tc>
          <w:tcPr>
            <w:tcW w:w="5382" w:type="dxa"/>
          </w:tcPr>
          <w:p w14:paraId="1F74612E" w14:textId="77777777" w:rsidR="00AF0522" w:rsidRDefault="00AF0522">
            <w:r>
              <w:rPr>
                <w:color w:val="203864"/>
              </w:rPr>
              <w:t xml:space="preserve">Profieldeel: Recreatie </w:t>
            </w:r>
            <w:r w:rsidRPr="0098753B">
              <w:rPr>
                <w:rFonts w:ascii="Wingdings" w:eastAsia="Wingdings" w:hAnsi="Wingdings" w:cs="Wingdings"/>
                <w:color w:val="203864"/>
              </w:rPr>
              <w:t>à</w:t>
            </w:r>
            <w:r>
              <w:rPr>
                <w:color w:val="203864"/>
              </w:rPr>
              <w:t>doorlopend</w:t>
            </w:r>
          </w:p>
        </w:tc>
      </w:tr>
      <w:tr w:rsidR="00AF0522" w14:paraId="59DF2D7D" w14:textId="77777777">
        <w:tc>
          <w:tcPr>
            <w:tcW w:w="5382" w:type="dxa"/>
          </w:tcPr>
          <w:p w14:paraId="5865F119" w14:textId="77777777" w:rsidR="00AF0522" w:rsidRPr="7CDF5311" w:rsidRDefault="00AF0522">
            <w:r w:rsidRPr="7CDF5311">
              <w:t xml:space="preserve">Keuzedeel: </w:t>
            </w:r>
            <w:r>
              <w:t>Patisserie</w:t>
            </w:r>
          </w:p>
        </w:tc>
      </w:tr>
      <w:tr w:rsidR="00AF0522" w14:paraId="0BC8FDB1" w14:textId="77777777">
        <w:tc>
          <w:tcPr>
            <w:tcW w:w="5382" w:type="dxa"/>
          </w:tcPr>
          <w:p w14:paraId="61E0F358" w14:textId="77777777" w:rsidR="00AF0522" w:rsidRDefault="00AF0522">
            <w:r>
              <w:t>Keuzedeel: Keukenspecialisatie</w:t>
            </w:r>
          </w:p>
          <w:p w14:paraId="0DE45622" w14:textId="77777777" w:rsidR="00AF0522" w:rsidRPr="000F348C" w:rsidRDefault="00AF0522">
            <w:pPr>
              <w:rPr>
                <w:b/>
                <w:bCs/>
              </w:rPr>
            </w:pPr>
            <w:r w:rsidRPr="000F348C">
              <w:rPr>
                <w:b/>
                <w:bCs/>
              </w:rPr>
              <w:t>CSPE</w:t>
            </w:r>
          </w:p>
        </w:tc>
      </w:tr>
    </w:tbl>
    <w:p w14:paraId="38B930A4" w14:textId="77777777" w:rsidR="00AF0522" w:rsidRDefault="00AF0522" w:rsidP="00AF0522">
      <w:pPr>
        <w:spacing w:after="147"/>
        <w:ind w:right="8727"/>
        <w:sectPr w:rsidR="00AF0522">
          <w:type w:val="continuous"/>
          <w:pgSz w:w="16860" w:h="11920" w:orient="landscape"/>
          <w:pgMar w:top="1566" w:right="1498" w:bottom="1418" w:left="1418" w:header="750" w:footer="715" w:gutter="0"/>
          <w:cols w:num="2" w:space="708"/>
        </w:sectPr>
      </w:pPr>
    </w:p>
    <w:tbl>
      <w:tblPr>
        <w:tblW w:w="28734" w:type="dxa"/>
        <w:tblInd w:w="-84" w:type="dxa"/>
        <w:tblCellMar>
          <w:left w:w="70" w:type="dxa"/>
          <w:right w:w="70" w:type="dxa"/>
        </w:tblCellMar>
        <w:tblLook w:val="04A0" w:firstRow="1" w:lastRow="0" w:firstColumn="1" w:lastColumn="0" w:noHBand="0" w:noVBand="1"/>
      </w:tblPr>
      <w:tblGrid>
        <w:gridCol w:w="84"/>
        <w:gridCol w:w="13654"/>
        <w:gridCol w:w="960"/>
        <w:gridCol w:w="84"/>
        <w:gridCol w:w="1682"/>
        <w:gridCol w:w="84"/>
        <w:gridCol w:w="80"/>
        <w:gridCol w:w="84"/>
        <w:gridCol w:w="1144"/>
        <w:gridCol w:w="84"/>
        <w:gridCol w:w="1144"/>
        <w:gridCol w:w="84"/>
        <w:gridCol w:w="1661"/>
        <w:gridCol w:w="84"/>
        <w:gridCol w:w="656"/>
        <w:gridCol w:w="84"/>
        <w:gridCol w:w="656"/>
        <w:gridCol w:w="84"/>
        <w:gridCol w:w="1144"/>
        <w:gridCol w:w="84"/>
        <w:gridCol w:w="1661"/>
        <w:gridCol w:w="84"/>
        <w:gridCol w:w="1144"/>
        <w:gridCol w:w="84"/>
        <w:gridCol w:w="656"/>
        <w:gridCol w:w="84"/>
        <w:gridCol w:w="1316"/>
        <w:gridCol w:w="84"/>
      </w:tblGrid>
      <w:tr w:rsidR="00AF0522" w:rsidRPr="00A11721" w14:paraId="722132CE" w14:textId="77777777" w:rsidTr="12D55FA8">
        <w:trPr>
          <w:gridAfter w:val="1"/>
          <w:wAfter w:w="84" w:type="dxa"/>
          <w:trHeight w:val="290"/>
        </w:trPr>
        <w:tc>
          <w:tcPr>
            <w:tcW w:w="13738" w:type="dxa"/>
            <w:gridSpan w:val="2"/>
            <w:tcBorders>
              <w:top w:val="nil"/>
              <w:left w:val="nil"/>
              <w:bottom w:val="nil"/>
              <w:right w:val="nil"/>
            </w:tcBorders>
            <w:shd w:val="clear" w:color="auto" w:fill="auto"/>
            <w:noWrap/>
            <w:vAlign w:val="bottom"/>
          </w:tcPr>
          <w:p w14:paraId="338BC60A" w14:textId="77777777" w:rsidR="00AF0522" w:rsidRPr="00A11721" w:rsidRDefault="00AF0522">
            <w:pP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14:paraId="14394BE5" w14:textId="77777777" w:rsidR="00AF0522" w:rsidRPr="00A11721" w:rsidRDefault="00AF0522">
            <w:pPr>
              <w:rPr>
                <w:rFonts w:ascii="Times New Roman" w:eastAsia="Times New Roman" w:hAnsi="Times New Roman" w:cs="Times New Roman"/>
              </w:rPr>
            </w:pPr>
          </w:p>
        </w:tc>
        <w:tc>
          <w:tcPr>
            <w:tcW w:w="1766" w:type="dxa"/>
            <w:gridSpan w:val="2"/>
            <w:tcBorders>
              <w:top w:val="nil"/>
              <w:left w:val="nil"/>
              <w:bottom w:val="nil"/>
              <w:right w:val="nil"/>
            </w:tcBorders>
            <w:shd w:val="clear" w:color="auto" w:fill="auto"/>
            <w:noWrap/>
            <w:vAlign w:val="bottom"/>
          </w:tcPr>
          <w:p w14:paraId="752156FF" w14:textId="77777777" w:rsidR="00AF0522" w:rsidRPr="00A11721" w:rsidRDefault="00AF0522">
            <w:pPr>
              <w:rPr>
                <w:rFonts w:ascii="Times New Roman" w:eastAsia="Times New Roman" w:hAnsi="Times New Roman" w:cs="Times New Roman"/>
              </w:rPr>
            </w:pPr>
          </w:p>
        </w:tc>
        <w:tc>
          <w:tcPr>
            <w:tcW w:w="164" w:type="dxa"/>
            <w:gridSpan w:val="2"/>
            <w:tcBorders>
              <w:top w:val="nil"/>
              <w:left w:val="nil"/>
              <w:bottom w:val="nil"/>
              <w:right w:val="nil"/>
            </w:tcBorders>
            <w:shd w:val="clear" w:color="auto" w:fill="auto"/>
            <w:noWrap/>
            <w:vAlign w:val="bottom"/>
          </w:tcPr>
          <w:p w14:paraId="1B13676E" w14:textId="77777777" w:rsidR="00AF0522" w:rsidRPr="00A11721" w:rsidRDefault="00AF0522">
            <w:pPr>
              <w:rPr>
                <w:rFonts w:ascii="Times New Roman" w:eastAsia="Times New Roman" w:hAnsi="Times New Roman" w:cs="Times New Roman"/>
              </w:rPr>
            </w:pPr>
          </w:p>
        </w:tc>
        <w:tc>
          <w:tcPr>
            <w:tcW w:w="4201" w:type="dxa"/>
            <w:gridSpan w:val="6"/>
            <w:tcBorders>
              <w:top w:val="nil"/>
              <w:left w:val="nil"/>
              <w:bottom w:val="nil"/>
              <w:right w:val="nil"/>
            </w:tcBorders>
            <w:shd w:val="clear" w:color="auto" w:fill="auto"/>
            <w:noWrap/>
            <w:vAlign w:val="center"/>
          </w:tcPr>
          <w:p w14:paraId="5273A4ED" w14:textId="77777777" w:rsidR="00AF0522" w:rsidRPr="00A11721" w:rsidRDefault="00AF0522">
            <w:pPr>
              <w:jc w:val="center"/>
              <w:rPr>
                <w:rFonts w:eastAsia="Times New Roman"/>
                <w:b/>
                <w:bCs/>
                <w:i/>
                <w:iCs/>
              </w:rPr>
            </w:pPr>
          </w:p>
        </w:tc>
        <w:tc>
          <w:tcPr>
            <w:tcW w:w="740" w:type="dxa"/>
            <w:gridSpan w:val="2"/>
            <w:tcBorders>
              <w:top w:val="nil"/>
              <w:left w:val="nil"/>
              <w:bottom w:val="nil"/>
              <w:right w:val="nil"/>
            </w:tcBorders>
            <w:shd w:val="clear" w:color="auto" w:fill="auto"/>
            <w:noWrap/>
            <w:vAlign w:val="center"/>
          </w:tcPr>
          <w:p w14:paraId="398AFA41" w14:textId="77777777" w:rsidR="00AF0522" w:rsidRPr="00A11721" w:rsidRDefault="00AF0522">
            <w:pPr>
              <w:jc w:val="center"/>
              <w:rPr>
                <w:rFonts w:eastAsia="Times New Roman"/>
                <w:b/>
                <w:bCs/>
                <w:i/>
                <w:iCs/>
              </w:rPr>
            </w:pPr>
          </w:p>
        </w:tc>
        <w:tc>
          <w:tcPr>
            <w:tcW w:w="740" w:type="dxa"/>
            <w:gridSpan w:val="2"/>
            <w:tcBorders>
              <w:top w:val="nil"/>
              <w:left w:val="nil"/>
              <w:bottom w:val="nil"/>
              <w:right w:val="nil"/>
            </w:tcBorders>
            <w:shd w:val="clear" w:color="auto" w:fill="auto"/>
            <w:noWrap/>
            <w:vAlign w:val="center"/>
          </w:tcPr>
          <w:p w14:paraId="23AF6782" w14:textId="77777777" w:rsidR="00AF0522" w:rsidRPr="00A11721" w:rsidRDefault="00AF0522">
            <w:pPr>
              <w:jc w:val="center"/>
              <w:rPr>
                <w:rFonts w:ascii="Times New Roman" w:eastAsia="Times New Roman" w:hAnsi="Times New Roman" w:cs="Times New Roman"/>
              </w:rPr>
            </w:pPr>
          </w:p>
        </w:tc>
        <w:tc>
          <w:tcPr>
            <w:tcW w:w="4201" w:type="dxa"/>
            <w:gridSpan w:val="6"/>
            <w:tcBorders>
              <w:top w:val="nil"/>
              <w:left w:val="nil"/>
              <w:bottom w:val="nil"/>
              <w:right w:val="nil"/>
            </w:tcBorders>
            <w:shd w:val="clear" w:color="auto" w:fill="auto"/>
            <w:noWrap/>
            <w:vAlign w:val="center"/>
          </w:tcPr>
          <w:p w14:paraId="1B229C2D" w14:textId="77777777" w:rsidR="00AF0522" w:rsidRPr="00A11721" w:rsidRDefault="00AF0522">
            <w:pPr>
              <w:jc w:val="center"/>
              <w:rPr>
                <w:rFonts w:eastAsia="Times New Roman"/>
                <w:b/>
                <w:bCs/>
                <w:i/>
                <w:iCs/>
              </w:rPr>
            </w:pPr>
          </w:p>
        </w:tc>
        <w:tc>
          <w:tcPr>
            <w:tcW w:w="740" w:type="dxa"/>
            <w:gridSpan w:val="2"/>
            <w:tcBorders>
              <w:top w:val="nil"/>
              <w:left w:val="nil"/>
              <w:bottom w:val="nil"/>
              <w:right w:val="nil"/>
            </w:tcBorders>
            <w:shd w:val="clear" w:color="auto" w:fill="auto"/>
            <w:noWrap/>
            <w:vAlign w:val="bottom"/>
          </w:tcPr>
          <w:p w14:paraId="19CE3BCC" w14:textId="77777777" w:rsidR="00AF0522" w:rsidRPr="00A11721" w:rsidRDefault="00AF0522">
            <w:pPr>
              <w:jc w:val="center"/>
              <w:rPr>
                <w:rFonts w:eastAsia="Times New Roman"/>
                <w:b/>
                <w:bCs/>
                <w:i/>
                <w:iCs/>
              </w:rPr>
            </w:pPr>
          </w:p>
        </w:tc>
        <w:tc>
          <w:tcPr>
            <w:tcW w:w="1400" w:type="dxa"/>
            <w:gridSpan w:val="2"/>
            <w:tcBorders>
              <w:top w:val="nil"/>
              <w:left w:val="nil"/>
              <w:bottom w:val="nil"/>
              <w:right w:val="nil"/>
            </w:tcBorders>
            <w:shd w:val="clear" w:color="auto" w:fill="auto"/>
            <w:noWrap/>
            <w:vAlign w:val="bottom"/>
          </w:tcPr>
          <w:p w14:paraId="17D8C599" w14:textId="77777777" w:rsidR="00AF0522" w:rsidRPr="00A11721" w:rsidRDefault="00AF0522">
            <w:pPr>
              <w:rPr>
                <w:rFonts w:ascii="Times New Roman" w:eastAsia="Times New Roman" w:hAnsi="Times New Roman" w:cs="Times New Roman"/>
              </w:rPr>
            </w:pPr>
          </w:p>
        </w:tc>
      </w:tr>
      <w:tr w:rsidR="12D55FA8" w14:paraId="4254961A" w14:textId="77777777" w:rsidTr="12D55FA8">
        <w:trPr>
          <w:gridAfter w:val="1"/>
          <w:wAfter w:w="84" w:type="dxa"/>
          <w:trHeight w:val="290"/>
        </w:trPr>
        <w:tc>
          <w:tcPr>
            <w:tcW w:w="13738" w:type="dxa"/>
            <w:gridSpan w:val="2"/>
            <w:tcBorders>
              <w:top w:val="nil"/>
              <w:left w:val="nil"/>
              <w:bottom w:val="nil"/>
              <w:right w:val="nil"/>
            </w:tcBorders>
            <w:shd w:val="clear" w:color="auto" w:fill="auto"/>
            <w:noWrap/>
            <w:vAlign w:val="bottom"/>
          </w:tcPr>
          <w:p w14:paraId="41E7C71F" w14:textId="2AEB4653" w:rsidR="12D55FA8" w:rsidRDefault="12D55FA8" w:rsidP="12D55FA8">
            <w:pP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14:paraId="00049CF3" w14:textId="6A679D73" w:rsidR="12D55FA8" w:rsidRDefault="12D55FA8" w:rsidP="12D55FA8">
            <w:pPr>
              <w:rPr>
                <w:rFonts w:ascii="Times New Roman" w:eastAsia="Times New Roman" w:hAnsi="Times New Roman" w:cs="Times New Roman"/>
              </w:rPr>
            </w:pPr>
          </w:p>
        </w:tc>
        <w:tc>
          <w:tcPr>
            <w:tcW w:w="1766" w:type="dxa"/>
            <w:gridSpan w:val="2"/>
            <w:tcBorders>
              <w:top w:val="nil"/>
              <w:left w:val="nil"/>
              <w:bottom w:val="nil"/>
              <w:right w:val="nil"/>
            </w:tcBorders>
            <w:shd w:val="clear" w:color="auto" w:fill="auto"/>
            <w:noWrap/>
            <w:vAlign w:val="bottom"/>
          </w:tcPr>
          <w:p w14:paraId="014D7DC3" w14:textId="67E3D2DA" w:rsidR="12D55FA8" w:rsidRDefault="12D55FA8" w:rsidP="12D55FA8">
            <w:pPr>
              <w:rPr>
                <w:rFonts w:ascii="Times New Roman" w:eastAsia="Times New Roman" w:hAnsi="Times New Roman" w:cs="Times New Roman"/>
              </w:rPr>
            </w:pPr>
          </w:p>
        </w:tc>
        <w:tc>
          <w:tcPr>
            <w:tcW w:w="164" w:type="dxa"/>
            <w:gridSpan w:val="2"/>
            <w:tcBorders>
              <w:top w:val="nil"/>
              <w:left w:val="nil"/>
              <w:bottom w:val="nil"/>
              <w:right w:val="nil"/>
            </w:tcBorders>
            <w:shd w:val="clear" w:color="auto" w:fill="auto"/>
            <w:noWrap/>
            <w:vAlign w:val="bottom"/>
          </w:tcPr>
          <w:p w14:paraId="318BCF3E" w14:textId="0FAF0CEE" w:rsidR="12D55FA8" w:rsidRDefault="12D55FA8" w:rsidP="12D55FA8">
            <w:pPr>
              <w:rPr>
                <w:rFonts w:ascii="Times New Roman" w:eastAsia="Times New Roman" w:hAnsi="Times New Roman" w:cs="Times New Roman"/>
              </w:rPr>
            </w:pPr>
          </w:p>
        </w:tc>
        <w:tc>
          <w:tcPr>
            <w:tcW w:w="4201" w:type="dxa"/>
            <w:gridSpan w:val="6"/>
            <w:tcBorders>
              <w:top w:val="nil"/>
              <w:left w:val="nil"/>
              <w:bottom w:val="nil"/>
              <w:right w:val="nil"/>
            </w:tcBorders>
            <w:shd w:val="clear" w:color="auto" w:fill="auto"/>
            <w:noWrap/>
            <w:vAlign w:val="center"/>
          </w:tcPr>
          <w:p w14:paraId="61EABEA5" w14:textId="18E7E98C" w:rsidR="12D55FA8" w:rsidRDefault="12D55FA8" w:rsidP="12D55FA8">
            <w:pPr>
              <w:jc w:val="center"/>
              <w:rPr>
                <w:rFonts w:eastAsia="Times New Roman"/>
                <w:b/>
                <w:bCs/>
                <w:i/>
                <w:iCs/>
              </w:rPr>
            </w:pPr>
          </w:p>
        </w:tc>
        <w:tc>
          <w:tcPr>
            <w:tcW w:w="740" w:type="dxa"/>
            <w:gridSpan w:val="2"/>
            <w:tcBorders>
              <w:top w:val="nil"/>
              <w:left w:val="nil"/>
              <w:bottom w:val="nil"/>
              <w:right w:val="nil"/>
            </w:tcBorders>
            <w:shd w:val="clear" w:color="auto" w:fill="auto"/>
            <w:noWrap/>
            <w:vAlign w:val="center"/>
          </w:tcPr>
          <w:p w14:paraId="66246844" w14:textId="357E431F" w:rsidR="12D55FA8" w:rsidRDefault="12D55FA8" w:rsidP="12D55FA8">
            <w:pPr>
              <w:jc w:val="center"/>
              <w:rPr>
                <w:rFonts w:eastAsia="Times New Roman"/>
                <w:b/>
                <w:bCs/>
                <w:i/>
                <w:iCs/>
              </w:rPr>
            </w:pPr>
          </w:p>
        </w:tc>
        <w:tc>
          <w:tcPr>
            <w:tcW w:w="740" w:type="dxa"/>
            <w:gridSpan w:val="2"/>
            <w:tcBorders>
              <w:top w:val="nil"/>
              <w:left w:val="nil"/>
              <w:bottom w:val="nil"/>
              <w:right w:val="nil"/>
            </w:tcBorders>
            <w:shd w:val="clear" w:color="auto" w:fill="auto"/>
            <w:noWrap/>
            <w:vAlign w:val="center"/>
          </w:tcPr>
          <w:p w14:paraId="3C3C240D" w14:textId="0F69AE79" w:rsidR="12D55FA8" w:rsidRDefault="12D55FA8" w:rsidP="12D55FA8">
            <w:pPr>
              <w:jc w:val="center"/>
              <w:rPr>
                <w:rFonts w:ascii="Times New Roman" w:eastAsia="Times New Roman" w:hAnsi="Times New Roman" w:cs="Times New Roman"/>
              </w:rPr>
            </w:pPr>
          </w:p>
        </w:tc>
        <w:tc>
          <w:tcPr>
            <w:tcW w:w="4201" w:type="dxa"/>
            <w:gridSpan w:val="6"/>
            <w:tcBorders>
              <w:top w:val="nil"/>
              <w:left w:val="nil"/>
              <w:bottom w:val="nil"/>
              <w:right w:val="nil"/>
            </w:tcBorders>
            <w:shd w:val="clear" w:color="auto" w:fill="auto"/>
            <w:noWrap/>
            <w:vAlign w:val="center"/>
          </w:tcPr>
          <w:p w14:paraId="561DC743" w14:textId="61507F9F" w:rsidR="12D55FA8" w:rsidRDefault="12D55FA8" w:rsidP="12D55FA8">
            <w:pPr>
              <w:jc w:val="center"/>
              <w:rPr>
                <w:rFonts w:eastAsia="Times New Roman"/>
                <w:b/>
                <w:bCs/>
                <w:i/>
                <w:iCs/>
              </w:rPr>
            </w:pPr>
          </w:p>
        </w:tc>
        <w:tc>
          <w:tcPr>
            <w:tcW w:w="740" w:type="dxa"/>
            <w:gridSpan w:val="2"/>
            <w:tcBorders>
              <w:top w:val="nil"/>
              <w:left w:val="nil"/>
              <w:bottom w:val="nil"/>
              <w:right w:val="nil"/>
            </w:tcBorders>
            <w:shd w:val="clear" w:color="auto" w:fill="auto"/>
            <w:noWrap/>
            <w:vAlign w:val="bottom"/>
          </w:tcPr>
          <w:p w14:paraId="61187914" w14:textId="21592595" w:rsidR="12D55FA8" w:rsidRDefault="12D55FA8" w:rsidP="12D55FA8">
            <w:pPr>
              <w:jc w:val="center"/>
              <w:rPr>
                <w:rFonts w:eastAsia="Times New Roman"/>
                <w:b/>
                <w:bCs/>
                <w:i/>
                <w:iCs/>
              </w:rPr>
            </w:pPr>
          </w:p>
        </w:tc>
        <w:tc>
          <w:tcPr>
            <w:tcW w:w="1400" w:type="dxa"/>
            <w:gridSpan w:val="2"/>
            <w:tcBorders>
              <w:top w:val="nil"/>
              <w:left w:val="nil"/>
              <w:bottom w:val="nil"/>
              <w:right w:val="nil"/>
            </w:tcBorders>
            <w:shd w:val="clear" w:color="auto" w:fill="auto"/>
            <w:noWrap/>
            <w:vAlign w:val="bottom"/>
          </w:tcPr>
          <w:p w14:paraId="6A345707" w14:textId="65736E90" w:rsidR="12D55FA8" w:rsidRDefault="12D55FA8" w:rsidP="12D55FA8">
            <w:pPr>
              <w:rPr>
                <w:rFonts w:ascii="Times New Roman" w:eastAsia="Times New Roman" w:hAnsi="Times New Roman" w:cs="Times New Roman"/>
              </w:rPr>
            </w:pPr>
          </w:p>
        </w:tc>
      </w:tr>
      <w:tr w:rsidR="00AF0522" w:rsidRPr="00A11721" w14:paraId="0F00FCE9" w14:textId="77777777" w:rsidTr="12D55FA8">
        <w:trPr>
          <w:gridAfter w:val="1"/>
          <w:wAfter w:w="84" w:type="dxa"/>
          <w:trHeight w:val="290"/>
        </w:trPr>
        <w:tc>
          <w:tcPr>
            <w:tcW w:w="13738" w:type="dxa"/>
            <w:gridSpan w:val="2"/>
            <w:tcBorders>
              <w:top w:val="nil"/>
              <w:left w:val="nil"/>
              <w:bottom w:val="nil"/>
              <w:right w:val="nil"/>
            </w:tcBorders>
            <w:shd w:val="clear" w:color="auto" w:fill="auto"/>
            <w:noWrap/>
            <w:vAlign w:val="bottom"/>
          </w:tcPr>
          <w:tbl>
            <w:tblPr>
              <w:tblW w:w="13588" w:type="dxa"/>
              <w:tblCellMar>
                <w:left w:w="70" w:type="dxa"/>
                <w:right w:w="70" w:type="dxa"/>
              </w:tblCellMar>
              <w:tblLook w:val="04A0" w:firstRow="1" w:lastRow="0" w:firstColumn="1" w:lastColumn="0" w:noHBand="0" w:noVBand="1"/>
            </w:tblPr>
            <w:tblGrid>
              <w:gridCol w:w="2997"/>
              <w:gridCol w:w="1153"/>
              <w:gridCol w:w="1153"/>
              <w:gridCol w:w="1634"/>
              <w:gridCol w:w="218"/>
              <w:gridCol w:w="1634"/>
              <w:gridCol w:w="1634"/>
              <w:gridCol w:w="1153"/>
              <w:gridCol w:w="256"/>
              <w:gridCol w:w="1756"/>
            </w:tblGrid>
            <w:tr w:rsidR="00AF0522" w:rsidRPr="00DB53C8" w14:paraId="58D9823C" w14:textId="77777777">
              <w:trPr>
                <w:trHeight w:val="290"/>
              </w:trPr>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6F9D3" w14:textId="77777777" w:rsidR="00AF0522" w:rsidRPr="00DB53C8" w:rsidRDefault="00AF0522">
                  <w:pPr>
                    <w:rPr>
                      <w:rFonts w:eastAsia="Times New Roman"/>
                    </w:rPr>
                  </w:pPr>
                  <w:r w:rsidRPr="00DB53C8">
                    <w:rPr>
                      <w:rFonts w:eastAsia="Times New Roman"/>
                    </w:rPr>
                    <w:t> </w:t>
                  </w:r>
                </w:p>
              </w:tc>
              <w:tc>
                <w:tcPr>
                  <w:tcW w:w="394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6CB108E" w14:textId="77777777" w:rsidR="00AF0522" w:rsidRPr="00DB53C8" w:rsidRDefault="00AF0522">
                  <w:pPr>
                    <w:jc w:val="center"/>
                    <w:rPr>
                      <w:rFonts w:eastAsia="Times New Roman"/>
                      <w:b/>
                      <w:bCs/>
                      <w:i/>
                      <w:iCs/>
                    </w:rPr>
                  </w:pPr>
                  <w:r w:rsidRPr="00DB53C8">
                    <w:rPr>
                      <w:rFonts w:eastAsia="Times New Roman"/>
                      <w:b/>
                      <w:bCs/>
                      <w:i/>
                      <w:iCs/>
                    </w:rPr>
                    <w:t>3e leerjaar</w:t>
                  </w:r>
                </w:p>
              </w:tc>
              <w:tc>
                <w:tcPr>
                  <w:tcW w:w="218" w:type="dxa"/>
                  <w:tcBorders>
                    <w:top w:val="single" w:sz="4" w:space="0" w:color="auto"/>
                    <w:left w:val="nil"/>
                    <w:bottom w:val="single" w:sz="4" w:space="0" w:color="auto"/>
                    <w:right w:val="single" w:sz="4" w:space="0" w:color="auto"/>
                  </w:tcBorders>
                  <w:shd w:val="clear" w:color="auto" w:fill="auto"/>
                  <w:noWrap/>
                  <w:vAlign w:val="center"/>
                  <w:hideMark/>
                </w:tcPr>
                <w:p w14:paraId="17471000" w14:textId="77777777" w:rsidR="00AF0522" w:rsidRPr="00DB53C8" w:rsidRDefault="00AF0522">
                  <w:pPr>
                    <w:jc w:val="center"/>
                    <w:rPr>
                      <w:rFonts w:eastAsia="Times New Roman"/>
                    </w:rPr>
                  </w:pPr>
                  <w:r w:rsidRPr="00DB53C8">
                    <w:rPr>
                      <w:rFonts w:eastAsia="Times New Roman"/>
                    </w:rPr>
                    <w:t> </w:t>
                  </w:r>
                </w:p>
              </w:tc>
              <w:tc>
                <w:tcPr>
                  <w:tcW w:w="442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C3D7F82" w14:textId="77777777" w:rsidR="00AF0522" w:rsidRPr="00DB53C8" w:rsidRDefault="00AF0522">
                  <w:pPr>
                    <w:jc w:val="center"/>
                    <w:rPr>
                      <w:rFonts w:eastAsia="Times New Roman"/>
                      <w:b/>
                      <w:bCs/>
                      <w:i/>
                      <w:iCs/>
                    </w:rPr>
                  </w:pPr>
                  <w:r w:rsidRPr="00DB53C8">
                    <w:rPr>
                      <w:rFonts w:eastAsia="Times New Roman"/>
                      <w:b/>
                      <w:bCs/>
                      <w:i/>
                      <w:iCs/>
                    </w:rPr>
                    <w:t>4e leerjaar</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7E5157D8" w14:textId="77777777" w:rsidR="00AF0522" w:rsidRPr="00DB53C8" w:rsidRDefault="00AF0522">
                  <w:pPr>
                    <w:rPr>
                      <w:rFonts w:eastAsia="Times New Roman"/>
                    </w:rPr>
                  </w:pPr>
                  <w:r w:rsidRPr="00DB53C8">
                    <w:rPr>
                      <w:rFonts w:eastAsia="Times New Roman"/>
                    </w:rPr>
                    <w:t> </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14:paraId="11A3ED76" w14:textId="77777777" w:rsidR="00AF0522" w:rsidRPr="00DB53C8" w:rsidRDefault="00AF0522">
                  <w:pPr>
                    <w:rPr>
                      <w:rFonts w:eastAsia="Times New Roman"/>
                    </w:rPr>
                  </w:pPr>
                  <w:r w:rsidRPr="00DB53C8">
                    <w:rPr>
                      <w:rFonts w:eastAsia="Times New Roman"/>
                    </w:rPr>
                    <w:t> </w:t>
                  </w:r>
                </w:p>
              </w:tc>
            </w:tr>
            <w:tr w:rsidR="00AF0522" w:rsidRPr="00DB53C8" w14:paraId="02D36283" w14:textId="77777777">
              <w:trPr>
                <w:trHeight w:val="29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2B6624BF" w14:textId="77777777" w:rsidR="00AF0522" w:rsidRPr="00DB53C8" w:rsidRDefault="00AF0522">
                  <w:pPr>
                    <w:rPr>
                      <w:rFonts w:eastAsia="Times New Roman"/>
                      <w:b/>
                      <w:bCs/>
                    </w:rPr>
                  </w:pPr>
                  <w:r w:rsidRPr="00DB53C8">
                    <w:rPr>
                      <w:rFonts w:eastAsia="Times New Roman"/>
                      <w:b/>
                      <w:bCs/>
                    </w:rPr>
                    <w:t> </w:t>
                  </w:r>
                </w:p>
              </w:tc>
              <w:tc>
                <w:tcPr>
                  <w:tcW w:w="1153" w:type="dxa"/>
                  <w:tcBorders>
                    <w:top w:val="nil"/>
                    <w:left w:val="nil"/>
                    <w:bottom w:val="single" w:sz="4" w:space="0" w:color="auto"/>
                    <w:right w:val="single" w:sz="4" w:space="0" w:color="auto"/>
                  </w:tcBorders>
                  <w:shd w:val="clear" w:color="auto" w:fill="auto"/>
                  <w:noWrap/>
                  <w:vAlign w:val="center"/>
                  <w:hideMark/>
                </w:tcPr>
                <w:p w14:paraId="089C6AEA" w14:textId="77777777" w:rsidR="00AF0522" w:rsidRPr="00DB53C8" w:rsidRDefault="00AF0522">
                  <w:pPr>
                    <w:jc w:val="center"/>
                    <w:rPr>
                      <w:rFonts w:eastAsia="Times New Roman"/>
                      <w:b/>
                      <w:bCs/>
                    </w:rPr>
                  </w:pPr>
                  <w:r w:rsidRPr="00DB53C8">
                    <w:rPr>
                      <w:rFonts w:eastAsia="Times New Roman"/>
                      <w:b/>
                      <w:bCs/>
                    </w:rPr>
                    <w:t>Periode 1</w:t>
                  </w:r>
                </w:p>
              </w:tc>
              <w:tc>
                <w:tcPr>
                  <w:tcW w:w="1153" w:type="dxa"/>
                  <w:tcBorders>
                    <w:top w:val="nil"/>
                    <w:left w:val="nil"/>
                    <w:bottom w:val="single" w:sz="4" w:space="0" w:color="auto"/>
                    <w:right w:val="single" w:sz="4" w:space="0" w:color="auto"/>
                  </w:tcBorders>
                  <w:shd w:val="clear" w:color="auto" w:fill="auto"/>
                  <w:noWrap/>
                  <w:vAlign w:val="center"/>
                  <w:hideMark/>
                </w:tcPr>
                <w:p w14:paraId="73BE36F8" w14:textId="77777777" w:rsidR="00AF0522" w:rsidRPr="00DB53C8" w:rsidRDefault="00AF0522">
                  <w:pPr>
                    <w:jc w:val="center"/>
                    <w:rPr>
                      <w:rFonts w:eastAsia="Times New Roman"/>
                      <w:b/>
                      <w:bCs/>
                    </w:rPr>
                  </w:pPr>
                  <w:r w:rsidRPr="00DB53C8">
                    <w:rPr>
                      <w:rFonts w:eastAsia="Times New Roman"/>
                      <w:b/>
                      <w:bCs/>
                    </w:rPr>
                    <w:t>Periode 2</w:t>
                  </w:r>
                </w:p>
              </w:tc>
              <w:tc>
                <w:tcPr>
                  <w:tcW w:w="1634" w:type="dxa"/>
                  <w:tcBorders>
                    <w:top w:val="nil"/>
                    <w:left w:val="nil"/>
                    <w:bottom w:val="single" w:sz="4" w:space="0" w:color="auto"/>
                    <w:right w:val="single" w:sz="4" w:space="0" w:color="auto"/>
                  </w:tcBorders>
                  <w:shd w:val="clear" w:color="auto" w:fill="auto"/>
                  <w:noWrap/>
                  <w:vAlign w:val="center"/>
                  <w:hideMark/>
                </w:tcPr>
                <w:p w14:paraId="634FCF7D" w14:textId="77777777" w:rsidR="00AF0522" w:rsidRPr="00DB53C8" w:rsidRDefault="00AF0522">
                  <w:pPr>
                    <w:jc w:val="center"/>
                    <w:rPr>
                      <w:rFonts w:eastAsia="Times New Roman"/>
                      <w:b/>
                      <w:bCs/>
                    </w:rPr>
                  </w:pPr>
                  <w:r w:rsidRPr="00DB53C8">
                    <w:rPr>
                      <w:rFonts w:eastAsia="Times New Roman"/>
                      <w:b/>
                      <w:bCs/>
                    </w:rPr>
                    <w:t>Periode 3</w:t>
                  </w:r>
                </w:p>
              </w:tc>
              <w:tc>
                <w:tcPr>
                  <w:tcW w:w="218" w:type="dxa"/>
                  <w:tcBorders>
                    <w:top w:val="nil"/>
                    <w:left w:val="nil"/>
                    <w:bottom w:val="single" w:sz="4" w:space="0" w:color="auto"/>
                    <w:right w:val="single" w:sz="4" w:space="0" w:color="auto"/>
                  </w:tcBorders>
                  <w:shd w:val="clear" w:color="auto" w:fill="auto"/>
                  <w:noWrap/>
                  <w:vAlign w:val="center"/>
                  <w:hideMark/>
                </w:tcPr>
                <w:p w14:paraId="07D7D0F2" w14:textId="77777777" w:rsidR="00AF0522" w:rsidRPr="00DB53C8" w:rsidRDefault="00AF0522">
                  <w:pPr>
                    <w:jc w:val="center"/>
                    <w:rPr>
                      <w:rFonts w:eastAsia="Times New Roman"/>
                      <w:b/>
                      <w:bCs/>
                    </w:rPr>
                  </w:pPr>
                  <w:r w:rsidRPr="00DB53C8">
                    <w:rPr>
                      <w:rFonts w:eastAsia="Times New Roman"/>
                      <w:b/>
                      <w:bCs/>
                    </w:rPr>
                    <w:t> </w:t>
                  </w:r>
                </w:p>
              </w:tc>
              <w:tc>
                <w:tcPr>
                  <w:tcW w:w="1634" w:type="dxa"/>
                  <w:tcBorders>
                    <w:top w:val="nil"/>
                    <w:left w:val="nil"/>
                    <w:bottom w:val="single" w:sz="4" w:space="0" w:color="auto"/>
                    <w:right w:val="single" w:sz="4" w:space="0" w:color="auto"/>
                  </w:tcBorders>
                  <w:shd w:val="clear" w:color="auto" w:fill="auto"/>
                  <w:noWrap/>
                  <w:vAlign w:val="center"/>
                  <w:hideMark/>
                </w:tcPr>
                <w:p w14:paraId="7D7781EB" w14:textId="77777777" w:rsidR="00AF0522" w:rsidRPr="00DB53C8" w:rsidRDefault="00AF0522">
                  <w:pPr>
                    <w:jc w:val="center"/>
                    <w:rPr>
                      <w:rFonts w:eastAsia="Times New Roman"/>
                      <w:b/>
                      <w:bCs/>
                    </w:rPr>
                  </w:pPr>
                  <w:r w:rsidRPr="00DB53C8">
                    <w:rPr>
                      <w:rFonts w:eastAsia="Times New Roman"/>
                      <w:b/>
                      <w:bCs/>
                    </w:rPr>
                    <w:t>Periode 1</w:t>
                  </w:r>
                </w:p>
              </w:tc>
              <w:tc>
                <w:tcPr>
                  <w:tcW w:w="1634" w:type="dxa"/>
                  <w:tcBorders>
                    <w:top w:val="nil"/>
                    <w:left w:val="nil"/>
                    <w:bottom w:val="single" w:sz="4" w:space="0" w:color="auto"/>
                    <w:right w:val="single" w:sz="4" w:space="0" w:color="auto"/>
                  </w:tcBorders>
                  <w:shd w:val="clear" w:color="auto" w:fill="auto"/>
                  <w:noWrap/>
                  <w:vAlign w:val="center"/>
                  <w:hideMark/>
                </w:tcPr>
                <w:p w14:paraId="6CC00270" w14:textId="77777777" w:rsidR="00AF0522" w:rsidRPr="00DB53C8" w:rsidRDefault="00AF0522">
                  <w:pPr>
                    <w:jc w:val="center"/>
                    <w:rPr>
                      <w:rFonts w:eastAsia="Times New Roman"/>
                      <w:b/>
                      <w:bCs/>
                    </w:rPr>
                  </w:pPr>
                  <w:r w:rsidRPr="00DB53C8">
                    <w:rPr>
                      <w:rFonts w:eastAsia="Times New Roman"/>
                      <w:b/>
                      <w:bCs/>
                    </w:rPr>
                    <w:t>Periode 2</w:t>
                  </w:r>
                </w:p>
              </w:tc>
              <w:tc>
                <w:tcPr>
                  <w:tcW w:w="1153" w:type="dxa"/>
                  <w:tcBorders>
                    <w:top w:val="nil"/>
                    <w:left w:val="nil"/>
                    <w:bottom w:val="single" w:sz="4" w:space="0" w:color="auto"/>
                    <w:right w:val="single" w:sz="4" w:space="0" w:color="auto"/>
                  </w:tcBorders>
                  <w:shd w:val="clear" w:color="auto" w:fill="auto"/>
                  <w:noWrap/>
                  <w:vAlign w:val="center"/>
                  <w:hideMark/>
                </w:tcPr>
                <w:p w14:paraId="1D2A7C73" w14:textId="77777777" w:rsidR="00AF0522" w:rsidRPr="00DB53C8" w:rsidRDefault="00AF0522">
                  <w:pPr>
                    <w:jc w:val="center"/>
                    <w:rPr>
                      <w:rFonts w:eastAsia="Times New Roman"/>
                      <w:b/>
                      <w:bCs/>
                    </w:rPr>
                  </w:pPr>
                  <w:r w:rsidRPr="00DB53C8">
                    <w:rPr>
                      <w:rFonts w:eastAsia="Times New Roman"/>
                      <w:b/>
                      <w:bCs/>
                    </w:rPr>
                    <w:t>Periode 3</w:t>
                  </w:r>
                </w:p>
              </w:tc>
              <w:tc>
                <w:tcPr>
                  <w:tcW w:w="256" w:type="dxa"/>
                  <w:tcBorders>
                    <w:top w:val="nil"/>
                    <w:left w:val="nil"/>
                    <w:bottom w:val="single" w:sz="4" w:space="0" w:color="auto"/>
                    <w:right w:val="single" w:sz="4" w:space="0" w:color="auto"/>
                  </w:tcBorders>
                  <w:shd w:val="clear" w:color="auto" w:fill="auto"/>
                  <w:noWrap/>
                  <w:vAlign w:val="bottom"/>
                  <w:hideMark/>
                </w:tcPr>
                <w:p w14:paraId="01F501B3" w14:textId="77777777" w:rsidR="00AF0522" w:rsidRPr="00DB53C8" w:rsidRDefault="00AF0522">
                  <w:pPr>
                    <w:rPr>
                      <w:rFonts w:eastAsia="Times New Roman"/>
                      <w:b/>
                      <w:bCs/>
                    </w:rPr>
                  </w:pPr>
                  <w:r w:rsidRPr="00DB53C8">
                    <w:rPr>
                      <w:rFonts w:eastAsia="Times New Roman"/>
                      <w:b/>
                      <w:bCs/>
                    </w:rPr>
                    <w:t> </w:t>
                  </w:r>
                </w:p>
              </w:tc>
              <w:tc>
                <w:tcPr>
                  <w:tcW w:w="1756" w:type="dxa"/>
                  <w:tcBorders>
                    <w:top w:val="nil"/>
                    <w:left w:val="nil"/>
                    <w:bottom w:val="single" w:sz="4" w:space="0" w:color="auto"/>
                    <w:right w:val="single" w:sz="4" w:space="0" w:color="auto"/>
                  </w:tcBorders>
                  <w:shd w:val="clear" w:color="auto" w:fill="auto"/>
                  <w:noWrap/>
                  <w:vAlign w:val="bottom"/>
                  <w:hideMark/>
                </w:tcPr>
                <w:p w14:paraId="2F4EF32A" w14:textId="77777777" w:rsidR="00AF0522" w:rsidRPr="00DB53C8" w:rsidRDefault="00AF0522">
                  <w:pPr>
                    <w:jc w:val="center"/>
                    <w:rPr>
                      <w:rFonts w:eastAsia="Times New Roman"/>
                      <w:b/>
                      <w:bCs/>
                    </w:rPr>
                  </w:pPr>
                  <w:r w:rsidRPr="00DB53C8">
                    <w:rPr>
                      <w:rFonts w:eastAsia="Times New Roman"/>
                      <w:b/>
                      <w:bCs/>
                    </w:rPr>
                    <w:t>Eindcijfer</w:t>
                  </w:r>
                </w:p>
              </w:tc>
            </w:tr>
            <w:tr w:rsidR="00AF0522" w:rsidRPr="00DB53C8" w14:paraId="4061476A" w14:textId="77777777">
              <w:trPr>
                <w:trHeight w:val="29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0276F451" w14:textId="77777777" w:rsidR="00AF0522" w:rsidRPr="00DB53C8" w:rsidRDefault="00AF0522">
                  <w:pPr>
                    <w:rPr>
                      <w:rFonts w:eastAsia="Times New Roman"/>
                    </w:rPr>
                  </w:pPr>
                  <w:r w:rsidRPr="00DB53C8">
                    <w:rPr>
                      <w:rFonts w:eastAsia="Times New Roman"/>
                    </w:rPr>
                    <w:t>Profieldeel Keuken</w:t>
                  </w:r>
                </w:p>
              </w:tc>
              <w:tc>
                <w:tcPr>
                  <w:tcW w:w="1153" w:type="dxa"/>
                  <w:tcBorders>
                    <w:top w:val="nil"/>
                    <w:left w:val="nil"/>
                    <w:bottom w:val="single" w:sz="4" w:space="0" w:color="auto"/>
                    <w:right w:val="single" w:sz="4" w:space="0" w:color="auto"/>
                  </w:tcBorders>
                  <w:shd w:val="clear" w:color="auto" w:fill="auto"/>
                  <w:noWrap/>
                  <w:vAlign w:val="center"/>
                  <w:hideMark/>
                </w:tcPr>
                <w:p w14:paraId="288767CD" w14:textId="77777777" w:rsidR="00AF0522" w:rsidRPr="00DB53C8" w:rsidRDefault="00AF0522">
                  <w:pPr>
                    <w:jc w:val="center"/>
                    <w:rPr>
                      <w:rFonts w:eastAsia="Times New Roman"/>
                    </w:rPr>
                  </w:pPr>
                  <w:r w:rsidRPr="00DB53C8">
                    <w:rPr>
                      <w:rFonts w:eastAsia="Times New Roman"/>
                    </w:rPr>
                    <w:t>TT + PT</w:t>
                  </w:r>
                </w:p>
              </w:tc>
              <w:tc>
                <w:tcPr>
                  <w:tcW w:w="1153" w:type="dxa"/>
                  <w:tcBorders>
                    <w:top w:val="nil"/>
                    <w:left w:val="nil"/>
                    <w:bottom w:val="single" w:sz="4" w:space="0" w:color="auto"/>
                    <w:right w:val="single" w:sz="4" w:space="0" w:color="auto"/>
                  </w:tcBorders>
                  <w:shd w:val="clear" w:color="auto" w:fill="auto"/>
                  <w:noWrap/>
                  <w:vAlign w:val="center"/>
                  <w:hideMark/>
                </w:tcPr>
                <w:p w14:paraId="6DA5D990"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0E98676C" w14:textId="77777777" w:rsidR="00AF0522" w:rsidRPr="00DB53C8" w:rsidRDefault="00AF0522">
                  <w:pPr>
                    <w:jc w:val="center"/>
                    <w:rPr>
                      <w:rFonts w:eastAsia="Times New Roman"/>
                    </w:rPr>
                  </w:pPr>
                  <w:r w:rsidRPr="00DB53C8">
                    <w:rPr>
                      <w:rFonts w:eastAsia="Times New Roman"/>
                    </w:rPr>
                    <w:t> </w:t>
                  </w:r>
                </w:p>
              </w:tc>
              <w:tc>
                <w:tcPr>
                  <w:tcW w:w="218" w:type="dxa"/>
                  <w:tcBorders>
                    <w:top w:val="nil"/>
                    <w:left w:val="nil"/>
                    <w:bottom w:val="single" w:sz="4" w:space="0" w:color="auto"/>
                    <w:right w:val="single" w:sz="4" w:space="0" w:color="auto"/>
                  </w:tcBorders>
                  <w:shd w:val="clear" w:color="auto" w:fill="auto"/>
                  <w:noWrap/>
                  <w:vAlign w:val="center"/>
                  <w:hideMark/>
                </w:tcPr>
                <w:p w14:paraId="07C44253"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0F312473"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6B500F64" w14:textId="77777777" w:rsidR="00AF0522" w:rsidRPr="00DB53C8" w:rsidRDefault="00AF0522">
                  <w:pPr>
                    <w:jc w:val="center"/>
                    <w:rPr>
                      <w:rFonts w:eastAsia="Times New Roman"/>
                    </w:rPr>
                  </w:pPr>
                  <w:r w:rsidRPr="00DB53C8">
                    <w:rPr>
                      <w:rFonts w:eastAsia="Times New Roman"/>
                    </w:rPr>
                    <w:t> </w:t>
                  </w:r>
                </w:p>
              </w:tc>
              <w:tc>
                <w:tcPr>
                  <w:tcW w:w="1153" w:type="dxa"/>
                  <w:vMerge w:val="restart"/>
                  <w:tcBorders>
                    <w:top w:val="nil"/>
                    <w:left w:val="single" w:sz="4" w:space="0" w:color="auto"/>
                    <w:bottom w:val="single" w:sz="4" w:space="0" w:color="000000"/>
                    <w:right w:val="single" w:sz="4" w:space="0" w:color="auto"/>
                  </w:tcBorders>
                  <w:shd w:val="clear" w:color="000000" w:fill="E7E6E6"/>
                  <w:noWrap/>
                  <w:vAlign w:val="center"/>
                  <w:hideMark/>
                </w:tcPr>
                <w:p w14:paraId="796B5155" w14:textId="77777777" w:rsidR="00AF0522" w:rsidRPr="00DB53C8" w:rsidRDefault="00AF0522">
                  <w:pPr>
                    <w:jc w:val="center"/>
                    <w:rPr>
                      <w:rFonts w:eastAsia="Times New Roman"/>
                      <w:b/>
                      <w:bCs/>
                    </w:rPr>
                  </w:pPr>
                  <w:r w:rsidRPr="00DB53C8">
                    <w:rPr>
                      <w:rFonts w:eastAsia="Times New Roman"/>
                      <w:b/>
                      <w:bCs/>
                    </w:rPr>
                    <w:t>CSPE</w:t>
                  </w:r>
                </w:p>
              </w:tc>
              <w:tc>
                <w:tcPr>
                  <w:tcW w:w="256" w:type="dxa"/>
                  <w:tcBorders>
                    <w:top w:val="nil"/>
                    <w:left w:val="nil"/>
                    <w:bottom w:val="single" w:sz="4" w:space="0" w:color="auto"/>
                    <w:right w:val="single" w:sz="4" w:space="0" w:color="auto"/>
                  </w:tcBorders>
                  <w:shd w:val="clear" w:color="auto" w:fill="auto"/>
                  <w:noWrap/>
                  <w:vAlign w:val="bottom"/>
                  <w:hideMark/>
                </w:tcPr>
                <w:p w14:paraId="251C1A33" w14:textId="77777777" w:rsidR="00AF0522" w:rsidRPr="00DB53C8" w:rsidRDefault="00AF0522">
                  <w:pPr>
                    <w:rPr>
                      <w:rFonts w:eastAsia="Times New Roman"/>
                    </w:rPr>
                  </w:pPr>
                  <w:r w:rsidRPr="00DB53C8">
                    <w:rPr>
                      <w:rFonts w:eastAsia="Times New Roman"/>
                    </w:rPr>
                    <w:t> </w:t>
                  </w:r>
                </w:p>
              </w:tc>
              <w:tc>
                <w:tcPr>
                  <w:tcW w:w="1756" w:type="dxa"/>
                  <w:vMerge w:val="restart"/>
                  <w:tcBorders>
                    <w:top w:val="nil"/>
                    <w:left w:val="single" w:sz="4" w:space="0" w:color="auto"/>
                    <w:bottom w:val="single" w:sz="4" w:space="0" w:color="000000"/>
                    <w:right w:val="single" w:sz="4" w:space="0" w:color="auto"/>
                  </w:tcBorders>
                  <w:shd w:val="clear" w:color="000000" w:fill="E7E6E6"/>
                  <w:noWrap/>
                  <w:vAlign w:val="center"/>
                  <w:hideMark/>
                </w:tcPr>
                <w:p w14:paraId="4225D4CB" w14:textId="77777777" w:rsidR="00AF0522" w:rsidRPr="00DB53C8" w:rsidRDefault="00AF0522">
                  <w:pPr>
                    <w:jc w:val="center"/>
                    <w:rPr>
                      <w:rFonts w:eastAsia="Times New Roman"/>
                      <w:b/>
                      <w:bCs/>
                    </w:rPr>
                  </w:pPr>
                  <w:r w:rsidRPr="00DB53C8">
                    <w:rPr>
                      <w:rFonts w:eastAsia="Times New Roman"/>
                      <w:b/>
                      <w:bCs/>
                    </w:rPr>
                    <w:t>(SE + CSPE) : 2</w:t>
                  </w:r>
                </w:p>
              </w:tc>
            </w:tr>
            <w:tr w:rsidR="00AF0522" w:rsidRPr="00DB53C8" w14:paraId="3729757C" w14:textId="77777777">
              <w:trPr>
                <w:trHeight w:val="29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6EFD74E9" w14:textId="77777777" w:rsidR="00AF0522" w:rsidRPr="00DB53C8" w:rsidRDefault="00AF0522">
                  <w:pPr>
                    <w:rPr>
                      <w:rFonts w:eastAsia="Times New Roman"/>
                    </w:rPr>
                  </w:pPr>
                  <w:r w:rsidRPr="00DB53C8">
                    <w:rPr>
                      <w:rFonts w:eastAsia="Times New Roman"/>
                    </w:rPr>
                    <w:t>Profieldeel Bakkerij</w:t>
                  </w:r>
                </w:p>
              </w:tc>
              <w:tc>
                <w:tcPr>
                  <w:tcW w:w="1153" w:type="dxa"/>
                  <w:tcBorders>
                    <w:top w:val="nil"/>
                    <w:left w:val="nil"/>
                    <w:bottom w:val="single" w:sz="4" w:space="0" w:color="auto"/>
                    <w:right w:val="single" w:sz="4" w:space="0" w:color="auto"/>
                  </w:tcBorders>
                  <w:shd w:val="clear" w:color="auto" w:fill="auto"/>
                  <w:noWrap/>
                  <w:vAlign w:val="center"/>
                  <w:hideMark/>
                </w:tcPr>
                <w:p w14:paraId="0C7B12D2" w14:textId="77777777" w:rsidR="00AF0522" w:rsidRPr="00DB53C8" w:rsidRDefault="00AF0522">
                  <w:pPr>
                    <w:jc w:val="center"/>
                    <w:rPr>
                      <w:rFonts w:eastAsia="Times New Roman"/>
                    </w:rPr>
                  </w:pPr>
                  <w:r w:rsidRPr="00DB53C8">
                    <w:rPr>
                      <w:rFonts w:eastAsia="Times New Roman"/>
                    </w:rPr>
                    <w:t> </w:t>
                  </w:r>
                </w:p>
              </w:tc>
              <w:tc>
                <w:tcPr>
                  <w:tcW w:w="1153" w:type="dxa"/>
                  <w:tcBorders>
                    <w:top w:val="nil"/>
                    <w:left w:val="nil"/>
                    <w:bottom w:val="single" w:sz="4" w:space="0" w:color="auto"/>
                    <w:right w:val="single" w:sz="4" w:space="0" w:color="auto"/>
                  </w:tcBorders>
                  <w:shd w:val="clear" w:color="auto" w:fill="auto"/>
                  <w:noWrap/>
                  <w:vAlign w:val="center"/>
                  <w:hideMark/>
                </w:tcPr>
                <w:p w14:paraId="688DC5A6" w14:textId="77777777" w:rsidR="00AF0522" w:rsidRPr="00DB53C8" w:rsidRDefault="00AF0522">
                  <w:pPr>
                    <w:jc w:val="center"/>
                    <w:rPr>
                      <w:rFonts w:eastAsia="Times New Roman"/>
                    </w:rPr>
                  </w:pPr>
                  <w:r w:rsidRPr="00DB53C8">
                    <w:rPr>
                      <w:rFonts w:eastAsia="Times New Roman"/>
                    </w:rPr>
                    <w:t>TT + PT</w:t>
                  </w:r>
                </w:p>
              </w:tc>
              <w:tc>
                <w:tcPr>
                  <w:tcW w:w="1634" w:type="dxa"/>
                  <w:tcBorders>
                    <w:top w:val="nil"/>
                    <w:left w:val="nil"/>
                    <w:bottom w:val="single" w:sz="4" w:space="0" w:color="auto"/>
                    <w:right w:val="single" w:sz="4" w:space="0" w:color="auto"/>
                  </w:tcBorders>
                  <w:shd w:val="clear" w:color="auto" w:fill="auto"/>
                  <w:noWrap/>
                  <w:vAlign w:val="center"/>
                  <w:hideMark/>
                </w:tcPr>
                <w:p w14:paraId="21E45676" w14:textId="77777777" w:rsidR="00AF0522" w:rsidRPr="00DB53C8" w:rsidRDefault="00AF0522">
                  <w:pPr>
                    <w:jc w:val="center"/>
                    <w:rPr>
                      <w:rFonts w:eastAsia="Times New Roman"/>
                    </w:rPr>
                  </w:pPr>
                  <w:r w:rsidRPr="00DB53C8">
                    <w:rPr>
                      <w:rFonts w:eastAsia="Times New Roman"/>
                    </w:rPr>
                    <w:t> </w:t>
                  </w:r>
                </w:p>
              </w:tc>
              <w:tc>
                <w:tcPr>
                  <w:tcW w:w="218" w:type="dxa"/>
                  <w:tcBorders>
                    <w:top w:val="nil"/>
                    <w:left w:val="nil"/>
                    <w:bottom w:val="single" w:sz="4" w:space="0" w:color="auto"/>
                    <w:right w:val="single" w:sz="4" w:space="0" w:color="auto"/>
                  </w:tcBorders>
                  <w:shd w:val="clear" w:color="auto" w:fill="auto"/>
                  <w:noWrap/>
                  <w:vAlign w:val="center"/>
                  <w:hideMark/>
                </w:tcPr>
                <w:p w14:paraId="4FD5A896"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52B1536A"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77D9E9F0" w14:textId="77777777" w:rsidR="00AF0522" w:rsidRPr="00DB53C8" w:rsidRDefault="00AF0522">
                  <w:pPr>
                    <w:jc w:val="center"/>
                    <w:rPr>
                      <w:rFonts w:eastAsia="Times New Roman"/>
                    </w:rPr>
                  </w:pPr>
                  <w:r w:rsidRPr="00DB53C8">
                    <w:rPr>
                      <w:rFonts w:eastAsia="Times New Roman"/>
                    </w:rPr>
                    <w:t> </w:t>
                  </w:r>
                </w:p>
              </w:tc>
              <w:tc>
                <w:tcPr>
                  <w:tcW w:w="1153" w:type="dxa"/>
                  <w:vMerge/>
                  <w:tcBorders>
                    <w:top w:val="nil"/>
                    <w:left w:val="single" w:sz="4" w:space="0" w:color="auto"/>
                    <w:bottom w:val="single" w:sz="4" w:space="0" w:color="000000"/>
                    <w:right w:val="single" w:sz="4" w:space="0" w:color="auto"/>
                  </w:tcBorders>
                  <w:vAlign w:val="center"/>
                  <w:hideMark/>
                </w:tcPr>
                <w:p w14:paraId="7DF0939F" w14:textId="77777777" w:rsidR="00AF0522" w:rsidRPr="00DB53C8" w:rsidRDefault="00AF0522">
                  <w:pPr>
                    <w:rPr>
                      <w:rFonts w:eastAsia="Times New Roman"/>
                      <w:b/>
                      <w:bCs/>
                    </w:rPr>
                  </w:pPr>
                </w:p>
              </w:tc>
              <w:tc>
                <w:tcPr>
                  <w:tcW w:w="256" w:type="dxa"/>
                  <w:tcBorders>
                    <w:top w:val="nil"/>
                    <w:left w:val="nil"/>
                    <w:bottom w:val="single" w:sz="4" w:space="0" w:color="auto"/>
                    <w:right w:val="single" w:sz="4" w:space="0" w:color="auto"/>
                  </w:tcBorders>
                  <w:shd w:val="clear" w:color="auto" w:fill="auto"/>
                  <w:noWrap/>
                  <w:vAlign w:val="bottom"/>
                  <w:hideMark/>
                </w:tcPr>
                <w:p w14:paraId="115C2949" w14:textId="77777777" w:rsidR="00AF0522" w:rsidRPr="00DB53C8" w:rsidRDefault="00AF0522">
                  <w:pPr>
                    <w:rPr>
                      <w:rFonts w:eastAsia="Times New Roman"/>
                    </w:rPr>
                  </w:pPr>
                  <w:r w:rsidRPr="00DB53C8">
                    <w:rPr>
                      <w:rFonts w:eastAsia="Times New Roman"/>
                    </w:rPr>
                    <w:t> </w:t>
                  </w:r>
                </w:p>
              </w:tc>
              <w:tc>
                <w:tcPr>
                  <w:tcW w:w="1756" w:type="dxa"/>
                  <w:vMerge/>
                  <w:tcBorders>
                    <w:top w:val="nil"/>
                    <w:left w:val="single" w:sz="4" w:space="0" w:color="auto"/>
                    <w:bottom w:val="single" w:sz="4" w:space="0" w:color="000000"/>
                    <w:right w:val="single" w:sz="4" w:space="0" w:color="auto"/>
                  </w:tcBorders>
                  <w:vAlign w:val="center"/>
                  <w:hideMark/>
                </w:tcPr>
                <w:p w14:paraId="17A88600" w14:textId="77777777" w:rsidR="00AF0522" w:rsidRPr="00DB53C8" w:rsidRDefault="00AF0522">
                  <w:pPr>
                    <w:rPr>
                      <w:rFonts w:eastAsia="Times New Roman"/>
                      <w:b/>
                      <w:bCs/>
                    </w:rPr>
                  </w:pPr>
                </w:p>
              </w:tc>
            </w:tr>
            <w:tr w:rsidR="00AF0522" w:rsidRPr="00DB53C8" w14:paraId="3284E7B2" w14:textId="77777777">
              <w:trPr>
                <w:trHeight w:val="29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4C8CD476" w14:textId="77777777" w:rsidR="00AF0522" w:rsidRPr="00DB53C8" w:rsidRDefault="00AF0522">
                  <w:pPr>
                    <w:rPr>
                      <w:rFonts w:eastAsia="Times New Roman"/>
                    </w:rPr>
                  </w:pPr>
                  <w:r w:rsidRPr="00DB53C8">
                    <w:rPr>
                      <w:rFonts w:eastAsia="Times New Roman"/>
                    </w:rPr>
                    <w:t>Profieldeel Gastheerschap</w:t>
                  </w:r>
                </w:p>
              </w:tc>
              <w:tc>
                <w:tcPr>
                  <w:tcW w:w="1153" w:type="dxa"/>
                  <w:tcBorders>
                    <w:top w:val="nil"/>
                    <w:left w:val="nil"/>
                    <w:bottom w:val="single" w:sz="4" w:space="0" w:color="auto"/>
                    <w:right w:val="single" w:sz="4" w:space="0" w:color="auto"/>
                  </w:tcBorders>
                  <w:shd w:val="clear" w:color="auto" w:fill="auto"/>
                  <w:noWrap/>
                  <w:vAlign w:val="center"/>
                  <w:hideMark/>
                </w:tcPr>
                <w:p w14:paraId="51BF9878" w14:textId="77777777" w:rsidR="00AF0522" w:rsidRPr="00DB53C8" w:rsidRDefault="00AF0522">
                  <w:pPr>
                    <w:jc w:val="center"/>
                    <w:rPr>
                      <w:rFonts w:eastAsia="Times New Roman"/>
                    </w:rPr>
                  </w:pPr>
                  <w:r w:rsidRPr="00DB53C8">
                    <w:rPr>
                      <w:rFonts w:eastAsia="Times New Roman"/>
                    </w:rPr>
                    <w:t> </w:t>
                  </w:r>
                </w:p>
              </w:tc>
              <w:tc>
                <w:tcPr>
                  <w:tcW w:w="1153" w:type="dxa"/>
                  <w:tcBorders>
                    <w:top w:val="nil"/>
                    <w:left w:val="nil"/>
                    <w:bottom w:val="single" w:sz="4" w:space="0" w:color="auto"/>
                    <w:right w:val="single" w:sz="4" w:space="0" w:color="auto"/>
                  </w:tcBorders>
                  <w:shd w:val="clear" w:color="auto" w:fill="auto"/>
                  <w:noWrap/>
                  <w:vAlign w:val="center"/>
                  <w:hideMark/>
                </w:tcPr>
                <w:p w14:paraId="3E49191F" w14:textId="77777777" w:rsidR="00AF0522" w:rsidRPr="00DB53C8" w:rsidRDefault="00AF0522">
                  <w:pPr>
                    <w:jc w:val="center"/>
                    <w:rPr>
                      <w:rFonts w:eastAsia="Times New Roman"/>
                    </w:rPr>
                  </w:pPr>
                  <w:r w:rsidRPr="00DB53C8">
                    <w:rPr>
                      <w:rFonts w:eastAsia="Times New Roman"/>
                    </w:rPr>
                    <w:t>TT + PT</w:t>
                  </w:r>
                </w:p>
              </w:tc>
              <w:tc>
                <w:tcPr>
                  <w:tcW w:w="1634" w:type="dxa"/>
                  <w:tcBorders>
                    <w:top w:val="nil"/>
                    <w:left w:val="nil"/>
                    <w:bottom w:val="single" w:sz="4" w:space="0" w:color="auto"/>
                    <w:right w:val="single" w:sz="4" w:space="0" w:color="auto"/>
                  </w:tcBorders>
                  <w:shd w:val="clear" w:color="auto" w:fill="auto"/>
                  <w:noWrap/>
                  <w:vAlign w:val="center"/>
                  <w:hideMark/>
                </w:tcPr>
                <w:p w14:paraId="155598D3" w14:textId="77777777" w:rsidR="00AF0522" w:rsidRPr="00DB53C8" w:rsidRDefault="00AF0522">
                  <w:pPr>
                    <w:jc w:val="center"/>
                    <w:rPr>
                      <w:rFonts w:eastAsia="Times New Roman"/>
                    </w:rPr>
                  </w:pPr>
                  <w:r w:rsidRPr="00DB53C8">
                    <w:rPr>
                      <w:rFonts w:eastAsia="Times New Roman"/>
                    </w:rPr>
                    <w:t> </w:t>
                  </w:r>
                </w:p>
              </w:tc>
              <w:tc>
                <w:tcPr>
                  <w:tcW w:w="218" w:type="dxa"/>
                  <w:tcBorders>
                    <w:top w:val="nil"/>
                    <w:left w:val="nil"/>
                    <w:bottom w:val="single" w:sz="4" w:space="0" w:color="auto"/>
                    <w:right w:val="single" w:sz="4" w:space="0" w:color="auto"/>
                  </w:tcBorders>
                  <w:shd w:val="clear" w:color="auto" w:fill="auto"/>
                  <w:noWrap/>
                  <w:vAlign w:val="center"/>
                  <w:hideMark/>
                </w:tcPr>
                <w:p w14:paraId="0FD492F9"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69171666"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35C32CE2" w14:textId="77777777" w:rsidR="00AF0522" w:rsidRPr="00DB53C8" w:rsidRDefault="00AF0522">
                  <w:pPr>
                    <w:jc w:val="center"/>
                    <w:rPr>
                      <w:rFonts w:eastAsia="Times New Roman"/>
                    </w:rPr>
                  </w:pPr>
                  <w:r w:rsidRPr="00DB53C8">
                    <w:rPr>
                      <w:rFonts w:eastAsia="Times New Roman"/>
                    </w:rPr>
                    <w:t> </w:t>
                  </w:r>
                </w:p>
              </w:tc>
              <w:tc>
                <w:tcPr>
                  <w:tcW w:w="1153" w:type="dxa"/>
                  <w:vMerge/>
                  <w:tcBorders>
                    <w:top w:val="nil"/>
                    <w:left w:val="single" w:sz="4" w:space="0" w:color="auto"/>
                    <w:bottom w:val="single" w:sz="4" w:space="0" w:color="000000"/>
                    <w:right w:val="single" w:sz="4" w:space="0" w:color="auto"/>
                  </w:tcBorders>
                  <w:vAlign w:val="center"/>
                  <w:hideMark/>
                </w:tcPr>
                <w:p w14:paraId="1B9DAE2C" w14:textId="77777777" w:rsidR="00AF0522" w:rsidRPr="00DB53C8" w:rsidRDefault="00AF0522">
                  <w:pPr>
                    <w:rPr>
                      <w:rFonts w:eastAsia="Times New Roman"/>
                      <w:b/>
                      <w:bCs/>
                    </w:rPr>
                  </w:pPr>
                </w:p>
              </w:tc>
              <w:tc>
                <w:tcPr>
                  <w:tcW w:w="256" w:type="dxa"/>
                  <w:tcBorders>
                    <w:top w:val="nil"/>
                    <w:left w:val="nil"/>
                    <w:bottom w:val="single" w:sz="4" w:space="0" w:color="auto"/>
                    <w:right w:val="single" w:sz="4" w:space="0" w:color="auto"/>
                  </w:tcBorders>
                  <w:shd w:val="clear" w:color="auto" w:fill="auto"/>
                  <w:noWrap/>
                  <w:vAlign w:val="bottom"/>
                  <w:hideMark/>
                </w:tcPr>
                <w:p w14:paraId="0B2FA02F" w14:textId="77777777" w:rsidR="00AF0522" w:rsidRPr="00DB53C8" w:rsidRDefault="00AF0522">
                  <w:pPr>
                    <w:rPr>
                      <w:rFonts w:eastAsia="Times New Roman"/>
                    </w:rPr>
                  </w:pPr>
                  <w:r w:rsidRPr="00DB53C8">
                    <w:rPr>
                      <w:rFonts w:eastAsia="Times New Roman"/>
                    </w:rPr>
                    <w:t> </w:t>
                  </w:r>
                </w:p>
              </w:tc>
              <w:tc>
                <w:tcPr>
                  <w:tcW w:w="1756" w:type="dxa"/>
                  <w:vMerge/>
                  <w:tcBorders>
                    <w:top w:val="nil"/>
                    <w:left w:val="single" w:sz="4" w:space="0" w:color="auto"/>
                    <w:bottom w:val="single" w:sz="4" w:space="0" w:color="000000"/>
                    <w:right w:val="single" w:sz="4" w:space="0" w:color="auto"/>
                  </w:tcBorders>
                  <w:vAlign w:val="center"/>
                  <w:hideMark/>
                </w:tcPr>
                <w:p w14:paraId="3D20E884" w14:textId="77777777" w:rsidR="00AF0522" w:rsidRPr="00DB53C8" w:rsidRDefault="00AF0522">
                  <w:pPr>
                    <w:rPr>
                      <w:rFonts w:eastAsia="Times New Roman"/>
                      <w:b/>
                      <w:bCs/>
                    </w:rPr>
                  </w:pPr>
                </w:p>
              </w:tc>
            </w:tr>
            <w:tr w:rsidR="00AF0522" w:rsidRPr="00DB53C8" w14:paraId="245819E2" w14:textId="77777777">
              <w:trPr>
                <w:trHeight w:val="29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2FB9660A" w14:textId="77777777" w:rsidR="00AF0522" w:rsidRPr="00DB53C8" w:rsidRDefault="00AF0522">
                  <w:pPr>
                    <w:rPr>
                      <w:rFonts w:eastAsia="Times New Roman"/>
                    </w:rPr>
                  </w:pPr>
                  <w:r w:rsidRPr="00DB53C8">
                    <w:rPr>
                      <w:rFonts w:eastAsia="Times New Roman"/>
                    </w:rPr>
                    <w:t>Profieldeel Recreatie</w:t>
                  </w:r>
                </w:p>
              </w:tc>
              <w:tc>
                <w:tcPr>
                  <w:tcW w:w="1153" w:type="dxa"/>
                  <w:tcBorders>
                    <w:top w:val="nil"/>
                    <w:left w:val="nil"/>
                    <w:bottom w:val="single" w:sz="4" w:space="0" w:color="auto"/>
                    <w:right w:val="single" w:sz="4" w:space="0" w:color="auto"/>
                  </w:tcBorders>
                  <w:shd w:val="clear" w:color="auto" w:fill="auto"/>
                  <w:noWrap/>
                  <w:vAlign w:val="center"/>
                  <w:hideMark/>
                </w:tcPr>
                <w:p w14:paraId="768C6752" w14:textId="77777777" w:rsidR="00AF0522" w:rsidRPr="00DB53C8" w:rsidRDefault="00AF0522">
                  <w:pPr>
                    <w:jc w:val="center"/>
                    <w:rPr>
                      <w:rFonts w:eastAsia="Times New Roman"/>
                    </w:rPr>
                  </w:pPr>
                  <w:r w:rsidRPr="00DB53C8">
                    <w:rPr>
                      <w:rFonts w:eastAsia="Times New Roman"/>
                    </w:rPr>
                    <w:t> </w:t>
                  </w:r>
                </w:p>
              </w:tc>
              <w:tc>
                <w:tcPr>
                  <w:tcW w:w="1153" w:type="dxa"/>
                  <w:tcBorders>
                    <w:top w:val="nil"/>
                    <w:left w:val="nil"/>
                    <w:bottom w:val="single" w:sz="4" w:space="0" w:color="auto"/>
                    <w:right w:val="single" w:sz="4" w:space="0" w:color="auto"/>
                  </w:tcBorders>
                  <w:shd w:val="clear" w:color="auto" w:fill="auto"/>
                  <w:noWrap/>
                  <w:vAlign w:val="center"/>
                  <w:hideMark/>
                </w:tcPr>
                <w:p w14:paraId="03649EE4"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46304C19" w14:textId="77777777" w:rsidR="00AF0522" w:rsidRPr="00DB53C8" w:rsidRDefault="00AF0522">
                  <w:pPr>
                    <w:jc w:val="center"/>
                    <w:rPr>
                      <w:rFonts w:eastAsia="Times New Roman"/>
                    </w:rPr>
                  </w:pPr>
                  <w:r w:rsidRPr="00DB53C8">
                    <w:rPr>
                      <w:rFonts w:eastAsia="Times New Roman"/>
                    </w:rPr>
                    <w:t> </w:t>
                  </w:r>
                </w:p>
              </w:tc>
              <w:tc>
                <w:tcPr>
                  <w:tcW w:w="218" w:type="dxa"/>
                  <w:tcBorders>
                    <w:top w:val="nil"/>
                    <w:left w:val="nil"/>
                    <w:bottom w:val="single" w:sz="4" w:space="0" w:color="auto"/>
                    <w:right w:val="single" w:sz="4" w:space="0" w:color="auto"/>
                  </w:tcBorders>
                  <w:shd w:val="clear" w:color="auto" w:fill="auto"/>
                  <w:noWrap/>
                  <w:vAlign w:val="center"/>
                  <w:hideMark/>
                </w:tcPr>
                <w:p w14:paraId="45E4288F"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5CF4C8BE"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35C61636" w14:textId="77777777" w:rsidR="00AF0522" w:rsidRPr="00DB53C8" w:rsidRDefault="00AF0522">
                  <w:pPr>
                    <w:jc w:val="center"/>
                    <w:rPr>
                      <w:rFonts w:eastAsia="Times New Roman"/>
                    </w:rPr>
                  </w:pPr>
                  <w:r w:rsidRPr="00DB53C8">
                    <w:rPr>
                      <w:rFonts w:eastAsia="Times New Roman"/>
                    </w:rPr>
                    <w:t>TT + PvB + HO</w:t>
                  </w:r>
                </w:p>
              </w:tc>
              <w:tc>
                <w:tcPr>
                  <w:tcW w:w="1153" w:type="dxa"/>
                  <w:vMerge/>
                  <w:tcBorders>
                    <w:top w:val="nil"/>
                    <w:left w:val="single" w:sz="4" w:space="0" w:color="auto"/>
                    <w:bottom w:val="single" w:sz="4" w:space="0" w:color="000000"/>
                    <w:right w:val="single" w:sz="4" w:space="0" w:color="auto"/>
                  </w:tcBorders>
                  <w:vAlign w:val="center"/>
                  <w:hideMark/>
                </w:tcPr>
                <w:p w14:paraId="0B4EF2C2" w14:textId="77777777" w:rsidR="00AF0522" w:rsidRPr="00DB53C8" w:rsidRDefault="00AF0522">
                  <w:pPr>
                    <w:rPr>
                      <w:rFonts w:eastAsia="Times New Roman"/>
                      <w:b/>
                      <w:bCs/>
                    </w:rPr>
                  </w:pPr>
                </w:p>
              </w:tc>
              <w:tc>
                <w:tcPr>
                  <w:tcW w:w="256" w:type="dxa"/>
                  <w:tcBorders>
                    <w:top w:val="nil"/>
                    <w:left w:val="nil"/>
                    <w:bottom w:val="single" w:sz="4" w:space="0" w:color="auto"/>
                    <w:right w:val="single" w:sz="4" w:space="0" w:color="auto"/>
                  </w:tcBorders>
                  <w:shd w:val="clear" w:color="auto" w:fill="auto"/>
                  <w:noWrap/>
                  <w:vAlign w:val="bottom"/>
                  <w:hideMark/>
                </w:tcPr>
                <w:p w14:paraId="6EC3A77C" w14:textId="77777777" w:rsidR="00AF0522" w:rsidRPr="00DB53C8" w:rsidRDefault="00AF0522">
                  <w:pPr>
                    <w:rPr>
                      <w:rFonts w:eastAsia="Times New Roman"/>
                    </w:rPr>
                  </w:pPr>
                  <w:r w:rsidRPr="00DB53C8">
                    <w:rPr>
                      <w:rFonts w:eastAsia="Times New Roman"/>
                    </w:rPr>
                    <w:t> </w:t>
                  </w:r>
                </w:p>
              </w:tc>
              <w:tc>
                <w:tcPr>
                  <w:tcW w:w="1756" w:type="dxa"/>
                  <w:vMerge/>
                  <w:tcBorders>
                    <w:top w:val="nil"/>
                    <w:left w:val="single" w:sz="4" w:space="0" w:color="auto"/>
                    <w:bottom w:val="single" w:sz="4" w:space="0" w:color="000000"/>
                    <w:right w:val="single" w:sz="4" w:space="0" w:color="auto"/>
                  </w:tcBorders>
                  <w:vAlign w:val="center"/>
                  <w:hideMark/>
                </w:tcPr>
                <w:p w14:paraId="62FD23ED" w14:textId="77777777" w:rsidR="00AF0522" w:rsidRPr="00DB53C8" w:rsidRDefault="00AF0522">
                  <w:pPr>
                    <w:rPr>
                      <w:rFonts w:eastAsia="Times New Roman"/>
                      <w:b/>
                      <w:bCs/>
                    </w:rPr>
                  </w:pPr>
                </w:p>
              </w:tc>
            </w:tr>
            <w:tr w:rsidR="00AF0522" w:rsidRPr="00DB53C8" w14:paraId="687420FA" w14:textId="77777777">
              <w:trPr>
                <w:trHeight w:val="29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62E5C452" w14:textId="77777777" w:rsidR="00AF0522" w:rsidRPr="00DB53C8" w:rsidRDefault="00AF0522">
                  <w:pPr>
                    <w:rPr>
                      <w:rFonts w:eastAsia="Times New Roman"/>
                    </w:rPr>
                  </w:pPr>
                  <w:r w:rsidRPr="00DB53C8">
                    <w:rPr>
                      <w:rFonts w:eastAsia="Times New Roman"/>
                    </w:rPr>
                    <w:t> </w:t>
                  </w:r>
                </w:p>
              </w:tc>
              <w:tc>
                <w:tcPr>
                  <w:tcW w:w="1153" w:type="dxa"/>
                  <w:tcBorders>
                    <w:top w:val="nil"/>
                    <w:left w:val="nil"/>
                    <w:bottom w:val="single" w:sz="4" w:space="0" w:color="auto"/>
                    <w:right w:val="single" w:sz="4" w:space="0" w:color="auto"/>
                  </w:tcBorders>
                  <w:shd w:val="clear" w:color="auto" w:fill="auto"/>
                  <w:noWrap/>
                  <w:vAlign w:val="center"/>
                  <w:hideMark/>
                </w:tcPr>
                <w:p w14:paraId="23A97A19" w14:textId="77777777" w:rsidR="00AF0522" w:rsidRPr="00DB53C8" w:rsidRDefault="00AF0522">
                  <w:pPr>
                    <w:jc w:val="center"/>
                    <w:rPr>
                      <w:rFonts w:eastAsia="Times New Roman"/>
                    </w:rPr>
                  </w:pPr>
                  <w:r w:rsidRPr="00DB53C8">
                    <w:rPr>
                      <w:rFonts w:eastAsia="Times New Roman"/>
                    </w:rPr>
                    <w:t> </w:t>
                  </w:r>
                </w:p>
              </w:tc>
              <w:tc>
                <w:tcPr>
                  <w:tcW w:w="1153" w:type="dxa"/>
                  <w:tcBorders>
                    <w:top w:val="nil"/>
                    <w:left w:val="nil"/>
                    <w:bottom w:val="single" w:sz="4" w:space="0" w:color="auto"/>
                    <w:right w:val="single" w:sz="4" w:space="0" w:color="auto"/>
                  </w:tcBorders>
                  <w:shd w:val="clear" w:color="auto" w:fill="auto"/>
                  <w:noWrap/>
                  <w:vAlign w:val="center"/>
                  <w:hideMark/>
                </w:tcPr>
                <w:p w14:paraId="37BDD1AC"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08217CFE" w14:textId="77777777" w:rsidR="00AF0522" w:rsidRPr="00DB53C8" w:rsidRDefault="00AF0522">
                  <w:pPr>
                    <w:jc w:val="center"/>
                    <w:rPr>
                      <w:rFonts w:eastAsia="Times New Roman"/>
                    </w:rPr>
                  </w:pPr>
                  <w:r w:rsidRPr="00DB53C8">
                    <w:rPr>
                      <w:rFonts w:eastAsia="Times New Roman"/>
                    </w:rPr>
                    <w:t> </w:t>
                  </w:r>
                </w:p>
              </w:tc>
              <w:tc>
                <w:tcPr>
                  <w:tcW w:w="218" w:type="dxa"/>
                  <w:tcBorders>
                    <w:top w:val="nil"/>
                    <w:left w:val="nil"/>
                    <w:bottom w:val="single" w:sz="4" w:space="0" w:color="auto"/>
                    <w:right w:val="single" w:sz="4" w:space="0" w:color="auto"/>
                  </w:tcBorders>
                  <w:shd w:val="clear" w:color="auto" w:fill="auto"/>
                  <w:noWrap/>
                  <w:vAlign w:val="center"/>
                  <w:hideMark/>
                </w:tcPr>
                <w:p w14:paraId="07C4D705"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25799DE1"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45AA8A05" w14:textId="77777777" w:rsidR="00AF0522" w:rsidRPr="00DB53C8" w:rsidRDefault="00AF0522">
                  <w:pPr>
                    <w:jc w:val="center"/>
                    <w:rPr>
                      <w:rFonts w:eastAsia="Times New Roman"/>
                    </w:rPr>
                  </w:pPr>
                  <w:r w:rsidRPr="00DB53C8">
                    <w:rPr>
                      <w:rFonts w:eastAsia="Times New Roman"/>
                    </w:rPr>
                    <w:t> </w:t>
                  </w:r>
                </w:p>
              </w:tc>
              <w:tc>
                <w:tcPr>
                  <w:tcW w:w="1153" w:type="dxa"/>
                  <w:tcBorders>
                    <w:top w:val="nil"/>
                    <w:left w:val="nil"/>
                    <w:bottom w:val="single" w:sz="4" w:space="0" w:color="auto"/>
                    <w:right w:val="single" w:sz="4" w:space="0" w:color="auto"/>
                  </w:tcBorders>
                  <w:shd w:val="clear" w:color="auto" w:fill="auto"/>
                  <w:noWrap/>
                  <w:vAlign w:val="center"/>
                  <w:hideMark/>
                </w:tcPr>
                <w:p w14:paraId="3A7DAE05" w14:textId="77777777" w:rsidR="00AF0522" w:rsidRPr="00DB53C8" w:rsidRDefault="00AF0522">
                  <w:pPr>
                    <w:jc w:val="center"/>
                    <w:rPr>
                      <w:rFonts w:eastAsia="Times New Roman"/>
                    </w:rPr>
                  </w:pPr>
                  <w:r w:rsidRPr="00DB53C8">
                    <w:rPr>
                      <w:rFonts w:eastAsia="Times New Roman"/>
                    </w:rPr>
                    <w:t> </w:t>
                  </w:r>
                </w:p>
              </w:tc>
              <w:tc>
                <w:tcPr>
                  <w:tcW w:w="256" w:type="dxa"/>
                  <w:tcBorders>
                    <w:top w:val="nil"/>
                    <w:left w:val="nil"/>
                    <w:bottom w:val="single" w:sz="4" w:space="0" w:color="auto"/>
                    <w:right w:val="single" w:sz="4" w:space="0" w:color="auto"/>
                  </w:tcBorders>
                  <w:shd w:val="clear" w:color="auto" w:fill="auto"/>
                  <w:noWrap/>
                  <w:vAlign w:val="bottom"/>
                  <w:hideMark/>
                </w:tcPr>
                <w:p w14:paraId="0289C53F" w14:textId="77777777" w:rsidR="00AF0522" w:rsidRPr="00DB53C8" w:rsidRDefault="00AF0522">
                  <w:pPr>
                    <w:rPr>
                      <w:rFonts w:eastAsia="Times New Roman"/>
                    </w:rPr>
                  </w:pPr>
                  <w:r w:rsidRPr="00DB53C8">
                    <w:rPr>
                      <w:rFonts w:eastAsia="Times New Roman"/>
                    </w:rPr>
                    <w:t> </w:t>
                  </w:r>
                </w:p>
              </w:tc>
              <w:tc>
                <w:tcPr>
                  <w:tcW w:w="1756" w:type="dxa"/>
                  <w:tcBorders>
                    <w:top w:val="nil"/>
                    <w:left w:val="nil"/>
                    <w:bottom w:val="single" w:sz="4" w:space="0" w:color="auto"/>
                    <w:right w:val="single" w:sz="4" w:space="0" w:color="auto"/>
                  </w:tcBorders>
                  <w:shd w:val="clear" w:color="auto" w:fill="auto"/>
                  <w:noWrap/>
                  <w:vAlign w:val="bottom"/>
                  <w:hideMark/>
                </w:tcPr>
                <w:p w14:paraId="7A60A3AD" w14:textId="77777777" w:rsidR="00AF0522" w:rsidRPr="00DB53C8" w:rsidRDefault="00AF0522">
                  <w:pPr>
                    <w:rPr>
                      <w:rFonts w:eastAsia="Times New Roman"/>
                    </w:rPr>
                  </w:pPr>
                  <w:r w:rsidRPr="00DB53C8">
                    <w:rPr>
                      <w:rFonts w:eastAsia="Times New Roman"/>
                    </w:rPr>
                    <w:t> </w:t>
                  </w:r>
                </w:p>
              </w:tc>
            </w:tr>
            <w:tr w:rsidR="00AF0522" w:rsidRPr="00DB53C8" w14:paraId="5A91D3E5" w14:textId="77777777">
              <w:trPr>
                <w:trHeight w:val="29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4A2214C6" w14:textId="77777777" w:rsidR="00AF0522" w:rsidRPr="00DB53C8" w:rsidRDefault="00AF0522">
                  <w:pPr>
                    <w:rPr>
                      <w:rFonts w:eastAsia="Times New Roman"/>
                    </w:rPr>
                  </w:pPr>
                  <w:r w:rsidRPr="00DB53C8">
                    <w:rPr>
                      <w:rFonts w:eastAsia="Times New Roman"/>
                    </w:rPr>
                    <w:t>Keuzedeel Facilitair Dienstverlening</w:t>
                  </w:r>
                </w:p>
              </w:tc>
              <w:tc>
                <w:tcPr>
                  <w:tcW w:w="1153" w:type="dxa"/>
                  <w:tcBorders>
                    <w:top w:val="nil"/>
                    <w:left w:val="nil"/>
                    <w:bottom w:val="single" w:sz="4" w:space="0" w:color="auto"/>
                    <w:right w:val="single" w:sz="4" w:space="0" w:color="auto"/>
                  </w:tcBorders>
                  <w:shd w:val="clear" w:color="auto" w:fill="auto"/>
                  <w:noWrap/>
                  <w:vAlign w:val="center"/>
                  <w:hideMark/>
                </w:tcPr>
                <w:p w14:paraId="1883D6BC" w14:textId="77777777" w:rsidR="00AF0522" w:rsidRPr="00DB53C8" w:rsidRDefault="00AF0522">
                  <w:pPr>
                    <w:jc w:val="center"/>
                    <w:rPr>
                      <w:rFonts w:eastAsia="Times New Roman"/>
                    </w:rPr>
                  </w:pPr>
                  <w:r w:rsidRPr="00DB53C8">
                    <w:rPr>
                      <w:rFonts w:eastAsia="Times New Roman"/>
                    </w:rPr>
                    <w:t> </w:t>
                  </w:r>
                </w:p>
              </w:tc>
              <w:tc>
                <w:tcPr>
                  <w:tcW w:w="1153" w:type="dxa"/>
                  <w:tcBorders>
                    <w:top w:val="nil"/>
                    <w:left w:val="nil"/>
                    <w:bottom w:val="single" w:sz="4" w:space="0" w:color="auto"/>
                    <w:right w:val="single" w:sz="4" w:space="0" w:color="auto"/>
                  </w:tcBorders>
                  <w:shd w:val="clear" w:color="auto" w:fill="auto"/>
                  <w:noWrap/>
                  <w:vAlign w:val="center"/>
                  <w:hideMark/>
                </w:tcPr>
                <w:p w14:paraId="14D1A5DE"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49D4F8A2" w14:textId="77777777" w:rsidR="00AF0522" w:rsidRPr="00DB53C8" w:rsidRDefault="00AF0522">
                  <w:pPr>
                    <w:jc w:val="center"/>
                    <w:rPr>
                      <w:rFonts w:eastAsia="Times New Roman"/>
                    </w:rPr>
                  </w:pPr>
                  <w:r w:rsidRPr="00DB53C8">
                    <w:rPr>
                      <w:rFonts w:eastAsia="Times New Roman"/>
                    </w:rPr>
                    <w:t>TT + PvB + HO</w:t>
                  </w:r>
                </w:p>
              </w:tc>
              <w:tc>
                <w:tcPr>
                  <w:tcW w:w="218" w:type="dxa"/>
                  <w:tcBorders>
                    <w:top w:val="nil"/>
                    <w:left w:val="nil"/>
                    <w:bottom w:val="single" w:sz="4" w:space="0" w:color="auto"/>
                    <w:right w:val="single" w:sz="4" w:space="0" w:color="auto"/>
                  </w:tcBorders>
                  <w:shd w:val="clear" w:color="auto" w:fill="auto"/>
                  <w:noWrap/>
                  <w:vAlign w:val="center"/>
                  <w:hideMark/>
                </w:tcPr>
                <w:p w14:paraId="0A534788"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37EBD65E"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6D8BA332" w14:textId="77777777" w:rsidR="00AF0522" w:rsidRPr="00DB53C8" w:rsidRDefault="00AF0522">
                  <w:pPr>
                    <w:jc w:val="center"/>
                    <w:rPr>
                      <w:rFonts w:eastAsia="Times New Roman"/>
                    </w:rPr>
                  </w:pPr>
                  <w:r w:rsidRPr="00DB53C8">
                    <w:rPr>
                      <w:rFonts w:eastAsia="Times New Roman"/>
                    </w:rPr>
                    <w:t> </w:t>
                  </w:r>
                </w:p>
              </w:tc>
              <w:tc>
                <w:tcPr>
                  <w:tcW w:w="1153" w:type="dxa"/>
                  <w:tcBorders>
                    <w:top w:val="nil"/>
                    <w:left w:val="nil"/>
                    <w:bottom w:val="single" w:sz="4" w:space="0" w:color="auto"/>
                    <w:right w:val="single" w:sz="4" w:space="0" w:color="auto"/>
                  </w:tcBorders>
                  <w:shd w:val="clear" w:color="auto" w:fill="auto"/>
                  <w:noWrap/>
                  <w:vAlign w:val="center"/>
                  <w:hideMark/>
                </w:tcPr>
                <w:p w14:paraId="2100A735" w14:textId="77777777" w:rsidR="00AF0522" w:rsidRPr="00DB53C8" w:rsidRDefault="00AF0522">
                  <w:pPr>
                    <w:jc w:val="center"/>
                    <w:rPr>
                      <w:rFonts w:eastAsia="Times New Roman"/>
                    </w:rPr>
                  </w:pPr>
                  <w:r w:rsidRPr="00DB53C8">
                    <w:rPr>
                      <w:rFonts w:eastAsia="Times New Roman"/>
                    </w:rPr>
                    <w:t> </w:t>
                  </w:r>
                </w:p>
              </w:tc>
              <w:tc>
                <w:tcPr>
                  <w:tcW w:w="256" w:type="dxa"/>
                  <w:tcBorders>
                    <w:top w:val="nil"/>
                    <w:left w:val="nil"/>
                    <w:bottom w:val="single" w:sz="4" w:space="0" w:color="auto"/>
                    <w:right w:val="single" w:sz="4" w:space="0" w:color="auto"/>
                  </w:tcBorders>
                  <w:shd w:val="clear" w:color="auto" w:fill="auto"/>
                  <w:noWrap/>
                  <w:vAlign w:val="bottom"/>
                  <w:hideMark/>
                </w:tcPr>
                <w:p w14:paraId="311B616A" w14:textId="77777777" w:rsidR="00AF0522" w:rsidRPr="00DB53C8" w:rsidRDefault="00AF0522">
                  <w:pPr>
                    <w:rPr>
                      <w:rFonts w:eastAsia="Times New Roman"/>
                    </w:rPr>
                  </w:pPr>
                  <w:r w:rsidRPr="00DB53C8">
                    <w:rPr>
                      <w:rFonts w:eastAsia="Times New Roman"/>
                    </w:rPr>
                    <w:t> </w:t>
                  </w:r>
                </w:p>
              </w:tc>
              <w:tc>
                <w:tcPr>
                  <w:tcW w:w="1756" w:type="dxa"/>
                  <w:tcBorders>
                    <w:top w:val="nil"/>
                    <w:left w:val="nil"/>
                    <w:bottom w:val="single" w:sz="4" w:space="0" w:color="auto"/>
                    <w:right w:val="single" w:sz="4" w:space="0" w:color="auto"/>
                  </w:tcBorders>
                  <w:shd w:val="clear" w:color="auto" w:fill="auto"/>
                  <w:noWrap/>
                  <w:vAlign w:val="bottom"/>
                  <w:hideMark/>
                </w:tcPr>
                <w:p w14:paraId="0274EC17" w14:textId="77777777" w:rsidR="00AF0522" w:rsidRPr="00DB53C8" w:rsidRDefault="00AF0522">
                  <w:pPr>
                    <w:rPr>
                      <w:rFonts w:eastAsia="Times New Roman"/>
                    </w:rPr>
                  </w:pPr>
                  <w:r w:rsidRPr="00DB53C8">
                    <w:rPr>
                      <w:rFonts w:eastAsia="Times New Roman"/>
                    </w:rPr>
                    <w:t> </w:t>
                  </w:r>
                </w:p>
              </w:tc>
            </w:tr>
            <w:tr w:rsidR="00AF0522" w:rsidRPr="00DB53C8" w14:paraId="37EA973A" w14:textId="77777777">
              <w:trPr>
                <w:trHeight w:val="29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277AD21C" w14:textId="77777777" w:rsidR="00AF0522" w:rsidRPr="00DB53C8" w:rsidRDefault="00AF0522">
                  <w:pPr>
                    <w:rPr>
                      <w:rFonts w:eastAsia="Times New Roman"/>
                    </w:rPr>
                  </w:pPr>
                  <w:r w:rsidRPr="00DB53C8">
                    <w:rPr>
                      <w:rFonts w:eastAsia="Times New Roman"/>
                    </w:rPr>
                    <w:t xml:space="preserve">Keuzedeel </w:t>
                  </w:r>
                  <w:r>
                    <w:t>Bijzondere keuken</w:t>
                  </w:r>
                </w:p>
              </w:tc>
              <w:tc>
                <w:tcPr>
                  <w:tcW w:w="1153" w:type="dxa"/>
                  <w:tcBorders>
                    <w:top w:val="nil"/>
                    <w:left w:val="nil"/>
                    <w:bottom w:val="single" w:sz="4" w:space="0" w:color="auto"/>
                    <w:right w:val="single" w:sz="4" w:space="0" w:color="auto"/>
                  </w:tcBorders>
                  <w:shd w:val="clear" w:color="auto" w:fill="auto"/>
                  <w:noWrap/>
                  <w:vAlign w:val="center"/>
                  <w:hideMark/>
                </w:tcPr>
                <w:p w14:paraId="2DDB4574" w14:textId="77777777" w:rsidR="00AF0522" w:rsidRPr="00DB53C8" w:rsidRDefault="00AF0522">
                  <w:pPr>
                    <w:jc w:val="center"/>
                    <w:rPr>
                      <w:rFonts w:eastAsia="Times New Roman"/>
                    </w:rPr>
                  </w:pPr>
                  <w:r w:rsidRPr="00DB53C8">
                    <w:rPr>
                      <w:rFonts w:eastAsia="Times New Roman"/>
                    </w:rPr>
                    <w:t> </w:t>
                  </w:r>
                </w:p>
              </w:tc>
              <w:tc>
                <w:tcPr>
                  <w:tcW w:w="1153" w:type="dxa"/>
                  <w:tcBorders>
                    <w:top w:val="nil"/>
                    <w:left w:val="nil"/>
                    <w:bottom w:val="single" w:sz="4" w:space="0" w:color="auto"/>
                    <w:right w:val="single" w:sz="4" w:space="0" w:color="auto"/>
                  </w:tcBorders>
                  <w:shd w:val="clear" w:color="auto" w:fill="auto"/>
                  <w:noWrap/>
                  <w:vAlign w:val="center"/>
                  <w:hideMark/>
                </w:tcPr>
                <w:p w14:paraId="50043F58"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4DFEE264" w14:textId="77777777" w:rsidR="00AF0522" w:rsidRPr="00DB53C8" w:rsidRDefault="00AF0522">
                  <w:pPr>
                    <w:jc w:val="center"/>
                    <w:rPr>
                      <w:rFonts w:eastAsia="Times New Roman"/>
                    </w:rPr>
                  </w:pPr>
                  <w:r w:rsidRPr="00DB53C8">
                    <w:rPr>
                      <w:rFonts w:eastAsia="Times New Roman"/>
                    </w:rPr>
                    <w:t>TT + PvB</w:t>
                  </w:r>
                </w:p>
              </w:tc>
              <w:tc>
                <w:tcPr>
                  <w:tcW w:w="218" w:type="dxa"/>
                  <w:tcBorders>
                    <w:top w:val="nil"/>
                    <w:left w:val="nil"/>
                    <w:bottom w:val="single" w:sz="4" w:space="0" w:color="auto"/>
                    <w:right w:val="single" w:sz="4" w:space="0" w:color="auto"/>
                  </w:tcBorders>
                  <w:shd w:val="clear" w:color="auto" w:fill="auto"/>
                  <w:noWrap/>
                  <w:vAlign w:val="center"/>
                  <w:hideMark/>
                </w:tcPr>
                <w:p w14:paraId="464004D9"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2106CF9A"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1D570776" w14:textId="77777777" w:rsidR="00AF0522" w:rsidRPr="00DB53C8" w:rsidRDefault="00AF0522">
                  <w:pPr>
                    <w:jc w:val="center"/>
                    <w:rPr>
                      <w:rFonts w:eastAsia="Times New Roman"/>
                    </w:rPr>
                  </w:pPr>
                  <w:r w:rsidRPr="00DB53C8">
                    <w:rPr>
                      <w:rFonts w:eastAsia="Times New Roman"/>
                    </w:rPr>
                    <w:t> </w:t>
                  </w:r>
                </w:p>
              </w:tc>
              <w:tc>
                <w:tcPr>
                  <w:tcW w:w="1153" w:type="dxa"/>
                  <w:tcBorders>
                    <w:top w:val="nil"/>
                    <w:left w:val="nil"/>
                    <w:bottom w:val="single" w:sz="4" w:space="0" w:color="auto"/>
                    <w:right w:val="single" w:sz="4" w:space="0" w:color="auto"/>
                  </w:tcBorders>
                  <w:shd w:val="clear" w:color="auto" w:fill="auto"/>
                  <w:noWrap/>
                  <w:vAlign w:val="center"/>
                  <w:hideMark/>
                </w:tcPr>
                <w:p w14:paraId="2EC5FC68" w14:textId="77777777" w:rsidR="00AF0522" w:rsidRPr="00DB53C8" w:rsidRDefault="00AF0522">
                  <w:pPr>
                    <w:jc w:val="center"/>
                    <w:rPr>
                      <w:rFonts w:eastAsia="Times New Roman"/>
                    </w:rPr>
                  </w:pPr>
                  <w:r w:rsidRPr="00DB53C8">
                    <w:rPr>
                      <w:rFonts w:eastAsia="Times New Roman"/>
                    </w:rPr>
                    <w:t> </w:t>
                  </w:r>
                </w:p>
              </w:tc>
              <w:tc>
                <w:tcPr>
                  <w:tcW w:w="256" w:type="dxa"/>
                  <w:tcBorders>
                    <w:top w:val="nil"/>
                    <w:left w:val="nil"/>
                    <w:bottom w:val="single" w:sz="4" w:space="0" w:color="auto"/>
                    <w:right w:val="single" w:sz="4" w:space="0" w:color="auto"/>
                  </w:tcBorders>
                  <w:shd w:val="clear" w:color="auto" w:fill="auto"/>
                  <w:noWrap/>
                  <w:vAlign w:val="bottom"/>
                  <w:hideMark/>
                </w:tcPr>
                <w:p w14:paraId="7C70E0A5" w14:textId="77777777" w:rsidR="00AF0522" w:rsidRPr="00DB53C8" w:rsidRDefault="00AF0522">
                  <w:pPr>
                    <w:rPr>
                      <w:rFonts w:eastAsia="Times New Roman"/>
                    </w:rPr>
                  </w:pPr>
                  <w:r w:rsidRPr="00DB53C8">
                    <w:rPr>
                      <w:rFonts w:eastAsia="Times New Roman"/>
                    </w:rPr>
                    <w:t> </w:t>
                  </w:r>
                </w:p>
              </w:tc>
              <w:tc>
                <w:tcPr>
                  <w:tcW w:w="1756" w:type="dxa"/>
                  <w:tcBorders>
                    <w:top w:val="nil"/>
                    <w:left w:val="nil"/>
                    <w:bottom w:val="single" w:sz="4" w:space="0" w:color="auto"/>
                    <w:right w:val="single" w:sz="4" w:space="0" w:color="auto"/>
                  </w:tcBorders>
                  <w:shd w:val="clear" w:color="auto" w:fill="auto"/>
                  <w:noWrap/>
                  <w:vAlign w:val="bottom"/>
                  <w:hideMark/>
                </w:tcPr>
                <w:p w14:paraId="116702FE" w14:textId="77777777" w:rsidR="00AF0522" w:rsidRPr="00DB53C8" w:rsidRDefault="00AF0522">
                  <w:pPr>
                    <w:rPr>
                      <w:rFonts w:eastAsia="Times New Roman"/>
                    </w:rPr>
                  </w:pPr>
                  <w:r w:rsidRPr="00DB53C8">
                    <w:rPr>
                      <w:rFonts w:eastAsia="Times New Roman"/>
                    </w:rPr>
                    <w:t> </w:t>
                  </w:r>
                </w:p>
              </w:tc>
            </w:tr>
            <w:tr w:rsidR="00AF0522" w:rsidRPr="00DB53C8" w14:paraId="199D3FF9" w14:textId="77777777">
              <w:trPr>
                <w:trHeight w:val="29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3DB85474" w14:textId="77777777" w:rsidR="00AF0522" w:rsidRPr="00DB53C8" w:rsidRDefault="00AF0522">
                  <w:pPr>
                    <w:rPr>
                      <w:rFonts w:eastAsia="Times New Roman"/>
                    </w:rPr>
                  </w:pPr>
                  <w:r w:rsidRPr="00DB53C8">
                    <w:rPr>
                      <w:rFonts w:eastAsia="Times New Roman"/>
                    </w:rPr>
                    <w:t>Keuzedeel Patisserie</w:t>
                  </w:r>
                </w:p>
              </w:tc>
              <w:tc>
                <w:tcPr>
                  <w:tcW w:w="1153" w:type="dxa"/>
                  <w:tcBorders>
                    <w:top w:val="nil"/>
                    <w:left w:val="nil"/>
                    <w:bottom w:val="single" w:sz="4" w:space="0" w:color="auto"/>
                    <w:right w:val="single" w:sz="4" w:space="0" w:color="auto"/>
                  </w:tcBorders>
                  <w:shd w:val="clear" w:color="auto" w:fill="auto"/>
                  <w:noWrap/>
                  <w:vAlign w:val="center"/>
                  <w:hideMark/>
                </w:tcPr>
                <w:p w14:paraId="638CAB73" w14:textId="77777777" w:rsidR="00AF0522" w:rsidRPr="00DB53C8" w:rsidRDefault="00AF0522">
                  <w:pPr>
                    <w:jc w:val="center"/>
                    <w:rPr>
                      <w:rFonts w:eastAsia="Times New Roman"/>
                    </w:rPr>
                  </w:pPr>
                  <w:r w:rsidRPr="00DB53C8">
                    <w:rPr>
                      <w:rFonts w:eastAsia="Times New Roman"/>
                    </w:rPr>
                    <w:t> </w:t>
                  </w:r>
                </w:p>
              </w:tc>
              <w:tc>
                <w:tcPr>
                  <w:tcW w:w="1153" w:type="dxa"/>
                  <w:tcBorders>
                    <w:top w:val="nil"/>
                    <w:left w:val="nil"/>
                    <w:bottom w:val="single" w:sz="4" w:space="0" w:color="auto"/>
                    <w:right w:val="single" w:sz="4" w:space="0" w:color="auto"/>
                  </w:tcBorders>
                  <w:shd w:val="clear" w:color="auto" w:fill="auto"/>
                  <w:noWrap/>
                  <w:vAlign w:val="center"/>
                  <w:hideMark/>
                </w:tcPr>
                <w:p w14:paraId="269A354B"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04FB41E9" w14:textId="77777777" w:rsidR="00AF0522" w:rsidRPr="00DB53C8" w:rsidRDefault="00AF0522">
                  <w:pPr>
                    <w:jc w:val="center"/>
                    <w:rPr>
                      <w:rFonts w:eastAsia="Times New Roman"/>
                    </w:rPr>
                  </w:pPr>
                  <w:r w:rsidRPr="00DB53C8">
                    <w:rPr>
                      <w:rFonts w:eastAsia="Times New Roman"/>
                    </w:rPr>
                    <w:t> </w:t>
                  </w:r>
                </w:p>
              </w:tc>
              <w:tc>
                <w:tcPr>
                  <w:tcW w:w="218" w:type="dxa"/>
                  <w:tcBorders>
                    <w:top w:val="nil"/>
                    <w:left w:val="nil"/>
                    <w:bottom w:val="single" w:sz="4" w:space="0" w:color="auto"/>
                    <w:right w:val="single" w:sz="4" w:space="0" w:color="auto"/>
                  </w:tcBorders>
                  <w:shd w:val="clear" w:color="auto" w:fill="auto"/>
                  <w:noWrap/>
                  <w:vAlign w:val="center"/>
                  <w:hideMark/>
                </w:tcPr>
                <w:p w14:paraId="361C3BF2"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74348482" w14:textId="77777777" w:rsidR="00AF0522" w:rsidRPr="005A7EA0" w:rsidRDefault="00AF0522">
                  <w:pPr>
                    <w:jc w:val="center"/>
                    <w:rPr>
                      <w:rFonts w:eastAsia="Times New Roman"/>
                      <w:b/>
                      <w:bCs/>
                    </w:rPr>
                  </w:pPr>
                  <w:r w:rsidRPr="00DB53C8">
                    <w:rPr>
                      <w:rFonts w:eastAsia="Times New Roman"/>
                    </w:rPr>
                    <w:t>TT + PvB</w:t>
                  </w:r>
                </w:p>
              </w:tc>
              <w:tc>
                <w:tcPr>
                  <w:tcW w:w="1634" w:type="dxa"/>
                  <w:tcBorders>
                    <w:top w:val="nil"/>
                    <w:left w:val="nil"/>
                    <w:bottom w:val="single" w:sz="4" w:space="0" w:color="auto"/>
                    <w:right w:val="single" w:sz="4" w:space="0" w:color="auto"/>
                  </w:tcBorders>
                  <w:shd w:val="clear" w:color="auto" w:fill="auto"/>
                  <w:noWrap/>
                  <w:vAlign w:val="center"/>
                  <w:hideMark/>
                </w:tcPr>
                <w:p w14:paraId="1DCC6803" w14:textId="77777777" w:rsidR="00AF0522" w:rsidRPr="00DB53C8" w:rsidRDefault="00AF0522">
                  <w:pPr>
                    <w:jc w:val="center"/>
                    <w:rPr>
                      <w:rFonts w:eastAsia="Times New Roman"/>
                    </w:rPr>
                  </w:pPr>
                </w:p>
              </w:tc>
              <w:tc>
                <w:tcPr>
                  <w:tcW w:w="1153" w:type="dxa"/>
                  <w:tcBorders>
                    <w:top w:val="nil"/>
                    <w:left w:val="nil"/>
                    <w:bottom w:val="single" w:sz="4" w:space="0" w:color="auto"/>
                    <w:right w:val="single" w:sz="4" w:space="0" w:color="auto"/>
                  </w:tcBorders>
                  <w:shd w:val="clear" w:color="auto" w:fill="auto"/>
                  <w:noWrap/>
                  <w:vAlign w:val="center"/>
                  <w:hideMark/>
                </w:tcPr>
                <w:p w14:paraId="45BF0D70" w14:textId="77777777" w:rsidR="00AF0522" w:rsidRPr="00DB53C8" w:rsidRDefault="00AF0522">
                  <w:pPr>
                    <w:jc w:val="center"/>
                    <w:rPr>
                      <w:rFonts w:eastAsia="Times New Roman"/>
                    </w:rPr>
                  </w:pPr>
                  <w:r w:rsidRPr="00DB53C8">
                    <w:rPr>
                      <w:rFonts w:eastAsia="Times New Roman"/>
                    </w:rPr>
                    <w:t> </w:t>
                  </w:r>
                </w:p>
              </w:tc>
              <w:tc>
                <w:tcPr>
                  <w:tcW w:w="256" w:type="dxa"/>
                  <w:tcBorders>
                    <w:top w:val="nil"/>
                    <w:left w:val="nil"/>
                    <w:bottom w:val="single" w:sz="4" w:space="0" w:color="auto"/>
                    <w:right w:val="single" w:sz="4" w:space="0" w:color="auto"/>
                  </w:tcBorders>
                  <w:shd w:val="clear" w:color="auto" w:fill="auto"/>
                  <w:noWrap/>
                  <w:vAlign w:val="bottom"/>
                  <w:hideMark/>
                </w:tcPr>
                <w:p w14:paraId="4D734D11" w14:textId="77777777" w:rsidR="00AF0522" w:rsidRPr="00DB53C8" w:rsidRDefault="00AF0522">
                  <w:pPr>
                    <w:rPr>
                      <w:rFonts w:eastAsia="Times New Roman"/>
                    </w:rPr>
                  </w:pPr>
                  <w:r w:rsidRPr="00DB53C8">
                    <w:rPr>
                      <w:rFonts w:eastAsia="Times New Roman"/>
                    </w:rPr>
                    <w:t> </w:t>
                  </w:r>
                </w:p>
              </w:tc>
              <w:tc>
                <w:tcPr>
                  <w:tcW w:w="1756" w:type="dxa"/>
                  <w:tcBorders>
                    <w:top w:val="nil"/>
                    <w:left w:val="nil"/>
                    <w:bottom w:val="single" w:sz="4" w:space="0" w:color="auto"/>
                    <w:right w:val="single" w:sz="4" w:space="0" w:color="auto"/>
                  </w:tcBorders>
                  <w:shd w:val="clear" w:color="auto" w:fill="auto"/>
                  <w:noWrap/>
                  <w:vAlign w:val="bottom"/>
                  <w:hideMark/>
                </w:tcPr>
                <w:p w14:paraId="5B6054AC" w14:textId="77777777" w:rsidR="00AF0522" w:rsidRPr="00DB53C8" w:rsidRDefault="00AF0522">
                  <w:pPr>
                    <w:rPr>
                      <w:rFonts w:eastAsia="Times New Roman"/>
                    </w:rPr>
                  </w:pPr>
                  <w:r w:rsidRPr="00DB53C8">
                    <w:rPr>
                      <w:rFonts w:eastAsia="Times New Roman"/>
                    </w:rPr>
                    <w:t> </w:t>
                  </w:r>
                </w:p>
              </w:tc>
            </w:tr>
            <w:tr w:rsidR="00AF0522" w:rsidRPr="00DB53C8" w14:paraId="39B5625D" w14:textId="77777777">
              <w:trPr>
                <w:trHeight w:val="29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40AC061A" w14:textId="77777777" w:rsidR="00AF0522" w:rsidRPr="00DB53C8" w:rsidRDefault="00AF0522">
                  <w:pPr>
                    <w:rPr>
                      <w:rFonts w:eastAsia="Times New Roman"/>
                    </w:rPr>
                  </w:pPr>
                  <w:r w:rsidRPr="00DB53C8">
                    <w:rPr>
                      <w:rFonts w:eastAsia="Times New Roman"/>
                    </w:rPr>
                    <w:t xml:space="preserve">Keuzedeel </w:t>
                  </w:r>
                  <w:r>
                    <w:rPr>
                      <w:rFonts w:eastAsia="Times New Roman"/>
                    </w:rPr>
                    <w:t>Keukenspecialisatie</w:t>
                  </w:r>
                </w:p>
              </w:tc>
              <w:tc>
                <w:tcPr>
                  <w:tcW w:w="1153" w:type="dxa"/>
                  <w:tcBorders>
                    <w:top w:val="nil"/>
                    <w:left w:val="nil"/>
                    <w:bottom w:val="single" w:sz="4" w:space="0" w:color="auto"/>
                    <w:right w:val="single" w:sz="4" w:space="0" w:color="auto"/>
                  </w:tcBorders>
                  <w:shd w:val="clear" w:color="auto" w:fill="auto"/>
                  <w:noWrap/>
                  <w:vAlign w:val="center"/>
                  <w:hideMark/>
                </w:tcPr>
                <w:p w14:paraId="2272FAB3" w14:textId="77777777" w:rsidR="00AF0522" w:rsidRPr="00DB53C8" w:rsidRDefault="00AF0522">
                  <w:pPr>
                    <w:jc w:val="center"/>
                    <w:rPr>
                      <w:rFonts w:eastAsia="Times New Roman"/>
                    </w:rPr>
                  </w:pPr>
                  <w:r w:rsidRPr="00DB53C8">
                    <w:rPr>
                      <w:rFonts w:eastAsia="Times New Roman"/>
                    </w:rPr>
                    <w:t> </w:t>
                  </w:r>
                </w:p>
              </w:tc>
              <w:tc>
                <w:tcPr>
                  <w:tcW w:w="1153" w:type="dxa"/>
                  <w:tcBorders>
                    <w:top w:val="nil"/>
                    <w:left w:val="nil"/>
                    <w:bottom w:val="single" w:sz="4" w:space="0" w:color="auto"/>
                    <w:right w:val="single" w:sz="4" w:space="0" w:color="auto"/>
                  </w:tcBorders>
                  <w:shd w:val="clear" w:color="auto" w:fill="auto"/>
                  <w:noWrap/>
                  <w:vAlign w:val="center"/>
                  <w:hideMark/>
                </w:tcPr>
                <w:p w14:paraId="3008640B"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4CF2CA9E" w14:textId="77777777" w:rsidR="00AF0522" w:rsidRPr="00DB53C8" w:rsidRDefault="00AF0522">
                  <w:pPr>
                    <w:jc w:val="center"/>
                    <w:rPr>
                      <w:rFonts w:eastAsia="Times New Roman"/>
                    </w:rPr>
                  </w:pPr>
                  <w:r w:rsidRPr="00DB53C8">
                    <w:rPr>
                      <w:rFonts w:eastAsia="Times New Roman"/>
                    </w:rPr>
                    <w:t> </w:t>
                  </w:r>
                </w:p>
              </w:tc>
              <w:tc>
                <w:tcPr>
                  <w:tcW w:w="218" w:type="dxa"/>
                  <w:tcBorders>
                    <w:top w:val="nil"/>
                    <w:left w:val="nil"/>
                    <w:bottom w:val="single" w:sz="4" w:space="0" w:color="auto"/>
                    <w:right w:val="single" w:sz="4" w:space="0" w:color="auto"/>
                  </w:tcBorders>
                  <w:shd w:val="clear" w:color="auto" w:fill="auto"/>
                  <w:noWrap/>
                  <w:vAlign w:val="center"/>
                  <w:hideMark/>
                </w:tcPr>
                <w:p w14:paraId="1953FA53" w14:textId="77777777" w:rsidR="00AF0522" w:rsidRPr="00DB53C8" w:rsidRDefault="00AF0522">
                  <w:pPr>
                    <w:jc w:val="center"/>
                    <w:rPr>
                      <w:rFonts w:eastAsia="Times New Roman"/>
                    </w:rPr>
                  </w:pPr>
                  <w:r w:rsidRPr="00DB53C8">
                    <w:rPr>
                      <w:rFonts w:eastAsia="Times New Roman"/>
                    </w:rPr>
                    <w:t> </w:t>
                  </w:r>
                </w:p>
              </w:tc>
              <w:tc>
                <w:tcPr>
                  <w:tcW w:w="1634" w:type="dxa"/>
                  <w:tcBorders>
                    <w:top w:val="nil"/>
                    <w:left w:val="nil"/>
                    <w:bottom w:val="single" w:sz="4" w:space="0" w:color="auto"/>
                    <w:right w:val="single" w:sz="4" w:space="0" w:color="auto"/>
                  </w:tcBorders>
                  <w:shd w:val="clear" w:color="auto" w:fill="auto"/>
                  <w:noWrap/>
                  <w:vAlign w:val="center"/>
                  <w:hideMark/>
                </w:tcPr>
                <w:p w14:paraId="45B6FD58" w14:textId="77777777" w:rsidR="00AF0522" w:rsidRPr="00DB53C8" w:rsidRDefault="00AF0522">
                  <w:pPr>
                    <w:rPr>
                      <w:rFonts w:eastAsia="Times New Roman"/>
                    </w:rPr>
                  </w:pPr>
                </w:p>
              </w:tc>
              <w:tc>
                <w:tcPr>
                  <w:tcW w:w="1634" w:type="dxa"/>
                  <w:tcBorders>
                    <w:top w:val="nil"/>
                    <w:left w:val="nil"/>
                    <w:bottom w:val="single" w:sz="4" w:space="0" w:color="auto"/>
                    <w:right w:val="single" w:sz="4" w:space="0" w:color="auto"/>
                  </w:tcBorders>
                  <w:shd w:val="clear" w:color="auto" w:fill="auto"/>
                  <w:noWrap/>
                  <w:vAlign w:val="center"/>
                  <w:hideMark/>
                </w:tcPr>
                <w:p w14:paraId="182205D8" w14:textId="77777777" w:rsidR="00AF0522" w:rsidRPr="00DB53C8" w:rsidRDefault="00AF0522">
                  <w:pPr>
                    <w:jc w:val="center"/>
                    <w:rPr>
                      <w:rFonts w:eastAsia="Times New Roman"/>
                    </w:rPr>
                  </w:pPr>
                  <w:r w:rsidRPr="00DB53C8">
                    <w:rPr>
                      <w:rFonts w:eastAsia="Times New Roman"/>
                    </w:rPr>
                    <w:t>TT + PvB</w:t>
                  </w:r>
                </w:p>
              </w:tc>
              <w:tc>
                <w:tcPr>
                  <w:tcW w:w="1153" w:type="dxa"/>
                  <w:tcBorders>
                    <w:top w:val="nil"/>
                    <w:left w:val="nil"/>
                    <w:bottom w:val="single" w:sz="4" w:space="0" w:color="auto"/>
                    <w:right w:val="single" w:sz="4" w:space="0" w:color="auto"/>
                  </w:tcBorders>
                  <w:shd w:val="clear" w:color="auto" w:fill="auto"/>
                  <w:noWrap/>
                  <w:vAlign w:val="center"/>
                  <w:hideMark/>
                </w:tcPr>
                <w:p w14:paraId="6C46E005" w14:textId="77777777" w:rsidR="00AF0522" w:rsidRPr="00DB53C8" w:rsidRDefault="00AF0522">
                  <w:pPr>
                    <w:jc w:val="center"/>
                    <w:rPr>
                      <w:rFonts w:eastAsia="Times New Roman"/>
                    </w:rPr>
                  </w:pPr>
                  <w:r w:rsidRPr="00DB53C8">
                    <w:rPr>
                      <w:rFonts w:eastAsia="Times New Roman"/>
                    </w:rPr>
                    <w:t> </w:t>
                  </w:r>
                </w:p>
              </w:tc>
              <w:tc>
                <w:tcPr>
                  <w:tcW w:w="256" w:type="dxa"/>
                  <w:tcBorders>
                    <w:top w:val="nil"/>
                    <w:left w:val="nil"/>
                    <w:bottom w:val="single" w:sz="4" w:space="0" w:color="auto"/>
                    <w:right w:val="single" w:sz="4" w:space="0" w:color="auto"/>
                  </w:tcBorders>
                  <w:shd w:val="clear" w:color="auto" w:fill="auto"/>
                  <w:noWrap/>
                  <w:vAlign w:val="bottom"/>
                  <w:hideMark/>
                </w:tcPr>
                <w:p w14:paraId="760D14A0" w14:textId="77777777" w:rsidR="00AF0522" w:rsidRPr="00DB53C8" w:rsidRDefault="00AF0522">
                  <w:pPr>
                    <w:rPr>
                      <w:rFonts w:eastAsia="Times New Roman"/>
                    </w:rPr>
                  </w:pPr>
                  <w:r w:rsidRPr="00DB53C8">
                    <w:rPr>
                      <w:rFonts w:eastAsia="Times New Roman"/>
                    </w:rPr>
                    <w:t> </w:t>
                  </w:r>
                </w:p>
              </w:tc>
              <w:tc>
                <w:tcPr>
                  <w:tcW w:w="1756" w:type="dxa"/>
                  <w:tcBorders>
                    <w:top w:val="nil"/>
                    <w:left w:val="nil"/>
                    <w:bottom w:val="single" w:sz="4" w:space="0" w:color="auto"/>
                    <w:right w:val="single" w:sz="4" w:space="0" w:color="auto"/>
                  </w:tcBorders>
                  <w:shd w:val="clear" w:color="auto" w:fill="auto"/>
                  <w:noWrap/>
                  <w:vAlign w:val="bottom"/>
                  <w:hideMark/>
                </w:tcPr>
                <w:p w14:paraId="6EDD4538" w14:textId="77777777" w:rsidR="00AF0522" w:rsidRPr="00DB53C8" w:rsidRDefault="00AF0522">
                  <w:pPr>
                    <w:rPr>
                      <w:rFonts w:eastAsia="Times New Roman"/>
                    </w:rPr>
                  </w:pPr>
                  <w:r w:rsidRPr="00DB53C8">
                    <w:rPr>
                      <w:rFonts w:eastAsia="Times New Roman"/>
                    </w:rPr>
                    <w:t> </w:t>
                  </w:r>
                </w:p>
              </w:tc>
            </w:tr>
          </w:tbl>
          <w:p w14:paraId="7E8B6EB6" w14:textId="77777777" w:rsidR="00AF0522" w:rsidRPr="00A11721" w:rsidRDefault="00AF0522">
            <w:pP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tcPr>
          <w:p w14:paraId="46232FA8" w14:textId="77777777" w:rsidR="00AF0522" w:rsidRPr="00A11721" w:rsidRDefault="00AF0522">
            <w:pPr>
              <w:rPr>
                <w:rFonts w:ascii="Times New Roman" w:eastAsia="Times New Roman" w:hAnsi="Times New Roman" w:cs="Times New Roman"/>
              </w:rPr>
            </w:pPr>
          </w:p>
        </w:tc>
        <w:tc>
          <w:tcPr>
            <w:tcW w:w="1766" w:type="dxa"/>
            <w:gridSpan w:val="2"/>
            <w:tcBorders>
              <w:top w:val="nil"/>
              <w:left w:val="nil"/>
              <w:bottom w:val="nil"/>
              <w:right w:val="nil"/>
            </w:tcBorders>
            <w:shd w:val="clear" w:color="auto" w:fill="auto"/>
            <w:noWrap/>
            <w:vAlign w:val="bottom"/>
          </w:tcPr>
          <w:p w14:paraId="4EE81D77" w14:textId="77777777" w:rsidR="00AF0522" w:rsidRPr="00A11721" w:rsidRDefault="00AF0522">
            <w:pPr>
              <w:rPr>
                <w:rFonts w:ascii="Times New Roman" w:eastAsia="Times New Roman" w:hAnsi="Times New Roman" w:cs="Times New Roman"/>
              </w:rPr>
            </w:pPr>
          </w:p>
        </w:tc>
        <w:tc>
          <w:tcPr>
            <w:tcW w:w="164" w:type="dxa"/>
            <w:gridSpan w:val="2"/>
            <w:tcBorders>
              <w:top w:val="nil"/>
              <w:left w:val="nil"/>
              <w:bottom w:val="nil"/>
              <w:right w:val="nil"/>
            </w:tcBorders>
            <w:shd w:val="clear" w:color="auto" w:fill="auto"/>
            <w:noWrap/>
            <w:vAlign w:val="bottom"/>
          </w:tcPr>
          <w:p w14:paraId="39BF4B7A" w14:textId="77777777" w:rsidR="00AF0522" w:rsidRPr="00A11721" w:rsidRDefault="00AF0522">
            <w:pPr>
              <w:rPr>
                <w:rFonts w:ascii="Times New Roman" w:eastAsia="Times New Roman" w:hAnsi="Times New Roman" w:cs="Times New Roman"/>
              </w:rPr>
            </w:pPr>
          </w:p>
        </w:tc>
        <w:tc>
          <w:tcPr>
            <w:tcW w:w="1228" w:type="dxa"/>
            <w:gridSpan w:val="2"/>
            <w:tcBorders>
              <w:top w:val="nil"/>
              <w:left w:val="nil"/>
              <w:bottom w:val="nil"/>
              <w:right w:val="nil"/>
            </w:tcBorders>
            <w:shd w:val="clear" w:color="auto" w:fill="auto"/>
            <w:noWrap/>
            <w:vAlign w:val="center"/>
          </w:tcPr>
          <w:p w14:paraId="7ABF5AB6" w14:textId="77777777" w:rsidR="00AF0522" w:rsidRPr="00A11721" w:rsidRDefault="00AF0522">
            <w:pPr>
              <w:jc w:val="center"/>
              <w:rPr>
                <w:rFonts w:eastAsia="Times New Roman"/>
                <w:b/>
                <w:bCs/>
              </w:rPr>
            </w:pPr>
          </w:p>
        </w:tc>
        <w:tc>
          <w:tcPr>
            <w:tcW w:w="1228" w:type="dxa"/>
            <w:gridSpan w:val="2"/>
            <w:tcBorders>
              <w:top w:val="nil"/>
              <w:left w:val="nil"/>
              <w:bottom w:val="nil"/>
              <w:right w:val="nil"/>
            </w:tcBorders>
            <w:shd w:val="clear" w:color="auto" w:fill="auto"/>
            <w:noWrap/>
            <w:vAlign w:val="center"/>
          </w:tcPr>
          <w:p w14:paraId="1A07FEB1" w14:textId="77777777" w:rsidR="00AF0522" w:rsidRPr="00A11721" w:rsidRDefault="00AF0522">
            <w:pPr>
              <w:jc w:val="center"/>
              <w:rPr>
                <w:rFonts w:eastAsia="Times New Roman"/>
                <w:b/>
                <w:bCs/>
              </w:rPr>
            </w:pPr>
          </w:p>
        </w:tc>
        <w:tc>
          <w:tcPr>
            <w:tcW w:w="1745" w:type="dxa"/>
            <w:gridSpan w:val="2"/>
            <w:tcBorders>
              <w:top w:val="nil"/>
              <w:left w:val="nil"/>
              <w:bottom w:val="nil"/>
              <w:right w:val="nil"/>
            </w:tcBorders>
            <w:shd w:val="clear" w:color="auto" w:fill="auto"/>
            <w:noWrap/>
            <w:vAlign w:val="center"/>
          </w:tcPr>
          <w:p w14:paraId="3FC28878" w14:textId="77777777" w:rsidR="00AF0522" w:rsidRPr="00A11721" w:rsidRDefault="00AF0522">
            <w:pPr>
              <w:jc w:val="center"/>
              <w:rPr>
                <w:rFonts w:eastAsia="Times New Roman"/>
                <w:b/>
                <w:bCs/>
              </w:rPr>
            </w:pPr>
          </w:p>
        </w:tc>
        <w:tc>
          <w:tcPr>
            <w:tcW w:w="740" w:type="dxa"/>
            <w:gridSpan w:val="2"/>
            <w:tcBorders>
              <w:top w:val="nil"/>
              <w:left w:val="nil"/>
              <w:bottom w:val="nil"/>
              <w:right w:val="nil"/>
            </w:tcBorders>
            <w:shd w:val="clear" w:color="auto" w:fill="auto"/>
            <w:noWrap/>
            <w:vAlign w:val="center"/>
          </w:tcPr>
          <w:p w14:paraId="24FA37F7" w14:textId="77777777" w:rsidR="00AF0522" w:rsidRPr="00A11721" w:rsidRDefault="00AF0522">
            <w:pPr>
              <w:jc w:val="center"/>
              <w:rPr>
                <w:rFonts w:eastAsia="Times New Roman"/>
                <w:b/>
                <w:bCs/>
              </w:rPr>
            </w:pPr>
          </w:p>
        </w:tc>
        <w:tc>
          <w:tcPr>
            <w:tcW w:w="740" w:type="dxa"/>
            <w:gridSpan w:val="2"/>
            <w:tcBorders>
              <w:top w:val="nil"/>
              <w:left w:val="nil"/>
              <w:bottom w:val="nil"/>
              <w:right w:val="nil"/>
            </w:tcBorders>
            <w:shd w:val="clear" w:color="auto" w:fill="auto"/>
            <w:noWrap/>
            <w:vAlign w:val="center"/>
          </w:tcPr>
          <w:p w14:paraId="2E41C670" w14:textId="77777777" w:rsidR="00AF0522" w:rsidRPr="00A11721" w:rsidRDefault="00AF0522">
            <w:pPr>
              <w:jc w:val="center"/>
              <w:rPr>
                <w:rFonts w:ascii="Times New Roman" w:eastAsia="Times New Roman" w:hAnsi="Times New Roman" w:cs="Times New Roman"/>
              </w:rPr>
            </w:pPr>
          </w:p>
        </w:tc>
        <w:tc>
          <w:tcPr>
            <w:tcW w:w="1228" w:type="dxa"/>
            <w:gridSpan w:val="2"/>
            <w:tcBorders>
              <w:top w:val="nil"/>
              <w:left w:val="nil"/>
              <w:bottom w:val="nil"/>
              <w:right w:val="nil"/>
            </w:tcBorders>
            <w:shd w:val="clear" w:color="auto" w:fill="auto"/>
            <w:noWrap/>
            <w:vAlign w:val="center"/>
          </w:tcPr>
          <w:p w14:paraId="2C668A02" w14:textId="77777777" w:rsidR="00AF0522" w:rsidRPr="00A11721" w:rsidRDefault="00AF0522">
            <w:pPr>
              <w:jc w:val="center"/>
              <w:rPr>
                <w:rFonts w:eastAsia="Times New Roman"/>
                <w:b/>
                <w:bCs/>
              </w:rPr>
            </w:pPr>
          </w:p>
        </w:tc>
        <w:tc>
          <w:tcPr>
            <w:tcW w:w="1745" w:type="dxa"/>
            <w:gridSpan w:val="2"/>
            <w:tcBorders>
              <w:top w:val="nil"/>
              <w:left w:val="nil"/>
              <w:bottom w:val="nil"/>
              <w:right w:val="nil"/>
            </w:tcBorders>
            <w:shd w:val="clear" w:color="auto" w:fill="auto"/>
            <w:noWrap/>
            <w:vAlign w:val="center"/>
          </w:tcPr>
          <w:p w14:paraId="74C947F7" w14:textId="77777777" w:rsidR="00AF0522" w:rsidRPr="00A11721" w:rsidRDefault="00AF0522">
            <w:pPr>
              <w:jc w:val="center"/>
              <w:rPr>
                <w:rFonts w:eastAsia="Times New Roman"/>
                <w:b/>
                <w:bCs/>
              </w:rPr>
            </w:pPr>
          </w:p>
        </w:tc>
        <w:tc>
          <w:tcPr>
            <w:tcW w:w="1228" w:type="dxa"/>
            <w:gridSpan w:val="2"/>
            <w:tcBorders>
              <w:top w:val="nil"/>
              <w:left w:val="nil"/>
              <w:bottom w:val="nil"/>
              <w:right w:val="nil"/>
            </w:tcBorders>
            <w:shd w:val="clear" w:color="auto" w:fill="auto"/>
            <w:noWrap/>
            <w:vAlign w:val="center"/>
          </w:tcPr>
          <w:p w14:paraId="68DAB561" w14:textId="77777777" w:rsidR="00AF0522" w:rsidRPr="00A11721" w:rsidRDefault="00AF0522">
            <w:pPr>
              <w:jc w:val="center"/>
              <w:rPr>
                <w:rFonts w:eastAsia="Times New Roman"/>
                <w:b/>
                <w:bCs/>
              </w:rPr>
            </w:pPr>
          </w:p>
        </w:tc>
        <w:tc>
          <w:tcPr>
            <w:tcW w:w="740" w:type="dxa"/>
            <w:gridSpan w:val="2"/>
            <w:tcBorders>
              <w:top w:val="nil"/>
              <w:left w:val="nil"/>
              <w:bottom w:val="nil"/>
              <w:right w:val="nil"/>
            </w:tcBorders>
            <w:shd w:val="clear" w:color="auto" w:fill="auto"/>
            <w:noWrap/>
            <w:vAlign w:val="bottom"/>
          </w:tcPr>
          <w:p w14:paraId="296D44BF" w14:textId="77777777" w:rsidR="00AF0522" w:rsidRPr="00A11721" w:rsidRDefault="00AF0522">
            <w:pPr>
              <w:jc w:val="center"/>
              <w:rPr>
                <w:rFonts w:eastAsia="Times New Roman"/>
                <w:b/>
                <w:bCs/>
              </w:rPr>
            </w:pPr>
          </w:p>
        </w:tc>
        <w:tc>
          <w:tcPr>
            <w:tcW w:w="1400" w:type="dxa"/>
            <w:gridSpan w:val="2"/>
            <w:tcBorders>
              <w:top w:val="nil"/>
              <w:left w:val="nil"/>
              <w:bottom w:val="nil"/>
              <w:right w:val="nil"/>
            </w:tcBorders>
            <w:shd w:val="clear" w:color="auto" w:fill="auto"/>
            <w:noWrap/>
            <w:vAlign w:val="bottom"/>
          </w:tcPr>
          <w:p w14:paraId="5FF32C8D" w14:textId="77777777" w:rsidR="00AF0522" w:rsidRPr="00A11721" w:rsidRDefault="00AF0522">
            <w:pPr>
              <w:rPr>
                <w:rFonts w:eastAsia="Times New Roman"/>
                <w:b/>
                <w:bCs/>
              </w:rPr>
            </w:pPr>
          </w:p>
        </w:tc>
      </w:tr>
      <w:tr w:rsidR="00AF0522" w:rsidRPr="00A11721" w14:paraId="579B8145" w14:textId="77777777" w:rsidTr="12D55FA8">
        <w:trPr>
          <w:gridBefore w:val="1"/>
          <w:wBefore w:w="84" w:type="dxa"/>
          <w:trHeight w:val="290"/>
        </w:trPr>
        <w:tc>
          <w:tcPr>
            <w:tcW w:w="14698" w:type="dxa"/>
            <w:gridSpan w:val="3"/>
            <w:tcBorders>
              <w:top w:val="nil"/>
              <w:left w:val="nil"/>
              <w:bottom w:val="nil"/>
              <w:right w:val="nil"/>
            </w:tcBorders>
            <w:shd w:val="clear" w:color="auto" w:fill="auto"/>
            <w:noWrap/>
            <w:vAlign w:val="bottom"/>
          </w:tcPr>
          <w:p w14:paraId="33F32866" w14:textId="77777777" w:rsidR="00AF0522" w:rsidRPr="00A11721" w:rsidRDefault="00AF0522">
            <w:pPr>
              <w:rPr>
                <w:rFonts w:eastAsia="Times New Roman"/>
              </w:rPr>
            </w:pPr>
          </w:p>
        </w:tc>
        <w:tc>
          <w:tcPr>
            <w:tcW w:w="1766" w:type="dxa"/>
            <w:gridSpan w:val="2"/>
            <w:tcBorders>
              <w:top w:val="nil"/>
              <w:left w:val="nil"/>
              <w:bottom w:val="nil"/>
              <w:right w:val="nil"/>
            </w:tcBorders>
            <w:shd w:val="clear" w:color="auto" w:fill="auto"/>
            <w:noWrap/>
            <w:vAlign w:val="bottom"/>
          </w:tcPr>
          <w:p w14:paraId="12619BE9" w14:textId="77777777" w:rsidR="00AF0522" w:rsidRPr="00A11721" w:rsidRDefault="00AF0522">
            <w:pPr>
              <w:rPr>
                <w:rFonts w:eastAsia="Times New Roman"/>
              </w:rPr>
            </w:pPr>
          </w:p>
        </w:tc>
        <w:tc>
          <w:tcPr>
            <w:tcW w:w="164" w:type="dxa"/>
            <w:gridSpan w:val="2"/>
            <w:tcBorders>
              <w:top w:val="nil"/>
              <w:left w:val="nil"/>
              <w:bottom w:val="nil"/>
              <w:right w:val="nil"/>
            </w:tcBorders>
            <w:shd w:val="clear" w:color="auto" w:fill="auto"/>
            <w:noWrap/>
            <w:vAlign w:val="bottom"/>
          </w:tcPr>
          <w:p w14:paraId="45A6FEBA" w14:textId="77777777" w:rsidR="00AF0522" w:rsidRPr="00A11721" w:rsidRDefault="00AF0522">
            <w:pPr>
              <w:rPr>
                <w:rFonts w:ascii="Times New Roman" w:eastAsia="Times New Roman" w:hAnsi="Times New Roman" w:cs="Times New Roman"/>
              </w:rPr>
            </w:pPr>
          </w:p>
        </w:tc>
        <w:tc>
          <w:tcPr>
            <w:tcW w:w="1228" w:type="dxa"/>
            <w:gridSpan w:val="2"/>
            <w:tcBorders>
              <w:top w:val="nil"/>
              <w:left w:val="nil"/>
              <w:bottom w:val="nil"/>
              <w:right w:val="nil"/>
            </w:tcBorders>
            <w:shd w:val="clear" w:color="auto" w:fill="auto"/>
            <w:noWrap/>
            <w:vAlign w:val="center"/>
          </w:tcPr>
          <w:p w14:paraId="3287118B" w14:textId="77777777" w:rsidR="00AF0522" w:rsidRPr="00A11721" w:rsidRDefault="00AF0522">
            <w:pPr>
              <w:jc w:val="center"/>
              <w:rPr>
                <w:rFonts w:eastAsia="Times New Roman"/>
              </w:rPr>
            </w:pPr>
          </w:p>
        </w:tc>
        <w:tc>
          <w:tcPr>
            <w:tcW w:w="1228" w:type="dxa"/>
            <w:gridSpan w:val="2"/>
            <w:tcBorders>
              <w:top w:val="nil"/>
              <w:left w:val="nil"/>
              <w:bottom w:val="nil"/>
              <w:right w:val="nil"/>
            </w:tcBorders>
            <w:shd w:val="clear" w:color="auto" w:fill="auto"/>
            <w:noWrap/>
            <w:vAlign w:val="center"/>
          </w:tcPr>
          <w:p w14:paraId="02B8D186" w14:textId="77777777" w:rsidR="00AF0522" w:rsidRPr="00A11721" w:rsidRDefault="00AF0522">
            <w:pPr>
              <w:jc w:val="center"/>
              <w:rPr>
                <w:rFonts w:eastAsia="Times New Roman"/>
              </w:rPr>
            </w:pPr>
          </w:p>
        </w:tc>
        <w:tc>
          <w:tcPr>
            <w:tcW w:w="1745" w:type="dxa"/>
            <w:gridSpan w:val="2"/>
            <w:tcBorders>
              <w:top w:val="nil"/>
              <w:left w:val="nil"/>
              <w:bottom w:val="nil"/>
              <w:right w:val="nil"/>
            </w:tcBorders>
            <w:shd w:val="clear" w:color="auto" w:fill="auto"/>
            <w:noWrap/>
            <w:vAlign w:val="center"/>
          </w:tcPr>
          <w:p w14:paraId="074AB4DC" w14:textId="77777777" w:rsidR="00AF0522" w:rsidRPr="00A11721" w:rsidRDefault="00AF0522">
            <w:pPr>
              <w:jc w:val="center"/>
              <w:rPr>
                <w:rFonts w:ascii="Times New Roman" w:eastAsia="Times New Roman" w:hAnsi="Times New Roman" w:cs="Times New Roman"/>
              </w:rPr>
            </w:pPr>
          </w:p>
        </w:tc>
        <w:tc>
          <w:tcPr>
            <w:tcW w:w="740" w:type="dxa"/>
            <w:gridSpan w:val="2"/>
            <w:tcBorders>
              <w:top w:val="nil"/>
              <w:left w:val="nil"/>
              <w:bottom w:val="nil"/>
              <w:right w:val="nil"/>
            </w:tcBorders>
            <w:shd w:val="clear" w:color="auto" w:fill="auto"/>
            <w:noWrap/>
            <w:vAlign w:val="center"/>
          </w:tcPr>
          <w:p w14:paraId="580911B9" w14:textId="77777777" w:rsidR="00AF0522" w:rsidRPr="00A11721" w:rsidRDefault="00AF0522">
            <w:pPr>
              <w:jc w:val="center"/>
              <w:rPr>
                <w:rFonts w:ascii="Times New Roman" w:eastAsia="Times New Roman" w:hAnsi="Times New Roman" w:cs="Times New Roman"/>
              </w:rPr>
            </w:pPr>
          </w:p>
        </w:tc>
        <w:tc>
          <w:tcPr>
            <w:tcW w:w="740" w:type="dxa"/>
            <w:gridSpan w:val="2"/>
            <w:tcBorders>
              <w:top w:val="nil"/>
              <w:left w:val="nil"/>
              <w:bottom w:val="nil"/>
              <w:right w:val="nil"/>
            </w:tcBorders>
            <w:shd w:val="clear" w:color="auto" w:fill="auto"/>
            <w:noWrap/>
            <w:vAlign w:val="center"/>
          </w:tcPr>
          <w:p w14:paraId="6EF9C0B5" w14:textId="77777777" w:rsidR="00AF0522" w:rsidRPr="00A11721" w:rsidRDefault="00AF0522">
            <w:pPr>
              <w:jc w:val="center"/>
              <w:rPr>
                <w:rFonts w:ascii="Times New Roman" w:eastAsia="Times New Roman" w:hAnsi="Times New Roman" w:cs="Times New Roman"/>
              </w:rPr>
            </w:pPr>
          </w:p>
        </w:tc>
        <w:tc>
          <w:tcPr>
            <w:tcW w:w="1228" w:type="dxa"/>
            <w:gridSpan w:val="2"/>
            <w:tcBorders>
              <w:top w:val="nil"/>
              <w:left w:val="nil"/>
              <w:bottom w:val="nil"/>
              <w:right w:val="nil"/>
            </w:tcBorders>
            <w:shd w:val="clear" w:color="auto" w:fill="auto"/>
            <w:noWrap/>
            <w:vAlign w:val="center"/>
          </w:tcPr>
          <w:p w14:paraId="7E62E0DA" w14:textId="77777777" w:rsidR="00AF0522" w:rsidRPr="00A11721" w:rsidRDefault="00AF0522">
            <w:pPr>
              <w:jc w:val="center"/>
              <w:rPr>
                <w:rFonts w:ascii="Times New Roman" w:eastAsia="Times New Roman" w:hAnsi="Times New Roman" w:cs="Times New Roman"/>
              </w:rPr>
            </w:pPr>
          </w:p>
        </w:tc>
        <w:tc>
          <w:tcPr>
            <w:tcW w:w="1745" w:type="dxa"/>
            <w:gridSpan w:val="2"/>
            <w:tcBorders>
              <w:top w:val="nil"/>
              <w:left w:val="nil"/>
              <w:bottom w:val="nil"/>
              <w:right w:val="nil"/>
            </w:tcBorders>
            <w:shd w:val="clear" w:color="auto" w:fill="auto"/>
            <w:noWrap/>
            <w:vAlign w:val="center"/>
          </w:tcPr>
          <w:p w14:paraId="32590A33" w14:textId="77777777" w:rsidR="00AF0522" w:rsidRPr="00A11721" w:rsidRDefault="00AF0522">
            <w:pPr>
              <w:jc w:val="center"/>
              <w:rPr>
                <w:rFonts w:ascii="Times New Roman" w:eastAsia="Times New Roman" w:hAnsi="Times New Roman" w:cs="Times New Roman"/>
              </w:rPr>
            </w:pPr>
          </w:p>
        </w:tc>
        <w:tc>
          <w:tcPr>
            <w:tcW w:w="1228" w:type="dxa"/>
            <w:gridSpan w:val="2"/>
            <w:vMerge w:val="restart"/>
            <w:tcBorders>
              <w:top w:val="single" w:sz="4" w:space="0" w:color="auto"/>
              <w:left w:val="single" w:sz="4" w:space="0" w:color="auto"/>
              <w:bottom w:val="single" w:sz="4" w:space="0" w:color="000000" w:themeColor="text1"/>
              <w:right w:val="single" w:sz="4" w:space="0" w:color="auto"/>
            </w:tcBorders>
            <w:shd w:val="clear" w:color="auto" w:fill="E7E6E6" w:themeFill="background2"/>
            <w:noWrap/>
            <w:vAlign w:val="center"/>
          </w:tcPr>
          <w:p w14:paraId="1CE91BE0" w14:textId="77777777" w:rsidR="00AF0522" w:rsidRPr="00A11721" w:rsidRDefault="00AF0522">
            <w:pPr>
              <w:jc w:val="center"/>
              <w:rPr>
                <w:rFonts w:eastAsia="Times New Roman"/>
                <w:b/>
                <w:bCs/>
              </w:rPr>
            </w:pPr>
          </w:p>
        </w:tc>
        <w:tc>
          <w:tcPr>
            <w:tcW w:w="740" w:type="dxa"/>
            <w:gridSpan w:val="2"/>
            <w:tcBorders>
              <w:top w:val="nil"/>
              <w:left w:val="nil"/>
              <w:bottom w:val="nil"/>
              <w:right w:val="nil"/>
            </w:tcBorders>
            <w:shd w:val="clear" w:color="auto" w:fill="auto"/>
            <w:noWrap/>
            <w:vAlign w:val="bottom"/>
          </w:tcPr>
          <w:p w14:paraId="35DF0F95" w14:textId="77777777" w:rsidR="00AF0522" w:rsidRPr="00A11721" w:rsidRDefault="00AF0522">
            <w:pPr>
              <w:jc w:val="center"/>
              <w:rPr>
                <w:rFonts w:eastAsia="Times New Roman"/>
                <w:b/>
                <w:bCs/>
              </w:rPr>
            </w:pPr>
          </w:p>
        </w:tc>
        <w:tc>
          <w:tcPr>
            <w:tcW w:w="1400" w:type="dxa"/>
            <w:gridSpan w:val="2"/>
            <w:vMerge w:val="restart"/>
            <w:tcBorders>
              <w:top w:val="single" w:sz="4" w:space="0" w:color="auto"/>
              <w:left w:val="single" w:sz="4" w:space="0" w:color="auto"/>
              <w:bottom w:val="single" w:sz="4" w:space="0" w:color="000000" w:themeColor="text1"/>
              <w:right w:val="single" w:sz="4" w:space="0" w:color="auto"/>
            </w:tcBorders>
            <w:shd w:val="clear" w:color="auto" w:fill="E7E6E6" w:themeFill="background2"/>
            <w:noWrap/>
            <w:vAlign w:val="center"/>
          </w:tcPr>
          <w:p w14:paraId="49658B3D" w14:textId="77777777" w:rsidR="00AF0522" w:rsidRPr="00A11721" w:rsidRDefault="00AF0522">
            <w:pPr>
              <w:jc w:val="center"/>
              <w:rPr>
                <w:rFonts w:eastAsia="Times New Roman"/>
                <w:b/>
                <w:bCs/>
              </w:rPr>
            </w:pPr>
          </w:p>
        </w:tc>
      </w:tr>
      <w:tr w:rsidR="00AF0522" w:rsidRPr="00F115F7" w14:paraId="24DB758A" w14:textId="77777777" w:rsidTr="12D55FA8">
        <w:trPr>
          <w:gridBefore w:val="1"/>
          <w:wBefore w:w="84" w:type="dxa"/>
          <w:trHeight w:val="290"/>
        </w:trPr>
        <w:tc>
          <w:tcPr>
            <w:tcW w:w="14698" w:type="dxa"/>
            <w:gridSpan w:val="3"/>
            <w:tcBorders>
              <w:top w:val="nil"/>
              <w:left w:val="nil"/>
              <w:bottom w:val="nil"/>
              <w:right w:val="nil"/>
            </w:tcBorders>
            <w:shd w:val="clear" w:color="auto" w:fill="auto"/>
            <w:noWrap/>
            <w:vAlign w:val="bottom"/>
          </w:tcPr>
          <w:p w14:paraId="03BB134E" w14:textId="77777777" w:rsidR="00AF0522" w:rsidRPr="00F115F7" w:rsidRDefault="00AF0522">
            <w:pPr>
              <w:rPr>
                <w:i/>
                <w:iCs/>
              </w:rPr>
            </w:pPr>
            <w:r w:rsidRPr="00F115F7">
              <w:rPr>
                <w:i/>
                <w:iCs/>
              </w:rPr>
              <w:t>* toelichting afkortingen:</w:t>
            </w:r>
          </w:p>
          <w:p w14:paraId="3AE045A4" w14:textId="77777777" w:rsidR="00AF0522" w:rsidRPr="00F115F7" w:rsidRDefault="00AF0522">
            <w:pPr>
              <w:rPr>
                <w:i/>
                <w:iCs/>
              </w:rPr>
            </w:pPr>
            <w:r w:rsidRPr="00F115F7">
              <w:rPr>
                <w:i/>
                <w:iCs/>
              </w:rPr>
              <w:tab/>
              <w:t xml:space="preserve">TT = </w:t>
            </w:r>
            <w:r w:rsidRPr="00F115F7">
              <w:rPr>
                <w:i/>
                <w:iCs/>
              </w:rPr>
              <w:tab/>
              <w:t xml:space="preserve">Theoretische toets </w:t>
            </w:r>
            <w:r w:rsidRPr="00F115F7">
              <w:rPr>
                <w:i/>
                <w:iCs/>
              </w:rPr>
              <w:tab/>
            </w:r>
            <w:r w:rsidRPr="00F115F7">
              <w:rPr>
                <w:i/>
                <w:iCs/>
              </w:rPr>
              <w:tab/>
              <w:t xml:space="preserve">[weging 1] </w:t>
            </w:r>
            <w:r w:rsidRPr="00F115F7">
              <w:rPr>
                <w:rFonts w:ascii="Wingdings" w:eastAsia="Wingdings" w:hAnsi="Wingdings" w:cs="Wingdings"/>
                <w:i/>
                <w:iCs/>
              </w:rPr>
              <w:t>à</w:t>
            </w:r>
            <w:r w:rsidRPr="00F115F7">
              <w:rPr>
                <w:i/>
                <w:iCs/>
              </w:rPr>
              <w:t xml:space="preserve"> 45 minuten</w:t>
            </w:r>
            <w:r>
              <w:rPr>
                <w:i/>
                <w:iCs/>
              </w:rPr>
              <w:t xml:space="preserve">              </w:t>
            </w:r>
            <w:r w:rsidRPr="00F115F7">
              <w:rPr>
                <w:i/>
                <w:iCs/>
              </w:rPr>
              <w:t xml:space="preserve">PT = </w:t>
            </w:r>
            <w:r w:rsidRPr="00F115F7">
              <w:rPr>
                <w:i/>
                <w:iCs/>
              </w:rPr>
              <w:tab/>
              <w:t>Praktische toets</w:t>
            </w:r>
            <w:r w:rsidRPr="00F115F7">
              <w:rPr>
                <w:i/>
                <w:iCs/>
              </w:rPr>
              <w:tab/>
            </w:r>
            <w:r w:rsidRPr="00F115F7">
              <w:rPr>
                <w:i/>
                <w:iCs/>
              </w:rPr>
              <w:tab/>
              <w:t xml:space="preserve">[weging 2] </w:t>
            </w:r>
            <w:r w:rsidRPr="00F115F7">
              <w:rPr>
                <w:rFonts w:ascii="Wingdings" w:eastAsia="Wingdings" w:hAnsi="Wingdings" w:cs="Wingdings"/>
                <w:i/>
                <w:iCs/>
              </w:rPr>
              <w:t>à</w:t>
            </w:r>
            <w:r w:rsidRPr="00F115F7">
              <w:rPr>
                <w:i/>
                <w:iCs/>
              </w:rPr>
              <w:t xml:space="preserve"> 90 minuten</w:t>
            </w:r>
          </w:p>
          <w:p w14:paraId="48DC8828" w14:textId="77777777" w:rsidR="00AF0522" w:rsidRPr="009A2E8D" w:rsidRDefault="00AF0522">
            <w:pPr>
              <w:rPr>
                <w:i/>
                <w:iCs/>
              </w:rPr>
            </w:pPr>
            <w:r w:rsidRPr="00F115F7">
              <w:rPr>
                <w:i/>
                <w:iCs/>
              </w:rPr>
              <w:tab/>
              <w:t>HO =</w:t>
            </w:r>
            <w:r w:rsidRPr="00F115F7">
              <w:rPr>
                <w:i/>
                <w:iCs/>
              </w:rPr>
              <w:tab/>
              <w:t xml:space="preserve"> Handelingsopracht</w:t>
            </w:r>
            <w:r w:rsidRPr="00F115F7">
              <w:rPr>
                <w:i/>
                <w:iCs/>
              </w:rPr>
              <w:tab/>
            </w:r>
            <w:r w:rsidRPr="00F115F7">
              <w:rPr>
                <w:i/>
                <w:iCs/>
              </w:rPr>
              <w:tab/>
              <w:t xml:space="preserve">[weging 2] </w:t>
            </w:r>
            <w:r w:rsidRPr="00F115F7">
              <w:rPr>
                <w:rFonts w:ascii="Wingdings" w:eastAsia="Wingdings" w:hAnsi="Wingdings" w:cs="Wingdings"/>
                <w:i/>
                <w:iCs/>
              </w:rPr>
              <w:t>à</w:t>
            </w:r>
            <w:r w:rsidRPr="00F115F7">
              <w:rPr>
                <w:i/>
                <w:iCs/>
              </w:rPr>
              <w:t xml:space="preserve"> 90 minuten</w:t>
            </w:r>
            <w:r>
              <w:rPr>
                <w:i/>
                <w:iCs/>
              </w:rPr>
              <w:t xml:space="preserve">             </w:t>
            </w:r>
            <w:r w:rsidRPr="00F115F7">
              <w:rPr>
                <w:i/>
                <w:iCs/>
              </w:rPr>
              <w:t xml:space="preserve">PvB = </w:t>
            </w:r>
            <w:r w:rsidRPr="00F115F7">
              <w:rPr>
                <w:i/>
                <w:iCs/>
              </w:rPr>
              <w:tab/>
              <w:t>Proeve van bekwaamheid</w:t>
            </w:r>
            <w:r w:rsidRPr="00F115F7">
              <w:rPr>
                <w:i/>
                <w:iCs/>
              </w:rPr>
              <w:tab/>
              <w:t xml:space="preserve">[weging 2] </w:t>
            </w:r>
            <w:r w:rsidRPr="00F115F7">
              <w:rPr>
                <w:rFonts w:ascii="Wingdings" w:eastAsia="Wingdings" w:hAnsi="Wingdings" w:cs="Wingdings"/>
                <w:i/>
                <w:iCs/>
              </w:rPr>
              <w:t>à</w:t>
            </w:r>
            <w:r w:rsidRPr="00F115F7">
              <w:rPr>
                <w:i/>
                <w:iCs/>
              </w:rPr>
              <w:t xml:space="preserve"> 90 minuten</w:t>
            </w:r>
          </w:p>
        </w:tc>
        <w:tc>
          <w:tcPr>
            <w:tcW w:w="1766" w:type="dxa"/>
            <w:gridSpan w:val="2"/>
            <w:tcBorders>
              <w:top w:val="nil"/>
              <w:left w:val="nil"/>
              <w:bottom w:val="nil"/>
              <w:right w:val="nil"/>
            </w:tcBorders>
            <w:shd w:val="clear" w:color="auto" w:fill="auto"/>
            <w:noWrap/>
            <w:vAlign w:val="bottom"/>
          </w:tcPr>
          <w:p w14:paraId="4F604FBB" w14:textId="77777777" w:rsidR="00AF0522" w:rsidRPr="00F115F7" w:rsidRDefault="00AF0522">
            <w:pPr>
              <w:rPr>
                <w:rFonts w:eastAsia="Times New Roman"/>
                <w:i/>
                <w:iCs/>
              </w:rPr>
            </w:pPr>
          </w:p>
        </w:tc>
        <w:tc>
          <w:tcPr>
            <w:tcW w:w="164" w:type="dxa"/>
            <w:gridSpan w:val="2"/>
            <w:tcBorders>
              <w:top w:val="nil"/>
              <w:left w:val="nil"/>
              <w:bottom w:val="nil"/>
              <w:right w:val="nil"/>
            </w:tcBorders>
            <w:shd w:val="clear" w:color="auto" w:fill="auto"/>
            <w:noWrap/>
            <w:vAlign w:val="bottom"/>
          </w:tcPr>
          <w:p w14:paraId="3CDF93AC" w14:textId="77777777" w:rsidR="00AF0522" w:rsidRPr="00F115F7" w:rsidRDefault="00AF0522">
            <w:pPr>
              <w:rPr>
                <w:rFonts w:ascii="Times New Roman" w:eastAsia="Times New Roman" w:hAnsi="Times New Roman" w:cs="Times New Roman"/>
                <w:i/>
                <w:iCs/>
              </w:rPr>
            </w:pPr>
          </w:p>
        </w:tc>
        <w:tc>
          <w:tcPr>
            <w:tcW w:w="1228" w:type="dxa"/>
            <w:gridSpan w:val="2"/>
            <w:tcBorders>
              <w:top w:val="nil"/>
              <w:left w:val="nil"/>
              <w:bottom w:val="nil"/>
              <w:right w:val="nil"/>
            </w:tcBorders>
            <w:shd w:val="clear" w:color="auto" w:fill="auto"/>
            <w:noWrap/>
            <w:vAlign w:val="center"/>
          </w:tcPr>
          <w:p w14:paraId="6831060C" w14:textId="77777777" w:rsidR="00AF0522" w:rsidRPr="00F115F7" w:rsidRDefault="00AF0522">
            <w:pPr>
              <w:rPr>
                <w:rFonts w:ascii="Times New Roman" w:eastAsia="Times New Roman" w:hAnsi="Times New Roman" w:cs="Times New Roman"/>
                <w:i/>
                <w:iCs/>
              </w:rPr>
            </w:pPr>
          </w:p>
        </w:tc>
        <w:tc>
          <w:tcPr>
            <w:tcW w:w="1228" w:type="dxa"/>
            <w:gridSpan w:val="2"/>
            <w:tcBorders>
              <w:top w:val="nil"/>
              <w:left w:val="nil"/>
              <w:bottom w:val="nil"/>
              <w:right w:val="nil"/>
            </w:tcBorders>
            <w:shd w:val="clear" w:color="auto" w:fill="auto"/>
            <w:noWrap/>
            <w:vAlign w:val="center"/>
          </w:tcPr>
          <w:p w14:paraId="3BC1EF06" w14:textId="77777777" w:rsidR="00AF0522" w:rsidRPr="00F115F7" w:rsidRDefault="00AF0522">
            <w:pPr>
              <w:jc w:val="center"/>
              <w:rPr>
                <w:rFonts w:eastAsia="Times New Roman"/>
                <w:i/>
                <w:iCs/>
              </w:rPr>
            </w:pPr>
          </w:p>
        </w:tc>
        <w:tc>
          <w:tcPr>
            <w:tcW w:w="1745" w:type="dxa"/>
            <w:gridSpan w:val="2"/>
            <w:tcBorders>
              <w:top w:val="nil"/>
              <w:left w:val="nil"/>
              <w:bottom w:val="nil"/>
              <w:right w:val="nil"/>
            </w:tcBorders>
            <w:shd w:val="clear" w:color="auto" w:fill="auto"/>
            <w:noWrap/>
            <w:vAlign w:val="center"/>
          </w:tcPr>
          <w:p w14:paraId="19FB8BE7" w14:textId="77777777" w:rsidR="00AF0522" w:rsidRPr="00F115F7" w:rsidRDefault="00AF0522">
            <w:pPr>
              <w:jc w:val="center"/>
              <w:rPr>
                <w:rFonts w:eastAsia="Times New Roman"/>
                <w:i/>
                <w:iCs/>
              </w:rPr>
            </w:pPr>
          </w:p>
        </w:tc>
        <w:tc>
          <w:tcPr>
            <w:tcW w:w="740" w:type="dxa"/>
            <w:gridSpan w:val="2"/>
            <w:tcBorders>
              <w:top w:val="nil"/>
              <w:left w:val="nil"/>
              <w:bottom w:val="nil"/>
              <w:right w:val="nil"/>
            </w:tcBorders>
            <w:shd w:val="clear" w:color="auto" w:fill="auto"/>
            <w:noWrap/>
            <w:vAlign w:val="center"/>
          </w:tcPr>
          <w:p w14:paraId="6232E4C6" w14:textId="77777777" w:rsidR="00AF0522" w:rsidRPr="00F115F7" w:rsidRDefault="00AF0522">
            <w:pPr>
              <w:jc w:val="center"/>
              <w:rPr>
                <w:rFonts w:ascii="Times New Roman" w:eastAsia="Times New Roman" w:hAnsi="Times New Roman" w:cs="Times New Roman"/>
                <w:i/>
                <w:iCs/>
              </w:rPr>
            </w:pPr>
          </w:p>
        </w:tc>
        <w:tc>
          <w:tcPr>
            <w:tcW w:w="740" w:type="dxa"/>
            <w:gridSpan w:val="2"/>
            <w:tcBorders>
              <w:top w:val="nil"/>
              <w:left w:val="nil"/>
              <w:bottom w:val="nil"/>
              <w:right w:val="nil"/>
            </w:tcBorders>
            <w:shd w:val="clear" w:color="auto" w:fill="auto"/>
            <w:noWrap/>
            <w:vAlign w:val="center"/>
          </w:tcPr>
          <w:p w14:paraId="557F6130" w14:textId="77777777" w:rsidR="00AF0522" w:rsidRPr="00F115F7" w:rsidRDefault="00AF0522">
            <w:pPr>
              <w:jc w:val="center"/>
              <w:rPr>
                <w:rFonts w:ascii="Times New Roman" w:eastAsia="Times New Roman" w:hAnsi="Times New Roman" w:cs="Times New Roman"/>
                <w:i/>
                <w:iCs/>
              </w:rPr>
            </w:pPr>
          </w:p>
        </w:tc>
        <w:tc>
          <w:tcPr>
            <w:tcW w:w="1228" w:type="dxa"/>
            <w:gridSpan w:val="2"/>
            <w:tcBorders>
              <w:top w:val="nil"/>
              <w:left w:val="nil"/>
              <w:bottom w:val="nil"/>
              <w:right w:val="nil"/>
            </w:tcBorders>
            <w:shd w:val="clear" w:color="auto" w:fill="auto"/>
            <w:noWrap/>
            <w:vAlign w:val="center"/>
          </w:tcPr>
          <w:p w14:paraId="12C03F70" w14:textId="77777777" w:rsidR="00AF0522" w:rsidRPr="00F115F7" w:rsidRDefault="00AF0522">
            <w:pPr>
              <w:jc w:val="center"/>
              <w:rPr>
                <w:rFonts w:ascii="Times New Roman" w:eastAsia="Times New Roman" w:hAnsi="Times New Roman" w:cs="Times New Roman"/>
                <w:i/>
                <w:iCs/>
              </w:rPr>
            </w:pPr>
          </w:p>
        </w:tc>
        <w:tc>
          <w:tcPr>
            <w:tcW w:w="1745" w:type="dxa"/>
            <w:gridSpan w:val="2"/>
            <w:tcBorders>
              <w:top w:val="nil"/>
              <w:left w:val="nil"/>
              <w:bottom w:val="nil"/>
              <w:right w:val="nil"/>
            </w:tcBorders>
            <w:shd w:val="clear" w:color="auto" w:fill="auto"/>
            <w:noWrap/>
            <w:vAlign w:val="center"/>
          </w:tcPr>
          <w:p w14:paraId="744E6CB9" w14:textId="77777777" w:rsidR="00AF0522" w:rsidRPr="00F115F7" w:rsidRDefault="00AF0522">
            <w:pPr>
              <w:jc w:val="center"/>
              <w:rPr>
                <w:rFonts w:ascii="Times New Roman" w:eastAsia="Times New Roman" w:hAnsi="Times New Roman" w:cs="Times New Roman"/>
                <w:i/>
                <w:iCs/>
              </w:rPr>
            </w:pPr>
          </w:p>
        </w:tc>
        <w:tc>
          <w:tcPr>
            <w:tcW w:w="1228" w:type="dxa"/>
            <w:gridSpan w:val="2"/>
            <w:vMerge/>
            <w:vAlign w:val="center"/>
          </w:tcPr>
          <w:p w14:paraId="7FADE885" w14:textId="77777777" w:rsidR="00AF0522" w:rsidRPr="00F115F7" w:rsidRDefault="00AF0522">
            <w:pPr>
              <w:rPr>
                <w:rFonts w:eastAsia="Times New Roman"/>
                <w:b/>
                <w:bCs/>
                <w:i/>
                <w:iCs/>
              </w:rPr>
            </w:pPr>
          </w:p>
        </w:tc>
        <w:tc>
          <w:tcPr>
            <w:tcW w:w="740" w:type="dxa"/>
            <w:gridSpan w:val="2"/>
            <w:tcBorders>
              <w:top w:val="nil"/>
              <w:left w:val="nil"/>
              <w:bottom w:val="nil"/>
              <w:right w:val="nil"/>
            </w:tcBorders>
            <w:shd w:val="clear" w:color="auto" w:fill="auto"/>
            <w:noWrap/>
            <w:vAlign w:val="bottom"/>
          </w:tcPr>
          <w:p w14:paraId="4DBE2523" w14:textId="77777777" w:rsidR="00AF0522" w:rsidRPr="00F115F7" w:rsidRDefault="00AF0522">
            <w:pPr>
              <w:jc w:val="center"/>
              <w:rPr>
                <w:rFonts w:ascii="Times New Roman" w:eastAsia="Times New Roman" w:hAnsi="Times New Roman" w:cs="Times New Roman"/>
                <w:i/>
                <w:iCs/>
              </w:rPr>
            </w:pPr>
          </w:p>
        </w:tc>
        <w:tc>
          <w:tcPr>
            <w:tcW w:w="1400" w:type="dxa"/>
            <w:gridSpan w:val="2"/>
            <w:vMerge/>
            <w:vAlign w:val="center"/>
          </w:tcPr>
          <w:p w14:paraId="12A37C12" w14:textId="77777777" w:rsidR="00AF0522" w:rsidRPr="00F115F7" w:rsidRDefault="00AF0522">
            <w:pPr>
              <w:rPr>
                <w:rFonts w:eastAsia="Times New Roman"/>
                <w:b/>
                <w:bCs/>
                <w:i/>
                <w:iCs/>
              </w:rPr>
            </w:pPr>
          </w:p>
        </w:tc>
      </w:tr>
      <w:tr w:rsidR="00AF0522" w:rsidRPr="00A11721" w14:paraId="078C57E4" w14:textId="77777777" w:rsidTr="12D55FA8">
        <w:trPr>
          <w:gridBefore w:val="1"/>
          <w:wBefore w:w="84" w:type="dxa"/>
          <w:trHeight w:val="290"/>
        </w:trPr>
        <w:tc>
          <w:tcPr>
            <w:tcW w:w="16464" w:type="dxa"/>
            <w:gridSpan w:val="5"/>
            <w:tcBorders>
              <w:top w:val="nil"/>
              <w:left w:val="nil"/>
              <w:bottom w:val="nil"/>
              <w:right w:val="nil"/>
            </w:tcBorders>
            <w:shd w:val="clear" w:color="auto" w:fill="auto"/>
            <w:noWrap/>
            <w:vAlign w:val="bottom"/>
          </w:tcPr>
          <w:p w14:paraId="1238EF0D" w14:textId="77777777" w:rsidR="00AF0522" w:rsidRPr="00A11721" w:rsidRDefault="00AF0522">
            <w:pPr>
              <w:rPr>
                <w:rFonts w:eastAsia="Times New Roman"/>
              </w:rPr>
            </w:pPr>
          </w:p>
        </w:tc>
        <w:tc>
          <w:tcPr>
            <w:tcW w:w="164" w:type="dxa"/>
            <w:gridSpan w:val="2"/>
            <w:tcBorders>
              <w:top w:val="nil"/>
              <w:left w:val="nil"/>
              <w:bottom w:val="nil"/>
              <w:right w:val="nil"/>
            </w:tcBorders>
            <w:shd w:val="clear" w:color="auto" w:fill="auto"/>
            <w:noWrap/>
            <w:vAlign w:val="bottom"/>
          </w:tcPr>
          <w:p w14:paraId="2D3776E1" w14:textId="77777777" w:rsidR="00AF0522" w:rsidRPr="00A11721" w:rsidRDefault="00AF0522">
            <w:pPr>
              <w:rPr>
                <w:rFonts w:eastAsia="Times New Roman"/>
              </w:rPr>
            </w:pPr>
          </w:p>
        </w:tc>
        <w:tc>
          <w:tcPr>
            <w:tcW w:w="1228" w:type="dxa"/>
            <w:gridSpan w:val="2"/>
            <w:tcBorders>
              <w:top w:val="nil"/>
              <w:left w:val="nil"/>
              <w:bottom w:val="nil"/>
              <w:right w:val="nil"/>
            </w:tcBorders>
            <w:shd w:val="clear" w:color="auto" w:fill="auto"/>
            <w:noWrap/>
            <w:vAlign w:val="center"/>
          </w:tcPr>
          <w:p w14:paraId="43D84F35" w14:textId="77777777" w:rsidR="00AF0522" w:rsidRPr="00A11721" w:rsidRDefault="00AF0522">
            <w:pPr>
              <w:rPr>
                <w:rFonts w:ascii="Times New Roman" w:eastAsia="Times New Roman" w:hAnsi="Times New Roman" w:cs="Times New Roman"/>
              </w:rPr>
            </w:pPr>
          </w:p>
        </w:tc>
        <w:tc>
          <w:tcPr>
            <w:tcW w:w="1228" w:type="dxa"/>
            <w:gridSpan w:val="2"/>
            <w:tcBorders>
              <w:top w:val="nil"/>
              <w:left w:val="nil"/>
              <w:bottom w:val="nil"/>
              <w:right w:val="nil"/>
            </w:tcBorders>
            <w:shd w:val="clear" w:color="auto" w:fill="auto"/>
            <w:noWrap/>
            <w:vAlign w:val="center"/>
          </w:tcPr>
          <w:p w14:paraId="5C638A4E" w14:textId="77777777" w:rsidR="00AF0522" w:rsidRPr="00A11721" w:rsidRDefault="00AF0522">
            <w:pPr>
              <w:jc w:val="center"/>
              <w:rPr>
                <w:rFonts w:eastAsia="Times New Roman"/>
              </w:rPr>
            </w:pPr>
          </w:p>
        </w:tc>
        <w:tc>
          <w:tcPr>
            <w:tcW w:w="1745" w:type="dxa"/>
            <w:gridSpan w:val="2"/>
            <w:tcBorders>
              <w:top w:val="nil"/>
              <w:left w:val="nil"/>
              <w:bottom w:val="nil"/>
              <w:right w:val="nil"/>
            </w:tcBorders>
            <w:shd w:val="clear" w:color="auto" w:fill="auto"/>
            <w:noWrap/>
            <w:vAlign w:val="center"/>
          </w:tcPr>
          <w:p w14:paraId="71BDBB4F" w14:textId="77777777" w:rsidR="00AF0522" w:rsidRPr="00A11721" w:rsidRDefault="00AF0522">
            <w:pPr>
              <w:jc w:val="center"/>
              <w:rPr>
                <w:rFonts w:eastAsia="Times New Roman"/>
              </w:rPr>
            </w:pPr>
          </w:p>
        </w:tc>
        <w:tc>
          <w:tcPr>
            <w:tcW w:w="740" w:type="dxa"/>
            <w:gridSpan w:val="2"/>
            <w:tcBorders>
              <w:top w:val="nil"/>
              <w:left w:val="nil"/>
              <w:bottom w:val="nil"/>
              <w:right w:val="nil"/>
            </w:tcBorders>
            <w:shd w:val="clear" w:color="auto" w:fill="auto"/>
            <w:noWrap/>
            <w:vAlign w:val="center"/>
          </w:tcPr>
          <w:p w14:paraId="16C7B1E6" w14:textId="77777777" w:rsidR="00AF0522" w:rsidRPr="00A11721" w:rsidRDefault="00AF0522">
            <w:pPr>
              <w:jc w:val="center"/>
              <w:rPr>
                <w:rFonts w:ascii="Times New Roman" w:eastAsia="Times New Roman" w:hAnsi="Times New Roman" w:cs="Times New Roman"/>
              </w:rPr>
            </w:pPr>
          </w:p>
        </w:tc>
        <w:tc>
          <w:tcPr>
            <w:tcW w:w="740" w:type="dxa"/>
            <w:gridSpan w:val="2"/>
            <w:tcBorders>
              <w:top w:val="nil"/>
              <w:left w:val="nil"/>
              <w:bottom w:val="nil"/>
              <w:right w:val="nil"/>
            </w:tcBorders>
            <w:shd w:val="clear" w:color="auto" w:fill="auto"/>
            <w:noWrap/>
            <w:vAlign w:val="center"/>
          </w:tcPr>
          <w:p w14:paraId="06008320" w14:textId="77777777" w:rsidR="00AF0522" w:rsidRPr="00A11721" w:rsidRDefault="00AF0522">
            <w:pPr>
              <w:jc w:val="center"/>
              <w:rPr>
                <w:rFonts w:ascii="Times New Roman" w:eastAsia="Times New Roman" w:hAnsi="Times New Roman" w:cs="Times New Roman"/>
              </w:rPr>
            </w:pPr>
          </w:p>
        </w:tc>
        <w:tc>
          <w:tcPr>
            <w:tcW w:w="1228" w:type="dxa"/>
            <w:gridSpan w:val="2"/>
            <w:tcBorders>
              <w:top w:val="nil"/>
              <w:left w:val="nil"/>
              <w:bottom w:val="nil"/>
              <w:right w:val="nil"/>
            </w:tcBorders>
            <w:shd w:val="clear" w:color="auto" w:fill="auto"/>
            <w:noWrap/>
            <w:vAlign w:val="center"/>
          </w:tcPr>
          <w:p w14:paraId="5CB30970" w14:textId="77777777" w:rsidR="00AF0522" w:rsidRPr="00A11721" w:rsidRDefault="00AF0522">
            <w:pPr>
              <w:jc w:val="center"/>
              <w:rPr>
                <w:rFonts w:ascii="Times New Roman" w:eastAsia="Times New Roman" w:hAnsi="Times New Roman" w:cs="Times New Roman"/>
              </w:rPr>
            </w:pPr>
          </w:p>
        </w:tc>
        <w:tc>
          <w:tcPr>
            <w:tcW w:w="1745" w:type="dxa"/>
            <w:gridSpan w:val="2"/>
            <w:tcBorders>
              <w:top w:val="nil"/>
              <w:left w:val="nil"/>
              <w:bottom w:val="nil"/>
              <w:right w:val="nil"/>
            </w:tcBorders>
            <w:shd w:val="clear" w:color="auto" w:fill="auto"/>
            <w:noWrap/>
            <w:vAlign w:val="center"/>
          </w:tcPr>
          <w:p w14:paraId="5B7DEAF9" w14:textId="77777777" w:rsidR="00AF0522" w:rsidRPr="00A11721" w:rsidRDefault="00AF0522">
            <w:pPr>
              <w:jc w:val="center"/>
              <w:rPr>
                <w:rFonts w:ascii="Times New Roman" w:eastAsia="Times New Roman" w:hAnsi="Times New Roman" w:cs="Times New Roman"/>
              </w:rPr>
            </w:pPr>
          </w:p>
        </w:tc>
        <w:tc>
          <w:tcPr>
            <w:tcW w:w="1228" w:type="dxa"/>
            <w:gridSpan w:val="2"/>
            <w:vMerge/>
            <w:vAlign w:val="center"/>
          </w:tcPr>
          <w:p w14:paraId="08AC31C5" w14:textId="77777777" w:rsidR="00AF0522" w:rsidRPr="00A11721" w:rsidRDefault="00AF0522">
            <w:pPr>
              <w:rPr>
                <w:rFonts w:eastAsia="Times New Roman"/>
                <w:b/>
                <w:bCs/>
              </w:rPr>
            </w:pPr>
          </w:p>
        </w:tc>
        <w:tc>
          <w:tcPr>
            <w:tcW w:w="740" w:type="dxa"/>
            <w:gridSpan w:val="2"/>
            <w:tcBorders>
              <w:top w:val="nil"/>
              <w:left w:val="nil"/>
              <w:bottom w:val="nil"/>
              <w:right w:val="nil"/>
            </w:tcBorders>
            <w:shd w:val="clear" w:color="auto" w:fill="auto"/>
            <w:noWrap/>
            <w:vAlign w:val="bottom"/>
          </w:tcPr>
          <w:p w14:paraId="50FE07D7" w14:textId="77777777" w:rsidR="00AF0522" w:rsidRPr="00A11721" w:rsidRDefault="00AF0522">
            <w:pPr>
              <w:jc w:val="center"/>
              <w:rPr>
                <w:rFonts w:ascii="Times New Roman" w:eastAsia="Times New Roman" w:hAnsi="Times New Roman" w:cs="Times New Roman"/>
              </w:rPr>
            </w:pPr>
          </w:p>
        </w:tc>
        <w:tc>
          <w:tcPr>
            <w:tcW w:w="1400" w:type="dxa"/>
            <w:gridSpan w:val="2"/>
            <w:vMerge/>
            <w:vAlign w:val="center"/>
          </w:tcPr>
          <w:p w14:paraId="3C7FA291" w14:textId="77777777" w:rsidR="00AF0522" w:rsidRPr="00A11721" w:rsidRDefault="00AF0522">
            <w:pPr>
              <w:rPr>
                <w:rFonts w:eastAsia="Times New Roman"/>
                <w:b/>
                <w:bCs/>
              </w:rPr>
            </w:pPr>
          </w:p>
        </w:tc>
      </w:tr>
    </w:tbl>
    <w:p w14:paraId="590EBBDB" w14:textId="77777777" w:rsidR="00AF0522" w:rsidRDefault="00AF0522">
      <w:r>
        <w:br w:type="page"/>
      </w:r>
    </w:p>
    <w:tbl>
      <w:tblPr>
        <w:tblW w:w="28734" w:type="dxa"/>
        <w:tblInd w:w="-84" w:type="dxa"/>
        <w:tblCellMar>
          <w:left w:w="70" w:type="dxa"/>
          <w:right w:w="70" w:type="dxa"/>
        </w:tblCellMar>
        <w:tblLook w:val="04A0" w:firstRow="1" w:lastRow="0" w:firstColumn="1" w:lastColumn="0" w:noHBand="0" w:noVBand="1"/>
      </w:tblPr>
      <w:tblGrid>
        <w:gridCol w:w="84"/>
        <w:gridCol w:w="794"/>
        <w:gridCol w:w="2925"/>
        <w:gridCol w:w="2978"/>
        <w:gridCol w:w="889"/>
        <w:gridCol w:w="2601"/>
        <w:gridCol w:w="994"/>
        <w:gridCol w:w="923"/>
        <w:gridCol w:w="1192"/>
        <w:gridCol w:w="3168"/>
        <w:gridCol w:w="164"/>
        <w:gridCol w:w="1228"/>
        <w:gridCol w:w="1228"/>
        <w:gridCol w:w="1745"/>
        <w:gridCol w:w="740"/>
        <w:gridCol w:w="740"/>
        <w:gridCol w:w="1228"/>
        <w:gridCol w:w="1745"/>
        <w:gridCol w:w="1228"/>
        <w:gridCol w:w="740"/>
        <w:gridCol w:w="1400"/>
      </w:tblGrid>
      <w:tr w:rsidR="00AF0522" w:rsidRPr="00A11721" w14:paraId="14527ECB" w14:textId="77777777">
        <w:trPr>
          <w:gridBefore w:val="1"/>
          <w:wBefore w:w="84" w:type="dxa"/>
          <w:trHeight w:val="290"/>
        </w:trPr>
        <w:tc>
          <w:tcPr>
            <w:tcW w:w="16464" w:type="dxa"/>
            <w:gridSpan w:val="9"/>
            <w:tcBorders>
              <w:top w:val="nil"/>
              <w:left w:val="nil"/>
              <w:bottom w:val="nil"/>
              <w:right w:val="nil"/>
            </w:tcBorders>
            <w:shd w:val="clear" w:color="auto" w:fill="auto"/>
            <w:noWrap/>
            <w:vAlign w:val="bottom"/>
          </w:tcPr>
          <w:p w14:paraId="2E1476AF" w14:textId="17B6C0CA" w:rsidR="00AF0522" w:rsidRPr="00A11721" w:rsidRDefault="00AF0522">
            <w:pPr>
              <w:rPr>
                <w:rFonts w:eastAsia="Times New Roman"/>
              </w:rPr>
            </w:pPr>
          </w:p>
        </w:tc>
        <w:tc>
          <w:tcPr>
            <w:tcW w:w="164" w:type="dxa"/>
            <w:tcBorders>
              <w:top w:val="nil"/>
              <w:left w:val="nil"/>
              <w:bottom w:val="nil"/>
              <w:right w:val="nil"/>
            </w:tcBorders>
            <w:shd w:val="clear" w:color="auto" w:fill="auto"/>
            <w:noWrap/>
            <w:vAlign w:val="bottom"/>
          </w:tcPr>
          <w:p w14:paraId="6219DB88" w14:textId="77777777" w:rsidR="00AF0522" w:rsidRPr="00A11721" w:rsidRDefault="00AF0522">
            <w:pPr>
              <w:rPr>
                <w:rFonts w:eastAsia="Times New Roman"/>
              </w:rPr>
            </w:pPr>
          </w:p>
        </w:tc>
        <w:tc>
          <w:tcPr>
            <w:tcW w:w="1228" w:type="dxa"/>
            <w:tcBorders>
              <w:top w:val="nil"/>
              <w:left w:val="nil"/>
              <w:bottom w:val="nil"/>
              <w:right w:val="nil"/>
            </w:tcBorders>
            <w:shd w:val="clear" w:color="auto" w:fill="auto"/>
            <w:noWrap/>
            <w:vAlign w:val="center"/>
          </w:tcPr>
          <w:p w14:paraId="1507E6F2" w14:textId="77777777" w:rsidR="00AF0522" w:rsidRPr="00A11721" w:rsidRDefault="00AF0522">
            <w:pPr>
              <w:rPr>
                <w:rFonts w:ascii="Times New Roman" w:eastAsia="Times New Roman" w:hAnsi="Times New Roman" w:cs="Times New Roman"/>
              </w:rPr>
            </w:pPr>
          </w:p>
        </w:tc>
        <w:tc>
          <w:tcPr>
            <w:tcW w:w="1228" w:type="dxa"/>
            <w:tcBorders>
              <w:top w:val="nil"/>
              <w:left w:val="nil"/>
              <w:bottom w:val="nil"/>
              <w:right w:val="nil"/>
            </w:tcBorders>
            <w:shd w:val="clear" w:color="auto" w:fill="auto"/>
            <w:noWrap/>
            <w:vAlign w:val="center"/>
          </w:tcPr>
          <w:p w14:paraId="6B339306" w14:textId="77777777" w:rsidR="00AF0522" w:rsidRPr="00A11721" w:rsidRDefault="00AF0522">
            <w:pPr>
              <w:jc w:val="center"/>
              <w:rPr>
                <w:rFonts w:ascii="Times New Roman" w:eastAsia="Times New Roman" w:hAnsi="Times New Roman" w:cs="Times New Roman"/>
              </w:rPr>
            </w:pPr>
          </w:p>
        </w:tc>
        <w:tc>
          <w:tcPr>
            <w:tcW w:w="1745" w:type="dxa"/>
            <w:tcBorders>
              <w:top w:val="nil"/>
              <w:left w:val="nil"/>
              <w:bottom w:val="nil"/>
              <w:right w:val="nil"/>
            </w:tcBorders>
            <w:shd w:val="clear" w:color="auto" w:fill="auto"/>
            <w:noWrap/>
            <w:vAlign w:val="center"/>
          </w:tcPr>
          <w:p w14:paraId="349C4777" w14:textId="77777777" w:rsidR="00AF0522" w:rsidRPr="00A11721" w:rsidRDefault="00AF0522">
            <w:pPr>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vAlign w:val="center"/>
          </w:tcPr>
          <w:p w14:paraId="6A6E647D" w14:textId="77777777" w:rsidR="00AF0522" w:rsidRPr="00A11721" w:rsidRDefault="00AF0522">
            <w:pPr>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vAlign w:val="center"/>
          </w:tcPr>
          <w:p w14:paraId="2811FB75" w14:textId="77777777" w:rsidR="00AF0522" w:rsidRPr="00A11721" w:rsidRDefault="00AF0522">
            <w:pPr>
              <w:jc w:val="center"/>
              <w:rPr>
                <w:rFonts w:ascii="Times New Roman" w:eastAsia="Times New Roman" w:hAnsi="Times New Roman" w:cs="Times New Roman"/>
              </w:rPr>
            </w:pPr>
          </w:p>
        </w:tc>
        <w:tc>
          <w:tcPr>
            <w:tcW w:w="1228" w:type="dxa"/>
            <w:tcBorders>
              <w:top w:val="nil"/>
              <w:left w:val="nil"/>
              <w:bottom w:val="nil"/>
              <w:right w:val="nil"/>
            </w:tcBorders>
            <w:shd w:val="clear" w:color="auto" w:fill="auto"/>
            <w:noWrap/>
            <w:vAlign w:val="center"/>
          </w:tcPr>
          <w:p w14:paraId="54E88E7F" w14:textId="77777777" w:rsidR="00AF0522" w:rsidRPr="00A11721" w:rsidRDefault="00AF0522">
            <w:pPr>
              <w:jc w:val="center"/>
              <w:rPr>
                <w:rFonts w:ascii="Times New Roman" w:eastAsia="Times New Roman" w:hAnsi="Times New Roman" w:cs="Times New Roman"/>
              </w:rPr>
            </w:pPr>
          </w:p>
        </w:tc>
        <w:tc>
          <w:tcPr>
            <w:tcW w:w="1745" w:type="dxa"/>
            <w:tcBorders>
              <w:top w:val="nil"/>
              <w:left w:val="nil"/>
              <w:bottom w:val="nil"/>
              <w:right w:val="nil"/>
            </w:tcBorders>
            <w:shd w:val="clear" w:color="auto" w:fill="auto"/>
            <w:noWrap/>
            <w:vAlign w:val="center"/>
          </w:tcPr>
          <w:p w14:paraId="78AF738D" w14:textId="77777777" w:rsidR="00AF0522" w:rsidRPr="00A11721" w:rsidRDefault="00AF0522">
            <w:pPr>
              <w:jc w:val="center"/>
              <w:rPr>
                <w:rFonts w:eastAsia="Times New Roman"/>
              </w:rPr>
            </w:pPr>
          </w:p>
        </w:tc>
        <w:tc>
          <w:tcPr>
            <w:tcW w:w="1228" w:type="dxa"/>
            <w:tcBorders>
              <w:top w:val="single" w:sz="4" w:space="0" w:color="auto"/>
              <w:left w:val="single" w:sz="4" w:space="0" w:color="auto"/>
              <w:bottom w:val="single" w:sz="4" w:space="0" w:color="000000"/>
              <w:right w:val="single" w:sz="4" w:space="0" w:color="auto"/>
            </w:tcBorders>
            <w:vAlign w:val="center"/>
          </w:tcPr>
          <w:p w14:paraId="7DF0EB1E" w14:textId="77777777" w:rsidR="00AF0522" w:rsidRPr="00A11721" w:rsidRDefault="00AF0522">
            <w:pPr>
              <w:rPr>
                <w:rFonts w:eastAsia="Times New Roman"/>
                <w:b/>
                <w:bCs/>
              </w:rPr>
            </w:pPr>
          </w:p>
        </w:tc>
        <w:tc>
          <w:tcPr>
            <w:tcW w:w="740" w:type="dxa"/>
            <w:tcBorders>
              <w:top w:val="nil"/>
              <w:left w:val="nil"/>
              <w:bottom w:val="nil"/>
              <w:right w:val="nil"/>
            </w:tcBorders>
            <w:shd w:val="clear" w:color="auto" w:fill="auto"/>
            <w:noWrap/>
            <w:vAlign w:val="bottom"/>
          </w:tcPr>
          <w:p w14:paraId="1E78EAB1" w14:textId="77777777" w:rsidR="00AF0522" w:rsidRPr="00A11721" w:rsidRDefault="00AF0522">
            <w:pPr>
              <w:jc w:val="center"/>
              <w:rPr>
                <w:rFonts w:eastAsia="Times New Roman"/>
              </w:rPr>
            </w:pPr>
          </w:p>
        </w:tc>
        <w:tc>
          <w:tcPr>
            <w:tcW w:w="1400" w:type="dxa"/>
            <w:tcBorders>
              <w:top w:val="single" w:sz="4" w:space="0" w:color="auto"/>
              <w:left w:val="single" w:sz="4" w:space="0" w:color="auto"/>
              <w:bottom w:val="single" w:sz="4" w:space="0" w:color="000000"/>
              <w:right w:val="single" w:sz="4" w:space="0" w:color="auto"/>
            </w:tcBorders>
            <w:vAlign w:val="center"/>
          </w:tcPr>
          <w:p w14:paraId="1FD04778" w14:textId="77777777" w:rsidR="00AF0522" w:rsidRPr="00A11721" w:rsidRDefault="00AF0522">
            <w:pPr>
              <w:rPr>
                <w:rFonts w:eastAsia="Times New Roman"/>
                <w:b/>
                <w:bCs/>
              </w:rPr>
            </w:pPr>
          </w:p>
        </w:tc>
      </w:tr>
      <w:tr w:rsidR="00AF0522" w14:paraId="6FC56AB9" w14:textId="77777777">
        <w:tblPrEx>
          <w:tblCellMar>
            <w:top w:w="52" w:type="dxa"/>
            <w:left w:w="90" w:type="dxa"/>
            <w:right w:w="77" w:type="dxa"/>
          </w:tblCellMar>
        </w:tblPrEx>
        <w:trPr>
          <w:gridAfter w:val="12"/>
          <w:wAfter w:w="15354" w:type="dxa"/>
          <w:trHeight w:val="677"/>
        </w:trPr>
        <w:tc>
          <w:tcPr>
            <w:tcW w:w="6781" w:type="dxa"/>
            <w:gridSpan w:val="4"/>
            <w:tcBorders>
              <w:top w:val="single" w:sz="6" w:space="0" w:color="000000"/>
              <w:left w:val="single" w:sz="6" w:space="0" w:color="000000"/>
              <w:bottom w:val="single" w:sz="6" w:space="0" w:color="000000"/>
              <w:right w:val="nil"/>
            </w:tcBorders>
            <w:shd w:val="clear" w:color="auto" w:fill="BFBFBF"/>
          </w:tcPr>
          <w:p w14:paraId="3BD6EE10" w14:textId="77777777" w:rsidR="00AF0522" w:rsidRDefault="00AF0522">
            <w:pPr>
              <w:ind w:left="2"/>
            </w:pPr>
            <w:r>
              <w:rPr>
                <w:b/>
                <w:sz w:val="32"/>
              </w:rPr>
              <w:t xml:space="preserve">Keuken </w:t>
            </w:r>
          </w:p>
        </w:tc>
        <w:tc>
          <w:tcPr>
            <w:tcW w:w="6599" w:type="dxa"/>
            <w:gridSpan w:val="5"/>
            <w:tcBorders>
              <w:top w:val="single" w:sz="6" w:space="0" w:color="000000"/>
              <w:left w:val="nil"/>
              <w:bottom w:val="single" w:sz="6" w:space="0" w:color="000000"/>
              <w:right w:val="single" w:sz="6" w:space="0" w:color="000000"/>
            </w:tcBorders>
            <w:shd w:val="clear" w:color="auto" w:fill="BFBFBF"/>
          </w:tcPr>
          <w:p w14:paraId="3F77BE1E" w14:textId="77777777" w:rsidR="00AF0522" w:rsidRDefault="00AF0522"/>
        </w:tc>
      </w:tr>
      <w:tr w:rsidR="00AF0522" w14:paraId="440BD11F" w14:textId="77777777">
        <w:tblPrEx>
          <w:tblCellMar>
            <w:top w:w="52" w:type="dxa"/>
            <w:left w:w="90" w:type="dxa"/>
            <w:right w:w="77" w:type="dxa"/>
          </w:tblCellMar>
        </w:tblPrEx>
        <w:trPr>
          <w:gridAfter w:val="12"/>
          <w:wAfter w:w="15354" w:type="dxa"/>
          <w:trHeight w:val="326"/>
        </w:trPr>
        <w:tc>
          <w:tcPr>
            <w:tcW w:w="878" w:type="dxa"/>
            <w:gridSpan w:val="2"/>
            <w:tcBorders>
              <w:top w:val="single" w:sz="6" w:space="0" w:color="000000"/>
              <w:left w:val="single" w:sz="6" w:space="0" w:color="000000"/>
              <w:bottom w:val="single" w:sz="6" w:space="0" w:color="000000"/>
              <w:right w:val="single" w:sz="6" w:space="0" w:color="000000"/>
            </w:tcBorders>
            <w:shd w:val="clear" w:color="auto" w:fill="BFBFBF"/>
          </w:tcPr>
          <w:p w14:paraId="039C35A5" w14:textId="77777777" w:rsidR="00AF0522" w:rsidRPr="00305837" w:rsidRDefault="00AF0522">
            <w:pPr>
              <w:ind w:left="2"/>
              <w:rPr>
                <w:rFonts w:asciiTheme="minorHAnsi" w:hAnsiTheme="minorHAnsi" w:cstheme="minorHAnsi"/>
              </w:rPr>
            </w:pPr>
            <w:r w:rsidRPr="00305837">
              <w:rPr>
                <w:rFonts w:asciiTheme="minorHAnsi" w:hAnsiTheme="minorHAnsi" w:cstheme="minorHAnsi"/>
                <w:b/>
              </w:rPr>
              <w:t xml:space="preserve">Periode </w:t>
            </w:r>
          </w:p>
        </w:tc>
        <w:tc>
          <w:tcPr>
            <w:tcW w:w="2925" w:type="dxa"/>
            <w:tcBorders>
              <w:top w:val="single" w:sz="6" w:space="0" w:color="000000"/>
              <w:left w:val="single" w:sz="6" w:space="0" w:color="000000"/>
              <w:bottom w:val="single" w:sz="6" w:space="0" w:color="000000"/>
              <w:right w:val="single" w:sz="6" w:space="0" w:color="000000"/>
            </w:tcBorders>
            <w:shd w:val="clear" w:color="auto" w:fill="BFBFBF"/>
          </w:tcPr>
          <w:p w14:paraId="1AC2A6ED" w14:textId="77777777" w:rsidR="00AF0522" w:rsidRPr="00305837" w:rsidRDefault="00AF0522">
            <w:pPr>
              <w:rPr>
                <w:rFonts w:asciiTheme="minorHAnsi" w:hAnsiTheme="minorHAnsi" w:cstheme="minorHAnsi"/>
              </w:rPr>
            </w:pPr>
            <w:r w:rsidRPr="00305837">
              <w:rPr>
                <w:rFonts w:asciiTheme="minorHAnsi" w:hAnsiTheme="minorHAnsi" w:cstheme="minorHAnsi"/>
                <w:b/>
              </w:rPr>
              <w:t xml:space="preserve">Onderwerp </w:t>
            </w:r>
          </w:p>
        </w:tc>
        <w:tc>
          <w:tcPr>
            <w:tcW w:w="2978" w:type="dxa"/>
            <w:tcBorders>
              <w:top w:val="single" w:sz="6" w:space="0" w:color="000000"/>
              <w:left w:val="single" w:sz="6" w:space="0" w:color="000000"/>
              <w:bottom w:val="single" w:sz="6" w:space="0" w:color="000000"/>
              <w:right w:val="single" w:sz="6" w:space="0" w:color="000000"/>
            </w:tcBorders>
            <w:shd w:val="clear" w:color="auto" w:fill="BFBFBF"/>
          </w:tcPr>
          <w:p w14:paraId="388A9D7A" w14:textId="77777777" w:rsidR="00AF0522" w:rsidRPr="00305837" w:rsidRDefault="00AF0522">
            <w:pPr>
              <w:rPr>
                <w:rFonts w:asciiTheme="minorHAnsi" w:hAnsiTheme="minorHAnsi" w:cstheme="minorHAnsi"/>
              </w:rPr>
            </w:pPr>
            <w:r w:rsidRPr="00305837">
              <w:rPr>
                <w:rFonts w:asciiTheme="minorHAnsi" w:hAnsiTheme="minorHAnsi" w:cstheme="minorHAnsi"/>
                <w:b/>
              </w:rPr>
              <w:t xml:space="preserve">Vaardigheden </w:t>
            </w:r>
          </w:p>
        </w:tc>
        <w:tc>
          <w:tcPr>
            <w:tcW w:w="3490" w:type="dxa"/>
            <w:gridSpan w:val="2"/>
            <w:tcBorders>
              <w:top w:val="single" w:sz="6" w:space="0" w:color="000000"/>
              <w:left w:val="single" w:sz="6" w:space="0" w:color="000000"/>
              <w:bottom w:val="single" w:sz="6" w:space="0" w:color="000000"/>
              <w:right w:val="single" w:sz="6" w:space="0" w:color="000000"/>
            </w:tcBorders>
            <w:shd w:val="clear" w:color="auto" w:fill="BFBFBF"/>
          </w:tcPr>
          <w:p w14:paraId="38C820D2" w14:textId="77777777" w:rsidR="00AF0522" w:rsidRPr="00305837" w:rsidRDefault="00AF0522">
            <w:pPr>
              <w:rPr>
                <w:rFonts w:asciiTheme="minorHAnsi" w:hAnsiTheme="minorHAnsi" w:cstheme="minorHAnsi"/>
              </w:rPr>
            </w:pPr>
            <w:r w:rsidRPr="00305837">
              <w:rPr>
                <w:rFonts w:asciiTheme="minorHAnsi" w:hAnsiTheme="minorHAnsi" w:cstheme="minorHAnsi"/>
                <w:b/>
              </w:rPr>
              <w:t xml:space="preserve">Bronnen </w:t>
            </w:r>
          </w:p>
        </w:tc>
        <w:tc>
          <w:tcPr>
            <w:tcW w:w="994" w:type="dxa"/>
            <w:tcBorders>
              <w:top w:val="single" w:sz="6" w:space="0" w:color="000000"/>
              <w:left w:val="single" w:sz="6" w:space="0" w:color="000000"/>
              <w:bottom w:val="single" w:sz="6" w:space="0" w:color="000000"/>
              <w:right w:val="single" w:sz="6" w:space="0" w:color="000000"/>
            </w:tcBorders>
            <w:shd w:val="clear" w:color="auto" w:fill="BFBFBF"/>
          </w:tcPr>
          <w:p w14:paraId="709FE769" w14:textId="77777777" w:rsidR="00AF0522" w:rsidRPr="00305837" w:rsidRDefault="00AF0522">
            <w:pPr>
              <w:rPr>
                <w:rFonts w:asciiTheme="minorHAnsi" w:hAnsiTheme="minorHAnsi" w:cstheme="minorHAnsi"/>
              </w:rPr>
            </w:pPr>
            <w:r w:rsidRPr="00305837">
              <w:rPr>
                <w:rFonts w:asciiTheme="minorHAnsi" w:hAnsiTheme="minorHAnsi" w:cstheme="minorHAnsi"/>
                <w:b/>
              </w:rPr>
              <w:t xml:space="preserve">Wijze van toetsing </w:t>
            </w:r>
          </w:p>
        </w:tc>
        <w:tc>
          <w:tcPr>
            <w:tcW w:w="923" w:type="dxa"/>
            <w:tcBorders>
              <w:top w:val="single" w:sz="6" w:space="0" w:color="000000"/>
              <w:left w:val="single" w:sz="6" w:space="0" w:color="000000"/>
              <w:bottom w:val="single" w:sz="6" w:space="0" w:color="000000"/>
              <w:right w:val="single" w:sz="6" w:space="0" w:color="000000"/>
            </w:tcBorders>
            <w:shd w:val="clear" w:color="auto" w:fill="BFBFBF"/>
          </w:tcPr>
          <w:p w14:paraId="417DA027" w14:textId="77777777" w:rsidR="00AF0522" w:rsidRPr="00305837" w:rsidRDefault="00AF0522">
            <w:pPr>
              <w:jc w:val="both"/>
              <w:rPr>
                <w:rFonts w:asciiTheme="minorHAnsi" w:hAnsiTheme="minorHAnsi" w:cstheme="minorHAnsi"/>
              </w:rPr>
            </w:pPr>
            <w:r w:rsidRPr="00305837">
              <w:rPr>
                <w:rFonts w:asciiTheme="minorHAnsi" w:hAnsiTheme="minorHAnsi" w:cstheme="minorHAnsi"/>
                <w:b/>
              </w:rPr>
              <w:t xml:space="preserve">Gewicht </w:t>
            </w:r>
          </w:p>
        </w:tc>
        <w:tc>
          <w:tcPr>
            <w:tcW w:w="1192" w:type="dxa"/>
            <w:tcBorders>
              <w:top w:val="single" w:sz="6" w:space="0" w:color="000000"/>
              <w:left w:val="single" w:sz="6" w:space="0" w:color="000000"/>
              <w:bottom w:val="single" w:sz="6" w:space="0" w:color="000000"/>
              <w:right w:val="single" w:sz="6" w:space="0" w:color="000000"/>
            </w:tcBorders>
            <w:shd w:val="clear" w:color="auto" w:fill="BFBFBF"/>
          </w:tcPr>
          <w:p w14:paraId="0B75DF7F" w14:textId="77777777" w:rsidR="00AF0522" w:rsidRPr="00305837" w:rsidRDefault="00AF0522">
            <w:pPr>
              <w:rPr>
                <w:rFonts w:asciiTheme="minorHAnsi" w:hAnsiTheme="minorHAnsi" w:cstheme="minorHAnsi"/>
              </w:rPr>
            </w:pPr>
            <w:r w:rsidRPr="00305837">
              <w:rPr>
                <w:rFonts w:asciiTheme="minorHAnsi" w:hAnsiTheme="minorHAnsi" w:cstheme="minorHAnsi"/>
                <w:b/>
              </w:rPr>
              <w:t xml:space="preserve">Herkansing </w:t>
            </w:r>
          </w:p>
        </w:tc>
      </w:tr>
      <w:tr w:rsidR="00AF0522" w14:paraId="36F2E6A3" w14:textId="77777777">
        <w:tblPrEx>
          <w:tblCellMar>
            <w:top w:w="52" w:type="dxa"/>
            <w:left w:w="90" w:type="dxa"/>
            <w:right w:w="77" w:type="dxa"/>
          </w:tblCellMar>
        </w:tblPrEx>
        <w:trPr>
          <w:gridAfter w:val="12"/>
          <w:wAfter w:w="15354" w:type="dxa"/>
          <w:trHeight w:val="865"/>
        </w:trPr>
        <w:tc>
          <w:tcPr>
            <w:tcW w:w="878" w:type="dxa"/>
            <w:gridSpan w:val="2"/>
            <w:vMerge w:val="restart"/>
            <w:tcBorders>
              <w:top w:val="single" w:sz="6" w:space="0" w:color="000000"/>
              <w:left w:val="single" w:sz="6" w:space="0" w:color="000000"/>
              <w:bottom w:val="single" w:sz="6" w:space="0" w:color="000000"/>
              <w:right w:val="single" w:sz="6" w:space="0" w:color="000000"/>
            </w:tcBorders>
          </w:tcPr>
          <w:p w14:paraId="14625EC4" w14:textId="77777777" w:rsidR="00AF0522" w:rsidRPr="00305837" w:rsidRDefault="00AF0522">
            <w:pPr>
              <w:ind w:left="2"/>
              <w:rPr>
                <w:rFonts w:asciiTheme="minorHAnsi" w:hAnsiTheme="minorHAnsi" w:cstheme="minorHAnsi"/>
              </w:rPr>
            </w:pPr>
            <w:r w:rsidRPr="00305837">
              <w:rPr>
                <w:rFonts w:asciiTheme="minorHAnsi" w:hAnsiTheme="minorHAnsi" w:cstheme="minorHAnsi"/>
                <w:b/>
              </w:rPr>
              <w:t>3</w:t>
            </w:r>
            <w:r w:rsidRPr="00305837">
              <w:rPr>
                <w:rFonts w:asciiTheme="minorHAnsi" w:hAnsiTheme="minorHAnsi" w:cstheme="minorHAnsi"/>
              </w:rPr>
              <w:t>​</w:t>
            </w:r>
            <w:r w:rsidRPr="00305837">
              <w:rPr>
                <w:rFonts w:asciiTheme="minorHAnsi" w:hAnsiTheme="minorHAnsi" w:cstheme="minorHAnsi"/>
                <w:b/>
                <w:vertAlign w:val="superscript"/>
              </w:rPr>
              <w:t>e</w:t>
            </w:r>
            <w:r w:rsidRPr="00305837">
              <w:rPr>
                <w:rFonts w:asciiTheme="minorHAnsi" w:hAnsiTheme="minorHAnsi" w:cstheme="minorHAnsi"/>
                <w:vertAlign w:val="superscript"/>
              </w:rPr>
              <w:t>​</w:t>
            </w:r>
            <w:r w:rsidRPr="00305837">
              <w:rPr>
                <w:rFonts w:asciiTheme="minorHAnsi" w:hAnsiTheme="minorHAnsi" w:cstheme="minorHAnsi"/>
                <w:b/>
              </w:rPr>
              <w:t xml:space="preserve"> jaar </w:t>
            </w:r>
          </w:p>
        </w:tc>
        <w:tc>
          <w:tcPr>
            <w:tcW w:w="2925" w:type="dxa"/>
            <w:tcBorders>
              <w:top w:val="single" w:sz="6" w:space="0" w:color="000000"/>
              <w:left w:val="single" w:sz="6" w:space="0" w:color="000000"/>
              <w:bottom w:val="single" w:sz="6" w:space="0" w:color="000000"/>
              <w:right w:val="single" w:sz="6" w:space="0" w:color="000000"/>
            </w:tcBorders>
          </w:tcPr>
          <w:p w14:paraId="1CDA4A24" w14:textId="77777777" w:rsidR="00AF0522" w:rsidRPr="00305837" w:rsidRDefault="00AF0522">
            <w:pPr>
              <w:rPr>
                <w:rFonts w:asciiTheme="minorHAnsi" w:hAnsiTheme="minorHAnsi" w:cstheme="minorHAnsi"/>
              </w:rPr>
            </w:pPr>
            <w:r w:rsidRPr="00305837">
              <w:rPr>
                <w:rFonts w:asciiTheme="minorHAnsi" w:hAnsiTheme="minorHAnsi" w:cstheme="minorHAnsi"/>
              </w:rPr>
              <w:t xml:space="preserve">Vaktheorie </w:t>
            </w:r>
          </w:p>
          <w:p w14:paraId="7D5AFEBF" w14:textId="77777777" w:rsidR="00AF0522" w:rsidRPr="00305837" w:rsidRDefault="00AF0522">
            <w:pPr>
              <w:pStyle w:val="Default"/>
              <w:rPr>
                <w:rFonts w:asciiTheme="minorHAnsi" w:hAnsiTheme="minorHAnsi" w:cstheme="minorHAnsi"/>
                <w:sz w:val="22"/>
                <w:szCs w:val="22"/>
              </w:rPr>
            </w:pPr>
            <w:r w:rsidRPr="00305837">
              <w:rPr>
                <w:rFonts w:asciiTheme="minorHAnsi" w:hAnsiTheme="minorHAnsi" w:cstheme="minorHAnsi"/>
                <w:sz w:val="22"/>
                <w:szCs w:val="22"/>
              </w:rPr>
              <w:t xml:space="preserve">P/HBR/3.1 </w:t>
            </w:r>
          </w:p>
        </w:tc>
        <w:tc>
          <w:tcPr>
            <w:tcW w:w="2978" w:type="dxa"/>
            <w:tcBorders>
              <w:top w:val="single" w:sz="6" w:space="0" w:color="000000"/>
              <w:left w:val="single" w:sz="6" w:space="0" w:color="000000"/>
              <w:bottom w:val="single" w:sz="6" w:space="0" w:color="000000"/>
              <w:right w:val="single" w:sz="6" w:space="0" w:color="000000"/>
            </w:tcBorders>
          </w:tcPr>
          <w:p w14:paraId="26EBE404" w14:textId="77777777" w:rsidR="00AF0522" w:rsidRPr="00305837" w:rsidRDefault="00AF0522">
            <w:pPr>
              <w:pStyle w:val="Default"/>
              <w:rPr>
                <w:rFonts w:asciiTheme="minorHAnsi" w:hAnsiTheme="minorHAnsi" w:cstheme="minorHAnsi"/>
                <w:sz w:val="22"/>
                <w:szCs w:val="22"/>
              </w:rPr>
            </w:pPr>
            <w:r w:rsidRPr="00305837">
              <w:rPr>
                <w:rFonts w:asciiTheme="minorHAnsi" w:hAnsiTheme="minorHAnsi" w:cstheme="minorHAnsi"/>
                <w:sz w:val="22"/>
                <w:szCs w:val="22"/>
              </w:rPr>
              <w:t xml:space="preserve">Een bijdrage leveren aan het beheren van horecaproducten. </w:t>
            </w:r>
          </w:p>
          <w:p w14:paraId="42974665" w14:textId="77777777" w:rsidR="00AF0522" w:rsidRPr="00305837" w:rsidRDefault="00AF0522">
            <w:pPr>
              <w:rPr>
                <w:rFonts w:asciiTheme="minorHAnsi" w:hAnsiTheme="minorHAnsi" w:cstheme="minorHAnsi"/>
              </w:rPr>
            </w:pPr>
          </w:p>
        </w:tc>
        <w:tc>
          <w:tcPr>
            <w:tcW w:w="3490" w:type="dxa"/>
            <w:gridSpan w:val="2"/>
            <w:tcBorders>
              <w:top w:val="single" w:sz="6" w:space="0" w:color="000000"/>
              <w:left w:val="single" w:sz="6" w:space="0" w:color="000000"/>
              <w:bottom w:val="single" w:sz="6" w:space="0" w:color="000000"/>
              <w:right w:val="single" w:sz="6" w:space="0" w:color="000000"/>
            </w:tcBorders>
          </w:tcPr>
          <w:p w14:paraId="40745B78" w14:textId="77777777" w:rsidR="00AF0522" w:rsidRPr="00305837" w:rsidRDefault="00AF0522">
            <w:pPr>
              <w:rPr>
                <w:rFonts w:asciiTheme="minorHAnsi" w:hAnsiTheme="minorHAnsi" w:cstheme="minorHAnsi"/>
              </w:rPr>
            </w:pPr>
            <w:r>
              <w:rPr>
                <w:rFonts w:asciiTheme="minorHAnsi" w:hAnsiTheme="minorHAnsi" w:cstheme="minorHAnsi"/>
              </w:rPr>
              <w:t>Uitgeversgroep</w:t>
            </w:r>
            <w:r w:rsidRPr="00305837">
              <w:rPr>
                <w:rFonts w:asciiTheme="minorHAnsi" w:hAnsiTheme="minorHAnsi" w:cstheme="minorHAnsi"/>
              </w:rPr>
              <w:t xml:space="preserve">: </w:t>
            </w:r>
            <w:r>
              <w:rPr>
                <w:rFonts w:asciiTheme="minorHAnsi" w:hAnsiTheme="minorHAnsi" w:cstheme="minorHAnsi"/>
              </w:rPr>
              <w:t>Keuken</w:t>
            </w:r>
          </w:p>
        </w:tc>
        <w:tc>
          <w:tcPr>
            <w:tcW w:w="994" w:type="dxa"/>
            <w:tcBorders>
              <w:top w:val="single" w:sz="6" w:space="0" w:color="000000"/>
              <w:left w:val="single" w:sz="6" w:space="0" w:color="000000"/>
              <w:bottom w:val="single" w:sz="6" w:space="0" w:color="000000"/>
              <w:right w:val="single" w:sz="6" w:space="0" w:color="000000"/>
            </w:tcBorders>
          </w:tcPr>
          <w:p w14:paraId="4AE5EF12" w14:textId="77777777" w:rsidR="00AF0522" w:rsidRPr="00305837" w:rsidRDefault="00AF0522">
            <w:pPr>
              <w:ind w:right="62"/>
              <w:jc w:val="center"/>
              <w:rPr>
                <w:rFonts w:asciiTheme="minorHAnsi" w:hAnsiTheme="minorHAnsi" w:cstheme="minorHAnsi"/>
              </w:rPr>
            </w:pPr>
            <w:r>
              <w:rPr>
                <w:rFonts w:asciiTheme="minorHAnsi" w:hAnsiTheme="minorHAnsi" w:cstheme="minorHAnsi"/>
              </w:rPr>
              <w:t>T</w:t>
            </w:r>
            <w:r w:rsidRPr="00305837">
              <w:rPr>
                <w:rFonts w:asciiTheme="minorHAnsi" w:hAnsiTheme="minorHAnsi" w:cstheme="minorHAnsi"/>
              </w:rPr>
              <w:t>T</w:t>
            </w:r>
          </w:p>
        </w:tc>
        <w:tc>
          <w:tcPr>
            <w:tcW w:w="923" w:type="dxa"/>
            <w:tcBorders>
              <w:top w:val="single" w:sz="6" w:space="0" w:color="000000"/>
              <w:left w:val="single" w:sz="6" w:space="0" w:color="000000"/>
              <w:bottom w:val="single" w:sz="6" w:space="0" w:color="000000"/>
              <w:right w:val="single" w:sz="6" w:space="0" w:color="000000"/>
            </w:tcBorders>
          </w:tcPr>
          <w:p w14:paraId="721175A1" w14:textId="77777777" w:rsidR="00AF0522" w:rsidRPr="00305837" w:rsidRDefault="00AF0522">
            <w:pPr>
              <w:ind w:right="46"/>
              <w:jc w:val="center"/>
              <w:rPr>
                <w:rFonts w:asciiTheme="minorHAnsi" w:hAnsiTheme="minorHAnsi" w:cstheme="minorHAnsi"/>
              </w:rPr>
            </w:pPr>
            <w:r w:rsidRPr="00305837">
              <w:rPr>
                <w:rFonts w:asciiTheme="minorHAnsi" w:hAnsiTheme="minorHAnsi" w:cstheme="minorHAnsi"/>
              </w:rPr>
              <w:t xml:space="preserve">1x </w:t>
            </w:r>
          </w:p>
        </w:tc>
        <w:tc>
          <w:tcPr>
            <w:tcW w:w="1192" w:type="dxa"/>
            <w:vMerge w:val="restart"/>
            <w:tcBorders>
              <w:top w:val="single" w:sz="6" w:space="0" w:color="000000"/>
              <w:left w:val="single" w:sz="6" w:space="0" w:color="000000"/>
              <w:right w:val="single" w:sz="6" w:space="0" w:color="000000"/>
            </w:tcBorders>
            <w:textDirection w:val="tbRl"/>
            <w:vAlign w:val="center"/>
          </w:tcPr>
          <w:p w14:paraId="22DA9781" w14:textId="77777777" w:rsidR="00AF0522" w:rsidRPr="00305837" w:rsidRDefault="00AF0522">
            <w:pPr>
              <w:ind w:left="113" w:right="113"/>
              <w:jc w:val="center"/>
              <w:rPr>
                <w:rFonts w:asciiTheme="minorHAnsi" w:hAnsiTheme="minorHAnsi" w:cstheme="minorHAnsi"/>
              </w:rPr>
            </w:pPr>
            <w:r w:rsidRPr="00305837">
              <w:rPr>
                <w:rFonts w:asciiTheme="minorHAnsi" w:hAnsiTheme="minorHAnsi" w:cstheme="minorHAnsi"/>
              </w:rPr>
              <w:t>Zie algemene omschrijving</w:t>
            </w:r>
          </w:p>
        </w:tc>
      </w:tr>
      <w:tr w:rsidR="00AF0522" w14:paraId="5D896ACA" w14:textId="77777777">
        <w:tblPrEx>
          <w:tblCellMar>
            <w:top w:w="52" w:type="dxa"/>
            <w:left w:w="90" w:type="dxa"/>
            <w:right w:w="77" w:type="dxa"/>
          </w:tblCellMar>
        </w:tblPrEx>
        <w:trPr>
          <w:gridAfter w:val="12"/>
          <w:wAfter w:w="15354" w:type="dxa"/>
          <w:trHeight w:val="751"/>
        </w:trPr>
        <w:tc>
          <w:tcPr>
            <w:tcW w:w="0" w:type="auto"/>
            <w:gridSpan w:val="2"/>
            <w:vMerge/>
            <w:tcBorders>
              <w:top w:val="nil"/>
              <w:left w:val="single" w:sz="6" w:space="0" w:color="000000"/>
              <w:bottom w:val="nil"/>
              <w:right w:val="single" w:sz="6" w:space="0" w:color="000000"/>
            </w:tcBorders>
          </w:tcPr>
          <w:p w14:paraId="1F86CC97" w14:textId="77777777" w:rsidR="00AF0522" w:rsidRPr="00305837" w:rsidRDefault="00AF0522">
            <w:pPr>
              <w:rPr>
                <w:rFonts w:asciiTheme="minorHAnsi" w:hAnsiTheme="minorHAnsi" w:cstheme="minorHAnsi"/>
              </w:rPr>
            </w:pPr>
          </w:p>
        </w:tc>
        <w:tc>
          <w:tcPr>
            <w:tcW w:w="2925" w:type="dxa"/>
            <w:tcBorders>
              <w:top w:val="single" w:sz="6" w:space="0" w:color="000000"/>
              <w:left w:val="single" w:sz="6" w:space="0" w:color="000000"/>
              <w:bottom w:val="single" w:sz="6" w:space="0" w:color="000000"/>
              <w:right w:val="single" w:sz="6" w:space="0" w:color="000000"/>
            </w:tcBorders>
          </w:tcPr>
          <w:p w14:paraId="11637A60" w14:textId="77777777" w:rsidR="00AF0522" w:rsidRPr="00305837" w:rsidRDefault="00AF0522">
            <w:pPr>
              <w:rPr>
                <w:rFonts w:asciiTheme="minorHAnsi" w:hAnsiTheme="minorHAnsi" w:cstheme="minorHAnsi"/>
              </w:rPr>
            </w:pPr>
            <w:r w:rsidRPr="00305837">
              <w:rPr>
                <w:rFonts w:asciiTheme="minorHAnsi" w:hAnsiTheme="minorHAnsi" w:cstheme="minorHAnsi"/>
              </w:rPr>
              <w:t>Vakpraktijk</w:t>
            </w:r>
          </w:p>
          <w:p w14:paraId="305A6D39" w14:textId="77777777" w:rsidR="00AF0522" w:rsidRPr="00305837" w:rsidRDefault="00AF0522">
            <w:pPr>
              <w:rPr>
                <w:rFonts w:asciiTheme="minorHAnsi" w:hAnsiTheme="minorHAnsi" w:cstheme="minorHAnsi"/>
              </w:rPr>
            </w:pPr>
            <w:r w:rsidRPr="00305837">
              <w:rPr>
                <w:rFonts w:asciiTheme="minorHAnsi" w:hAnsiTheme="minorHAnsi" w:cstheme="minorHAnsi"/>
              </w:rPr>
              <w:t>P/HBR/3.2</w:t>
            </w:r>
          </w:p>
        </w:tc>
        <w:tc>
          <w:tcPr>
            <w:tcW w:w="2978" w:type="dxa"/>
            <w:tcBorders>
              <w:top w:val="single" w:sz="6" w:space="0" w:color="000000"/>
              <w:left w:val="single" w:sz="6" w:space="0" w:color="000000"/>
              <w:bottom w:val="single" w:sz="6" w:space="0" w:color="000000"/>
              <w:right w:val="single" w:sz="6" w:space="0" w:color="000000"/>
            </w:tcBorders>
          </w:tcPr>
          <w:p w14:paraId="181CEDF7" w14:textId="77777777" w:rsidR="00AF0522" w:rsidRPr="00305837" w:rsidRDefault="00AF0522">
            <w:pPr>
              <w:pStyle w:val="Default"/>
              <w:rPr>
                <w:rFonts w:asciiTheme="minorHAnsi" w:hAnsiTheme="minorHAnsi" w:cstheme="minorHAnsi"/>
                <w:sz w:val="22"/>
                <w:szCs w:val="22"/>
              </w:rPr>
            </w:pPr>
            <w:r w:rsidRPr="00305837">
              <w:rPr>
                <w:rFonts w:asciiTheme="minorHAnsi" w:hAnsiTheme="minorHAnsi" w:cstheme="minorHAnsi"/>
                <w:sz w:val="22"/>
                <w:szCs w:val="22"/>
              </w:rPr>
              <w:t xml:space="preserve">Een bijdrage leveren aan het bereiden van gerechten in een horecagelegenheid. </w:t>
            </w:r>
          </w:p>
          <w:p w14:paraId="28E1D06F" w14:textId="77777777" w:rsidR="00AF0522" w:rsidRPr="00305837" w:rsidRDefault="00AF0522">
            <w:pPr>
              <w:rPr>
                <w:rFonts w:asciiTheme="minorHAnsi" w:hAnsiTheme="minorHAnsi" w:cstheme="minorHAnsi"/>
              </w:rPr>
            </w:pPr>
          </w:p>
        </w:tc>
        <w:tc>
          <w:tcPr>
            <w:tcW w:w="3490" w:type="dxa"/>
            <w:gridSpan w:val="2"/>
            <w:tcBorders>
              <w:top w:val="single" w:sz="6" w:space="0" w:color="000000"/>
              <w:left w:val="single" w:sz="6" w:space="0" w:color="000000"/>
              <w:bottom w:val="single" w:sz="6" w:space="0" w:color="000000"/>
              <w:right w:val="single" w:sz="6" w:space="0" w:color="000000"/>
            </w:tcBorders>
          </w:tcPr>
          <w:p w14:paraId="7A05F289" w14:textId="77777777" w:rsidR="00AF0522" w:rsidRPr="00305837" w:rsidRDefault="00AF0522">
            <w:pPr>
              <w:rPr>
                <w:rFonts w:asciiTheme="minorHAnsi" w:hAnsiTheme="minorHAnsi" w:cstheme="minorHAnsi"/>
              </w:rPr>
            </w:pPr>
            <w:r w:rsidRPr="00305837">
              <w:rPr>
                <w:rFonts w:asciiTheme="minorHAnsi" w:hAnsiTheme="minorHAnsi" w:cstheme="minorHAnsi"/>
              </w:rPr>
              <w:t xml:space="preserve">Recepturen docenten en </w:t>
            </w:r>
            <w:r w:rsidRPr="00305837">
              <w:rPr>
                <w:rFonts w:asciiTheme="minorHAnsi" w:hAnsiTheme="minorHAnsi" w:cstheme="minorHAnsi"/>
              </w:rPr>
              <w:br/>
            </w:r>
            <w:r>
              <w:rPr>
                <w:rFonts w:asciiTheme="minorHAnsi" w:hAnsiTheme="minorHAnsi" w:cstheme="minorHAnsi"/>
              </w:rPr>
              <w:t>Uitgeversgroep</w:t>
            </w:r>
            <w:r w:rsidRPr="00305837">
              <w:rPr>
                <w:rFonts w:asciiTheme="minorHAnsi" w:hAnsiTheme="minorHAnsi" w:cstheme="minorHAnsi"/>
              </w:rPr>
              <w:t xml:space="preserve">: </w:t>
            </w:r>
            <w:r>
              <w:rPr>
                <w:rFonts w:asciiTheme="minorHAnsi" w:hAnsiTheme="minorHAnsi" w:cstheme="minorHAnsi"/>
              </w:rPr>
              <w:t>Keuken</w:t>
            </w:r>
          </w:p>
        </w:tc>
        <w:tc>
          <w:tcPr>
            <w:tcW w:w="994" w:type="dxa"/>
            <w:tcBorders>
              <w:top w:val="single" w:sz="6" w:space="0" w:color="000000"/>
              <w:left w:val="single" w:sz="6" w:space="0" w:color="000000"/>
              <w:bottom w:val="single" w:sz="6" w:space="0" w:color="000000"/>
              <w:right w:val="single" w:sz="6" w:space="0" w:color="000000"/>
            </w:tcBorders>
          </w:tcPr>
          <w:p w14:paraId="51366529" w14:textId="77777777" w:rsidR="00AF0522" w:rsidRPr="00305837" w:rsidRDefault="00AF0522">
            <w:pPr>
              <w:ind w:right="53"/>
              <w:jc w:val="center"/>
              <w:rPr>
                <w:rFonts w:asciiTheme="minorHAnsi" w:hAnsiTheme="minorHAnsi" w:cstheme="minorHAnsi"/>
              </w:rPr>
            </w:pPr>
            <w:r w:rsidRPr="00305837">
              <w:rPr>
                <w:rFonts w:asciiTheme="minorHAnsi" w:hAnsiTheme="minorHAnsi" w:cstheme="minorHAnsi"/>
              </w:rPr>
              <w:t xml:space="preserve">PT </w:t>
            </w:r>
          </w:p>
        </w:tc>
        <w:tc>
          <w:tcPr>
            <w:tcW w:w="923" w:type="dxa"/>
            <w:tcBorders>
              <w:top w:val="single" w:sz="6" w:space="0" w:color="000000"/>
              <w:left w:val="single" w:sz="6" w:space="0" w:color="000000"/>
              <w:bottom w:val="single" w:sz="6" w:space="0" w:color="000000"/>
              <w:right w:val="single" w:sz="6" w:space="0" w:color="000000"/>
            </w:tcBorders>
          </w:tcPr>
          <w:p w14:paraId="2ED3A53F" w14:textId="77777777" w:rsidR="00AF0522" w:rsidRPr="00305837" w:rsidRDefault="00AF0522">
            <w:pPr>
              <w:ind w:right="46"/>
              <w:jc w:val="center"/>
              <w:rPr>
                <w:rFonts w:asciiTheme="minorHAnsi" w:hAnsiTheme="minorHAnsi" w:cstheme="minorHAnsi"/>
              </w:rPr>
            </w:pPr>
            <w:r w:rsidRPr="00305837">
              <w:rPr>
                <w:rFonts w:asciiTheme="minorHAnsi" w:hAnsiTheme="minorHAnsi" w:cstheme="minorHAnsi"/>
              </w:rPr>
              <w:t xml:space="preserve">2x </w:t>
            </w:r>
          </w:p>
        </w:tc>
        <w:tc>
          <w:tcPr>
            <w:tcW w:w="1192" w:type="dxa"/>
            <w:vMerge/>
            <w:tcBorders>
              <w:left w:val="single" w:sz="6" w:space="0" w:color="000000"/>
              <w:bottom w:val="single" w:sz="6" w:space="0" w:color="000000"/>
              <w:right w:val="single" w:sz="6" w:space="0" w:color="000000"/>
            </w:tcBorders>
          </w:tcPr>
          <w:p w14:paraId="08772314" w14:textId="77777777" w:rsidR="00AF0522" w:rsidRPr="00305837" w:rsidRDefault="00AF0522">
            <w:pPr>
              <w:rPr>
                <w:rFonts w:asciiTheme="minorHAnsi" w:hAnsiTheme="minorHAnsi" w:cstheme="minorHAnsi"/>
              </w:rPr>
            </w:pPr>
          </w:p>
        </w:tc>
      </w:tr>
      <w:tr w:rsidR="00AF0522" w14:paraId="153768FF" w14:textId="77777777">
        <w:tblPrEx>
          <w:tblCellMar>
            <w:top w:w="52" w:type="dxa"/>
            <w:left w:w="90" w:type="dxa"/>
            <w:right w:w="77" w:type="dxa"/>
          </w:tblCellMar>
        </w:tblPrEx>
        <w:trPr>
          <w:gridAfter w:val="12"/>
          <w:wAfter w:w="15354" w:type="dxa"/>
          <w:trHeight w:val="1365"/>
        </w:trPr>
        <w:tc>
          <w:tcPr>
            <w:tcW w:w="0" w:type="auto"/>
            <w:gridSpan w:val="2"/>
            <w:vMerge/>
            <w:tcBorders>
              <w:top w:val="nil"/>
              <w:left w:val="single" w:sz="6" w:space="0" w:color="000000"/>
              <w:bottom w:val="single" w:sz="6" w:space="0" w:color="000000"/>
              <w:right w:val="single" w:sz="6" w:space="0" w:color="000000"/>
            </w:tcBorders>
          </w:tcPr>
          <w:p w14:paraId="7BD2ADE2" w14:textId="77777777" w:rsidR="00AF0522" w:rsidRPr="00305837" w:rsidRDefault="00AF0522">
            <w:pPr>
              <w:rPr>
                <w:rFonts w:asciiTheme="minorHAnsi" w:hAnsiTheme="minorHAnsi" w:cstheme="minorHAnsi"/>
              </w:rPr>
            </w:pPr>
          </w:p>
        </w:tc>
        <w:tc>
          <w:tcPr>
            <w:tcW w:w="5903" w:type="dxa"/>
            <w:gridSpan w:val="2"/>
            <w:tcBorders>
              <w:top w:val="single" w:sz="6" w:space="0" w:color="000000"/>
              <w:left w:val="single" w:sz="6" w:space="0" w:color="000000"/>
              <w:bottom w:val="single" w:sz="6" w:space="0" w:color="000000"/>
              <w:right w:val="nil"/>
            </w:tcBorders>
          </w:tcPr>
          <w:p w14:paraId="5C65A385" w14:textId="77777777" w:rsidR="00AF0522" w:rsidRPr="00305837" w:rsidRDefault="00AF0522">
            <w:pPr>
              <w:rPr>
                <w:rFonts w:asciiTheme="minorHAnsi" w:hAnsiTheme="minorHAnsi" w:cstheme="minorHAnsi"/>
              </w:rPr>
            </w:pPr>
            <w:r w:rsidRPr="00305837">
              <w:rPr>
                <w:rFonts w:asciiTheme="minorHAnsi" w:hAnsiTheme="minorHAnsi" w:cstheme="minorHAnsi"/>
              </w:rPr>
              <w:t>‘Keuken’ gemiddelde = (</w:t>
            </w:r>
            <w:r>
              <w:rPr>
                <w:rFonts w:asciiTheme="minorHAnsi" w:hAnsiTheme="minorHAnsi" w:cstheme="minorHAnsi"/>
              </w:rPr>
              <w:t>T</w:t>
            </w:r>
            <w:r w:rsidRPr="00305837">
              <w:rPr>
                <w:rFonts w:asciiTheme="minorHAnsi" w:hAnsiTheme="minorHAnsi" w:cstheme="minorHAnsi"/>
              </w:rPr>
              <w:t>T + PT) : 3</w:t>
            </w:r>
          </w:p>
          <w:p w14:paraId="423F1F3A" w14:textId="77777777" w:rsidR="00AF0522" w:rsidRPr="00305837" w:rsidRDefault="00AF0522">
            <w:pPr>
              <w:rPr>
                <w:rFonts w:asciiTheme="minorHAnsi" w:hAnsiTheme="minorHAnsi" w:cstheme="minorHAnsi"/>
              </w:rPr>
            </w:pPr>
            <w:r w:rsidRPr="00305837">
              <w:rPr>
                <w:rFonts w:asciiTheme="minorHAnsi" w:hAnsiTheme="minorHAnsi" w:cstheme="minorHAnsi"/>
              </w:rPr>
              <w:t xml:space="preserve">Pv = Profielvakgemiddelde </w:t>
            </w:r>
          </w:p>
          <w:p w14:paraId="0A9DBBDB" w14:textId="77777777" w:rsidR="00AF0522" w:rsidRPr="00305837" w:rsidRDefault="00AF0522">
            <w:pPr>
              <w:rPr>
                <w:rFonts w:asciiTheme="minorHAnsi" w:hAnsiTheme="minorHAnsi" w:cstheme="minorHAnsi"/>
              </w:rPr>
            </w:pPr>
            <w:r w:rsidRPr="00305837">
              <w:rPr>
                <w:rFonts w:asciiTheme="minorHAnsi" w:hAnsiTheme="minorHAnsi" w:cstheme="minorHAnsi"/>
              </w:rPr>
              <w:t xml:space="preserve">Pv = (Pv1 + Pv2 + Pv3 + Pv4) / 4 </w:t>
            </w:r>
          </w:p>
        </w:tc>
        <w:tc>
          <w:tcPr>
            <w:tcW w:w="889" w:type="dxa"/>
            <w:tcBorders>
              <w:top w:val="single" w:sz="6" w:space="0" w:color="000000"/>
              <w:left w:val="nil"/>
              <w:bottom w:val="single" w:sz="6" w:space="0" w:color="000000"/>
              <w:right w:val="single" w:sz="6" w:space="0" w:color="000000"/>
            </w:tcBorders>
          </w:tcPr>
          <w:p w14:paraId="603C747B" w14:textId="77777777" w:rsidR="00AF0522" w:rsidRPr="00305837" w:rsidRDefault="00AF0522">
            <w:pPr>
              <w:rPr>
                <w:rFonts w:asciiTheme="minorHAnsi" w:hAnsiTheme="minorHAnsi" w:cstheme="minorHAnsi"/>
              </w:rPr>
            </w:pPr>
          </w:p>
        </w:tc>
        <w:tc>
          <w:tcPr>
            <w:tcW w:w="5710" w:type="dxa"/>
            <w:gridSpan w:val="4"/>
            <w:tcBorders>
              <w:top w:val="single" w:sz="6" w:space="0" w:color="000000"/>
              <w:left w:val="single" w:sz="6" w:space="0" w:color="000000"/>
              <w:bottom w:val="single" w:sz="6" w:space="0" w:color="000000"/>
              <w:right w:val="single" w:sz="6" w:space="0" w:color="000000"/>
            </w:tcBorders>
          </w:tcPr>
          <w:p w14:paraId="0A4D8E2B" w14:textId="77777777" w:rsidR="00AF0522" w:rsidRPr="00305837" w:rsidRDefault="00AF0522">
            <w:pPr>
              <w:rPr>
                <w:rFonts w:asciiTheme="minorHAnsi" w:hAnsiTheme="minorHAnsi" w:cstheme="minorHAnsi"/>
              </w:rPr>
            </w:pPr>
            <w:r w:rsidRPr="00305837">
              <w:rPr>
                <w:rFonts w:asciiTheme="minorHAnsi" w:hAnsiTheme="minorHAnsi" w:cstheme="minorHAnsi"/>
                <w:b/>
              </w:rPr>
              <w:t xml:space="preserve">Exameneenheden: </w:t>
            </w:r>
          </w:p>
          <w:p w14:paraId="5C53C848" w14:textId="77777777" w:rsidR="00AF0522" w:rsidRPr="00305837" w:rsidRDefault="00AF0522">
            <w:pPr>
              <w:rPr>
                <w:rFonts w:asciiTheme="minorHAnsi" w:hAnsiTheme="minorHAnsi" w:cstheme="minorHAnsi"/>
              </w:rPr>
            </w:pPr>
            <w:r w:rsidRPr="00305837">
              <w:rPr>
                <w:rFonts w:asciiTheme="minorHAnsi" w:hAnsiTheme="minorHAnsi" w:cstheme="minorHAnsi"/>
              </w:rPr>
              <w:t xml:space="preserve">De volgende professionele kennis en vaardigheden uit het kernprogramma zijn op deze deeltaak van toepassing: </w:t>
            </w:r>
            <w:r>
              <w:rPr>
                <w:rFonts w:asciiTheme="minorHAnsi" w:hAnsiTheme="minorHAnsi" w:cstheme="minorHAnsi"/>
              </w:rPr>
              <w:t>B1/</w:t>
            </w:r>
            <w:r w:rsidRPr="00305837">
              <w:rPr>
                <w:rFonts w:asciiTheme="minorHAnsi" w:hAnsiTheme="minorHAnsi" w:cstheme="minorHAnsi"/>
              </w:rPr>
              <w:t xml:space="preserve">B2/B4/B5/B6/B7/B8/B9/B10 </w:t>
            </w:r>
          </w:p>
        </w:tc>
      </w:tr>
    </w:tbl>
    <w:p w14:paraId="09C3B543" w14:textId="77777777" w:rsidR="00AF0522" w:rsidRDefault="00AF0522" w:rsidP="00AF0522">
      <w:pPr>
        <w:spacing w:after="106"/>
        <w:rPr>
          <w:sz w:val="10"/>
        </w:rPr>
      </w:pPr>
    </w:p>
    <w:p w14:paraId="340D8EC7" w14:textId="77777777" w:rsidR="00AF0522" w:rsidRDefault="00AF0522" w:rsidP="00AF0522">
      <w:pPr>
        <w:rPr>
          <w:sz w:val="24"/>
          <w:szCs w:val="24"/>
        </w:rPr>
      </w:pPr>
      <w:r>
        <w:rPr>
          <w:sz w:val="24"/>
          <w:szCs w:val="24"/>
        </w:rPr>
        <w:t>* toelichting afkortingen:</w:t>
      </w:r>
    </w:p>
    <w:p w14:paraId="072B2E0E" w14:textId="77777777" w:rsidR="00AF0522" w:rsidRDefault="00AF0522" w:rsidP="00AF0522">
      <w:pPr>
        <w:rPr>
          <w:sz w:val="24"/>
          <w:szCs w:val="24"/>
        </w:rPr>
      </w:pPr>
      <w:r>
        <w:rPr>
          <w:sz w:val="24"/>
          <w:szCs w:val="24"/>
        </w:rPr>
        <w:tab/>
        <w:t xml:space="preserve">TT = </w:t>
      </w:r>
      <w:r>
        <w:rPr>
          <w:sz w:val="24"/>
          <w:szCs w:val="24"/>
        </w:rPr>
        <w:tab/>
        <w:t xml:space="preserve">Theoretische toets </w:t>
      </w:r>
      <w:r>
        <w:rPr>
          <w:sz w:val="24"/>
          <w:szCs w:val="24"/>
        </w:rPr>
        <w:tab/>
      </w:r>
      <w:r>
        <w:rPr>
          <w:sz w:val="24"/>
          <w:szCs w:val="24"/>
        </w:rPr>
        <w:tab/>
        <w:t xml:space="preserve">[weging 1] </w:t>
      </w:r>
      <w:r w:rsidRPr="00744143">
        <w:rPr>
          <w:rFonts w:ascii="Wingdings" w:eastAsia="Wingdings" w:hAnsi="Wingdings" w:cs="Wingdings"/>
          <w:sz w:val="24"/>
          <w:szCs w:val="24"/>
        </w:rPr>
        <w:t>à</w:t>
      </w:r>
      <w:r>
        <w:rPr>
          <w:sz w:val="24"/>
          <w:szCs w:val="24"/>
        </w:rPr>
        <w:t xml:space="preserve"> 45 minuten</w:t>
      </w:r>
    </w:p>
    <w:p w14:paraId="1E9286AF" w14:textId="77777777" w:rsidR="00AF0522" w:rsidRDefault="00AF0522" w:rsidP="00AF0522">
      <w:pPr>
        <w:rPr>
          <w:sz w:val="24"/>
          <w:szCs w:val="24"/>
        </w:rPr>
      </w:pPr>
      <w:r>
        <w:rPr>
          <w:sz w:val="24"/>
          <w:szCs w:val="24"/>
        </w:rPr>
        <w:tab/>
        <w:t xml:space="preserve">PT = </w:t>
      </w:r>
      <w:r>
        <w:rPr>
          <w:sz w:val="24"/>
          <w:szCs w:val="24"/>
        </w:rPr>
        <w:tab/>
        <w:t>Praktische toets</w:t>
      </w:r>
      <w:r>
        <w:rPr>
          <w:sz w:val="24"/>
          <w:szCs w:val="24"/>
        </w:rPr>
        <w:tab/>
      </w:r>
      <w:r>
        <w:rPr>
          <w:sz w:val="24"/>
          <w:szCs w:val="24"/>
        </w:rPr>
        <w:tab/>
        <w:t xml:space="preserve">[weging 2] </w:t>
      </w:r>
      <w:r w:rsidRPr="00744143">
        <w:rPr>
          <w:rFonts w:ascii="Wingdings" w:eastAsia="Wingdings" w:hAnsi="Wingdings" w:cs="Wingdings"/>
          <w:sz w:val="24"/>
          <w:szCs w:val="24"/>
        </w:rPr>
        <w:t>à</w:t>
      </w:r>
      <w:r>
        <w:rPr>
          <w:sz w:val="24"/>
          <w:szCs w:val="24"/>
        </w:rPr>
        <w:t xml:space="preserve"> 90 minuten</w:t>
      </w:r>
    </w:p>
    <w:p w14:paraId="7645B8DE" w14:textId="77777777" w:rsidR="00AF0522" w:rsidRDefault="00AF0522" w:rsidP="00AF0522">
      <w:pPr>
        <w:rPr>
          <w:sz w:val="24"/>
          <w:szCs w:val="24"/>
        </w:rPr>
      </w:pPr>
      <w:r>
        <w:rPr>
          <w:sz w:val="24"/>
          <w:szCs w:val="24"/>
        </w:rPr>
        <w:tab/>
        <w:t>HO =</w:t>
      </w:r>
      <w:r>
        <w:rPr>
          <w:sz w:val="24"/>
          <w:szCs w:val="24"/>
        </w:rPr>
        <w:tab/>
        <w:t xml:space="preserve"> Handelingsopracht</w:t>
      </w:r>
      <w:r>
        <w:rPr>
          <w:sz w:val="24"/>
          <w:szCs w:val="24"/>
        </w:rPr>
        <w:tab/>
      </w:r>
      <w:r>
        <w:rPr>
          <w:sz w:val="24"/>
          <w:szCs w:val="24"/>
        </w:rPr>
        <w:tab/>
        <w:t xml:space="preserve">[weging 2] </w:t>
      </w:r>
      <w:r w:rsidRPr="00B51FB5">
        <w:rPr>
          <w:rFonts w:ascii="Wingdings" w:eastAsia="Wingdings" w:hAnsi="Wingdings" w:cs="Wingdings"/>
          <w:sz w:val="24"/>
          <w:szCs w:val="24"/>
        </w:rPr>
        <w:t>à</w:t>
      </w:r>
      <w:r>
        <w:rPr>
          <w:sz w:val="24"/>
          <w:szCs w:val="24"/>
        </w:rPr>
        <w:t xml:space="preserve"> 90 minuten</w:t>
      </w:r>
    </w:p>
    <w:p w14:paraId="6BD21FEC" w14:textId="77777777" w:rsidR="00AF0522" w:rsidRDefault="00AF0522" w:rsidP="00AF0522">
      <w:pPr>
        <w:rPr>
          <w:sz w:val="10"/>
        </w:rPr>
      </w:pPr>
      <w:r>
        <w:rPr>
          <w:sz w:val="24"/>
          <w:szCs w:val="24"/>
        </w:rPr>
        <w:tab/>
        <w:t xml:space="preserve">PvB = </w:t>
      </w:r>
      <w:r>
        <w:rPr>
          <w:sz w:val="24"/>
          <w:szCs w:val="24"/>
        </w:rPr>
        <w:tab/>
        <w:t>Proeve van bekwaamheid</w:t>
      </w:r>
      <w:r>
        <w:rPr>
          <w:sz w:val="24"/>
          <w:szCs w:val="24"/>
        </w:rPr>
        <w:tab/>
        <w:t xml:space="preserve">[weging 2] </w:t>
      </w:r>
      <w:r w:rsidRPr="00B51FB5">
        <w:rPr>
          <w:rFonts w:ascii="Wingdings" w:eastAsia="Wingdings" w:hAnsi="Wingdings" w:cs="Wingdings"/>
          <w:sz w:val="24"/>
          <w:szCs w:val="24"/>
        </w:rPr>
        <w:t>à</w:t>
      </w:r>
      <w:r>
        <w:rPr>
          <w:sz w:val="24"/>
          <w:szCs w:val="24"/>
        </w:rPr>
        <w:t xml:space="preserve"> 90 minuten</w:t>
      </w:r>
      <w:r>
        <w:rPr>
          <w:sz w:val="10"/>
        </w:rPr>
        <w:br w:type="page"/>
      </w:r>
    </w:p>
    <w:p w14:paraId="771F8390" w14:textId="77777777" w:rsidR="00AF0522" w:rsidRDefault="00AF0522" w:rsidP="00AF0522">
      <w:pPr>
        <w:spacing w:after="106"/>
        <w:rPr>
          <w:sz w:val="10"/>
        </w:rPr>
      </w:pPr>
    </w:p>
    <w:tbl>
      <w:tblPr>
        <w:tblW w:w="13380" w:type="dxa"/>
        <w:tblInd w:w="-92" w:type="dxa"/>
        <w:tblCellMar>
          <w:top w:w="52" w:type="dxa"/>
          <w:left w:w="90" w:type="dxa"/>
          <w:right w:w="77" w:type="dxa"/>
        </w:tblCellMar>
        <w:tblLook w:val="04A0" w:firstRow="1" w:lastRow="0" w:firstColumn="1" w:lastColumn="0" w:noHBand="0" w:noVBand="1"/>
      </w:tblPr>
      <w:tblGrid>
        <w:gridCol w:w="856"/>
        <w:gridCol w:w="2967"/>
        <w:gridCol w:w="3003"/>
        <w:gridCol w:w="898"/>
        <w:gridCol w:w="2653"/>
        <w:gridCol w:w="996"/>
        <w:gridCol w:w="854"/>
        <w:gridCol w:w="1153"/>
      </w:tblGrid>
      <w:tr w:rsidR="00AF0522" w14:paraId="26C55A91" w14:textId="77777777">
        <w:trPr>
          <w:trHeight w:val="677"/>
        </w:trPr>
        <w:tc>
          <w:tcPr>
            <w:tcW w:w="6857" w:type="dxa"/>
            <w:gridSpan w:val="3"/>
            <w:tcBorders>
              <w:top w:val="single" w:sz="6" w:space="0" w:color="000000"/>
              <w:left w:val="single" w:sz="6" w:space="0" w:color="000000"/>
              <w:bottom w:val="single" w:sz="6" w:space="0" w:color="000000"/>
              <w:right w:val="nil"/>
            </w:tcBorders>
            <w:shd w:val="clear" w:color="auto" w:fill="BFBFBF"/>
          </w:tcPr>
          <w:p w14:paraId="0F071BA2" w14:textId="77777777" w:rsidR="00AF0522" w:rsidRDefault="00AF0522">
            <w:pPr>
              <w:ind w:left="2"/>
            </w:pPr>
            <w:r>
              <w:rPr>
                <w:b/>
                <w:sz w:val="32"/>
              </w:rPr>
              <w:t xml:space="preserve">Gastheerschap </w:t>
            </w:r>
          </w:p>
        </w:tc>
        <w:tc>
          <w:tcPr>
            <w:tcW w:w="6523" w:type="dxa"/>
            <w:gridSpan w:val="5"/>
            <w:tcBorders>
              <w:top w:val="single" w:sz="6" w:space="0" w:color="000000"/>
              <w:left w:val="nil"/>
              <w:bottom w:val="single" w:sz="6" w:space="0" w:color="000000"/>
              <w:right w:val="single" w:sz="6" w:space="0" w:color="000000"/>
            </w:tcBorders>
            <w:shd w:val="clear" w:color="auto" w:fill="BFBFBF"/>
          </w:tcPr>
          <w:p w14:paraId="1EBBD41F" w14:textId="77777777" w:rsidR="00AF0522" w:rsidRDefault="00AF0522"/>
        </w:tc>
      </w:tr>
      <w:tr w:rsidR="00AF0522" w:rsidRPr="00305837" w14:paraId="34988727" w14:textId="77777777">
        <w:trPr>
          <w:trHeight w:val="733"/>
        </w:trPr>
        <w:tc>
          <w:tcPr>
            <w:tcW w:w="857" w:type="dxa"/>
            <w:tcBorders>
              <w:top w:val="single" w:sz="6" w:space="0" w:color="000000"/>
              <w:left w:val="single" w:sz="6" w:space="0" w:color="000000"/>
              <w:bottom w:val="single" w:sz="6" w:space="0" w:color="000000"/>
              <w:right w:val="single" w:sz="6" w:space="0" w:color="000000"/>
            </w:tcBorders>
            <w:shd w:val="clear" w:color="auto" w:fill="BFBFBF"/>
          </w:tcPr>
          <w:p w14:paraId="7C303414" w14:textId="77777777" w:rsidR="00AF0522" w:rsidRPr="00305837" w:rsidRDefault="00AF0522">
            <w:pPr>
              <w:ind w:left="2"/>
              <w:rPr>
                <w:rFonts w:asciiTheme="minorHAnsi" w:hAnsiTheme="minorHAnsi" w:cstheme="minorHAnsi"/>
              </w:rPr>
            </w:pPr>
            <w:r w:rsidRPr="00305837">
              <w:rPr>
                <w:rFonts w:asciiTheme="minorHAnsi" w:hAnsiTheme="minorHAnsi" w:cstheme="minorHAnsi"/>
                <w:b/>
              </w:rPr>
              <w:t xml:space="preserve">Periode </w:t>
            </w:r>
          </w:p>
        </w:tc>
        <w:tc>
          <w:tcPr>
            <w:tcW w:w="2985" w:type="dxa"/>
            <w:tcBorders>
              <w:top w:val="single" w:sz="6" w:space="0" w:color="000000"/>
              <w:left w:val="single" w:sz="6" w:space="0" w:color="000000"/>
              <w:bottom w:val="single" w:sz="6" w:space="0" w:color="000000"/>
              <w:right w:val="single" w:sz="6" w:space="0" w:color="000000"/>
            </w:tcBorders>
            <w:shd w:val="clear" w:color="auto" w:fill="BFBFBF"/>
          </w:tcPr>
          <w:p w14:paraId="604AE770" w14:textId="77777777" w:rsidR="00AF0522" w:rsidRPr="00305837" w:rsidRDefault="00AF0522">
            <w:pPr>
              <w:rPr>
                <w:rFonts w:asciiTheme="minorHAnsi" w:hAnsiTheme="minorHAnsi" w:cstheme="minorHAnsi"/>
              </w:rPr>
            </w:pPr>
            <w:r w:rsidRPr="00305837">
              <w:rPr>
                <w:rFonts w:asciiTheme="minorHAnsi" w:hAnsiTheme="minorHAnsi" w:cstheme="minorHAnsi"/>
                <w:b/>
              </w:rPr>
              <w:t xml:space="preserve">Onderwerp </w:t>
            </w:r>
          </w:p>
        </w:tc>
        <w:tc>
          <w:tcPr>
            <w:tcW w:w="3015" w:type="dxa"/>
            <w:tcBorders>
              <w:top w:val="single" w:sz="6" w:space="0" w:color="000000"/>
              <w:left w:val="single" w:sz="6" w:space="0" w:color="000000"/>
              <w:bottom w:val="single" w:sz="6" w:space="0" w:color="000000"/>
              <w:right w:val="single" w:sz="6" w:space="0" w:color="000000"/>
            </w:tcBorders>
            <w:shd w:val="clear" w:color="auto" w:fill="BFBFBF"/>
          </w:tcPr>
          <w:p w14:paraId="349D9D6A" w14:textId="77777777" w:rsidR="00AF0522" w:rsidRPr="00305837" w:rsidRDefault="00AF0522">
            <w:pPr>
              <w:rPr>
                <w:rFonts w:asciiTheme="minorHAnsi" w:hAnsiTheme="minorHAnsi" w:cstheme="minorHAnsi"/>
              </w:rPr>
            </w:pPr>
            <w:r w:rsidRPr="00305837">
              <w:rPr>
                <w:rFonts w:asciiTheme="minorHAnsi" w:hAnsiTheme="minorHAnsi" w:cstheme="minorHAnsi"/>
                <w:b/>
              </w:rPr>
              <w:t xml:space="preserve">Vaardigheden </w:t>
            </w:r>
          </w:p>
        </w:tc>
        <w:tc>
          <w:tcPr>
            <w:tcW w:w="3570" w:type="dxa"/>
            <w:gridSpan w:val="2"/>
            <w:tcBorders>
              <w:top w:val="single" w:sz="6" w:space="0" w:color="000000"/>
              <w:left w:val="single" w:sz="6" w:space="0" w:color="000000"/>
              <w:bottom w:val="single" w:sz="6" w:space="0" w:color="000000"/>
              <w:right w:val="single" w:sz="6" w:space="0" w:color="000000"/>
            </w:tcBorders>
            <w:shd w:val="clear" w:color="auto" w:fill="BFBFBF"/>
          </w:tcPr>
          <w:p w14:paraId="1DACAA4D" w14:textId="77777777" w:rsidR="00AF0522" w:rsidRPr="00305837" w:rsidRDefault="00AF0522">
            <w:pPr>
              <w:rPr>
                <w:rFonts w:asciiTheme="minorHAnsi" w:hAnsiTheme="minorHAnsi" w:cstheme="minorHAnsi"/>
              </w:rPr>
            </w:pPr>
            <w:r w:rsidRPr="00305837">
              <w:rPr>
                <w:rFonts w:asciiTheme="minorHAnsi" w:hAnsiTheme="minorHAnsi" w:cstheme="minorHAnsi"/>
                <w:b/>
              </w:rPr>
              <w:t xml:space="preserve">Bronnen </w:t>
            </w:r>
          </w:p>
        </w:tc>
        <w:tc>
          <w:tcPr>
            <w:tcW w:w="997" w:type="dxa"/>
            <w:tcBorders>
              <w:top w:val="single" w:sz="6" w:space="0" w:color="000000"/>
              <w:left w:val="single" w:sz="6" w:space="0" w:color="000000"/>
              <w:bottom w:val="single" w:sz="6" w:space="0" w:color="000000"/>
              <w:right w:val="single" w:sz="6" w:space="0" w:color="000000"/>
            </w:tcBorders>
            <w:shd w:val="clear" w:color="auto" w:fill="BFBFBF"/>
          </w:tcPr>
          <w:p w14:paraId="040E07B2" w14:textId="77777777" w:rsidR="00AF0522" w:rsidRPr="00305837" w:rsidRDefault="00AF0522">
            <w:pPr>
              <w:rPr>
                <w:rFonts w:asciiTheme="minorHAnsi" w:hAnsiTheme="minorHAnsi" w:cstheme="minorHAnsi"/>
              </w:rPr>
            </w:pPr>
            <w:r w:rsidRPr="00305837">
              <w:rPr>
                <w:rFonts w:asciiTheme="minorHAnsi" w:hAnsiTheme="minorHAnsi" w:cstheme="minorHAnsi"/>
                <w:b/>
              </w:rPr>
              <w:t xml:space="preserve">Wijze van toetsing </w:t>
            </w:r>
          </w:p>
        </w:tc>
        <w:tc>
          <w:tcPr>
            <w:tcW w:w="803" w:type="dxa"/>
            <w:tcBorders>
              <w:top w:val="single" w:sz="6" w:space="0" w:color="000000"/>
              <w:left w:val="single" w:sz="6" w:space="0" w:color="000000"/>
              <w:bottom w:val="single" w:sz="6" w:space="0" w:color="000000"/>
              <w:right w:val="single" w:sz="6" w:space="0" w:color="000000"/>
            </w:tcBorders>
            <w:shd w:val="clear" w:color="auto" w:fill="BFBFBF"/>
          </w:tcPr>
          <w:p w14:paraId="2949E23A" w14:textId="77777777" w:rsidR="00AF0522" w:rsidRPr="00305837" w:rsidRDefault="00AF0522">
            <w:pPr>
              <w:jc w:val="both"/>
              <w:rPr>
                <w:rFonts w:asciiTheme="minorHAnsi" w:hAnsiTheme="minorHAnsi" w:cstheme="minorHAnsi"/>
              </w:rPr>
            </w:pPr>
            <w:r w:rsidRPr="00305837">
              <w:rPr>
                <w:rFonts w:asciiTheme="minorHAnsi" w:hAnsiTheme="minorHAnsi" w:cstheme="minorHAnsi"/>
                <w:b/>
              </w:rPr>
              <w:t xml:space="preserve">Gewicht </w:t>
            </w:r>
          </w:p>
        </w:tc>
        <w:tc>
          <w:tcPr>
            <w:tcW w:w="1153" w:type="dxa"/>
            <w:tcBorders>
              <w:top w:val="single" w:sz="6" w:space="0" w:color="000000"/>
              <w:left w:val="single" w:sz="6" w:space="0" w:color="000000"/>
              <w:bottom w:val="single" w:sz="6" w:space="0" w:color="000000"/>
              <w:right w:val="single" w:sz="6" w:space="0" w:color="000000"/>
            </w:tcBorders>
            <w:shd w:val="clear" w:color="auto" w:fill="BFBFBF"/>
          </w:tcPr>
          <w:p w14:paraId="12788525" w14:textId="77777777" w:rsidR="00AF0522" w:rsidRPr="00305837" w:rsidRDefault="00AF0522">
            <w:pPr>
              <w:rPr>
                <w:rFonts w:asciiTheme="minorHAnsi" w:hAnsiTheme="minorHAnsi" w:cstheme="minorHAnsi"/>
              </w:rPr>
            </w:pPr>
            <w:r w:rsidRPr="00305837">
              <w:rPr>
                <w:rFonts w:asciiTheme="minorHAnsi" w:hAnsiTheme="minorHAnsi" w:cstheme="minorHAnsi"/>
                <w:b/>
              </w:rPr>
              <w:t xml:space="preserve">Herkansing </w:t>
            </w:r>
          </w:p>
        </w:tc>
      </w:tr>
      <w:tr w:rsidR="00AF0522" w:rsidRPr="00305837" w14:paraId="00F4AECE" w14:textId="77777777">
        <w:trPr>
          <w:trHeight w:val="865"/>
        </w:trPr>
        <w:tc>
          <w:tcPr>
            <w:tcW w:w="857" w:type="dxa"/>
            <w:vMerge w:val="restart"/>
            <w:tcBorders>
              <w:top w:val="single" w:sz="6" w:space="0" w:color="000000"/>
              <w:left w:val="single" w:sz="6" w:space="0" w:color="000000"/>
              <w:bottom w:val="single" w:sz="6" w:space="0" w:color="000000"/>
              <w:right w:val="single" w:sz="6" w:space="0" w:color="000000"/>
            </w:tcBorders>
          </w:tcPr>
          <w:p w14:paraId="5A85AB2C" w14:textId="77777777" w:rsidR="00AF0522" w:rsidRPr="00305837" w:rsidRDefault="00AF0522">
            <w:pPr>
              <w:ind w:left="2"/>
              <w:rPr>
                <w:rFonts w:asciiTheme="minorHAnsi" w:hAnsiTheme="minorHAnsi" w:cstheme="minorHAnsi"/>
              </w:rPr>
            </w:pPr>
            <w:r w:rsidRPr="00305837">
              <w:rPr>
                <w:rFonts w:asciiTheme="minorHAnsi" w:hAnsiTheme="minorHAnsi" w:cstheme="minorHAnsi"/>
                <w:b/>
              </w:rPr>
              <w:t>3</w:t>
            </w:r>
            <w:r w:rsidRPr="00305837">
              <w:rPr>
                <w:rFonts w:asciiTheme="minorHAnsi" w:hAnsiTheme="minorHAnsi" w:cstheme="minorHAnsi"/>
              </w:rPr>
              <w:t>​</w:t>
            </w:r>
            <w:r w:rsidRPr="00305837">
              <w:rPr>
                <w:rFonts w:asciiTheme="minorHAnsi" w:hAnsiTheme="minorHAnsi" w:cstheme="minorHAnsi"/>
                <w:b/>
                <w:vertAlign w:val="superscript"/>
              </w:rPr>
              <w:t>e</w:t>
            </w:r>
            <w:r w:rsidRPr="00305837">
              <w:rPr>
                <w:rFonts w:asciiTheme="minorHAnsi" w:hAnsiTheme="minorHAnsi" w:cstheme="minorHAnsi"/>
                <w:vertAlign w:val="superscript"/>
              </w:rPr>
              <w:t>​</w:t>
            </w:r>
            <w:r w:rsidRPr="00305837">
              <w:rPr>
                <w:rFonts w:asciiTheme="minorHAnsi" w:hAnsiTheme="minorHAnsi" w:cstheme="minorHAnsi"/>
                <w:b/>
              </w:rPr>
              <w:t xml:space="preserve"> jaar </w:t>
            </w:r>
          </w:p>
        </w:tc>
        <w:tc>
          <w:tcPr>
            <w:tcW w:w="2985" w:type="dxa"/>
            <w:tcBorders>
              <w:top w:val="single" w:sz="6" w:space="0" w:color="000000"/>
              <w:left w:val="single" w:sz="6" w:space="0" w:color="000000"/>
              <w:bottom w:val="single" w:sz="6" w:space="0" w:color="000000"/>
              <w:right w:val="single" w:sz="6" w:space="0" w:color="000000"/>
            </w:tcBorders>
          </w:tcPr>
          <w:p w14:paraId="5504A62D" w14:textId="77777777" w:rsidR="00AF0522" w:rsidRPr="00305837" w:rsidRDefault="00AF0522">
            <w:pPr>
              <w:rPr>
                <w:rFonts w:asciiTheme="minorHAnsi" w:hAnsiTheme="minorHAnsi" w:cstheme="minorHAnsi"/>
              </w:rPr>
            </w:pPr>
            <w:r w:rsidRPr="00305837">
              <w:rPr>
                <w:rFonts w:asciiTheme="minorHAnsi" w:hAnsiTheme="minorHAnsi" w:cstheme="minorHAnsi"/>
              </w:rPr>
              <w:t xml:space="preserve">Vaktheorie </w:t>
            </w:r>
          </w:p>
          <w:p w14:paraId="2E67FB78" w14:textId="77777777" w:rsidR="00AF0522" w:rsidRPr="00305837" w:rsidRDefault="00AF0522">
            <w:pPr>
              <w:pStyle w:val="Default"/>
              <w:rPr>
                <w:rFonts w:asciiTheme="minorHAnsi" w:hAnsiTheme="minorHAnsi" w:cstheme="minorHAnsi"/>
                <w:sz w:val="22"/>
                <w:szCs w:val="22"/>
              </w:rPr>
            </w:pPr>
            <w:r w:rsidRPr="00305837">
              <w:rPr>
                <w:rFonts w:asciiTheme="minorHAnsi" w:hAnsiTheme="minorHAnsi" w:cstheme="minorHAnsi"/>
                <w:sz w:val="22"/>
                <w:szCs w:val="22"/>
              </w:rPr>
              <w:t xml:space="preserve">P/HBR/1.1 </w:t>
            </w:r>
          </w:p>
        </w:tc>
        <w:tc>
          <w:tcPr>
            <w:tcW w:w="3015" w:type="dxa"/>
            <w:tcBorders>
              <w:top w:val="single" w:sz="6" w:space="0" w:color="000000"/>
              <w:left w:val="single" w:sz="6" w:space="0" w:color="000000"/>
              <w:bottom w:val="single" w:sz="6" w:space="0" w:color="000000"/>
              <w:right w:val="single" w:sz="6" w:space="0" w:color="000000"/>
            </w:tcBorders>
          </w:tcPr>
          <w:p w14:paraId="6626EC61" w14:textId="77777777" w:rsidR="00AF0522" w:rsidRPr="00305837" w:rsidRDefault="00AF0522">
            <w:pPr>
              <w:pStyle w:val="Default"/>
              <w:rPr>
                <w:rFonts w:asciiTheme="minorHAnsi" w:hAnsiTheme="minorHAnsi" w:cstheme="minorHAnsi"/>
                <w:sz w:val="22"/>
                <w:szCs w:val="22"/>
              </w:rPr>
            </w:pPr>
            <w:r w:rsidRPr="00305837">
              <w:rPr>
                <w:rFonts w:asciiTheme="minorHAnsi" w:hAnsiTheme="minorHAnsi" w:cstheme="minorHAnsi"/>
                <w:sz w:val="22"/>
                <w:szCs w:val="22"/>
              </w:rPr>
              <w:t xml:space="preserve">Een bijdrage leveren aan de bedrijfsvoering binnen een Horeca-, Bakkerij- en Recreatie omgeving. </w:t>
            </w:r>
          </w:p>
        </w:tc>
        <w:tc>
          <w:tcPr>
            <w:tcW w:w="3570" w:type="dxa"/>
            <w:gridSpan w:val="2"/>
            <w:tcBorders>
              <w:top w:val="single" w:sz="6" w:space="0" w:color="000000"/>
              <w:left w:val="single" w:sz="6" w:space="0" w:color="000000"/>
              <w:bottom w:val="single" w:sz="6" w:space="0" w:color="000000"/>
              <w:right w:val="single" w:sz="6" w:space="0" w:color="000000"/>
            </w:tcBorders>
          </w:tcPr>
          <w:p w14:paraId="7E473182" w14:textId="77777777" w:rsidR="00AF0522" w:rsidRPr="00305837" w:rsidRDefault="00AF0522">
            <w:pPr>
              <w:rPr>
                <w:rFonts w:asciiTheme="minorHAnsi" w:hAnsiTheme="minorHAnsi" w:cstheme="minorHAnsi"/>
              </w:rPr>
            </w:pPr>
            <w:r>
              <w:rPr>
                <w:rFonts w:asciiTheme="minorHAnsi" w:hAnsiTheme="minorHAnsi" w:cstheme="minorHAnsi"/>
              </w:rPr>
              <w:t>Uitgeversgroep</w:t>
            </w:r>
            <w:r w:rsidRPr="00305837">
              <w:rPr>
                <w:rFonts w:asciiTheme="minorHAnsi" w:hAnsiTheme="minorHAnsi" w:cstheme="minorHAnsi"/>
              </w:rPr>
              <w:t xml:space="preserve">: </w:t>
            </w:r>
            <w:r>
              <w:rPr>
                <w:rFonts w:asciiTheme="minorHAnsi" w:hAnsiTheme="minorHAnsi" w:cstheme="minorHAnsi"/>
              </w:rPr>
              <w:t>Gastheerschap</w:t>
            </w:r>
          </w:p>
        </w:tc>
        <w:tc>
          <w:tcPr>
            <w:tcW w:w="997" w:type="dxa"/>
            <w:tcBorders>
              <w:top w:val="single" w:sz="6" w:space="0" w:color="000000"/>
              <w:left w:val="single" w:sz="6" w:space="0" w:color="000000"/>
              <w:bottom w:val="single" w:sz="6" w:space="0" w:color="000000"/>
              <w:right w:val="single" w:sz="6" w:space="0" w:color="000000"/>
            </w:tcBorders>
          </w:tcPr>
          <w:p w14:paraId="0C433420" w14:textId="77777777" w:rsidR="00AF0522" w:rsidRPr="00305837" w:rsidRDefault="00AF0522">
            <w:pPr>
              <w:ind w:right="62"/>
              <w:jc w:val="center"/>
              <w:rPr>
                <w:rFonts w:asciiTheme="minorHAnsi" w:hAnsiTheme="minorHAnsi" w:cstheme="minorHAnsi"/>
              </w:rPr>
            </w:pPr>
            <w:r>
              <w:rPr>
                <w:rFonts w:asciiTheme="minorHAnsi" w:hAnsiTheme="minorHAnsi" w:cstheme="minorHAnsi"/>
              </w:rPr>
              <w:t>T</w:t>
            </w:r>
            <w:r w:rsidRPr="00305837">
              <w:rPr>
                <w:rFonts w:asciiTheme="minorHAnsi" w:hAnsiTheme="minorHAnsi" w:cstheme="minorHAnsi"/>
              </w:rPr>
              <w:t>T</w:t>
            </w:r>
          </w:p>
        </w:tc>
        <w:tc>
          <w:tcPr>
            <w:tcW w:w="803" w:type="dxa"/>
            <w:tcBorders>
              <w:top w:val="single" w:sz="6" w:space="0" w:color="000000"/>
              <w:left w:val="single" w:sz="6" w:space="0" w:color="000000"/>
              <w:bottom w:val="single" w:sz="6" w:space="0" w:color="000000"/>
              <w:right w:val="single" w:sz="6" w:space="0" w:color="000000"/>
            </w:tcBorders>
          </w:tcPr>
          <w:p w14:paraId="093378AF" w14:textId="77777777" w:rsidR="00AF0522" w:rsidRPr="00305837" w:rsidRDefault="00AF0522">
            <w:pPr>
              <w:ind w:right="46"/>
              <w:jc w:val="center"/>
              <w:rPr>
                <w:rFonts w:asciiTheme="minorHAnsi" w:hAnsiTheme="minorHAnsi" w:cstheme="minorHAnsi"/>
              </w:rPr>
            </w:pPr>
            <w:r w:rsidRPr="00305837">
              <w:rPr>
                <w:rFonts w:asciiTheme="minorHAnsi" w:hAnsiTheme="minorHAnsi" w:cstheme="minorHAnsi"/>
              </w:rPr>
              <w:t xml:space="preserve">1x </w:t>
            </w:r>
          </w:p>
        </w:tc>
        <w:tc>
          <w:tcPr>
            <w:tcW w:w="1153" w:type="dxa"/>
            <w:vMerge w:val="restart"/>
            <w:tcBorders>
              <w:top w:val="single" w:sz="6" w:space="0" w:color="000000"/>
              <w:left w:val="single" w:sz="6" w:space="0" w:color="000000"/>
              <w:right w:val="single" w:sz="6" w:space="0" w:color="000000"/>
            </w:tcBorders>
            <w:textDirection w:val="tbRl"/>
            <w:vAlign w:val="center"/>
          </w:tcPr>
          <w:p w14:paraId="16A988E0" w14:textId="77777777" w:rsidR="00AF0522" w:rsidRPr="00305837" w:rsidRDefault="00AF0522">
            <w:pPr>
              <w:ind w:left="113" w:right="113"/>
              <w:jc w:val="center"/>
              <w:rPr>
                <w:rFonts w:asciiTheme="minorHAnsi" w:hAnsiTheme="minorHAnsi" w:cstheme="minorHAnsi"/>
              </w:rPr>
            </w:pPr>
            <w:r w:rsidRPr="00305837">
              <w:rPr>
                <w:rFonts w:asciiTheme="minorHAnsi" w:hAnsiTheme="minorHAnsi" w:cstheme="minorHAnsi"/>
              </w:rPr>
              <w:t>Zie algemene omschrijving</w:t>
            </w:r>
          </w:p>
        </w:tc>
      </w:tr>
      <w:tr w:rsidR="00AF0522" w:rsidRPr="00305837" w14:paraId="60213905" w14:textId="77777777">
        <w:trPr>
          <w:trHeight w:val="751"/>
        </w:trPr>
        <w:tc>
          <w:tcPr>
            <w:tcW w:w="0" w:type="auto"/>
            <w:vMerge/>
            <w:tcBorders>
              <w:top w:val="nil"/>
              <w:left w:val="single" w:sz="6" w:space="0" w:color="000000"/>
              <w:bottom w:val="nil"/>
              <w:right w:val="single" w:sz="6" w:space="0" w:color="000000"/>
            </w:tcBorders>
          </w:tcPr>
          <w:p w14:paraId="45E2B581" w14:textId="77777777" w:rsidR="00AF0522" w:rsidRPr="00305837" w:rsidRDefault="00AF0522">
            <w:pPr>
              <w:rPr>
                <w:rFonts w:asciiTheme="minorHAnsi" w:hAnsiTheme="minorHAnsi" w:cstheme="minorHAnsi"/>
              </w:rPr>
            </w:pPr>
          </w:p>
        </w:tc>
        <w:tc>
          <w:tcPr>
            <w:tcW w:w="2985" w:type="dxa"/>
            <w:tcBorders>
              <w:top w:val="single" w:sz="6" w:space="0" w:color="000000"/>
              <w:left w:val="single" w:sz="6" w:space="0" w:color="000000"/>
              <w:bottom w:val="single" w:sz="6" w:space="0" w:color="000000"/>
              <w:right w:val="single" w:sz="6" w:space="0" w:color="000000"/>
            </w:tcBorders>
          </w:tcPr>
          <w:p w14:paraId="2559F733" w14:textId="77777777" w:rsidR="00AF0522" w:rsidRPr="00305837" w:rsidRDefault="00AF0522">
            <w:pPr>
              <w:rPr>
                <w:rFonts w:asciiTheme="minorHAnsi" w:hAnsiTheme="minorHAnsi" w:cstheme="minorHAnsi"/>
              </w:rPr>
            </w:pPr>
            <w:r w:rsidRPr="00305837">
              <w:rPr>
                <w:rFonts w:asciiTheme="minorHAnsi" w:hAnsiTheme="minorHAnsi" w:cstheme="minorHAnsi"/>
              </w:rPr>
              <w:t>Vakpraktijk</w:t>
            </w:r>
          </w:p>
          <w:p w14:paraId="076D1C99" w14:textId="77777777" w:rsidR="00AF0522" w:rsidRPr="00305837" w:rsidRDefault="00AF0522">
            <w:pPr>
              <w:rPr>
                <w:rFonts w:asciiTheme="minorHAnsi" w:hAnsiTheme="minorHAnsi" w:cstheme="minorHAnsi"/>
              </w:rPr>
            </w:pPr>
            <w:r w:rsidRPr="00305837">
              <w:rPr>
                <w:rFonts w:asciiTheme="minorHAnsi" w:hAnsiTheme="minorHAnsi" w:cstheme="minorHAnsi"/>
              </w:rPr>
              <w:t>P/HBR/1.2</w:t>
            </w:r>
          </w:p>
          <w:p w14:paraId="7FEECE7A" w14:textId="77777777" w:rsidR="00AF0522" w:rsidRPr="00305837" w:rsidRDefault="00AF0522">
            <w:pPr>
              <w:rPr>
                <w:rFonts w:asciiTheme="minorHAnsi" w:hAnsiTheme="minorHAnsi" w:cstheme="minorHAnsi"/>
              </w:rPr>
            </w:pPr>
            <w:r w:rsidRPr="00305837">
              <w:rPr>
                <w:rFonts w:asciiTheme="minorHAnsi" w:hAnsiTheme="minorHAnsi" w:cstheme="minorHAnsi"/>
              </w:rPr>
              <w:t>P/HBR/1.3</w:t>
            </w:r>
          </w:p>
          <w:p w14:paraId="077427AB" w14:textId="77777777" w:rsidR="00AF0522" w:rsidRPr="00305837" w:rsidRDefault="00AF0522">
            <w:pPr>
              <w:rPr>
                <w:rFonts w:asciiTheme="minorHAnsi" w:hAnsiTheme="minorHAnsi" w:cstheme="minorHAnsi"/>
              </w:rPr>
            </w:pPr>
            <w:r w:rsidRPr="00305837">
              <w:rPr>
                <w:rFonts w:asciiTheme="minorHAnsi" w:hAnsiTheme="minorHAnsi" w:cstheme="minorHAnsi"/>
              </w:rPr>
              <w:t>P/HBR/1.4</w:t>
            </w:r>
          </w:p>
        </w:tc>
        <w:tc>
          <w:tcPr>
            <w:tcW w:w="3015" w:type="dxa"/>
            <w:tcBorders>
              <w:top w:val="single" w:sz="6" w:space="0" w:color="000000"/>
              <w:left w:val="single" w:sz="6" w:space="0" w:color="000000"/>
              <w:bottom w:val="single" w:sz="6" w:space="0" w:color="000000"/>
              <w:right w:val="single" w:sz="6" w:space="0" w:color="000000"/>
            </w:tcBorders>
          </w:tcPr>
          <w:p w14:paraId="0E227CA7" w14:textId="77777777" w:rsidR="00AF0522" w:rsidRPr="00305837" w:rsidRDefault="00AF0522">
            <w:pPr>
              <w:pStyle w:val="Default"/>
              <w:rPr>
                <w:rFonts w:asciiTheme="minorHAnsi" w:hAnsiTheme="minorHAnsi" w:cstheme="minorHAnsi"/>
                <w:sz w:val="22"/>
                <w:szCs w:val="22"/>
              </w:rPr>
            </w:pPr>
            <w:r w:rsidRPr="00305837">
              <w:rPr>
                <w:rFonts w:asciiTheme="minorHAnsi" w:hAnsiTheme="minorHAnsi" w:cstheme="minorHAnsi"/>
                <w:sz w:val="22"/>
                <w:szCs w:val="22"/>
              </w:rPr>
              <w:t xml:space="preserve">Een bijdrage leveren aan een aangenaam verblijf en de verzorging van de gasten. </w:t>
            </w:r>
          </w:p>
          <w:p w14:paraId="5C14C89D" w14:textId="77777777" w:rsidR="00AF0522" w:rsidRPr="00305837" w:rsidRDefault="00AF0522">
            <w:pPr>
              <w:pStyle w:val="Default"/>
              <w:rPr>
                <w:rFonts w:asciiTheme="minorHAnsi" w:hAnsiTheme="minorHAnsi" w:cstheme="minorHAnsi"/>
                <w:sz w:val="22"/>
                <w:szCs w:val="22"/>
              </w:rPr>
            </w:pPr>
          </w:p>
          <w:p w14:paraId="246126D9" w14:textId="77777777" w:rsidR="00AF0522" w:rsidRPr="00305837" w:rsidRDefault="00AF0522">
            <w:pPr>
              <w:pStyle w:val="Default"/>
              <w:rPr>
                <w:rFonts w:asciiTheme="minorHAnsi" w:hAnsiTheme="minorHAnsi" w:cstheme="minorHAnsi"/>
                <w:sz w:val="22"/>
                <w:szCs w:val="22"/>
              </w:rPr>
            </w:pPr>
            <w:r w:rsidRPr="00305837">
              <w:rPr>
                <w:rFonts w:asciiTheme="minorHAnsi" w:hAnsiTheme="minorHAnsi" w:cstheme="minorHAnsi"/>
                <w:sz w:val="22"/>
                <w:szCs w:val="22"/>
              </w:rPr>
              <w:t xml:space="preserve">Een bijdrage leveren aan het uitvoeren van dagelijkse facilitaire werkzaamheden. </w:t>
            </w:r>
          </w:p>
          <w:p w14:paraId="3E1C1751" w14:textId="77777777" w:rsidR="00AF0522" w:rsidRPr="00305837" w:rsidRDefault="00AF0522">
            <w:pPr>
              <w:pStyle w:val="Default"/>
              <w:rPr>
                <w:rFonts w:asciiTheme="minorHAnsi" w:hAnsiTheme="minorHAnsi" w:cstheme="minorHAnsi"/>
                <w:sz w:val="22"/>
                <w:szCs w:val="22"/>
              </w:rPr>
            </w:pPr>
          </w:p>
          <w:p w14:paraId="56B75903" w14:textId="77777777" w:rsidR="00AF0522" w:rsidRPr="00305837" w:rsidRDefault="00AF0522">
            <w:pPr>
              <w:pStyle w:val="Default"/>
              <w:rPr>
                <w:rFonts w:asciiTheme="minorHAnsi" w:hAnsiTheme="minorHAnsi" w:cstheme="minorHAnsi"/>
                <w:sz w:val="22"/>
                <w:szCs w:val="22"/>
              </w:rPr>
            </w:pPr>
            <w:r w:rsidRPr="00305837">
              <w:rPr>
                <w:rFonts w:asciiTheme="minorHAnsi" w:hAnsiTheme="minorHAnsi" w:cstheme="minorHAnsi"/>
                <w:sz w:val="22"/>
                <w:szCs w:val="22"/>
              </w:rPr>
              <w:t xml:space="preserve">Een bijdrage leveren aan het serveren van kleine gerechten en dranken. </w:t>
            </w:r>
          </w:p>
        </w:tc>
        <w:tc>
          <w:tcPr>
            <w:tcW w:w="3570" w:type="dxa"/>
            <w:gridSpan w:val="2"/>
            <w:tcBorders>
              <w:top w:val="single" w:sz="6" w:space="0" w:color="000000"/>
              <w:left w:val="single" w:sz="6" w:space="0" w:color="000000"/>
              <w:bottom w:val="single" w:sz="6" w:space="0" w:color="000000"/>
              <w:right w:val="single" w:sz="6" w:space="0" w:color="000000"/>
            </w:tcBorders>
          </w:tcPr>
          <w:p w14:paraId="52DEB915" w14:textId="77777777" w:rsidR="00AF0522" w:rsidRPr="00305837" w:rsidRDefault="00AF0522">
            <w:pPr>
              <w:rPr>
                <w:rFonts w:asciiTheme="minorHAnsi" w:hAnsiTheme="minorHAnsi" w:cstheme="minorHAnsi"/>
              </w:rPr>
            </w:pPr>
            <w:r w:rsidRPr="00305837">
              <w:rPr>
                <w:rFonts w:asciiTheme="minorHAnsi" w:hAnsiTheme="minorHAnsi" w:cstheme="minorHAnsi"/>
              </w:rPr>
              <w:t xml:space="preserve">Kennis en ervaring van docenten en </w:t>
            </w:r>
            <w:r>
              <w:rPr>
                <w:rFonts w:asciiTheme="minorHAnsi" w:hAnsiTheme="minorHAnsi" w:cstheme="minorHAnsi"/>
              </w:rPr>
              <w:t>Uitgeversgroep</w:t>
            </w:r>
            <w:r w:rsidRPr="00305837">
              <w:rPr>
                <w:rFonts w:asciiTheme="minorHAnsi" w:hAnsiTheme="minorHAnsi" w:cstheme="minorHAnsi"/>
              </w:rPr>
              <w:t xml:space="preserve">: </w:t>
            </w:r>
            <w:r>
              <w:rPr>
                <w:rFonts w:asciiTheme="minorHAnsi" w:hAnsiTheme="minorHAnsi" w:cstheme="minorHAnsi"/>
              </w:rPr>
              <w:t>Gastheerschap</w:t>
            </w:r>
          </w:p>
        </w:tc>
        <w:tc>
          <w:tcPr>
            <w:tcW w:w="997" w:type="dxa"/>
            <w:tcBorders>
              <w:top w:val="single" w:sz="6" w:space="0" w:color="000000"/>
              <w:left w:val="single" w:sz="6" w:space="0" w:color="000000"/>
              <w:bottom w:val="single" w:sz="6" w:space="0" w:color="000000"/>
              <w:right w:val="single" w:sz="6" w:space="0" w:color="000000"/>
            </w:tcBorders>
          </w:tcPr>
          <w:p w14:paraId="456F312C" w14:textId="77777777" w:rsidR="00AF0522" w:rsidRPr="00305837" w:rsidRDefault="00AF0522">
            <w:pPr>
              <w:ind w:right="53"/>
              <w:jc w:val="center"/>
              <w:rPr>
                <w:rFonts w:asciiTheme="minorHAnsi" w:hAnsiTheme="minorHAnsi" w:cstheme="minorHAnsi"/>
              </w:rPr>
            </w:pPr>
            <w:r w:rsidRPr="00305837">
              <w:rPr>
                <w:rFonts w:asciiTheme="minorHAnsi" w:hAnsiTheme="minorHAnsi" w:cstheme="minorHAnsi"/>
              </w:rPr>
              <w:t xml:space="preserve">PT </w:t>
            </w:r>
          </w:p>
        </w:tc>
        <w:tc>
          <w:tcPr>
            <w:tcW w:w="803" w:type="dxa"/>
            <w:tcBorders>
              <w:top w:val="single" w:sz="6" w:space="0" w:color="000000"/>
              <w:left w:val="single" w:sz="6" w:space="0" w:color="000000"/>
              <w:bottom w:val="single" w:sz="6" w:space="0" w:color="000000"/>
              <w:right w:val="single" w:sz="6" w:space="0" w:color="000000"/>
            </w:tcBorders>
          </w:tcPr>
          <w:p w14:paraId="55BE36F4" w14:textId="77777777" w:rsidR="00AF0522" w:rsidRPr="00305837" w:rsidRDefault="00AF0522">
            <w:pPr>
              <w:ind w:right="46"/>
              <w:jc w:val="center"/>
              <w:rPr>
                <w:rFonts w:asciiTheme="minorHAnsi" w:hAnsiTheme="minorHAnsi" w:cstheme="minorHAnsi"/>
              </w:rPr>
            </w:pPr>
            <w:r w:rsidRPr="00305837">
              <w:rPr>
                <w:rFonts w:asciiTheme="minorHAnsi" w:hAnsiTheme="minorHAnsi" w:cstheme="minorHAnsi"/>
              </w:rPr>
              <w:t xml:space="preserve">2x </w:t>
            </w:r>
          </w:p>
        </w:tc>
        <w:tc>
          <w:tcPr>
            <w:tcW w:w="1153" w:type="dxa"/>
            <w:vMerge/>
            <w:tcBorders>
              <w:left w:val="single" w:sz="6" w:space="0" w:color="000000"/>
              <w:bottom w:val="single" w:sz="6" w:space="0" w:color="000000"/>
              <w:right w:val="single" w:sz="6" w:space="0" w:color="000000"/>
            </w:tcBorders>
          </w:tcPr>
          <w:p w14:paraId="7D4F23E6" w14:textId="77777777" w:rsidR="00AF0522" w:rsidRPr="00305837" w:rsidRDefault="00AF0522">
            <w:pPr>
              <w:rPr>
                <w:rFonts w:asciiTheme="minorHAnsi" w:hAnsiTheme="minorHAnsi" w:cstheme="minorHAnsi"/>
              </w:rPr>
            </w:pPr>
          </w:p>
        </w:tc>
      </w:tr>
      <w:tr w:rsidR="00AF0522" w:rsidRPr="00305837" w14:paraId="42F333EB" w14:textId="77777777">
        <w:trPr>
          <w:trHeight w:val="1365"/>
        </w:trPr>
        <w:tc>
          <w:tcPr>
            <w:tcW w:w="0" w:type="auto"/>
            <w:vMerge/>
            <w:tcBorders>
              <w:top w:val="nil"/>
              <w:left w:val="single" w:sz="6" w:space="0" w:color="000000"/>
              <w:bottom w:val="single" w:sz="6" w:space="0" w:color="000000"/>
              <w:right w:val="single" w:sz="6" w:space="0" w:color="000000"/>
            </w:tcBorders>
          </w:tcPr>
          <w:p w14:paraId="7595686E" w14:textId="77777777" w:rsidR="00AF0522" w:rsidRPr="00305837" w:rsidRDefault="00AF0522">
            <w:pPr>
              <w:rPr>
                <w:rFonts w:asciiTheme="minorHAnsi" w:hAnsiTheme="minorHAnsi" w:cstheme="minorHAnsi"/>
              </w:rPr>
            </w:pPr>
          </w:p>
        </w:tc>
        <w:tc>
          <w:tcPr>
            <w:tcW w:w="6000" w:type="dxa"/>
            <w:gridSpan w:val="2"/>
            <w:tcBorders>
              <w:top w:val="single" w:sz="6" w:space="0" w:color="000000"/>
              <w:left w:val="single" w:sz="6" w:space="0" w:color="000000"/>
              <w:bottom w:val="single" w:sz="6" w:space="0" w:color="000000"/>
              <w:right w:val="nil"/>
            </w:tcBorders>
          </w:tcPr>
          <w:p w14:paraId="7FD42836" w14:textId="77777777" w:rsidR="00AF0522" w:rsidRPr="00305837" w:rsidRDefault="00AF0522">
            <w:pPr>
              <w:rPr>
                <w:rFonts w:asciiTheme="minorHAnsi" w:hAnsiTheme="minorHAnsi" w:cstheme="minorHAnsi"/>
              </w:rPr>
            </w:pPr>
            <w:r w:rsidRPr="00305837">
              <w:rPr>
                <w:rFonts w:asciiTheme="minorHAnsi" w:hAnsiTheme="minorHAnsi" w:cstheme="minorHAnsi"/>
              </w:rPr>
              <w:t>‘Gastheerschap’ gemiddelde = (</w:t>
            </w:r>
            <w:r>
              <w:rPr>
                <w:rFonts w:asciiTheme="minorHAnsi" w:hAnsiTheme="minorHAnsi" w:cstheme="minorHAnsi"/>
              </w:rPr>
              <w:t>T</w:t>
            </w:r>
            <w:r w:rsidRPr="00305837">
              <w:rPr>
                <w:rFonts w:asciiTheme="minorHAnsi" w:hAnsiTheme="minorHAnsi" w:cstheme="minorHAnsi"/>
              </w:rPr>
              <w:t>T + PT) : 3</w:t>
            </w:r>
          </w:p>
          <w:p w14:paraId="0917A152" w14:textId="77777777" w:rsidR="00AF0522" w:rsidRPr="00305837" w:rsidRDefault="00AF0522">
            <w:pPr>
              <w:rPr>
                <w:rFonts w:asciiTheme="minorHAnsi" w:hAnsiTheme="minorHAnsi" w:cstheme="minorHAnsi"/>
              </w:rPr>
            </w:pPr>
            <w:r w:rsidRPr="00305837">
              <w:rPr>
                <w:rFonts w:asciiTheme="minorHAnsi" w:hAnsiTheme="minorHAnsi" w:cstheme="minorHAnsi"/>
              </w:rPr>
              <w:t xml:space="preserve">Pv = Profielvakgemiddelde </w:t>
            </w:r>
          </w:p>
          <w:p w14:paraId="6A948A72" w14:textId="77777777" w:rsidR="00AF0522" w:rsidRPr="00305837" w:rsidRDefault="00AF0522">
            <w:pPr>
              <w:rPr>
                <w:rFonts w:asciiTheme="minorHAnsi" w:hAnsiTheme="minorHAnsi" w:cstheme="minorHAnsi"/>
              </w:rPr>
            </w:pPr>
            <w:r w:rsidRPr="00305837">
              <w:rPr>
                <w:rFonts w:asciiTheme="minorHAnsi" w:hAnsiTheme="minorHAnsi" w:cstheme="minorHAnsi"/>
              </w:rPr>
              <w:t xml:space="preserve">Pv = (Pv1 + Pv2 + Pv3 + Pv4) / 4 </w:t>
            </w:r>
          </w:p>
        </w:tc>
        <w:tc>
          <w:tcPr>
            <w:tcW w:w="900" w:type="dxa"/>
            <w:tcBorders>
              <w:top w:val="single" w:sz="6" w:space="0" w:color="000000"/>
              <w:left w:val="nil"/>
              <w:bottom w:val="single" w:sz="6" w:space="0" w:color="000000"/>
              <w:right w:val="single" w:sz="6" w:space="0" w:color="000000"/>
            </w:tcBorders>
          </w:tcPr>
          <w:p w14:paraId="5F903870" w14:textId="77777777" w:rsidR="00AF0522" w:rsidRPr="00305837" w:rsidRDefault="00AF0522">
            <w:pPr>
              <w:rPr>
                <w:rFonts w:asciiTheme="minorHAnsi" w:hAnsiTheme="minorHAnsi" w:cstheme="minorHAnsi"/>
              </w:rPr>
            </w:pPr>
          </w:p>
        </w:tc>
        <w:tc>
          <w:tcPr>
            <w:tcW w:w="5623" w:type="dxa"/>
            <w:gridSpan w:val="4"/>
            <w:tcBorders>
              <w:top w:val="single" w:sz="6" w:space="0" w:color="000000"/>
              <w:left w:val="single" w:sz="6" w:space="0" w:color="000000"/>
              <w:bottom w:val="single" w:sz="6" w:space="0" w:color="000000"/>
              <w:right w:val="single" w:sz="6" w:space="0" w:color="000000"/>
            </w:tcBorders>
          </w:tcPr>
          <w:p w14:paraId="3AD218A6" w14:textId="77777777" w:rsidR="00AF0522" w:rsidRPr="00305837" w:rsidRDefault="00AF0522">
            <w:pPr>
              <w:rPr>
                <w:rFonts w:asciiTheme="minorHAnsi" w:hAnsiTheme="minorHAnsi" w:cstheme="minorHAnsi"/>
              </w:rPr>
            </w:pPr>
            <w:r w:rsidRPr="00305837">
              <w:rPr>
                <w:rFonts w:asciiTheme="minorHAnsi" w:hAnsiTheme="minorHAnsi" w:cstheme="minorHAnsi"/>
                <w:b/>
              </w:rPr>
              <w:t xml:space="preserve">Exameneenheden: </w:t>
            </w:r>
          </w:p>
          <w:p w14:paraId="29086ABA" w14:textId="77777777" w:rsidR="00AF0522" w:rsidRPr="00305837" w:rsidRDefault="00AF0522">
            <w:pPr>
              <w:rPr>
                <w:rFonts w:asciiTheme="minorHAnsi" w:hAnsiTheme="minorHAnsi" w:cstheme="minorHAnsi"/>
              </w:rPr>
            </w:pPr>
            <w:r w:rsidRPr="00305837">
              <w:rPr>
                <w:rFonts w:asciiTheme="minorHAnsi" w:hAnsiTheme="minorHAnsi" w:cstheme="minorHAnsi"/>
              </w:rPr>
              <w:t xml:space="preserve">De volgende professionele kennis en vaardigheden uit het kernprogramma zijn op deze deeltaak van toepassing: </w:t>
            </w:r>
            <w:r>
              <w:rPr>
                <w:rFonts w:asciiTheme="minorHAnsi" w:hAnsiTheme="minorHAnsi" w:cstheme="minorHAnsi"/>
              </w:rPr>
              <w:t>B1/</w:t>
            </w:r>
            <w:r w:rsidRPr="00305837">
              <w:rPr>
                <w:rFonts w:asciiTheme="minorHAnsi" w:hAnsiTheme="minorHAnsi" w:cstheme="minorHAnsi"/>
              </w:rPr>
              <w:t xml:space="preserve">B2/B4/B5/B6/B7/B8/B9/B10 </w:t>
            </w:r>
          </w:p>
        </w:tc>
      </w:tr>
    </w:tbl>
    <w:p w14:paraId="071B89C1" w14:textId="77777777" w:rsidR="00AF0522" w:rsidRPr="00305837" w:rsidRDefault="00AF0522" w:rsidP="00AF0522">
      <w:pPr>
        <w:spacing w:after="106"/>
        <w:rPr>
          <w:rFonts w:asciiTheme="minorHAnsi" w:hAnsiTheme="minorHAnsi" w:cstheme="minorHAnsi"/>
        </w:rPr>
      </w:pPr>
    </w:p>
    <w:p w14:paraId="46805A40" w14:textId="77777777" w:rsidR="00AF0522" w:rsidRPr="00305837" w:rsidRDefault="00AF0522" w:rsidP="00AF0522">
      <w:pPr>
        <w:rPr>
          <w:rFonts w:asciiTheme="minorHAnsi" w:hAnsiTheme="minorHAnsi" w:cstheme="minorHAnsi"/>
        </w:rPr>
      </w:pPr>
      <w:r w:rsidRPr="00305837">
        <w:rPr>
          <w:rFonts w:asciiTheme="minorHAnsi" w:hAnsiTheme="minorHAnsi" w:cstheme="minorHAnsi"/>
        </w:rPr>
        <w:br w:type="page"/>
      </w:r>
    </w:p>
    <w:p w14:paraId="45131860" w14:textId="77777777" w:rsidR="00AF0522" w:rsidRDefault="00AF0522" w:rsidP="00AF0522">
      <w:pPr>
        <w:spacing w:after="106"/>
        <w:rPr>
          <w:sz w:val="10"/>
        </w:rPr>
      </w:pPr>
    </w:p>
    <w:tbl>
      <w:tblPr>
        <w:tblW w:w="13380" w:type="dxa"/>
        <w:tblInd w:w="-92" w:type="dxa"/>
        <w:tblCellMar>
          <w:top w:w="52" w:type="dxa"/>
          <w:left w:w="90" w:type="dxa"/>
          <w:right w:w="77" w:type="dxa"/>
        </w:tblCellMar>
        <w:tblLook w:val="04A0" w:firstRow="1" w:lastRow="0" w:firstColumn="1" w:lastColumn="0" w:noHBand="0" w:noVBand="1"/>
      </w:tblPr>
      <w:tblGrid>
        <w:gridCol w:w="857"/>
        <w:gridCol w:w="2967"/>
        <w:gridCol w:w="3004"/>
        <w:gridCol w:w="898"/>
        <w:gridCol w:w="2652"/>
        <w:gridCol w:w="996"/>
        <w:gridCol w:w="854"/>
        <w:gridCol w:w="1152"/>
      </w:tblGrid>
      <w:tr w:rsidR="00AF0522" w14:paraId="4B4B160E" w14:textId="77777777">
        <w:trPr>
          <w:trHeight w:val="677"/>
        </w:trPr>
        <w:tc>
          <w:tcPr>
            <w:tcW w:w="6857" w:type="dxa"/>
            <w:gridSpan w:val="3"/>
            <w:tcBorders>
              <w:top w:val="single" w:sz="6" w:space="0" w:color="000000"/>
              <w:left w:val="single" w:sz="6" w:space="0" w:color="000000"/>
              <w:bottom w:val="single" w:sz="6" w:space="0" w:color="000000"/>
              <w:right w:val="nil"/>
            </w:tcBorders>
            <w:shd w:val="clear" w:color="auto" w:fill="BFBFBF"/>
          </w:tcPr>
          <w:p w14:paraId="089AED86" w14:textId="77777777" w:rsidR="00AF0522" w:rsidRDefault="00AF0522">
            <w:pPr>
              <w:ind w:left="2"/>
            </w:pPr>
            <w:r>
              <w:rPr>
                <w:b/>
                <w:sz w:val="32"/>
              </w:rPr>
              <w:t xml:space="preserve">Bakkerij </w:t>
            </w:r>
          </w:p>
        </w:tc>
        <w:tc>
          <w:tcPr>
            <w:tcW w:w="6523" w:type="dxa"/>
            <w:gridSpan w:val="5"/>
            <w:tcBorders>
              <w:top w:val="single" w:sz="6" w:space="0" w:color="000000"/>
              <w:left w:val="nil"/>
              <w:bottom w:val="single" w:sz="6" w:space="0" w:color="000000"/>
              <w:right w:val="single" w:sz="6" w:space="0" w:color="000000"/>
            </w:tcBorders>
            <w:shd w:val="clear" w:color="auto" w:fill="BFBFBF"/>
          </w:tcPr>
          <w:p w14:paraId="3A96EE91" w14:textId="77777777" w:rsidR="00AF0522" w:rsidRDefault="00AF0522"/>
        </w:tc>
      </w:tr>
      <w:tr w:rsidR="00AF0522" w14:paraId="64E1FE4E" w14:textId="77777777">
        <w:trPr>
          <w:trHeight w:val="733"/>
        </w:trPr>
        <w:tc>
          <w:tcPr>
            <w:tcW w:w="857" w:type="dxa"/>
            <w:tcBorders>
              <w:top w:val="single" w:sz="6" w:space="0" w:color="000000"/>
              <w:left w:val="single" w:sz="6" w:space="0" w:color="000000"/>
              <w:bottom w:val="single" w:sz="6" w:space="0" w:color="000000"/>
              <w:right w:val="single" w:sz="6" w:space="0" w:color="000000"/>
            </w:tcBorders>
            <w:shd w:val="clear" w:color="auto" w:fill="BFBFBF"/>
          </w:tcPr>
          <w:p w14:paraId="1A99E7B6" w14:textId="77777777" w:rsidR="00AF0522" w:rsidRPr="00305837" w:rsidRDefault="00AF0522">
            <w:pPr>
              <w:ind w:left="2"/>
            </w:pPr>
            <w:r w:rsidRPr="00305837">
              <w:rPr>
                <w:b/>
              </w:rPr>
              <w:t xml:space="preserve">Periode </w:t>
            </w:r>
          </w:p>
        </w:tc>
        <w:tc>
          <w:tcPr>
            <w:tcW w:w="2985" w:type="dxa"/>
            <w:tcBorders>
              <w:top w:val="single" w:sz="6" w:space="0" w:color="000000"/>
              <w:left w:val="single" w:sz="6" w:space="0" w:color="000000"/>
              <w:bottom w:val="single" w:sz="6" w:space="0" w:color="000000"/>
              <w:right w:val="single" w:sz="6" w:space="0" w:color="000000"/>
            </w:tcBorders>
            <w:shd w:val="clear" w:color="auto" w:fill="BFBFBF"/>
          </w:tcPr>
          <w:p w14:paraId="1D5AF5AE" w14:textId="77777777" w:rsidR="00AF0522" w:rsidRPr="00305837" w:rsidRDefault="00AF0522">
            <w:r w:rsidRPr="00305837">
              <w:rPr>
                <w:b/>
              </w:rPr>
              <w:t xml:space="preserve">Onderwerp </w:t>
            </w:r>
          </w:p>
        </w:tc>
        <w:tc>
          <w:tcPr>
            <w:tcW w:w="3015" w:type="dxa"/>
            <w:tcBorders>
              <w:top w:val="single" w:sz="6" w:space="0" w:color="000000"/>
              <w:left w:val="single" w:sz="6" w:space="0" w:color="000000"/>
              <w:bottom w:val="single" w:sz="6" w:space="0" w:color="000000"/>
              <w:right w:val="single" w:sz="6" w:space="0" w:color="000000"/>
            </w:tcBorders>
            <w:shd w:val="clear" w:color="auto" w:fill="BFBFBF"/>
          </w:tcPr>
          <w:p w14:paraId="458FCF67" w14:textId="77777777" w:rsidR="00AF0522" w:rsidRPr="00305837" w:rsidRDefault="00AF0522">
            <w:r w:rsidRPr="00305837">
              <w:rPr>
                <w:b/>
              </w:rPr>
              <w:t xml:space="preserve">Vaardigheden </w:t>
            </w:r>
          </w:p>
        </w:tc>
        <w:tc>
          <w:tcPr>
            <w:tcW w:w="3570" w:type="dxa"/>
            <w:gridSpan w:val="2"/>
            <w:tcBorders>
              <w:top w:val="single" w:sz="6" w:space="0" w:color="000000"/>
              <w:left w:val="single" w:sz="6" w:space="0" w:color="000000"/>
              <w:bottom w:val="single" w:sz="6" w:space="0" w:color="000000"/>
              <w:right w:val="single" w:sz="6" w:space="0" w:color="000000"/>
            </w:tcBorders>
            <w:shd w:val="clear" w:color="auto" w:fill="BFBFBF"/>
          </w:tcPr>
          <w:p w14:paraId="39148F4A" w14:textId="77777777" w:rsidR="00AF0522" w:rsidRPr="00305837" w:rsidRDefault="00AF0522">
            <w:r w:rsidRPr="00305837">
              <w:rPr>
                <w:b/>
              </w:rPr>
              <w:t xml:space="preserve">Bronnen </w:t>
            </w:r>
          </w:p>
        </w:tc>
        <w:tc>
          <w:tcPr>
            <w:tcW w:w="997" w:type="dxa"/>
            <w:tcBorders>
              <w:top w:val="single" w:sz="6" w:space="0" w:color="000000"/>
              <w:left w:val="single" w:sz="6" w:space="0" w:color="000000"/>
              <w:bottom w:val="single" w:sz="6" w:space="0" w:color="000000"/>
              <w:right w:val="single" w:sz="6" w:space="0" w:color="000000"/>
            </w:tcBorders>
            <w:shd w:val="clear" w:color="auto" w:fill="BFBFBF"/>
          </w:tcPr>
          <w:p w14:paraId="64C9E0CC" w14:textId="77777777" w:rsidR="00AF0522" w:rsidRPr="00305837" w:rsidRDefault="00AF0522">
            <w:r w:rsidRPr="00305837">
              <w:rPr>
                <w:b/>
              </w:rPr>
              <w:t xml:space="preserve">Wijze van toetsing </w:t>
            </w:r>
          </w:p>
        </w:tc>
        <w:tc>
          <w:tcPr>
            <w:tcW w:w="803" w:type="dxa"/>
            <w:tcBorders>
              <w:top w:val="single" w:sz="6" w:space="0" w:color="000000"/>
              <w:left w:val="single" w:sz="6" w:space="0" w:color="000000"/>
              <w:bottom w:val="single" w:sz="6" w:space="0" w:color="000000"/>
              <w:right w:val="single" w:sz="6" w:space="0" w:color="000000"/>
            </w:tcBorders>
            <w:shd w:val="clear" w:color="auto" w:fill="BFBFBF"/>
          </w:tcPr>
          <w:p w14:paraId="2FC1E6ED" w14:textId="77777777" w:rsidR="00AF0522" w:rsidRPr="00305837" w:rsidRDefault="00AF0522">
            <w:pPr>
              <w:jc w:val="both"/>
            </w:pPr>
            <w:r w:rsidRPr="00305837">
              <w:rPr>
                <w:b/>
              </w:rPr>
              <w:t xml:space="preserve">Gewicht </w:t>
            </w:r>
          </w:p>
        </w:tc>
        <w:tc>
          <w:tcPr>
            <w:tcW w:w="1153" w:type="dxa"/>
            <w:tcBorders>
              <w:top w:val="single" w:sz="6" w:space="0" w:color="000000"/>
              <w:left w:val="single" w:sz="6" w:space="0" w:color="000000"/>
              <w:bottom w:val="single" w:sz="6" w:space="0" w:color="000000"/>
              <w:right w:val="single" w:sz="6" w:space="0" w:color="000000"/>
            </w:tcBorders>
            <w:shd w:val="clear" w:color="auto" w:fill="BFBFBF"/>
          </w:tcPr>
          <w:p w14:paraId="3CC4CC64" w14:textId="77777777" w:rsidR="00AF0522" w:rsidRPr="00305837" w:rsidRDefault="00AF0522">
            <w:r w:rsidRPr="00305837">
              <w:rPr>
                <w:b/>
              </w:rPr>
              <w:t xml:space="preserve">Herkansing </w:t>
            </w:r>
          </w:p>
        </w:tc>
      </w:tr>
      <w:tr w:rsidR="00AF0522" w14:paraId="0B34C279" w14:textId="77777777">
        <w:trPr>
          <w:trHeight w:val="865"/>
        </w:trPr>
        <w:tc>
          <w:tcPr>
            <w:tcW w:w="857" w:type="dxa"/>
            <w:vMerge w:val="restart"/>
            <w:tcBorders>
              <w:top w:val="single" w:sz="6" w:space="0" w:color="000000"/>
              <w:left w:val="single" w:sz="6" w:space="0" w:color="000000"/>
              <w:bottom w:val="single" w:sz="6" w:space="0" w:color="000000"/>
              <w:right w:val="single" w:sz="6" w:space="0" w:color="000000"/>
            </w:tcBorders>
          </w:tcPr>
          <w:p w14:paraId="4CE5D857" w14:textId="77777777" w:rsidR="00AF0522" w:rsidRPr="00305837" w:rsidRDefault="00AF0522">
            <w:pPr>
              <w:ind w:left="2"/>
            </w:pPr>
            <w:r w:rsidRPr="00305837">
              <w:rPr>
                <w:b/>
              </w:rPr>
              <w:t>3</w:t>
            </w:r>
            <w:r w:rsidRPr="00305837">
              <w:t>​</w:t>
            </w:r>
            <w:r w:rsidRPr="00305837">
              <w:rPr>
                <w:b/>
                <w:vertAlign w:val="superscript"/>
              </w:rPr>
              <w:t>e</w:t>
            </w:r>
            <w:r w:rsidRPr="00305837">
              <w:rPr>
                <w:vertAlign w:val="superscript"/>
              </w:rPr>
              <w:t>​</w:t>
            </w:r>
            <w:r w:rsidRPr="00305837">
              <w:rPr>
                <w:b/>
              </w:rPr>
              <w:t xml:space="preserve"> jaar </w:t>
            </w:r>
          </w:p>
        </w:tc>
        <w:tc>
          <w:tcPr>
            <w:tcW w:w="2985" w:type="dxa"/>
            <w:tcBorders>
              <w:top w:val="single" w:sz="6" w:space="0" w:color="000000"/>
              <w:left w:val="single" w:sz="6" w:space="0" w:color="000000"/>
              <w:bottom w:val="single" w:sz="6" w:space="0" w:color="000000"/>
              <w:right w:val="single" w:sz="6" w:space="0" w:color="000000"/>
            </w:tcBorders>
          </w:tcPr>
          <w:p w14:paraId="28A971ED" w14:textId="77777777" w:rsidR="00AF0522" w:rsidRPr="00305837" w:rsidRDefault="00AF0522">
            <w:pPr>
              <w:rPr>
                <w:rFonts w:asciiTheme="minorHAnsi" w:hAnsiTheme="minorHAnsi" w:cstheme="minorHAnsi"/>
              </w:rPr>
            </w:pPr>
            <w:r w:rsidRPr="00305837">
              <w:rPr>
                <w:rFonts w:asciiTheme="minorHAnsi" w:hAnsiTheme="minorHAnsi" w:cstheme="minorHAnsi"/>
              </w:rPr>
              <w:t xml:space="preserve">Vaktheorie </w:t>
            </w:r>
          </w:p>
          <w:p w14:paraId="07844F4B" w14:textId="77777777" w:rsidR="00AF0522" w:rsidRPr="00305837" w:rsidRDefault="00AF0522">
            <w:pPr>
              <w:pStyle w:val="Default"/>
              <w:rPr>
                <w:rFonts w:asciiTheme="minorHAnsi" w:hAnsiTheme="minorHAnsi" w:cstheme="minorHAnsi"/>
                <w:sz w:val="22"/>
                <w:szCs w:val="22"/>
              </w:rPr>
            </w:pPr>
            <w:r w:rsidRPr="00305837">
              <w:rPr>
                <w:rFonts w:asciiTheme="minorHAnsi" w:hAnsiTheme="minorHAnsi" w:cstheme="minorHAnsi"/>
                <w:sz w:val="22"/>
                <w:szCs w:val="22"/>
              </w:rPr>
              <w:t xml:space="preserve">P/HBR/2.1 </w:t>
            </w:r>
          </w:p>
        </w:tc>
        <w:tc>
          <w:tcPr>
            <w:tcW w:w="3015" w:type="dxa"/>
            <w:tcBorders>
              <w:top w:val="single" w:sz="6" w:space="0" w:color="000000"/>
              <w:left w:val="single" w:sz="6" w:space="0" w:color="000000"/>
              <w:bottom w:val="single" w:sz="6" w:space="0" w:color="000000"/>
              <w:right w:val="single" w:sz="6" w:space="0" w:color="000000"/>
            </w:tcBorders>
          </w:tcPr>
          <w:p w14:paraId="79E29A94" w14:textId="77777777" w:rsidR="00AF0522" w:rsidRPr="00305837" w:rsidRDefault="00AF0522">
            <w:pPr>
              <w:pStyle w:val="Default"/>
              <w:rPr>
                <w:rFonts w:asciiTheme="minorHAnsi" w:hAnsiTheme="minorHAnsi" w:cstheme="minorHAnsi"/>
                <w:sz w:val="22"/>
                <w:szCs w:val="22"/>
              </w:rPr>
            </w:pPr>
            <w:r w:rsidRPr="00305837">
              <w:rPr>
                <w:rFonts w:asciiTheme="minorHAnsi" w:hAnsiTheme="minorHAnsi" w:cstheme="minorHAnsi"/>
                <w:sz w:val="22"/>
                <w:szCs w:val="22"/>
              </w:rPr>
              <w:t xml:space="preserve">Een bijdrage leveren aan het beheer van bakkerijproducten.  </w:t>
            </w:r>
          </w:p>
          <w:p w14:paraId="055111A9" w14:textId="77777777" w:rsidR="00AF0522" w:rsidRPr="00305837" w:rsidRDefault="00AF0522">
            <w:pPr>
              <w:rPr>
                <w:rFonts w:asciiTheme="minorHAnsi" w:hAnsiTheme="minorHAnsi" w:cstheme="minorHAnsi"/>
              </w:rPr>
            </w:pPr>
          </w:p>
        </w:tc>
        <w:tc>
          <w:tcPr>
            <w:tcW w:w="3570" w:type="dxa"/>
            <w:gridSpan w:val="2"/>
            <w:tcBorders>
              <w:top w:val="single" w:sz="6" w:space="0" w:color="000000"/>
              <w:left w:val="single" w:sz="6" w:space="0" w:color="000000"/>
              <w:bottom w:val="single" w:sz="6" w:space="0" w:color="000000"/>
              <w:right w:val="single" w:sz="6" w:space="0" w:color="000000"/>
            </w:tcBorders>
          </w:tcPr>
          <w:p w14:paraId="121F3778" w14:textId="77777777" w:rsidR="00AF0522" w:rsidRPr="00305837" w:rsidRDefault="00AF0522">
            <w:pPr>
              <w:rPr>
                <w:rFonts w:asciiTheme="minorHAnsi" w:hAnsiTheme="minorHAnsi" w:cstheme="minorHAnsi"/>
              </w:rPr>
            </w:pPr>
            <w:r>
              <w:rPr>
                <w:rFonts w:asciiTheme="minorHAnsi" w:hAnsiTheme="minorHAnsi" w:cstheme="minorHAnsi"/>
              </w:rPr>
              <w:t>Uitgeversgroep</w:t>
            </w:r>
            <w:r w:rsidRPr="00305837">
              <w:rPr>
                <w:rFonts w:asciiTheme="minorHAnsi" w:hAnsiTheme="minorHAnsi" w:cstheme="minorHAnsi"/>
              </w:rPr>
              <w:t xml:space="preserve">: </w:t>
            </w:r>
            <w:r>
              <w:rPr>
                <w:rFonts w:asciiTheme="minorHAnsi" w:hAnsiTheme="minorHAnsi" w:cstheme="minorHAnsi"/>
              </w:rPr>
              <w:t>Bakkerij</w:t>
            </w:r>
            <w:r w:rsidRPr="00305837">
              <w:rPr>
                <w:rFonts w:asciiTheme="minorHAnsi" w:hAnsiTheme="minorHAnsi" w:cstheme="minorHAnsi"/>
              </w:rPr>
              <w:t xml:space="preserve"> (brood &amp; banket)</w:t>
            </w:r>
          </w:p>
        </w:tc>
        <w:tc>
          <w:tcPr>
            <w:tcW w:w="997" w:type="dxa"/>
            <w:tcBorders>
              <w:top w:val="single" w:sz="6" w:space="0" w:color="000000"/>
              <w:left w:val="single" w:sz="6" w:space="0" w:color="000000"/>
              <w:bottom w:val="single" w:sz="6" w:space="0" w:color="000000"/>
              <w:right w:val="single" w:sz="6" w:space="0" w:color="000000"/>
            </w:tcBorders>
          </w:tcPr>
          <w:p w14:paraId="529FBD7A" w14:textId="77777777" w:rsidR="00AF0522" w:rsidRPr="00305837" w:rsidRDefault="00AF0522">
            <w:pPr>
              <w:ind w:right="62"/>
              <w:jc w:val="center"/>
              <w:rPr>
                <w:rFonts w:asciiTheme="minorHAnsi" w:hAnsiTheme="minorHAnsi" w:cstheme="minorHAnsi"/>
              </w:rPr>
            </w:pPr>
            <w:r>
              <w:rPr>
                <w:rFonts w:asciiTheme="minorHAnsi" w:hAnsiTheme="minorHAnsi" w:cstheme="minorHAnsi"/>
              </w:rPr>
              <w:t>T</w:t>
            </w:r>
            <w:r w:rsidRPr="00305837">
              <w:rPr>
                <w:rFonts w:asciiTheme="minorHAnsi" w:hAnsiTheme="minorHAnsi" w:cstheme="minorHAnsi"/>
              </w:rPr>
              <w:t>T</w:t>
            </w:r>
          </w:p>
        </w:tc>
        <w:tc>
          <w:tcPr>
            <w:tcW w:w="803" w:type="dxa"/>
            <w:tcBorders>
              <w:top w:val="single" w:sz="6" w:space="0" w:color="000000"/>
              <w:left w:val="single" w:sz="6" w:space="0" w:color="000000"/>
              <w:bottom w:val="single" w:sz="6" w:space="0" w:color="000000"/>
              <w:right w:val="single" w:sz="6" w:space="0" w:color="000000"/>
            </w:tcBorders>
          </w:tcPr>
          <w:p w14:paraId="5534C4B7" w14:textId="77777777" w:rsidR="00AF0522" w:rsidRPr="00305837" w:rsidRDefault="00AF0522">
            <w:pPr>
              <w:ind w:right="46"/>
              <w:jc w:val="center"/>
              <w:rPr>
                <w:rFonts w:asciiTheme="minorHAnsi" w:hAnsiTheme="minorHAnsi" w:cstheme="minorHAnsi"/>
              </w:rPr>
            </w:pPr>
            <w:r w:rsidRPr="00305837">
              <w:rPr>
                <w:rFonts w:asciiTheme="minorHAnsi" w:hAnsiTheme="minorHAnsi" w:cstheme="minorHAnsi"/>
              </w:rPr>
              <w:t xml:space="preserve">1x </w:t>
            </w:r>
          </w:p>
        </w:tc>
        <w:tc>
          <w:tcPr>
            <w:tcW w:w="1153" w:type="dxa"/>
            <w:vMerge w:val="restart"/>
            <w:tcBorders>
              <w:top w:val="single" w:sz="6" w:space="0" w:color="000000"/>
              <w:left w:val="single" w:sz="6" w:space="0" w:color="000000"/>
              <w:right w:val="single" w:sz="6" w:space="0" w:color="000000"/>
            </w:tcBorders>
            <w:textDirection w:val="tbRl"/>
            <w:vAlign w:val="center"/>
          </w:tcPr>
          <w:p w14:paraId="646B80B0" w14:textId="77777777" w:rsidR="00AF0522" w:rsidRPr="00305837" w:rsidRDefault="00AF0522">
            <w:pPr>
              <w:ind w:left="113" w:right="113"/>
              <w:jc w:val="center"/>
              <w:rPr>
                <w:rFonts w:asciiTheme="minorHAnsi" w:hAnsiTheme="minorHAnsi" w:cstheme="minorHAnsi"/>
              </w:rPr>
            </w:pPr>
            <w:r w:rsidRPr="00305837">
              <w:rPr>
                <w:rFonts w:asciiTheme="minorHAnsi" w:hAnsiTheme="minorHAnsi" w:cstheme="minorHAnsi"/>
              </w:rPr>
              <w:t>Zie algemene omschrijving</w:t>
            </w:r>
          </w:p>
        </w:tc>
      </w:tr>
      <w:tr w:rsidR="00AF0522" w14:paraId="44440240" w14:textId="77777777">
        <w:trPr>
          <w:trHeight w:val="751"/>
        </w:trPr>
        <w:tc>
          <w:tcPr>
            <w:tcW w:w="0" w:type="auto"/>
            <w:vMerge/>
            <w:tcBorders>
              <w:top w:val="nil"/>
              <w:left w:val="single" w:sz="6" w:space="0" w:color="000000"/>
              <w:bottom w:val="nil"/>
              <w:right w:val="single" w:sz="6" w:space="0" w:color="000000"/>
            </w:tcBorders>
          </w:tcPr>
          <w:p w14:paraId="021549F8" w14:textId="77777777" w:rsidR="00AF0522" w:rsidRPr="00305837" w:rsidRDefault="00AF0522"/>
        </w:tc>
        <w:tc>
          <w:tcPr>
            <w:tcW w:w="2985" w:type="dxa"/>
            <w:tcBorders>
              <w:top w:val="single" w:sz="6" w:space="0" w:color="000000"/>
              <w:left w:val="single" w:sz="6" w:space="0" w:color="000000"/>
              <w:bottom w:val="single" w:sz="6" w:space="0" w:color="000000"/>
              <w:right w:val="single" w:sz="6" w:space="0" w:color="000000"/>
            </w:tcBorders>
          </w:tcPr>
          <w:p w14:paraId="05C35071" w14:textId="77777777" w:rsidR="00AF0522" w:rsidRPr="00305837" w:rsidRDefault="00AF0522">
            <w:pPr>
              <w:rPr>
                <w:rFonts w:asciiTheme="minorHAnsi" w:hAnsiTheme="minorHAnsi" w:cstheme="minorHAnsi"/>
              </w:rPr>
            </w:pPr>
            <w:r w:rsidRPr="00305837">
              <w:rPr>
                <w:rFonts w:asciiTheme="minorHAnsi" w:hAnsiTheme="minorHAnsi" w:cstheme="minorHAnsi"/>
              </w:rPr>
              <w:t>Vakpraktijk</w:t>
            </w:r>
          </w:p>
          <w:p w14:paraId="30F1AC03" w14:textId="77777777" w:rsidR="00AF0522" w:rsidRPr="00305837" w:rsidRDefault="00AF0522">
            <w:pPr>
              <w:rPr>
                <w:rFonts w:asciiTheme="minorHAnsi" w:hAnsiTheme="minorHAnsi" w:cstheme="minorHAnsi"/>
              </w:rPr>
            </w:pPr>
            <w:r w:rsidRPr="00305837">
              <w:rPr>
                <w:rFonts w:asciiTheme="minorHAnsi" w:hAnsiTheme="minorHAnsi" w:cstheme="minorHAnsi"/>
              </w:rPr>
              <w:t>P/HBR/2.2</w:t>
            </w:r>
          </w:p>
        </w:tc>
        <w:tc>
          <w:tcPr>
            <w:tcW w:w="3015" w:type="dxa"/>
            <w:tcBorders>
              <w:top w:val="single" w:sz="6" w:space="0" w:color="000000"/>
              <w:left w:val="single" w:sz="6" w:space="0" w:color="000000"/>
              <w:bottom w:val="single" w:sz="6" w:space="0" w:color="000000"/>
              <w:right w:val="single" w:sz="6" w:space="0" w:color="000000"/>
            </w:tcBorders>
          </w:tcPr>
          <w:p w14:paraId="4260B8F6" w14:textId="77777777" w:rsidR="00AF0522" w:rsidRPr="00305837" w:rsidRDefault="00AF0522">
            <w:pPr>
              <w:pStyle w:val="Default"/>
              <w:rPr>
                <w:rFonts w:asciiTheme="minorHAnsi" w:hAnsiTheme="minorHAnsi" w:cstheme="minorHAnsi"/>
                <w:sz w:val="22"/>
                <w:szCs w:val="22"/>
              </w:rPr>
            </w:pPr>
            <w:r w:rsidRPr="00305837">
              <w:rPr>
                <w:rFonts w:asciiTheme="minorHAnsi" w:hAnsiTheme="minorHAnsi" w:cstheme="minorHAnsi"/>
                <w:sz w:val="22"/>
                <w:szCs w:val="22"/>
              </w:rPr>
              <w:t xml:space="preserve">Een bijdrage leveren aan het vervaardigen van bakkerijproducten. </w:t>
            </w:r>
          </w:p>
          <w:p w14:paraId="13A483B5" w14:textId="77777777" w:rsidR="00AF0522" w:rsidRPr="00305837" w:rsidRDefault="00AF0522">
            <w:pPr>
              <w:rPr>
                <w:rFonts w:asciiTheme="minorHAnsi" w:hAnsiTheme="minorHAnsi" w:cstheme="minorHAnsi"/>
              </w:rPr>
            </w:pPr>
          </w:p>
        </w:tc>
        <w:tc>
          <w:tcPr>
            <w:tcW w:w="3570" w:type="dxa"/>
            <w:gridSpan w:val="2"/>
            <w:tcBorders>
              <w:top w:val="single" w:sz="6" w:space="0" w:color="000000"/>
              <w:left w:val="single" w:sz="6" w:space="0" w:color="000000"/>
              <w:bottom w:val="single" w:sz="6" w:space="0" w:color="000000"/>
              <w:right w:val="single" w:sz="6" w:space="0" w:color="000000"/>
            </w:tcBorders>
          </w:tcPr>
          <w:p w14:paraId="295D79BE" w14:textId="77777777" w:rsidR="00AF0522" w:rsidRPr="00305837" w:rsidRDefault="00AF0522">
            <w:pPr>
              <w:rPr>
                <w:rFonts w:asciiTheme="minorHAnsi" w:hAnsiTheme="minorHAnsi" w:cstheme="minorHAnsi"/>
              </w:rPr>
            </w:pPr>
            <w:r w:rsidRPr="00305837">
              <w:rPr>
                <w:rFonts w:asciiTheme="minorHAnsi" w:hAnsiTheme="minorHAnsi" w:cstheme="minorHAnsi"/>
              </w:rPr>
              <w:t xml:space="preserve">Recepturen docenten en </w:t>
            </w:r>
            <w:r w:rsidRPr="00305837">
              <w:rPr>
                <w:rFonts w:asciiTheme="minorHAnsi" w:hAnsiTheme="minorHAnsi" w:cstheme="minorHAnsi"/>
              </w:rPr>
              <w:br/>
            </w:r>
            <w:r>
              <w:rPr>
                <w:rFonts w:asciiTheme="minorHAnsi" w:hAnsiTheme="minorHAnsi" w:cstheme="minorHAnsi"/>
              </w:rPr>
              <w:t>Uitgeversgroep</w:t>
            </w:r>
            <w:r w:rsidRPr="00305837">
              <w:rPr>
                <w:rFonts w:asciiTheme="minorHAnsi" w:hAnsiTheme="minorHAnsi" w:cstheme="minorHAnsi"/>
              </w:rPr>
              <w:t xml:space="preserve">: </w:t>
            </w:r>
            <w:r>
              <w:rPr>
                <w:rFonts w:asciiTheme="minorHAnsi" w:hAnsiTheme="minorHAnsi" w:cstheme="minorHAnsi"/>
              </w:rPr>
              <w:t>Bakkerij</w:t>
            </w:r>
            <w:r w:rsidRPr="00305837">
              <w:rPr>
                <w:rFonts w:asciiTheme="minorHAnsi" w:hAnsiTheme="minorHAnsi" w:cstheme="minorHAnsi"/>
              </w:rPr>
              <w:t xml:space="preserve"> (brood &amp; banket)</w:t>
            </w:r>
          </w:p>
        </w:tc>
        <w:tc>
          <w:tcPr>
            <w:tcW w:w="997" w:type="dxa"/>
            <w:tcBorders>
              <w:top w:val="single" w:sz="6" w:space="0" w:color="000000"/>
              <w:left w:val="single" w:sz="6" w:space="0" w:color="000000"/>
              <w:bottom w:val="single" w:sz="6" w:space="0" w:color="000000"/>
              <w:right w:val="single" w:sz="6" w:space="0" w:color="000000"/>
            </w:tcBorders>
          </w:tcPr>
          <w:p w14:paraId="02143057" w14:textId="77777777" w:rsidR="00AF0522" w:rsidRPr="00305837" w:rsidRDefault="00AF0522">
            <w:pPr>
              <w:ind w:right="53"/>
              <w:jc w:val="center"/>
              <w:rPr>
                <w:rFonts w:asciiTheme="minorHAnsi" w:hAnsiTheme="minorHAnsi" w:cstheme="minorHAnsi"/>
              </w:rPr>
            </w:pPr>
            <w:r w:rsidRPr="00305837">
              <w:rPr>
                <w:rFonts w:asciiTheme="minorHAnsi" w:hAnsiTheme="minorHAnsi" w:cstheme="minorHAnsi"/>
              </w:rPr>
              <w:t xml:space="preserve">PT </w:t>
            </w:r>
          </w:p>
        </w:tc>
        <w:tc>
          <w:tcPr>
            <w:tcW w:w="803" w:type="dxa"/>
            <w:tcBorders>
              <w:top w:val="single" w:sz="6" w:space="0" w:color="000000"/>
              <w:left w:val="single" w:sz="6" w:space="0" w:color="000000"/>
              <w:bottom w:val="single" w:sz="6" w:space="0" w:color="000000"/>
              <w:right w:val="single" w:sz="6" w:space="0" w:color="000000"/>
            </w:tcBorders>
          </w:tcPr>
          <w:p w14:paraId="5B8F2390" w14:textId="77777777" w:rsidR="00AF0522" w:rsidRPr="00305837" w:rsidRDefault="00AF0522">
            <w:pPr>
              <w:ind w:right="46"/>
              <w:jc w:val="center"/>
              <w:rPr>
                <w:rFonts w:asciiTheme="minorHAnsi" w:hAnsiTheme="minorHAnsi" w:cstheme="minorHAnsi"/>
              </w:rPr>
            </w:pPr>
            <w:r w:rsidRPr="00305837">
              <w:rPr>
                <w:rFonts w:asciiTheme="minorHAnsi" w:hAnsiTheme="minorHAnsi" w:cstheme="minorHAnsi"/>
              </w:rPr>
              <w:t xml:space="preserve">2x </w:t>
            </w:r>
          </w:p>
        </w:tc>
        <w:tc>
          <w:tcPr>
            <w:tcW w:w="1153" w:type="dxa"/>
            <w:vMerge/>
            <w:tcBorders>
              <w:left w:val="single" w:sz="6" w:space="0" w:color="000000"/>
              <w:bottom w:val="single" w:sz="6" w:space="0" w:color="000000"/>
              <w:right w:val="single" w:sz="6" w:space="0" w:color="000000"/>
            </w:tcBorders>
          </w:tcPr>
          <w:p w14:paraId="1D5440BB" w14:textId="77777777" w:rsidR="00AF0522" w:rsidRPr="00305837" w:rsidRDefault="00AF0522">
            <w:pPr>
              <w:rPr>
                <w:rFonts w:asciiTheme="minorHAnsi" w:hAnsiTheme="minorHAnsi" w:cstheme="minorHAnsi"/>
              </w:rPr>
            </w:pPr>
          </w:p>
        </w:tc>
      </w:tr>
      <w:tr w:rsidR="00AF0522" w14:paraId="2402CC72" w14:textId="77777777">
        <w:trPr>
          <w:trHeight w:val="1365"/>
        </w:trPr>
        <w:tc>
          <w:tcPr>
            <w:tcW w:w="0" w:type="auto"/>
            <w:vMerge/>
            <w:tcBorders>
              <w:top w:val="nil"/>
              <w:left w:val="single" w:sz="6" w:space="0" w:color="000000"/>
              <w:bottom w:val="single" w:sz="6" w:space="0" w:color="000000"/>
              <w:right w:val="single" w:sz="6" w:space="0" w:color="000000"/>
            </w:tcBorders>
          </w:tcPr>
          <w:p w14:paraId="0017338F" w14:textId="77777777" w:rsidR="00AF0522" w:rsidRPr="00305837" w:rsidRDefault="00AF0522"/>
        </w:tc>
        <w:tc>
          <w:tcPr>
            <w:tcW w:w="6000" w:type="dxa"/>
            <w:gridSpan w:val="2"/>
            <w:tcBorders>
              <w:top w:val="single" w:sz="6" w:space="0" w:color="000000"/>
              <w:left w:val="single" w:sz="6" w:space="0" w:color="000000"/>
              <w:bottom w:val="single" w:sz="6" w:space="0" w:color="000000"/>
              <w:right w:val="nil"/>
            </w:tcBorders>
          </w:tcPr>
          <w:p w14:paraId="1521B46B" w14:textId="77777777" w:rsidR="00AF0522" w:rsidRPr="00305837" w:rsidRDefault="00AF0522">
            <w:pPr>
              <w:rPr>
                <w:rFonts w:asciiTheme="minorHAnsi" w:hAnsiTheme="minorHAnsi" w:cstheme="minorHAnsi"/>
              </w:rPr>
            </w:pPr>
            <w:r w:rsidRPr="00305837">
              <w:rPr>
                <w:rFonts w:asciiTheme="minorHAnsi" w:hAnsiTheme="minorHAnsi" w:cstheme="minorHAnsi"/>
              </w:rPr>
              <w:t>‘Bakkerij’ gemiddelde = (</w:t>
            </w:r>
            <w:r>
              <w:rPr>
                <w:rFonts w:asciiTheme="minorHAnsi" w:hAnsiTheme="minorHAnsi" w:cstheme="minorHAnsi"/>
              </w:rPr>
              <w:t>T</w:t>
            </w:r>
            <w:r w:rsidRPr="00305837">
              <w:rPr>
                <w:rFonts w:asciiTheme="minorHAnsi" w:hAnsiTheme="minorHAnsi" w:cstheme="minorHAnsi"/>
              </w:rPr>
              <w:t>T + PT) : 3</w:t>
            </w:r>
          </w:p>
          <w:p w14:paraId="49131A94" w14:textId="77777777" w:rsidR="00AF0522" w:rsidRPr="00305837" w:rsidRDefault="00AF0522">
            <w:pPr>
              <w:rPr>
                <w:rFonts w:asciiTheme="minorHAnsi" w:hAnsiTheme="minorHAnsi" w:cstheme="minorHAnsi"/>
              </w:rPr>
            </w:pPr>
            <w:r w:rsidRPr="00305837">
              <w:rPr>
                <w:rFonts w:asciiTheme="minorHAnsi" w:hAnsiTheme="minorHAnsi" w:cstheme="minorHAnsi"/>
              </w:rPr>
              <w:t xml:space="preserve">Pv = Profielvakgemiddelde </w:t>
            </w:r>
          </w:p>
          <w:p w14:paraId="7CEF7F9D" w14:textId="77777777" w:rsidR="00AF0522" w:rsidRPr="00305837" w:rsidRDefault="00AF0522">
            <w:pPr>
              <w:rPr>
                <w:rFonts w:asciiTheme="minorHAnsi" w:hAnsiTheme="minorHAnsi" w:cstheme="minorHAnsi"/>
              </w:rPr>
            </w:pPr>
            <w:r w:rsidRPr="00305837">
              <w:rPr>
                <w:rFonts w:asciiTheme="minorHAnsi" w:hAnsiTheme="minorHAnsi" w:cstheme="minorHAnsi"/>
              </w:rPr>
              <w:t xml:space="preserve">Pv = (Pv1 + Pv2 + Pv3 + Pv4) / 4 </w:t>
            </w:r>
          </w:p>
        </w:tc>
        <w:tc>
          <w:tcPr>
            <w:tcW w:w="900" w:type="dxa"/>
            <w:tcBorders>
              <w:top w:val="single" w:sz="6" w:space="0" w:color="000000"/>
              <w:left w:val="nil"/>
              <w:bottom w:val="single" w:sz="6" w:space="0" w:color="000000"/>
              <w:right w:val="single" w:sz="6" w:space="0" w:color="000000"/>
            </w:tcBorders>
          </w:tcPr>
          <w:p w14:paraId="0AFFAE96" w14:textId="77777777" w:rsidR="00AF0522" w:rsidRPr="00305837" w:rsidRDefault="00AF0522">
            <w:pPr>
              <w:rPr>
                <w:rFonts w:asciiTheme="minorHAnsi" w:hAnsiTheme="minorHAnsi" w:cstheme="minorHAnsi"/>
              </w:rPr>
            </w:pPr>
          </w:p>
        </w:tc>
        <w:tc>
          <w:tcPr>
            <w:tcW w:w="5623" w:type="dxa"/>
            <w:gridSpan w:val="4"/>
            <w:tcBorders>
              <w:top w:val="single" w:sz="6" w:space="0" w:color="000000"/>
              <w:left w:val="single" w:sz="6" w:space="0" w:color="000000"/>
              <w:bottom w:val="single" w:sz="6" w:space="0" w:color="000000"/>
              <w:right w:val="single" w:sz="6" w:space="0" w:color="000000"/>
            </w:tcBorders>
          </w:tcPr>
          <w:p w14:paraId="0DD97069" w14:textId="77777777" w:rsidR="00AF0522" w:rsidRPr="00305837" w:rsidRDefault="00AF0522">
            <w:pPr>
              <w:rPr>
                <w:rFonts w:asciiTheme="minorHAnsi" w:hAnsiTheme="minorHAnsi" w:cstheme="minorHAnsi"/>
              </w:rPr>
            </w:pPr>
            <w:r w:rsidRPr="00305837">
              <w:rPr>
                <w:rFonts w:asciiTheme="minorHAnsi" w:hAnsiTheme="minorHAnsi" w:cstheme="minorHAnsi"/>
                <w:b/>
              </w:rPr>
              <w:t xml:space="preserve">Exameneenheden: </w:t>
            </w:r>
          </w:p>
          <w:p w14:paraId="69BA1D4C" w14:textId="77777777" w:rsidR="00AF0522" w:rsidRPr="00305837" w:rsidRDefault="00AF0522">
            <w:pPr>
              <w:rPr>
                <w:rFonts w:asciiTheme="minorHAnsi" w:hAnsiTheme="minorHAnsi" w:cstheme="minorHAnsi"/>
              </w:rPr>
            </w:pPr>
            <w:r w:rsidRPr="00305837">
              <w:rPr>
                <w:rFonts w:asciiTheme="minorHAnsi" w:hAnsiTheme="minorHAnsi" w:cstheme="minorHAnsi"/>
              </w:rPr>
              <w:t xml:space="preserve">De volgende professionele kennis en vaardigheden uit het kernprogramma zijn op deze deeltaak van toepassing: </w:t>
            </w:r>
            <w:r>
              <w:rPr>
                <w:rFonts w:asciiTheme="minorHAnsi" w:hAnsiTheme="minorHAnsi" w:cstheme="minorHAnsi"/>
              </w:rPr>
              <w:t>B1/</w:t>
            </w:r>
            <w:r w:rsidRPr="00305837">
              <w:rPr>
                <w:rFonts w:asciiTheme="minorHAnsi" w:hAnsiTheme="minorHAnsi" w:cstheme="minorHAnsi"/>
              </w:rPr>
              <w:t xml:space="preserve">B2/B4/B5/B6/B7/B8/B9/B10 </w:t>
            </w:r>
          </w:p>
        </w:tc>
      </w:tr>
    </w:tbl>
    <w:p w14:paraId="1A69F11B" w14:textId="77777777" w:rsidR="00AF0522" w:rsidRDefault="00AF0522" w:rsidP="00AF0522">
      <w:pPr>
        <w:spacing w:after="106"/>
        <w:rPr>
          <w:sz w:val="10"/>
        </w:rPr>
      </w:pPr>
      <w:r>
        <w:rPr>
          <w:sz w:val="10"/>
        </w:rPr>
        <w:t xml:space="preserve"> </w:t>
      </w:r>
    </w:p>
    <w:p w14:paraId="6D535B6B" w14:textId="77777777" w:rsidR="00AF0522" w:rsidRDefault="00AF0522" w:rsidP="00AF0522">
      <w:pPr>
        <w:rPr>
          <w:sz w:val="10"/>
        </w:rPr>
      </w:pPr>
      <w:r>
        <w:rPr>
          <w:sz w:val="10"/>
        </w:rPr>
        <w:br w:type="page"/>
      </w:r>
    </w:p>
    <w:tbl>
      <w:tblPr>
        <w:tblW w:w="13380" w:type="dxa"/>
        <w:tblInd w:w="-92" w:type="dxa"/>
        <w:tblCellMar>
          <w:top w:w="52" w:type="dxa"/>
          <w:left w:w="90" w:type="dxa"/>
          <w:right w:w="77" w:type="dxa"/>
        </w:tblCellMar>
        <w:tblLook w:val="04A0" w:firstRow="1" w:lastRow="0" w:firstColumn="1" w:lastColumn="0" w:noHBand="0" w:noVBand="1"/>
      </w:tblPr>
      <w:tblGrid>
        <w:gridCol w:w="856"/>
        <w:gridCol w:w="2969"/>
        <w:gridCol w:w="3000"/>
        <w:gridCol w:w="898"/>
        <w:gridCol w:w="2654"/>
        <w:gridCol w:w="996"/>
        <w:gridCol w:w="854"/>
        <w:gridCol w:w="1153"/>
      </w:tblGrid>
      <w:tr w:rsidR="00AF0522" w14:paraId="72C909FB" w14:textId="77777777">
        <w:trPr>
          <w:trHeight w:val="677"/>
        </w:trPr>
        <w:tc>
          <w:tcPr>
            <w:tcW w:w="6857" w:type="dxa"/>
            <w:gridSpan w:val="3"/>
            <w:tcBorders>
              <w:top w:val="single" w:sz="6" w:space="0" w:color="000000"/>
              <w:left w:val="single" w:sz="6" w:space="0" w:color="000000"/>
              <w:bottom w:val="single" w:sz="6" w:space="0" w:color="000000"/>
              <w:right w:val="nil"/>
            </w:tcBorders>
            <w:shd w:val="clear" w:color="auto" w:fill="BFBFBF"/>
          </w:tcPr>
          <w:p w14:paraId="31E70412" w14:textId="77777777" w:rsidR="00AF0522" w:rsidRDefault="00AF0522">
            <w:pPr>
              <w:ind w:left="2"/>
            </w:pPr>
            <w:r>
              <w:rPr>
                <w:b/>
                <w:sz w:val="32"/>
              </w:rPr>
              <w:lastRenderedPageBreak/>
              <w:t xml:space="preserve">Recreatie </w:t>
            </w:r>
          </w:p>
        </w:tc>
        <w:tc>
          <w:tcPr>
            <w:tcW w:w="6523" w:type="dxa"/>
            <w:gridSpan w:val="5"/>
            <w:tcBorders>
              <w:top w:val="single" w:sz="6" w:space="0" w:color="000000"/>
              <w:left w:val="nil"/>
              <w:bottom w:val="single" w:sz="6" w:space="0" w:color="000000"/>
              <w:right w:val="single" w:sz="6" w:space="0" w:color="000000"/>
            </w:tcBorders>
            <w:shd w:val="clear" w:color="auto" w:fill="BFBFBF"/>
          </w:tcPr>
          <w:p w14:paraId="0693E51C" w14:textId="77777777" w:rsidR="00AF0522" w:rsidRDefault="00AF0522"/>
        </w:tc>
      </w:tr>
      <w:tr w:rsidR="00AF0522" w14:paraId="2C616F59" w14:textId="77777777">
        <w:trPr>
          <w:trHeight w:val="733"/>
        </w:trPr>
        <w:tc>
          <w:tcPr>
            <w:tcW w:w="857" w:type="dxa"/>
            <w:tcBorders>
              <w:top w:val="single" w:sz="6" w:space="0" w:color="000000"/>
              <w:left w:val="single" w:sz="6" w:space="0" w:color="000000"/>
              <w:bottom w:val="single" w:sz="6" w:space="0" w:color="000000"/>
              <w:right w:val="single" w:sz="6" w:space="0" w:color="000000"/>
            </w:tcBorders>
            <w:shd w:val="clear" w:color="auto" w:fill="BFBFBF"/>
          </w:tcPr>
          <w:p w14:paraId="2590E5D6" w14:textId="77777777" w:rsidR="00AF0522" w:rsidRPr="00FA502A" w:rsidRDefault="00AF0522">
            <w:pPr>
              <w:ind w:left="2"/>
              <w:rPr>
                <w:rFonts w:asciiTheme="minorHAnsi" w:hAnsiTheme="minorHAnsi" w:cstheme="minorHAnsi"/>
              </w:rPr>
            </w:pPr>
            <w:r w:rsidRPr="00FA502A">
              <w:rPr>
                <w:rFonts w:asciiTheme="minorHAnsi" w:hAnsiTheme="minorHAnsi" w:cstheme="minorHAnsi"/>
                <w:b/>
              </w:rPr>
              <w:t xml:space="preserve">Periode </w:t>
            </w:r>
          </w:p>
        </w:tc>
        <w:tc>
          <w:tcPr>
            <w:tcW w:w="2985" w:type="dxa"/>
            <w:tcBorders>
              <w:top w:val="single" w:sz="6" w:space="0" w:color="000000"/>
              <w:left w:val="single" w:sz="6" w:space="0" w:color="000000"/>
              <w:bottom w:val="single" w:sz="6" w:space="0" w:color="000000"/>
              <w:right w:val="single" w:sz="6" w:space="0" w:color="000000"/>
            </w:tcBorders>
            <w:shd w:val="clear" w:color="auto" w:fill="BFBFBF"/>
          </w:tcPr>
          <w:p w14:paraId="42CDFBC3"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Onderwerp </w:t>
            </w:r>
          </w:p>
        </w:tc>
        <w:tc>
          <w:tcPr>
            <w:tcW w:w="3015" w:type="dxa"/>
            <w:tcBorders>
              <w:top w:val="single" w:sz="6" w:space="0" w:color="000000"/>
              <w:left w:val="single" w:sz="6" w:space="0" w:color="000000"/>
              <w:bottom w:val="single" w:sz="6" w:space="0" w:color="000000"/>
              <w:right w:val="single" w:sz="6" w:space="0" w:color="000000"/>
            </w:tcBorders>
            <w:shd w:val="clear" w:color="auto" w:fill="BFBFBF"/>
          </w:tcPr>
          <w:p w14:paraId="73404A71"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Vaardigheden </w:t>
            </w:r>
          </w:p>
        </w:tc>
        <w:tc>
          <w:tcPr>
            <w:tcW w:w="3570" w:type="dxa"/>
            <w:gridSpan w:val="2"/>
            <w:tcBorders>
              <w:top w:val="single" w:sz="6" w:space="0" w:color="000000"/>
              <w:left w:val="single" w:sz="6" w:space="0" w:color="000000"/>
              <w:bottom w:val="single" w:sz="6" w:space="0" w:color="000000"/>
              <w:right w:val="single" w:sz="6" w:space="0" w:color="000000"/>
            </w:tcBorders>
            <w:shd w:val="clear" w:color="auto" w:fill="BFBFBF"/>
          </w:tcPr>
          <w:p w14:paraId="0474D2C1"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Bronnen </w:t>
            </w:r>
          </w:p>
        </w:tc>
        <w:tc>
          <w:tcPr>
            <w:tcW w:w="997" w:type="dxa"/>
            <w:tcBorders>
              <w:top w:val="single" w:sz="6" w:space="0" w:color="000000"/>
              <w:left w:val="single" w:sz="6" w:space="0" w:color="000000"/>
              <w:bottom w:val="single" w:sz="6" w:space="0" w:color="000000"/>
              <w:right w:val="single" w:sz="6" w:space="0" w:color="000000"/>
            </w:tcBorders>
            <w:shd w:val="clear" w:color="auto" w:fill="BFBFBF"/>
          </w:tcPr>
          <w:p w14:paraId="10C5F9C7"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Wijze van toetsing </w:t>
            </w:r>
          </w:p>
        </w:tc>
        <w:tc>
          <w:tcPr>
            <w:tcW w:w="803" w:type="dxa"/>
            <w:tcBorders>
              <w:top w:val="single" w:sz="6" w:space="0" w:color="000000"/>
              <w:left w:val="single" w:sz="6" w:space="0" w:color="000000"/>
              <w:bottom w:val="single" w:sz="6" w:space="0" w:color="000000"/>
              <w:right w:val="single" w:sz="6" w:space="0" w:color="000000"/>
            </w:tcBorders>
            <w:shd w:val="clear" w:color="auto" w:fill="BFBFBF"/>
          </w:tcPr>
          <w:p w14:paraId="160BFB99" w14:textId="77777777" w:rsidR="00AF0522" w:rsidRPr="00FA502A" w:rsidRDefault="00AF0522">
            <w:pPr>
              <w:jc w:val="both"/>
              <w:rPr>
                <w:rFonts w:asciiTheme="minorHAnsi" w:hAnsiTheme="minorHAnsi" w:cstheme="minorHAnsi"/>
              </w:rPr>
            </w:pPr>
            <w:r w:rsidRPr="00FA502A">
              <w:rPr>
                <w:rFonts w:asciiTheme="minorHAnsi" w:hAnsiTheme="minorHAnsi" w:cstheme="minorHAnsi"/>
                <w:b/>
              </w:rPr>
              <w:t xml:space="preserve">Gewicht </w:t>
            </w:r>
          </w:p>
        </w:tc>
        <w:tc>
          <w:tcPr>
            <w:tcW w:w="1153" w:type="dxa"/>
            <w:tcBorders>
              <w:top w:val="single" w:sz="6" w:space="0" w:color="000000"/>
              <w:left w:val="single" w:sz="6" w:space="0" w:color="000000"/>
              <w:bottom w:val="single" w:sz="6" w:space="0" w:color="000000"/>
              <w:right w:val="single" w:sz="6" w:space="0" w:color="000000"/>
            </w:tcBorders>
            <w:shd w:val="clear" w:color="auto" w:fill="BFBFBF"/>
          </w:tcPr>
          <w:p w14:paraId="64BFC7D0"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Herkansing </w:t>
            </w:r>
          </w:p>
        </w:tc>
      </w:tr>
      <w:tr w:rsidR="00AF0522" w14:paraId="7411A1F5" w14:textId="77777777">
        <w:trPr>
          <w:trHeight w:val="865"/>
        </w:trPr>
        <w:tc>
          <w:tcPr>
            <w:tcW w:w="857" w:type="dxa"/>
            <w:vMerge w:val="restart"/>
            <w:tcBorders>
              <w:top w:val="single" w:sz="6" w:space="0" w:color="000000"/>
              <w:left w:val="single" w:sz="6" w:space="0" w:color="000000"/>
              <w:bottom w:val="single" w:sz="6" w:space="0" w:color="000000"/>
              <w:right w:val="single" w:sz="6" w:space="0" w:color="000000"/>
            </w:tcBorders>
          </w:tcPr>
          <w:p w14:paraId="30F97BAE" w14:textId="77777777" w:rsidR="00AF0522" w:rsidRPr="00FA502A" w:rsidRDefault="00AF0522">
            <w:pPr>
              <w:ind w:left="2"/>
              <w:rPr>
                <w:rFonts w:asciiTheme="minorHAnsi" w:hAnsiTheme="minorHAnsi" w:cstheme="minorHAnsi"/>
              </w:rPr>
            </w:pPr>
            <w:r w:rsidRPr="00FA502A">
              <w:rPr>
                <w:rFonts w:asciiTheme="minorHAnsi" w:hAnsiTheme="minorHAnsi" w:cstheme="minorHAnsi"/>
                <w:b/>
                <w:bCs/>
              </w:rPr>
              <w:t>4​</w:t>
            </w:r>
            <w:r w:rsidRPr="00FA502A">
              <w:rPr>
                <w:rFonts w:asciiTheme="minorHAnsi" w:hAnsiTheme="minorHAnsi" w:cstheme="minorHAnsi"/>
                <w:b/>
                <w:bCs/>
                <w:vertAlign w:val="superscript"/>
              </w:rPr>
              <w:t>e</w:t>
            </w:r>
            <w:r w:rsidRPr="00FA502A">
              <w:rPr>
                <w:rFonts w:asciiTheme="minorHAnsi" w:hAnsiTheme="minorHAnsi" w:cstheme="minorHAnsi"/>
                <w:vertAlign w:val="superscript"/>
              </w:rPr>
              <w:t>​</w:t>
            </w:r>
            <w:r w:rsidRPr="00FA502A">
              <w:rPr>
                <w:rFonts w:asciiTheme="minorHAnsi" w:hAnsiTheme="minorHAnsi" w:cstheme="minorHAnsi"/>
                <w:b/>
              </w:rPr>
              <w:t xml:space="preserve"> jaar </w:t>
            </w:r>
          </w:p>
        </w:tc>
        <w:tc>
          <w:tcPr>
            <w:tcW w:w="2985" w:type="dxa"/>
            <w:tcBorders>
              <w:top w:val="single" w:sz="6" w:space="0" w:color="000000"/>
              <w:left w:val="single" w:sz="6" w:space="0" w:color="000000"/>
              <w:bottom w:val="single" w:sz="6" w:space="0" w:color="000000"/>
              <w:right w:val="single" w:sz="6" w:space="0" w:color="000000"/>
            </w:tcBorders>
          </w:tcPr>
          <w:p w14:paraId="6E0A8D96"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Vaktheorie </w:t>
            </w:r>
          </w:p>
          <w:p w14:paraId="25E6A95B" w14:textId="77777777" w:rsidR="00AF0522" w:rsidRPr="00FA502A" w:rsidRDefault="00AF0522">
            <w:pPr>
              <w:pStyle w:val="Default"/>
              <w:rPr>
                <w:rFonts w:asciiTheme="minorHAnsi" w:hAnsiTheme="minorHAnsi" w:cstheme="minorHAnsi"/>
                <w:sz w:val="22"/>
                <w:szCs w:val="22"/>
              </w:rPr>
            </w:pPr>
            <w:r w:rsidRPr="00FA502A">
              <w:rPr>
                <w:rFonts w:asciiTheme="minorHAnsi" w:hAnsiTheme="minorHAnsi" w:cstheme="minorHAnsi"/>
                <w:sz w:val="22"/>
                <w:szCs w:val="22"/>
              </w:rPr>
              <w:t xml:space="preserve">P/HBR/4.1 </w:t>
            </w:r>
          </w:p>
        </w:tc>
        <w:tc>
          <w:tcPr>
            <w:tcW w:w="3015" w:type="dxa"/>
            <w:tcBorders>
              <w:top w:val="single" w:sz="6" w:space="0" w:color="000000"/>
              <w:left w:val="single" w:sz="6" w:space="0" w:color="000000"/>
              <w:bottom w:val="single" w:sz="6" w:space="0" w:color="000000"/>
              <w:right w:val="single" w:sz="6" w:space="0" w:color="000000"/>
            </w:tcBorders>
          </w:tcPr>
          <w:p w14:paraId="1CFBD743" w14:textId="77777777" w:rsidR="00AF0522" w:rsidRPr="00FA502A" w:rsidRDefault="00AF0522">
            <w:pPr>
              <w:pStyle w:val="Default"/>
              <w:rPr>
                <w:rFonts w:asciiTheme="minorHAnsi" w:hAnsiTheme="minorHAnsi" w:cstheme="minorHAnsi"/>
                <w:sz w:val="22"/>
                <w:szCs w:val="22"/>
              </w:rPr>
            </w:pPr>
            <w:r w:rsidRPr="00FA502A">
              <w:rPr>
                <w:rFonts w:asciiTheme="minorHAnsi" w:hAnsiTheme="minorHAnsi" w:cstheme="minorHAnsi"/>
                <w:sz w:val="22"/>
                <w:szCs w:val="22"/>
              </w:rPr>
              <w:t xml:space="preserve">Een bijdrage leveren aan de planning van recreatieve activiteiten. </w:t>
            </w:r>
          </w:p>
        </w:tc>
        <w:tc>
          <w:tcPr>
            <w:tcW w:w="3570" w:type="dxa"/>
            <w:gridSpan w:val="2"/>
            <w:tcBorders>
              <w:top w:val="single" w:sz="6" w:space="0" w:color="000000"/>
              <w:left w:val="single" w:sz="6" w:space="0" w:color="000000"/>
              <w:bottom w:val="single" w:sz="6" w:space="0" w:color="000000"/>
              <w:right w:val="single" w:sz="6" w:space="0" w:color="000000"/>
            </w:tcBorders>
          </w:tcPr>
          <w:p w14:paraId="047DD898" w14:textId="77777777" w:rsidR="00AF0522" w:rsidRPr="00FA502A" w:rsidRDefault="00AF0522">
            <w:pPr>
              <w:rPr>
                <w:rFonts w:asciiTheme="minorHAnsi" w:hAnsiTheme="minorHAnsi" w:cstheme="minorHAnsi"/>
              </w:rPr>
            </w:pPr>
            <w:r w:rsidRPr="00FA502A">
              <w:rPr>
                <w:rFonts w:asciiTheme="minorHAnsi" w:hAnsiTheme="minorHAnsi" w:cstheme="minorHAnsi"/>
              </w:rPr>
              <w:t>Uitgeversgroep: Recreatie</w:t>
            </w:r>
          </w:p>
        </w:tc>
        <w:tc>
          <w:tcPr>
            <w:tcW w:w="997" w:type="dxa"/>
            <w:tcBorders>
              <w:top w:val="single" w:sz="6" w:space="0" w:color="000000"/>
              <w:left w:val="single" w:sz="6" w:space="0" w:color="000000"/>
              <w:bottom w:val="single" w:sz="6" w:space="0" w:color="000000"/>
              <w:right w:val="single" w:sz="6" w:space="0" w:color="000000"/>
            </w:tcBorders>
          </w:tcPr>
          <w:p w14:paraId="6AEAFBFC" w14:textId="77777777" w:rsidR="00AF0522" w:rsidRPr="00FA502A" w:rsidRDefault="00AF0522">
            <w:pPr>
              <w:ind w:right="62"/>
              <w:jc w:val="center"/>
              <w:rPr>
                <w:rFonts w:asciiTheme="minorHAnsi" w:hAnsiTheme="minorHAnsi" w:cstheme="minorHAnsi"/>
              </w:rPr>
            </w:pPr>
            <w:r>
              <w:rPr>
                <w:rFonts w:asciiTheme="minorHAnsi" w:hAnsiTheme="minorHAnsi" w:cstheme="minorHAnsi"/>
              </w:rPr>
              <w:t>T</w:t>
            </w:r>
            <w:r w:rsidRPr="00FA502A">
              <w:rPr>
                <w:rFonts w:asciiTheme="minorHAnsi" w:hAnsiTheme="minorHAnsi" w:cstheme="minorHAnsi"/>
              </w:rPr>
              <w:t>T</w:t>
            </w:r>
          </w:p>
        </w:tc>
        <w:tc>
          <w:tcPr>
            <w:tcW w:w="803" w:type="dxa"/>
            <w:tcBorders>
              <w:top w:val="single" w:sz="6" w:space="0" w:color="000000"/>
              <w:left w:val="single" w:sz="6" w:space="0" w:color="000000"/>
              <w:bottom w:val="single" w:sz="6" w:space="0" w:color="000000"/>
              <w:right w:val="single" w:sz="6" w:space="0" w:color="000000"/>
            </w:tcBorders>
          </w:tcPr>
          <w:p w14:paraId="53D1D84C" w14:textId="77777777" w:rsidR="00AF0522" w:rsidRPr="00FA502A" w:rsidRDefault="00AF0522">
            <w:pPr>
              <w:ind w:right="46"/>
              <w:jc w:val="center"/>
              <w:rPr>
                <w:rFonts w:asciiTheme="minorHAnsi" w:hAnsiTheme="minorHAnsi" w:cstheme="minorHAnsi"/>
              </w:rPr>
            </w:pPr>
            <w:r w:rsidRPr="00FA502A">
              <w:rPr>
                <w:rFonts w:asciiTheme="minorHAnsi" w:hAnsiTheme="minorHAnsi" w:cstheme="minorHAnsi"/>
              </w:rPr>
              <w:t xml:space="preserve">1x </w:t>
            </w:r>
          </w:p>
        </w:tc>
        <w:tc>
          <w:tcPr>
            <w:tcW w:w="1153" w:type="dxa"/>
            <w:vMerge w:val="restart"/>
            <w:tcBorders>
              <w:top w:val="single" w:sz="6" w:space="0" w:color="000000"/>
              <w:left w:val="single" w:sz="6" w:space="0" w:color="000000"/>
              <w:right w:val="single" w:sz="6" w:space="0" w:color="000000"/>
            </w:tcBorders>
            <w:textDirection w:val="tbRl"/>
            <w:vAlign w:val="center"/>
          </w:tcPr>
          <w:p w14:paraId="3463CF3A" w14:textId="77777777" w:rsidR="00AF0522" w:rsidRPr="00FA502A" w:rsidRDefault="00AF0522">
            <w:pPr>
              <w:ind w:left="113" w:right="113"/>
              <w:jc w:val="center"/>
              <w:rPr>
                <w:rFonts w:asciiTheme="minorHAnsi" w:hAnsiTheme="minorHAnsi" w:cstheme="minorHAnsi"/>
              </w:rPr>
            </w:pPr>
            <w:r w:rsidRPr="00FA502A">
              <w:rPr>
                <w:rFonts w:asciiTheme="minorHAnsi" w:hAnsiTheme="minorHAnsi" w:cstheme="minorHAnsi"/>
              </w:rPr>
              <w:t>Zie algemene omschrijving</w:t>
            </w:r>
          </w:p>
        </w:tc>
      </w:tr>
      <w:tr w:rsidR="00AF0522" w14:paraId="324E1229" w14:textId="77777777">
        <w:trPr>
          <w:trHeight w:val="751"/>
        </w:trPr>
        <w:tc>
          <w:tcPr>
            <w:tcW w:w="0" w:type="auto"/>
            <w:vMerge/>
            <w:tcBorders>
              <w:top w:val="nil"/>
              <w:left w:val="single" w:sz="6" w:space="0" w:color="000000"/>
              <w:bottom w:val="nil"/>
              <w:right w:val="single" w:sz="6" w:space="0" w:color="000000"/>
            </w:tcBorders>
          </w:tcPr>
          <w:p w14:paraId="637F358E" w14:textId="77777777" w:rsidR="00AF0522" w:rsidRPr="00FA502A" w:rsidRDefault="00AF0522">
            <w:pPr>
              <w:rPr>
                <w:rFonts w:asciiTheme="minorHAnsi" w:hAnsiTheme="minorHAnsi" w:cstheme="minorHAnsi"/>
              </w:rPr>
            </w:pPr>
          </w:p>
        </w:tc>
        <w:tc>
          <w:tcPr>
            <w:tcW w:w="2985" w:type="dxa"/>
            <w:tcBorders>
              <w:top w:val="single" w:sz="6" w:space="0" w:color="000000"/>
              <w:left w:val="single" w:sz="6" w:space="0" w:color="000000"/>
              <w:bottom w:val="single" w:sz="6" w:space="0" w:color="000000"/>
              <w:right w:val="single" w:sz="6" w:space="0" w:color="000000"/>
            </w:tcBorders>
          </w:tcPr>
          <w:p w14:paraId="223664AD" w14:textId="77777777" w:rsidR="00AF0522" w:rsidRPr="00FA502A" w:rsidRDefault="00AF0522">
            <w:pPr>
              <w:rPr>
                <w:rFonts w:asciiTheme="minorHAnsi" w:hAnsiTheme="minorHAnsi" w:cstheme="minorHAnsi"/>
              </w:rPr>
            </w:pPr>
            <w:r w:rsidRPr="00FA502A">
              <w:rPr>
                <w:rFonts w:asciiTheme="minorHAnsi" w:hAnsiTheme="minorHAnsi" w:cstheme="minorHAnsi"/>
              </w:rPr>
              <w:t>Vakpraktijk</w:t>
            </w:r>
          </w:p>
          <w:p w14:paraId="1BC0FD64" w14:textId="77777777" w:rsidR="00AF0522" w:rsidRPr="00FA502A" w:rsidRDefault="00AF0522">
            <w:pPr>
              <w:rPr>
                <w:rFonts w:asciiTheme="minorHAnsi" w:hAnsiTheme="minorHAnsi" w:cstheme="minorHAnsi"/>
              </w:rPr>
            </w:pPr>
            <w:r w:rsidRPr="00FA502A">
              <w:rPr>
                <w:rFonts w:asciiTheme="minorHAnsi" w:hAnsiTheme="minorHAnsi" w:cstheme="minorHAnsi"/>
              </w:rPr>
              <w:t>P/HBR/4.1</w:t>
            </w:r>
          </w:p>
        </w:tc>
        <w:tc>
          <w:tcPr>
            <w:tcW w:w="3015" w:type="dxa"/>
            <w:tcBorders>
              <w:top w:val="single" w:sz="6" w:space="0" w:color="000000"/>
              <w:left w:val="single" w:sz="6" w:space="0" w:color="000000"/>
              <w:bottom w:val="single" w:sz="6" w:space="0" w:color="000000"/>
              <w:right w:val="single" w:sz="6" w:space="0" w:color="000000"/>
            </w:tcBorders>
          </w:tcPr>
          <w:p w14:paraId="55C5B62D" w14:textId="77777777" w:rsidR="00AF0522" w:rsidRPr="00FA502A" w:rsidRDefault="00AF0522">
            <w:pPr>
              <w:pStyle w:val="Default"/>
              <w:rPr>
                <w:rFonts w:asciiTheme="minorHAnsi" w:hAnsiTheme="minorHAnsi" w:cstheme="minorHAnsi"/>
                <w:sz w:val="22"/>
                <w:szCs w:val="22"/>
              </w:rPr>
            </w:pPr>
            <w:r w:rsidRPr="00FA502A">
              <w:rPr>
                <w:rFonts w:asciiTheme="minorHAnsi" w:hAnsiTheme="minorHAnsi" w:cstheme="minorHAnsi"/>
                <w:sz w:val="22"/>
                <w:szCs w:val="22"/>
              </w:rPr>
              <w:t xml:space="preserve">Een bijdrage leveren aan de uitvoering van recreatieve activiteiten. </w:t>
            </w:r>
          </w:p>
        </w:tc>
        <w:tc>
          <w:tcPr>
            <w:tcW w:w="3570" w:type="dxa"/>
            <w:gridSpan w:val="2"/>
            <w:tcBorders>
              <w:top w:val="single" w:sz="6" w:space="0" w:color="000000"/>
              <w:left w:val="single" w:sz="6" w:space="0" w:color="000000"/>
              <w:bottom w:val="single" w:sz="6" w:space="0" w:color="000000"/>
              <w:right w:val="single" w:sz="6" w:space="0" w:color="000000"/>
            </w:tcBorders>
          </w:tcPr>
          <w:p w14:paraId="1CEAB5D1"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Opdrachten docenten en </w:t>
            </w:r>
            <w:r w:rsidRPr="00FA502A">
              <w:rPr>
                <w:rFonts w:asciiTheme="minorHAnsi" w:hAnsiTheme="minorHAnsi" w:cstheme="minorHAnsi"/>
              </w:rPr>
              <w:br/>
              <w:t>Uitgeversgroep: Recreatie</w:t>
            </w:r>
          </w:p>
        </w:tc>
        <w:tc>
          <w:tcPr>
            <w:tcW w:w="997" w:type="dxa"/>
            <w:tcBorders>
              <w:top w:val="single" w:sz="6" w:space="0" w:color="000000"/>
              <w:left w:val="single" w:sz="6" w:space="0" w:color="000000"/>
              <w:bottom w:val="single" w:sz="6" w:space="0" w:color="000000"/>
              <w:right w:val="single" w:sz="6" w:space="0" w:color="000000"/>
            </w:tcBorders>
          </w:tcPr>
          <w:p w14:paraId="734DC1C1" w14:textId="77777777" w:rsidR="00AF0522" w:rsidRDefault="00AF0522">
            <w:pPr>
              <w:ind w:right="53"/>
              <w:jc w:val="center"/>
              <w:rPr>
                <w:rFonts w:asciiTheme="minorHAnsi" w:hAnsiTheme="minorHAnsi" w:cstheme="minorHAnsi"/>
              </w:rPr>
            </w:pPr>
            <w:r>
              <w:rPr>
                <w:rFonts w:asciiTheme="minorHAnsi" w:hAnsiTheme="minorHAnsi" w:cstheme="minorHAnsi"/>
              </w:rPr>
              <w:t>PvB</w:t>
            </w:r>
          </w:p>
          <w:p w14:paraId="090EF71D" w14:textId="77777777" w:rsidR="00AF0522" w:rsidRPr="00FA502A" w:rsidRDefault="00AF0522">
            <w:pPr>
              <w:ind w:right="53"/>
              <w:jc w:val="center"/>
              <w:rPr>
                <w:rFonts w:asciiTheme="minorHAnsi" w:hAnsiTheme="minorHAnsi" w:cstheme="minorHAnsi"/>
              </w:rPr>
            </w:pPr>
            <w:r w:rsidRPr="00FA502A">
              <w:rPr>
                <w:rFonts w:asciiTheme="minorHAnsi" w:hAnsiTheme="minorHAnsi" w:cstheme="minorHAnsi"/>
              </w:rPr>
              <w:t xml:space="preserve">HO </w:t>
            </w:r>
          </w:p>
        </w:tc>
        <w:tc>
          <w:tcPr>
            <w:tcW w:w="803" w:type="dxa"/>
            <w:tcBorders>
              <w:top w:val="single" w:sz="6" w:space="0" w:color="000000"/>
              <w:left w:val="single" w:sz="6" w:space="0" w:color="000000"/>
              <w:bottom w:val="single" w:sz="6" w:space="0" w:color="000000"/>
              <w:right w:val="single" w:sz="6" w:space="0" w:color="000000"/>
            </w:tcBorders>
          </w:tcPr>
          <w:p w14:paraId="1E2AB987" w14:textId="77777777" w:rsidR="00AF0522" w:rsidRDefault="00AF0522">
            <w:pPr>
              <w:ind w:right="46"/>
              <w:jc w:val="center"/>
              <w:rPr>
                <w:rFonts w:asciiTheme="minorHAnsi" w:hAnsiTheme="minorHAnsi" w:cstheme="minorHAnsi"/>
              </w:rPr>
            </w:pPr>
            <w:r w:rsidRPr="00FA502A">
              <w:rPr>
                <w:rFonts w:asciiTheme="minorHAnsi" w:hAnsiTheme="minorHAnsi" w:cstheme="minorHAnsi"/>
              </w:rPr>
              <w:t xml:space="preserve">2x </w:t>
            </w:r>
          </w:p>
          <w:p w14:paraId="681C270A" w14:textId="77777777" w:rsidR="00AF0522" w:rsidRPr="00FA502A" w:rsidRDefault="00AF0522">
            <w:pPr>
              <w:ind w:right="46"/>
              <w:jc w:val="center"/>
              <w:rPr>
                <w:rFonts w:asciiTheme="minorHAnsi" w:hAnsiTheme="minorHAnsi" w:cstheme="minorHAnsi"/>
              </w:rPr>
            </w:pPr>
            <w:r>
              <w:rPr>
                <w:rFonts w:asciiTheme="minorHAnsi" w:hAnsiTheme="minorHAnsi" w:cstheme="minorHAnsi"/>
              </w:rPr>
              <w:t>2x</w:t>
            </w:r>
          </w:p>
        </w:tc>
        <w:tc>
          <w:tcPr>
            <w:tcW w:w="1153" w:type="dxa"/>
            <w:vMerge/>
            <w:tcBorders>
              <w:left w:val="single" w:sz="6" w:space="0" w:color="000000"/>
              <w:bottom w:val="single" w:sz="6" w:space="0" w:color="000000"/>
              <w:right w:val="single" w:sz="6" w:space="0" w:color="000000"/>
            </w:tcBorders>
          </w:tcPr>
          <w:p w14:paraId="1B1290EA" w14:textId="77777777" w:rsidR="00AF0522" w:rsidRPr="00FA502A" w:rsidRDefault="00AF0522">
            <w:pPr>
              <w:rPr>
                <w:rFonts w:asciiTheme="minorHAnsi" w:hAnsiTheme="minorHAnsi" w:cstheme="minorHAnsi"/>
              </w:rPr>
            </w:pPr>
          </w:p>
        </w:tc>
      </w:tr>
      <w:tr w:rsidR="00AF0522" w14:paraId="3316F87D" w14:textId="77777777">
        <w:trPr>
          <w:trHeight w:val="1365"/>
        </w:trPr>
        <w:tc>
          <w:tcPr>
            <w:tcW w:w="0" w:type="auto"/>
            <w:vMerge/>
            <w:tcBorders>
              <w:top w:val="nil"/>
              <w:left w:val="single" w:sz="6" w:space="0" w:color="000000"/>
              <w:bottom w:val="single" w:sz="6" w:space="0" w:color="000000"/>
              <w:right w:val="single" w:sz="6" w:space="0" w:color="000000"/>
            </w:tcBorders>
          </w:tcPr>
          <w:p w14:paraId="781B8EBA" w14:textId="77777777" w:rsidR="00AF0522" w:rsidRPr="00FA502A" w:rsidRDefault="00AF0522">
            <w:pPr>
              <w:rPr>
                <w:rFonts w:asciiTheme="minorHAnsi" w:hAnsiTheme="minorHAnsi" w:cstheme="minorHAnsi"/>
              </w:rPr>
            </w:pPr>
          </w:p>
        </w:tc>
        <w:tc>
          <w:tcPr>
            <w:tcW w:w="6000" w:type="dxa"/>
            <w:gridSpan w:val="2"/>
            <w:tcBorders>
              <w:top w:val="single" w:sz="6" w:space="0" w:color="000000"/>
              <w:left w:val="single" w:sz="6" w:space="0" w:color="000000"/>
              <w:bottom w:val="single" w:sz="6" w:space="0" w:color="000000"/>
              <w:right w:val="nil"/>
            </w:tcBorders>
          </w:tcPr>
          <w:p w14:paraId="543F5B9F" w14:textId="77777777" w:rsidR="00AF0522" w:rsidRPr="00FA502A" w:rsidRDefault="00AF0522">
            <w:pPr>
              <w:rPr>
                <w:rFonts w:asciiTheme="minorHAnsi" w:hAnsiTheme="minorHAnsi" w:cstheme="minorHAnsi"/>
              </w:rPr>
            </w:pPr>
            <w:r w:rsidRPr="00246CA3">
              <w:rPr>
                <w:rFonts w:asciiTheme="minorHAnsi" w:hAnsiTheme="minorHAnsi" w:cstheme="minorHAnsi"/>
              </w:rPr>
              <w:t>‘Recreatie’ gemiddelde = (</w:t>
            </w:r>
            <w:r>
              <w:rPr>
                <w:rFonts w:asciiTheme="minorHAnsi" w:hAnsiTheme="minorHAnsi" w:cstheme="minorHAnsi"/>
              </w:rPr>
              <w:t>T</w:t>
            </w:r>
            <w:r w:rsidRPr="00246CA3">
              <w:rPr>
                <w:rFonts w:asciiTheme="minorHAnsi" w:hAnsiTheme="minorHAnsi" w:cstheme="minorHAnsi"/>
              </w:rPr>
              <w:t>T + PvB + HO) : 5</w:t>
            </w:r>
          </w:p>
          <w:p w14:paraId="1DAACBE3"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Pv = Profielvakgemiddelde </w:t>
            </w:r>
          </w:p>
          <w:p w14:paraId="3C5C973C"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Pv = (Pv1 + Pv2 + Pv3 + Pv4) / 4 </w:t>
            </w:r>
          </w:p>
        </w:tc>
        <w:tc>
          <w:tcPr>
            <w:tcW w:w="900" w:type="dxa"/>
            <w:tcBorders>
              <w:top w:val="single" w:sz="6" w:space="0" w:color="000000"/>
              <w:left w:val="nil"/>
              <w:bottom w:val="single" w:sz="6" w:space="0" w:color="000000"/>
              <w:right w:val="single" w:sz="6" w:space="0" w:color="000000"/>
            </w:tcBorders>
          </w:tcPr>
          <w:p w14:paraId="4722B57C" w14:textId="77777777" w:rsidR="00AF0522" w:rsidRPr="00FA502A" w:rsidRDefault="00AF0522">
            <w:pPr>
              <w:rPr>
                <w:rFonts w:asciiTheme="minorHAnsi" w:hAnsiTheme="minorHAnsi" w:cstheme="minorHAnsi"/>
              </w:rPr>
            </w:pPr>
          </w:p>
        </w:tc>
        <w:tc>
          <w:tcPr>
            <w:tcW w:w="5623" w:type="dxa"/>
            <w:gridSpan w:val="4"/>
            <w:tcBorders>
              <w:top w:val="single" w:sz="6" w:space="0" w:color="000000"/>
              <w:left w:val="single" w:sz="6" w:space="0" w:color="000000"/>
              <w:bottom w:val="single" w:sz="6" w:space="0" w:color="000000"/>
              <w:right w:val="single" w:sz="6" w:space="0" w:color="000000"/>
            </w:tcBorders>
          </w:tcPr>
          <w:p w14:paraId="199923FA"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Exameneenheden: </w:t>
            </w:r>
          </w:p>
          <w:p w14:paraId="2305DDB4"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De volgende professionele kennis en vaardigheden uit het kernprogramma zijn op deze deeltaak van toepassing: </w:t>
            </w:r>
            <w:r>
              <w:rPr>
                <w:rFonts w:asciiTheme="minorHAnsi" w:hAnsiTheme="minorHAnsi" w:cstheme="minorHAnsi"/>
              </w:rPr>
              <w:t>B1/</w:t>
            </w:r>
            <w:r w:rsidRPr="00FA502A">
              <w:rPr>
                <w:rFonts w:asciiTheme="minorHAnsi" w:hAnsiTheme="minorHAnsi" w:cstheme="minorHAnsi"/>
              </w:rPr>
              <w:t xml:space="preserve">B2/B4/B5/B6/B7/B8/B9/B10 </w:t>
            </w:r>
          </w:p>
        </w:tc>
      </w:tr>
    </w:tbl>
    <w:p w14:paraId="1347B2CC" w14:textId="77777777" w:rsidR="00AF0522" w:rsidRDefault="00AF0522" w:rsidP="00AF0522">
      <w:pPr>
        <w:spacing w:after="106"/>
        <w:rPr>
          <w:sz w:val="10"/>
        </w:rPr>
      </w:pPr>
    </w:p>
    <w:p w14:paraId="40A2F85A" w14:textId="77777777" w:rsidR="00AF0522" w:rsidRDefault="00AF0522" w:rsidP="00AF0522">
      <w:r>
        <w:br w:type="page"/>
      </w:r>
    </w:p>
    <w:p w14:paraId="471E7008" w14:textId="77777777" w:rsidR="00AF0522" w:rsidRDefault="00AF0522" w:rsidP="00AF0522">
      <w:pPr>
        <w:spacing w:after="106"/>
      </w:pPr>
    </w:p>
    <w:tbl>
      <w:tblPr>
        <w:tblW w:w="13380" w:type="dxa"/>
        <w:tblInd w:w="-92" w:type="dxa"/>
        <w:tblCellMar>
          <w:top w:w="52" w:type="dxa"/>
          <w:left w:w="90" w:type="dxa"/>
          <w:right w:w="77" w:type="dxa"/>
        </w:tblCellMar>
        <w:tblLook w:val="04A0" w:firstRow="1" w:lastRow="0" w:firstColumn="1" w:lastColumn="0" w:noHBand="0" w:noVBand="1"/>
      </w:tblPr>
      <w:tblGrid>
        <w:gridCol w:w="857"/>
        <w:gridCol w:w="2968"/>
        <w:gridCol w:w="3003"/>
        <w:gridCol w:w="898"/>
        <w:gridCol w:w="2652"/>
        <w:gridCol w:w="996"/>
        <w:gridCol w:w="854"/>
        <w:gridCol w:w="1152"/>
      </w:tblGrid>
      <w:tr w:rsidR="00AF0522" w14:paraId="4901B068" w14:textId="77777777">
        <w:trPr>
          <w:trHeight w:val="677"/>
        </w:trPr>
        <w:tc>
          <w:tcPr>
            <w:tcW w:w="6857" w:type="dxa"/>
            <w:gridSpan w:val="3"/>
            <w:tcBorders>
              <w:top w:val="single" w:sz="6" w:space="0" w:color="000000"/>
              <w:left w:val="single" w:sz="6" w:space="0" w:color="000000"/>
              <w:bottom w:val="single" w:sz="6" w:space="0" w:color="000000"/>
              <w:right w:val="nil"/>
            </w:tcBorders>
            <w:shd w:val="clear" w:color="auto" w:fill="BFBFBF"/>
          </w:tcPr>
          <w:p w14:paraId="75BCCCDA" w14:textId="77777777" w:rsidR="00AF0522" w:rsidRDefault="00AF0522">
            <w:pPr>
              <w:ind w:left="2"/>
            </w:pPr>
            <w:r>
              <w:rPr>
                <w:b/>
                <w:sz w:val="32"/>
              </w:rPr>
              <w:t>Keuzedeel: De bijzondere keuken</w:t>
            </w:r>
          </w:p>
        </w:tc>
        <w:tc>
          <w:tcPr>
            <w:tcW w:w="6523" w:type="dxa"/>
            <w:gridSpan w:val="5"/>
            <w:tcBorders>
              <w:top w:val="single" w:sz="6" w:space="0" w:color="000000"/>
              <w:left w:val="nil"/>
              <w:bottom w:val="single" w:sz="6" w:space="0" w:color="000000"/>
              <w:right w:val="single" w:sz="6" w:space="0" w:color="000000"/>
            </w:tcBorders>
            <w:shd w:val="clear" w:color="auto" w:fill="BFBFBF"/>
          </w:tcPr>
          <w:p w14:paraId="670BC140" w14:textId="77777777" w:rsidR="00AF0522" w:rsidRDefault="00AF0522"/>
        </w:tc>
      </w:tr>
      <w:tr w:rsidR="00AF0522" w14:paraId="6D1AA84B" w14:textId="77777777">
        <w:trPr>
          <w:trHeight w:val="733"/>
        </w:trPr>
        <w:tc>
          <w:tcPr>
            <w:tcW w:w="857" w:type="dxa"/>
            <w:tcBorders>
              <w:top w:val="single" w:sz="6" w:space="0" w:color="000000"/>
              <w:left w:val="single" w:sz="6" w:space="0" w:color="000000"/>
              <w:bottom w:val="single" w:sz="6" w:space="0" w:color="000000"/>
              <w:right w:val="single" w:sz="6" w:space="0" w:color="000000"/>
            </w:tcBorders>
            <w:shd w:val="clear" w:color="auto" w:fill="BFBFBF"/>
          </w:tcPr>
          <w:p w14:paraId="60D95ECB" w14:textId="77777777" w:rsidR="00AF0522" w:rsidRPr="00FA502A" w:rsidRDefault="00AF0522">
            <w:pPr>
              <w:ind w:left="2"/>
              <w:rPr>
                <w:rFonts w:asciiTheme="minorHAnsi" w:hAnsiTheme="minorHAnsi" w:cstheme="minorHAnsi"/>
              </w:rPr>
            </w:pPr>
            <w:r w:rsidRPr="00FA502A">
              <w:rPr>
                <w:rFonts w:asciiTheme="minorHAnsi" w:hAnsiTheme="minorHAnsi" w:cstheme="minorHAnsi"/>
                <w:b/>
              </w:rPr>
              <w:t xml:space="preserve">Periode </w:t>
            </w:r>
          </w:p>
        </w:tc>
        <w:tc>
          <w:tcPr>
            <w:tcW w:w="2985" w:type="dxa"/>
            <w:tcBorders>
              <w:top w:val="single" w:sz="6" w:space="0" w:color="000000"/>
              <w:left w:val="single" w:sz="6" w:space="0" w:color="000000"/>
              <w:bottom w:val="single" w:sz="6" w:space="0" w:color="000000"/>
              <w:right w:val="single" w:sz="6" w:space="0" w:color="000000"/>
            </w:tcBorders>
            <w:shd w:val="clear" w:color="auto" w:fill="BFBFBF"/>
          </w:tcPr>
          <w:p w14:paraId="0E1689DC"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Onderwerp </w:t>
            </w:r>
          </w:p>
        </w:tc>
        <w:tc>
          <w:tcPr>
            <w:tcW w:w="3015" w:type="dxa"/>
            <w:tcBorders>
              <w:top w:val="single" w:sz="6" w:space="0" w:color="000000"/>
              <w:left w:val="single" w:sz="6" w:space="0" w:color="000000"/>
              <w:bottom w:val="single" w:sz="6" w:space="0" w:color="000000"/>
              <w:right w:val="single" w:sz="6" w:space="0" w:color="000000"/>
            </w:tcBorders>
            <w:shd w:val="clear" w:color="auto" w:fill="BFBFBF"/>
          </w:tcPr>
          <w:p w14:paraId="11B376EB"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Vaardigheden </w:t>
            </w:r>
          </w:p>
        </w:tc>
        <w:tc>
          <w:tcPr>
            <w:tcW w:w="3570" w:type="dxa"/>
            <w:gridSpan w:val="2"/>
            <w:tcBorders>
              <w:top w:val="single" w:sz="6" w:space="0" w:color="000000"/>
              <w:left w:val="single" w:sz="6" w:space="0" w:color="000000"/>
              <w:bottom w:val="single" w:sz="6" w:space="0" w:color="000000"/>
              <w:right w:val="single" w:sz="6" w:space="0" w:color="000000"/>
            </w:tcBorders>
            <w:shd w:val="clear" w:color="auto" w:fill="BFBFBF"/>
          </w:tcPr>
          <w:p w14:paraId="2CE5DF7A"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Bronnen </w:t>
            </w:r>
          </w:p>
        </w:tc>
        <w:tc>
          <w:tcPr>
            <w:tcW w:w="997" w:type="dxa"/>
            <w:tcBorders>
              <w:top w:val="single" w:sz="6" w:space="0" w:color="000000"/>
              <w:left w:val="single" w:sz="6" w:space="0" w:color="000000"/>
              <w:bottom w:val="single" w:sz="6" w:space="0" w:color="000000"/>
              <w:right w:val="single" w:sz="6" w:space="0" w:color="000000"/>
            </w:tcBorders>
            <w:shd w:val="clear" w:color="auto" w:fill="BFBFBF"/>
          </w:tcPr>
          <w:p w14:paraId="09BB1773"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Wijze van toetsing </w:t>
            </w:r>
          </w:p>
        </w:tc>
        <w:tc>
          <w:tcPr>
            <w:tcW w:w="803" w:type="dxa"/>
            <w:tcBorders>
              <w:top w:val="single" w:sz="6" w:space="0" w:color="000000"/>
              <w:left w:val="single" w:sz="6" w:space="0" w:color="000000"/>
              <w:bottom w:val="single" w:sz="6" w:space="0" w:color="000000"/>
              <w:right w:val="single" w:sz="6" w:space="0" w:color="000000"/>
            </w:tcBorders>
            <w:shd w:val="clear" w:color="auto" w:fill="BFBFBF"/>
          </w:tcPr>
          <w:p w14:paraId="697F5F3B" w14:textId="77777777" w:rsidR="00AF0522" w:rsidRPr="00FA502A" w:rsidRDefault="00AF0522">
            <w:pPr>
              <w:jc w:val="both"/>
              <w:rPr>
                <w:rFonts w:asciiTheme="minorHAnsi" w:hAnsiTheme="minorHAnsi" w:cstheme="minorHAnsi"/>
              </w:rPr>
            </w:pPr>
            <w:r w:rsidRPr="00FA502A">
              <w:rPr>
                <w:rFonts w:asciiTheme="minorHAnsi" w:hAnsiTheme="minorHAnsi" w:cstheme="minorHAnsi"/>
                <w:b/>
              </w:rPr>
              <w:t xml:space="preserve">Gewicht </w:t>
            </w:r>
          </w:p>
        </w:tc>
        <w:tc>
          <w:tcPr>
            <w:tcW w:w="1153" w:type="dxa"/>
            <w:tcBorders>
              <w:top w:val="single" w:sz="6" w:space="0" w:color="000000"/>
              <w:left w:val="single" w:sz="6" w:space="0" w:color="000000"/>
              <w:bottom w:val="single" w:sz="6" w:space="0" w:color="000000"/>
              <w:right w:val="single" w:sz="6" w:space="0" w:color="000000"/>
            </w:tcBorders>
            <w:shd w:val="clear" w:color="auto" w:fill="BFBFBF"/>
          </w:tcPr>
          <w:p w14:paraId="56754D13"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Herkansing </w:t>
            </w:r>
          </w:p>
        </w:tc>
      </w:tr>
      <w:tr w:rsidR="00AF0522" w14:paraId="33EDDFFC" w14:textId="77777777">
        <w:trPr>
          <w:trHeight w:val="865"/>
        </w:trPr>
        <w:tc>
          <w:tcPr>
            <w:tcW w:w="857" w:type="dxa"/>
            <w:vMerge w:val="restart"/>
            <w:tcBorders>
              <w:top w:val="single" w:sz="6" w:space="0" w:color="000000"/>
              <w:left w:val="single" w:sz="6" w:space="0" w:color="000000"/>
              <w:bottom w:val="single" w:sz="6" w:space="0" w:color="000000"/>
              <w:right w:val="single" w:sz="6" w:space="0" w:color="000000"/>
            </w:tcBorders>
          </w:tcPr>
          <w:p w14:paraId="32B72FA5" w14:textId="77777777" w:rsidR="00AF0522" w:rsidRPr="00FA502A" w:rsidRDefault="00AF0522">
            <w:pPr>
              <w:ind w:left="2"/>
              <w:rPr>
                <w:rFonts w:asciiTheme="minorHAnsi" w:hAnsiTheme="minorHAnsi" w:cstheme="minorHAnsi"/>
              </w:rPr>
            </w:pPr>
            <w:r>
              <w:rPr>
                <w:rFonts w:asciiTheme="minorHAnsi" w:hAnsiTheme="minorHAnsi" w:cstheme="minorHAnsi"/>
                <w:b/>
                <w:bCs/>
              </w:rPr>
              <w:t>4</w:t>
            </w:r>
            <w:r w:rsidRPr="00FA502A">
              <w:rPr>
                <w:rFonts w:asciiTheme="minorHAnsi" w:hAnsiTheme="minorHAnsi" w:cstheme="minorHAnsi"/>
                <w:b/>
                <w:bCs/>
              </w:rPr>
              <w:t>​</w:t>
            </w:r>
            <w:r w:rsidRPr="00FA502A">
              <w:rPr>
                <w:rFonts w:asciiTheme="minorHAnsi" w:hAnsiTheme="minorHAnsi" w:cstheme="minorHAnsi"/>
                <w:b/>
                <w:bCs/>
                <w:vertAlign w:val="superscript"/>
              </w:rPr>
              <w:t>e​</w:t>
            </w:r>
            <w:r w:rsidRPr="00FA502A">
              <w:rPr>
                <w:rFonts w:asciiTheme="minorHAnsi" w:hAnsiTheme="minorHAnsi" w:cstheme="minorHAnsi"/>
                <w:b/>
              </w:rPr>
              <w:t xml:space="preserve"> jaar </w:t>
            </w:r>
          </w:p>
        </w:tc>
        <w:tc>
          <w:tcPr>
            <w:tcW w:w="2985" w:type="dxa"/>
            <w:tcBorders>
              <w:top w:val="single" w:sz="6" w:space="0" w:color="000000"/>
              <w:left w:val="single" w:sz="6" w:space="0" w:color="000000"/>
              <w:bottom w:val="single" w:sz="6" w:space="0" w:color="000000"/>
              <w:right w:val="single" w:sz="6" w:space="0" w:color="000000"/>
            </w:tcBorders>
          </w:tcPr>
          <w:p w14:paraId="38ABA415"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Vaktheorie </w:t>
            </w:r>
          </w:p>
          <w:p w14:paraId="2BC29CFC" w14:textId="77777777" w:rsidR="00AF0522" w:rsidRPr="00FA502A" w:rsidRDefault="00AF0522">
            <w:pPr>
              <w:pStyle w:val="Default"/>
              <w:rPr>
                <w:rFonts w:asciiTheme="minorHAnsi" w:hAnsiTheme="minorHAnsi" w:cstheme="minorHAnsi"/>
                <w:sz w:val="22"/>
                <w:szCs w:val="22"/>
              </w:rPr>
            </w:pPr>
            <w:r w:rsidRPr="00FA502A">
              <w:rPr>
                <w:rFonts w:asciiTheme="minorHAnsi" w:hAnsiTheme="minorHAnsi" w:cstheme="minorHAnsi"/>
                <w:sz w:val="22"/>
                <w:szCs w:val="22"/>
              </w:rPr>
              <w:t xml:space="preserve">K/HBR/6.1 </w:t>
            </w:r>
          </w:p>
        </w:tc>
        <w:tc>
          <w:tcPr>
            <w:tcW w:w="3015" w:type="dxa"/>
            <w:tcBorders>
              <w:top w:val="single" w:sz="6" w:space="0" w:color="000000"/>
              <w:left w:val="single" w:sz="6" w:space="0" w:color="000000"/>
              <w:bottom w:val="single" w:sz="6" w:space="0" w:color="000000"/>
              <w:right w:val="single" w:sz="6" w:space="0" w:color="000000"/>
            </w:tcBorders>
          </w:tcPr>
          <w:p w14:paraId="640D43D7" w14:textId="77777777" w:rsidR="00AF0522" w:rsidRPr="00FA502A" w:rsidRDefault="00AF0522">
            <w:pPr>
              <w:pStyle w:val="Default"/>
              <w:rPr>
                <w:rFonts w:asciiTheme="minorHAnsi" w:hAnsiTheme="minorHAnsi" w:cstheme="minorHAnsi"/>
                <w:sz w:val="22"/>
                <w:szCs w:val="22"/>
              </w:rPr>
            </w:pPr>
            <w:r w:rsidRPr="00FA502A">
              <w:rPr>
                <w:rFonts w:asciiTheme="minorHAnsi" w:hAnsiTheme="minorHAnsi" w:cstheme="minorHAnsi"/>
                <w:sz w:val="22"/>
                <w:szCs w:val="22"/>
              </w:rPr>
              <w:t xml:space="preserve">Een bijdrage leveren aan het beheren van horecaproducten. </w:t>
            </w:r>
          </w:p>
          <w:p w14:paraId="6BF07634" w14:textId="77777777" w:rsidR="00AF0522" w:rsidRPr="00FA502A" w:rsidRDefault="00AF0522">
            <w:pPr>
              <w:rPr>
                <w:rFonts w:asciiTheme="minorHAnsi" w:hAnsiTheme="minorHAnsi" w:cstheme="minorHAnsi"/>
              </w:rPr>
            </w:pPr>
          </w:p>
        </w:tc>
        <w:tc>
          <w:tcPr>
            <w:tcW w:w="3570" w:type="dxa"/>
            <w:gridSpan w:val="2"/>
            <w:tcBorders>
              <w:top w:val="single" w:sz="6" w:space="0" w:color="000000"/>
              <w:left w:val="single" w:sz="6" w:space="0" w:color="000000"/>
              <w:bottom w:val="single" w:sz="6" w:space="0" w:color="000000"/>
              <w:right w:val="single" w:sz="6" w:space="0" w:color="000000"/>
            </w:tcBorders>
          </w:tcPr>
          <w:p w14:paraId="02F3A6B3" w14:textId="77777777" w:rsidR="00AF0522" w:rsidRPr="00FA502A" w:rsidRDefault="00AF0522">
            <w:pPr>
              <w:rPr>
                <w:rFonts w:asciiTheme="minorHAnsi" w:hAnsiTheme="minorHAnsi" w:cstheme="minorHAnsi"/>
              </w:rPr>
            </w:pPr>
            <w:r>
              <w:rPr>
                <w:rFonts w:asciiTheme="minorHAnsi" w:hAnsiTheme="minorHAnsi" w:cstheme="minorHAnsi"/>
              </w:rPr>
              <w:t>Uitgeversgroep</w:t>
            </w:r>
            <w:r w:rsidRPr="00305837">
              <w:rPr>
                <w:rFonts w:asciiTheme="minorHAnsi" w:hAnsiTheme="minorHAnsi" w:cstheme="minorHAnsi"/>
              </w:rPr>
              <w:t xml:space="preserve">: </w:t>
            </w:r>
            <w:r>
              <w:rPr>
                <w:rFonts w:asciiTheme="minorHAnsi" w:hAnsiTheme="minorHAnsi" w:cstheme="minorHAnsi"/>
              </w:rPr>
              <w:t>De bijzondere keuken</w:t>
            </w:r>
          </w:p>
        </w:tc>
        <w:tc>
          <w:tcPr>
            <w:tcW w:w="997" w:type="dxa"/>
            <w:tcBorders>
              <w:top w:val="single" w:sz="6" w:space="0" w:color="000000"/>
              <w:left w:val="single" w:sz="6" w:space="0" w:color="000000"/>
              <w:bottom w:val="single" w:sz="6" w:space="0" w:color="000000"/>
              <w:right w:val="single" w:sz="6" w:space="0" w:color="000000"/>
            </w:tcBorders>
          </w:tcPr>
          <w:p w14:paraId="584ED39A" w14:textId="77777777" w:rsidR="00AF0522" w:rsidRPr="00FA502A" w:rsidRDefault="00AF0522">
            <w:pPr>
              <w:ind w:right="62"/>
              <w:jc w:val="center"/>
              <w:rPr>
                <w:rFonts w:asciiTheme="minorHAnsi" w:hAnsiTheme="minorHAnsi" w:cstheme="minorHAnsi"/>
              </w:rPr>
            </w:pPr>
            <w:r>
              <w:rPr>
                <w:rFonts w:asciiTheme="minorHAnsi" w:hAnsiTheme="minorHAnsi" w:cstheme="minorHAnsi"/>
              </w:rPr>
              <w:t>T</w:t>
            </w:r>
            <w:r w:rsidRPr="00FA502A">
              <w:rPr>
                <w:rFonts w:asciiTheme="minorHAnsi" w:hAnsiTheme="minorHAnsi" w:cstheme="minorHAnsi"/>
              </w:rPr>
              <w:t>T</w:t>
            </w:r>
          </w:p>
        </w:tc>
        <w:tc>
          <w:tcPr>
            <w:tcW w:w="803" w:type="dxa"/>
            <w:tcBorders>
              <w:top w:val="single" w:sz="6" w:space="0" w:color="000000"/>
              <w:left w:val="single" w:sz="6" w:space="0" w:color="000000"/>
              <w:bottom w:val="single" w:sz="6" w:space="0" w:color="000000"/>
              <w:right w:val="single" w:sz="6" w:space="0" w:color="000000"/>
            </w:tcBorders>
          </w:tcPr>
          <w:p w14:paraId="6318AC16" w14:textId="77777777" w:rsidR="00AF0522" w:rsidRPr="00FA502A" w:rsidRDefault="00AF0522">
            <w:pPr>
              <w:ind w:right="46"/>
              <w:jc w:val="center"/>
              <w:rPr>
                <w:rFonts w:asciiTheme="minorHAnsi" w:hAnsiTheme="minorHAnsi" w:cstheme="minorHAnsi"/>
              </w:rPr>
            </w:pPr>
            <w:r w:rsidRPr="00FA502A">
              <w:rPr>
                <w:rFonts w:asciiTheme="minorHAnsi" w:hAnsiTheme="minorHAnsi" w:cstheme="minorHAnsi"/>
              </w:rPr>
              <w:t xml:space="preserve">1x </w:t>
            </w:r>
          </w:p>
        </w:tc>
        <w:tc>
          <w:tcPr>
            <w:tcW w:w="1153" w:type="dxa"/>
            <w:vMerge w:val="restart"/>
            <w:tcBorders>
              <w:top w:val="single" w:sz="6" w:space="0" w:color="000000"/>
              <w:left w:val="single" w:sz="6" w:space="0" w:color="000000"/>
              <w:right w:val="single" w:sz="6" w:space="0" w:color="000000"/>
            </w:tcBorders>
            <w:textDirection w:val="tbRl"/>
            <w:vAlign w:val="center"/>
          </w:tcPr>
          <w:p w14:paraId="448EC379" w14:textId="77777777" w:rsidR="00AF0522" w:rsidRPr="00FA502A" w:rsidRDefault="00AF0522">
            <w:pPr>
              <w:ind w:left="113" w:right="113"/>
              <w:jc w:val="center"/>
              <w:rPr>
                <w:rFonts w:asciiTheme="minorHAnsi" w:hAnsiTheme="minorHAnsi" w:cstheme="minorHAnsi"/>
              </w:rPr>
            </w:pPr>
            <w:r w:rsidRPr="00FA502A">
              <w:rPr>
                <w:rFonts w:asciiTheme="minorHAnsi" w:hAnsiTheme="minorHAnsi" w:cstheme="minorHAnsi"/>
              </w:rPr>
              <w:t>Zie algemene omschrijving</w:t>
            </w:r>
          </w:p>
        </w:tc>
      </w:tr>
      <w:tr w:rsidR="00AF0522" w14:paraId="5613E2CC" w14:textId="77777777">
        <w:trPr>
          <w:trHeight w:val="751"/>
        </w:trPr>
        <w:tc>
          <w:tcPr>
            <w:tcW w:w="0" w:type="auto"/>
            <w:vMerge/>
            <w:tcBorders>
              <w:top w:val="nil"/>
              <w:left w:val="single" w:sz="6" w:space="0" w:color="000000"/>
              <w:bottom w:val="nil"/>
              <w:right w:val="single" w:sz="6" w:space="0" w:color="000000"/>
            </w:tcBorders>
          </w:tcPr>
          <w:p w14:paraId="47B69705" w14:textId="77777777" w:rsidR="00AF0522" w:rsidRPr="00FA502A" w:rsidRDefault="00AF0522">
            <w:pPr>
              <w:rPr>
                <w:rFonts w:asciiTheme="minorHAnsi" w:hAnsiTheme="minorHAnsi" w:cstheme="minorHAnsi"/>
              </w:rPr>
            </w:pPr>
          </w:p>
        </w:tc>
        <w:tc>
          <w:tcPr>
            <w:tcW w:w="2985" w:type="dxa"/>
            <w:tcBorders>
              <w:top w:val="single" w:sz="6" w:space="0" w:color="000000"/>
              <w:left w:val="single" w:sz="6" w:space="0" w:color="000000"/>
              <w:bottom w:val="single" w:sz="6" w:space="0" w:color="000000"/>
              <w:right w:val="single" w:sz="6" w:space="0" w:color="000000"/>
            </w:tcBorders>
          </w:tcPr>
          <w:p w14:paraId="42CC77CD" w14:textId="77777777" w:rsidR="00AF0522" w:rsidRPr="00FA502A" w:rsidRDefault="00AF0522">
            <w:pPr>
              <w:rPr>
                <w:rFonts w:asciiTheme="minorHAnsi" w:hAnsiTheme="minorHAnsi" w:cstheme="minorHAnsi"/>
              </w:rPr>
            </w:pPr>
            <w:r w:rsidRPr="00FA502A">
              <w:rPr>
                <w:rFonts w:asciiTheme="minorHAnsi" w:hAnsiTheme="minorHAnsi" w:cstheme="minorHAnsi"/>
              </w:rPr>
              <w:t>Vakpraktijk</w:t>
            </w:r>
          </w:p>
          <w:p w14:paraId="391CDD46" w14:textId="77777777" w:rsidR="00AF0522" w:rsidRPr="00FA502A" w:rsidRDefault="00AF0522">
            <w:pPr>
              <w:rPr>
                <w:rFonts w:asciiTheme="minorHAnsi" w:hAnsiTheme="minorHAnsi" w:cstheme="minorHAnsi"/>
              </w:rPr>
            </w:pPr>
            <w:r w:rsidRPr="00FA502A">
              <w:rPr>
                <w:rFonts w:asciiTheme="minorHAnsi" w:hAnsiTheme="minorHAnsi" w:cstheme="minorHAnsi"/>
              </w:rPr>
              <w:t>K/HBR/6.2</w:t>
            </w:r>
          </w:p>
        </w:tc>
        <w:tc>
          <w:tcPr>
            <w:tcW w:w="3015" w:type="dxa"/>
            <w:tcBorders>
              <w:top w:val="single" w:sz="6" w:space="0" w:color="000000"/>
              <w:left w:val="single" w:sz="6" w:space="0" w:color="000000"/>
              <w:bottom w:val="single" w:sz="6" w:space="0" w:color="000000"/>
              <w:right w:val="single" w:sz="6" w:space="0" w:color="000000"/>
            </w:tcBorders>
          </w:tcPr>
          <w:p w14:paraId="23618C31" w14:textId="77777777" w:rsidR="00AF0522" w:rsidRPr="00FA502A" w:rsidRDefault="00AF0522">
            <w:pPr>
              <w:pStyle w:val="Default"/>
              <w:rPr>
                <w:rFonts w:asciiTheme="minorHAnsi" w:hAnsiTheme="minorHAnsi" w:cstheme="minorHAnsi"/>
                <w:sz w:val="22"/>
                <w:szCs w:val="22"/>
              </w:rPr>
            </w:pPr>
            <w:r w:rsidRPr="00FA502A">
              <w:rPr>
                <w:rFonts w:asciiTheme="minorHAnsi" w:hAnsiTheme="minorHAnsi" w:cstheme="minorHAnsi"/>
                <w:sz w:val="22"/>
                <w:szCs w:val="22"/>
              </w:rPr>
              <w:t>Maaltijden uit bijzondere keukens bereiden, zoals:</w:t>
            </w:r>
          </w:p>
          <w:p w14:paraId="704BEB65" w14:textId="77777777" w:rsidR="00AF0522" w:rsidRPr="00FA502A" w:rsidRDefault="00AF0522">
            <w:pPr>
              <w:pStyle w:val="Default"/>
              <w:rPr>
                <w:rFonts w:asciiTheme="minorHAnsi" w:hAnsiTheme="minorHAnsi" w:cstheme="minorHAnsi"/>
                <w:sz w:val="22"/>
                <w:szCs w:val="22"/>
              </w:rPr>
            </w:pPr>
            <w:r w:rsidRPr="00FA502A">
              <w:rPr>
                <w:rFonts w:asciiTheme="minorHAnsi" w:hAnsiTheme="minorHAnsi" w:cstheme="minorHAnsi"/>
                <w:sz w:val="22"/>
                <w:szCs w:val="22"/>
              </w:rPr>
              <w:t>o de Aziatische keuken</w:t>
            </w:r>
          </w:p>
          <w:p w14:paraId="2B92795A" w14:textId="77777777" w:rsidR="00AF0522" w:rsidRPr="00FA502A" w:rsidRDefault="00AF0522">
            <w:pPr>
              <w:pStyle w:val="Default"/>
              <w:rPr>
                <w:rFonts w:asciiTheme="minorHAnsi" w:hAnsiTheme="minorHAnsi" w:cstheme="minorHAnsi"/>
                <w:sz w:val="22"/>
                <w:szCs w:val="22"/>
              </w:rPr>
            </w:pPr>
            <w:r w:rsidRPr="00FA502A">
              <w:rPr>
                <w:rFonts w:asciiTheme="minorHAnsi" w:hAnsiTheme="minorHAnsi" w:cstheme="minorHAnsi"/>
                <w:sz w:val="22"/>
                <w:szCs w:val="22"/>
              </w:rPr>
              <w:t>o de Japanse keuken</w:t>
            </w:r>
          </w:p>
          <w:p w14:paraId="2D464EAF" w14:textId="77777777" w:rsidR="00AF0522" w:rsidRPr="00FA502A" w:rsidRDefault="00AF0522">
            <w:pPr>
              <w:rPr>
                <w:rFonts w:asciiTheme="minorHAnsi" w:hAnsiTheme="minorHAnsi" w:cstheme="minorHAnsi"/>
              </w:rPr>
            </w:pPr>
            <w:r w:rsidRPr="00FA502A">
              <w:rPr>
                <w:rFonts w:asciiTheme="minorHAnsi" w:hAnsiTheme="minorHAnsi" w:cstheme="minorHAnsi"/>
              </w:rPr>
              <w:t>o de Italiaanse keuken</w:t>
            </w:r>
          </w:p>
        </w:tc>
        <w:tc>
          <w:tcPr>
            <w:tcW w:w="3570" w:type="dxa"/>
            <w:gridSpan w:val="2"/>
            <w:tcBorders>
              <w:top w:val="single" w:sz="6" w:space="0" w:color="000000"/>
              <w:left w:val="single" w:sz="6" w:space="0" w:color="000000"/>
              <w:bottom w:val="single" w:sz="6" w:space="0" w:color="000000"/>
              <w:right w:val="single" w:sz="6" w:space="0" w:color="000000"/>
            </w:tcBorders>
          </w:tcPr>
          <w:p w14:paraId="7D455302"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Recepturen docenten en </w:t>
            </w:r>
            <w:r w:rsidRPr="00FA502A">
              <w:rPr>
                <w:rFonts w:asciiTheme="minorHAnsi" w:hAnsiTheme="minorHAnsi" w:cstheme="minorHAnsi"/>
              </w:rPr>
              <w:br/>
            </w:r>
            <w:r>
              <w:rPr>
                <w:rFonts w:asciiTheme="minorHAnsi" w:hAnsiTheme="minorHAnsi" w:cstheme="minorHAnsi"/>
              </w:rPr>
              <w:t>Uitgeversgroep</w:t>
            </w:r>
            <w:r w:rsidRPr="00305837">
              <w:rPr>
                <w:rFonts w:asciiTheme="minorHAnsi" w:hAnsiTheme="minorHAnsi" w:cstheme="minorHAnsi"/>
              </w:rPr>
              <w:t xml:space="preserve">: </w:t>
            </w:r>
            <w:r>
              <w:rPr>
                <w:rFonts w:asciiTheme="minorHAnsi" w:hAnsiTheme="minorHAnsi" w:cstheme="minorHAnsi"/>
              </w:rPr>
              <w:t>De bijzondere keuken</w:t>
            </w:r>
          </w:p>
        </w:tc>
        <w:tc>
          <w:tcPr>
            <w:tcW w:w="997" w:type="dxa"/>
            <w:tcBorders>
              <w:top w:val="single" w:sz="6" w:space="0" w:color="000000"/>
              <w:left w:val="single" w:sz="6" w:space="0" w:color="000000"/>
              <w:bottom w:val="single" w:sz="6" w:space="0" w:color="000000"/>
              <w:right w:val="single" w:sz="6" w:space="0" w:color="000000"/>
            </w:tcBorders>
          </w:tcPr>
          <w:p w14:paraId="678E5FD9" w14:textId="77777777" w:rsidR="00AF0522" w:rsidRPr="00FA502A" w:rsidRDefault="00AF0522">
            <w:pPr>
              <w:ind w:right="53"/>
              <w:jc w:val="center"/>
              <w:rPr>
                <w:rFonts w:asciiTheme="minorHAnsi" w:hAnsiTheme="minorHAnsi" w:cstheme="minorHAnsi"/>
              </w:rPr>
            </w:pPr>
            <w:r w:rsidRPr="00FA502A">
              <w:rPr>
                <w:rFonts w:asciiTheme="minorHAnsi" w:hAnsiTheme="minorHAnsi" w:cstheme="minorHAnsi"/>
              </w:rPr>
              <w:t>PvB</w:t>
            </w:r>
          </w:p>
        </w:tc>
        <w:tc>
          <w:tcPr>
            <w:tcW w:w="803" w:type="dxa"/>
            <w:tcBorders>
              <w:top w:val="single" w:sz="6" w:space="0" w:color="000000"/>
              <w:left w:val="single" w:sz="6" w:space="0" w:color="000000"/>
              <w:bottom w:val="single" w:sz="6" w:space="0" w:color="000000"/>
              <w:right w:val="single" w:sz="6" w:space="0" w:color="000000"/>
            </w:tcBorders>
          </w:tcPr>
          <w:p w14:paraId="5BFFE5DE" w14:textId="77777777" w:rsidR="00AF0522" w:rsidRPr="00FA502A" w:rsidRDefault="00AF0522">
            <w:pPr>
              <w:ind w:right="46"/>
              <w:jc w:val="center"/>
              <w:rPr>
                <w:rFonts w:asciiTheme="minorHAnsi" w:hAnsiTheme="minorHAnsi" w:cstheme="minorHAnsi"/>
              </w:rPr>
            </w:pPr>
            <w:r w:rsidRPr="00FA502A">
              <w:rPr>
                <w:rFonts w:asciiTheme="minorHAnsi" w:hAnsiTheme="minorHAnsi" w:cstheme="minorHAnsi"/>
              </w:rPr>
              <w:t xml:space="preserve">2x </w:t>
            </w:r>
          </w:p>
        </w:tc>
        <w:tc>
          <w:tcPr>
            <w:tcW w:w="1153" w:type="dxa"/>
            <w:vMerge/>
            <w:tcBorders>
              <w:left w:val="single" w:sz="6" w:space="0" w:color="000000"/>
              <w:bottom w:val="single" w:sz="6" w:space="0" w:color="000000"/>
              <w:right w:val="single" w:sz="6" w:space="0" w:color="000000"/>
            </w:tcBorders>
          </w:tcPr>
          <w:p w14:paraId="03224DEB" w14:textId="77777777" w:rsidR="00AF0522" w:rsidRPr="00FA502A" w:rsidRDefault="00AF0522">
            <w:pPr>
              <w:rPr>
                <w:rFonts w:asciiTheme="minorHAnsi" w:hAnsiTheme="minorHAnsi" w:cstheme="minorHAnsi"/>
              </w:rPr>
            </w:pPr>
          </w:p>
        </w:tc>
      </w:tr>
      <w:tr w:rsidR="00AF0522" w14:paraId="1B0B0626" w14:textId="77777777">
        <w:trPr>
          <w:trHeight w:val="1365"/>
        </w:trPr>
        <w:tc>
          <w:tcPr>
            <w:tcW w:w="0" w:type="auto"/>
            <w:vMerge/>
            <w:tcBorders>
              <w:top w:val="nil"/>
              <w:left w:val="single" w:sz="6" w:space="0" w:color="000000"/>
              <w:bottom w:val="single" w:sz="6" w:space="0" w:color="000000"/>
              <w:right w:val="single" w:sz="6" w:space="0" w:color="000000"/>
            </w:tcBorders>
          </w:tcPr>
          <w:p w14:paraId="53F08F51" w14:textId="77777777" w:rsidR="00AF0522" w:rsidRPr="00FA502A" w:rsidRDefault="00AF0522">
            <w:pPr>
              <w:rPr>
                <w:rFonts w:asciiTheme="minorHAnsi" w:hAnsiTheme="minorHAnsi" w:cstheme="minorHAnsi"/>
              </w:rPr>
            </w:pPr>
          </w:p>
        </w:tc>
        <w:tc>
          <w:tcPr>
            <w:tcW w:w="6000" w:type="dxa"/>
            <w:gridSpan w:val="2"/>
            <w:tcBorders>
              <w:top w:val="single" w:sz="6" w:space="0" w:color="000000"/>
              <w:left w:val="single" w:sz="6" w:space="0" w:color="000000"/>
              <w:bottom w:val="single" w:sz="6" w:space="0" w:color="000000"/>
              <w:right w:val="nil"/>
            </w:tcBorders>
          </w:tcPr>
          <w:p w14:paraId="4EB6F3C9" w14:textId="77777777" w:rsidR="00AF0522" w:rsidRPr="00FA502A" w:rsidRDefault="00AF0522">
            <w:pPr>
              <w:rPr>
                <w:rFonts w:asciiTheme="minorHAnsi" w:hAnsiTheme="minorHAnsi" w:cstheme="minorHAnsi"/>
              </w:rPr>
            </w:pPr>
            <w:r w:rsidRPr="00FA502A">
              <w:rPr>
                <w:rFonts w:asciiTheme="minorHAnsi" w:hAnsiTheme="minorHAnsi" w:cstheme="minorHAnsi"/>
              </w:rPr>
              <w:t>‘De bijzondere keuken’ gemiddelde = (</w:t>
            </w:r>
            <w:r>
              <w:rPr>
                <w:rFonts w:asciiTheme="minorHAnsi" w:hAnsiTheme="minorHAnsi" w:cstheme="minorHAnsi"/>
              </w:rPr>
              <w:t>T</w:t>
            </w:r>
            <w:r w:rsidRPr="00FA502A">
              <w:rPr>
                <w:rFonts w:asciiTheme="minorHAnsi" w:hAnsiTheme="minorHAnsi" w:cstheme="minorHAnsi"/>
              </w:rPr>
              <w:t>T + PvB) : 3</w:t>
            </w:r>
          </w:p>
          <w:p w14:paraId="5BB34C4C"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Kv = Keuzevakgemiddelde </w:t>
            </w:r>
          </w:p>
          <w:p w14:paraId="0882D721"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Kv = (Kv1 + Kv2 + Kv3 + Kv4) / 4 </w:t>
            </w:r>
          </w:p>
        </w:tc>
        <w:tc>
          <w:tcPr>
            <w:tcW w:w="900" w:type="dxa"/>
            <w:tcBorders>
              <w:top w:val="single" w:sz="6" w:space="0" w:color="000000"/>
              <w:left w:val="nil"/>
              <w:bottom w:val="single" w:sz="6" w:space="0" w:color="000000"/>
              <w:right w:val="single" w:sz="6" w:space="0" w:color="000000"/>
            </w:tcBorders>
          </w:tcPr>
          <w:p w14:paraId="1E83C676" w14:textId="77777777" w:rsidR="00AF0522" w:rsidRPr="00FA502A" w:rsidRDefault="00AF0522">
            <w:pPr>
              <w:rPr>
                <w:rFonts w:asciiTheme="minorHAnsi" w:hAnsiTheme="minorHAnsi" w:cstheme="minorHAnsi"/>
              </w:rPr>
            </w:pPr>
          </w:p>
        </w:tc>
        <w:tc>
          <w:tcPr>
            <w:tcW w:w="5623" w:type="dxa"/>
            <w:gridSpan w:val="4"/>
            <w:tcBorders>
              <w:top w:val="single" w:sz="6" w:space="0" w:color="000000"/>
              <w:left w:val="single" w:sz="6" w:space="0" w:color="000000"/>
              <w:bottom w:val="single" w:sz="6" w:space="0" w:color="000000"/>
              <w:right w:val="single" w:sz="6" w:space="0" w:color="000000"/>
            </w:tcBorders>
          </w:tcPr>
          <w:p w14:paraId="40615C8E"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Exameneenheden: </w:t>
            </w:r>
          </w:p>
          <w:p w14:paraId="72289C8F"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De volgende professionele kennis en vaardigheden uit het kernprogramma zijn op deze deeltaak van toepassing: </w:t>
            </w:r>
            <w:r>
              <w:rPr>
                <w:rFonts w:asciiTheme="minorHAnsi" w:hAnsiTheme="minorHAnsi" w:cstheme="minorHAnsi"/>
              </w:rPr>
              <w:t>B1/</w:t>
            </w:r>
            <w:r w:rsidRPr="00FA502A">
              <w:rPr>
                <w:rFonts w:asciiTheme="minorHAnsi" w:hAnsiTheme="minorHAnsi" w:cstheme="minorHAnsi"/>
              </w:rPr>
              <w:t xml:space="preserve">B2/B4/B5/B6/B7/B8/B9/B10 </w:t>
            </w:r>
          </w:p>
        </w:tc>
      </w:tr>
    </w:tbl>
    <w:p w14:paraId="10F79E5F" w14:textId="77777777" w:rsidR="00AF0522" w:rsidRDefault="00AF0522" w:rsidP="00AF0522">
      <w:pPr>
        <w:spacing w:after="106"/>
      </w:pPr>
    </w:p>
    <w:p w14:paraId="06836FB1" w14:textId="77777777" w:rsidR="00AF0522" w:rsidRDefault="00AF0522" w:rsidP="00AF0522">
      <w:r>
        <w:br w:type="page"/>
      </w:r>
    </w:p>
    <w:p w14:paraId="7B609038" w14:textId="77777777" w:rsidR="00AF0522" w:rsidRDefault="00AF0522" w:rsidP="00AF0522">
      <w:pPr>
        <w:spacing w:after="106"/>
      </w:pPr>
    </w:p>
    <w:tbl>
      <w:tblPr>
        <w:tblW w:w="13380" w:type="dxa"/>
        <w:tblInd w:w="-92" w:type="dxa"/>
        <w:tblCellMar>
          <w:top w:w="52" w:type="dxa"/>
          <w:left w:w="90" w:type="dxa"/>
          <w:right w:w="77" w:type="dxa"/>
        </w:tblCellMar>
        <w:tblLook w:val="04A0" w:firstRow="1" w:lastRow="0" w:firstColumn="1" w:lastColumn="0" w:noHBand="0" w:noVBand="1"/>
      </w:tblPr>
      <w:tblGrid>
        <w:gridCol w:w="857"/>
        <w:gridCol w:w="2967"/>
        <w:gridCol w:w="3001"/>
        <w:gridCol w:w="899"/>
        <w:gridCol w:w="2654"/>
        <w:gridCol w:w="996"/>
        <w:gridCol w:w="854"/>
        <w:gridCol w:w="1152"/>
      </w:tblGrid>
      <w:tr w:rsidR="00AF0522" w14:paraId="20C6DCD1" w14:textId="77777777">
        <w:trPr>
          <w:trHeight w:val="677"/>
        </w:trPr>
        <w:tc>
          <w:tcPr>
            <w:tcW w:w="6857" w:type="dxa"/>
            <w:gridSpan w:val="3"/>
            <w:tcBorders>
              <w:top w:val="single" w:sz="6" w:space="0" w:color="000000"/>
              <w:left w:val="single" w:sz="6" w:space="0" w:color="000000"/>
              <w:bottom w:val="single" w:sz="6" w:space="0" w:color="000000"/>
              <w:right w:val="nil"/>
            </w:tcBorders>
            <w:shd w:val="clear" w:color="auto" w:fill="BFBFBF"/>
          </w:tcPr>
          <w:p w14:paraId="4289BA04" w14:textId="77777777" w:rsidR="00AF0522" w:rsidRDefault="00AF0522">
            <w:pPr>
              <w:ind w:left="2"/>
            </w:pPr>
            <w:r>
              <w:rPr>
                <w:b/>
                <w:sz w:val="32"/>
              </w:rPr>
              <w:t>Keuzedeel: Keukenspecialisatie</w:t>
            </w:r>
          </w:p>
        </w:tc>
        <w:tc>
          <w:tcPr>
            <w:tcW w:w="6523" w:type="dxa"/>
            <w:gridSpan w:val="5"/>
            <w:tcBorders>
              <w:top w:val="single" w:sz="6" w:space="0" w:color="000000"/>
              <w:left w:val="nil"/>
              <w:bottom w:val="single" w:sz="6" w:space="0" w:color="000000"/>
              <w:right w:val="single" w:sz="6" w:space="0" w:color="000000"/>
            </w:tcBorders>
            <w:shd w:val="clear" w:color="auto" w:fill="BFBFBF"/>
          </w:tcPr>
          <w:p w14:paraId="38B20717" w14:textId="77777777" w:rsidR="00AF0522" w:rsidRDefault="00AF0522"/>
        </w:tc>
      </w:tr>
      <w:tr w:rsidR="00AF0522" w14:paraId="58DC3E1C" w14:textId="77777777">
        <w:trPr>
          <w:trHeight w:val="733"/>
        </w:trPr>
        <w:tc>
          <w:tcPr>
            <w:tcW w:w="857" w:type="dxa"/>
            <w:tcBorders>
              <w:top w:val="single" w:sz="6" w:space="0" w:color="000000"/>
              <w:left w:val="single" w:sz="6" w:space="0" w:color="000000"/>
              <w:bottom w:val="single" w:sz="6" w:space="0" w:color="000000"/>
              <w:right w:val="single" w:sz="6" w:space="0" w:color="000000"/>
            </w:tcBorders>
            <w:shd w:val="clear" w:color="auto" w:fill="BFBFBF"/>
          </w:tcPr>
          <w:p w14:paraId="08120124" w14:textId="77777777" w:rsidR="00AF0522" w:rsidRPr="00FA502A" w:rsidRDefault="00AF0522">
            <w:pPr>
              <w:ind w:left="2"/>
              <w:rPr>
                <w:rFonts w:asciiTheme="minorHAnsi" w:hAnsiTheme="minorHAnsi" w:cstheme="minorHAnsi"/>
              </w:rPr>
            </w:pPr>
            <w:r w:rsidRPr="00FA502A">
              <w:rPr>
                <w:rFonts w:asciiTheme="minorHAnsi" w:hAnsiTheme="minorHAnsi" w:cstheme="minorHAnsi"/>
                <w:b/>
              </w:rPr>
              <w:t xml:space="preserve">Periode </w:t>
            </w:r>
          </w:p>
        </w:tc>
        <w:tc>
          <w:tcPr>
            <w:tcW w:w="2985" w:type="dxa"/>
            <w:tcBorders>
              <w:top w:val="single" w:sz="6" w:space="0" w:color="000000"/>
              <w:left w:val="single" w:sz="6" w:space="0" w:color="000000"/>
              <w:bottom w:val="single" w:sz="6" w:space="0" w:color="000000"/>
              <w:right w:val="single" w:sz="6" w:space="0" w:color="000000"/>
            </w:tcBorders>
            <w:shd w:val="clear" w:color="auto" w:fill="BFBFBF"/>
          </w:tcPr>
          <w:p w14:paraId="35C272EF"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Onderwerp </w:t>
            </w:r>
          </w:p>
        </w:tc>
        <w:tc>
          <w:tcPr>
            <w:tcW w:w="3015" w:type="dxa"/>
            <w:tcBorders>
              <w:top w:val="single" w:sz="6" w:space="0" w:color="000000"/>
              <w:left w:val="single" w:sz="6" w:space="0" w:color="000000"/>
              <w:bottom w:val="single" w:sz="6" w:space="0" w:color="000000"/>
              <w:right w:val="single" w:sz="6" w:space="0" w:color="000000"/>
            </w:tcBorders>
            <w:shd w:val="clear" w:color="auto" w:fill="BFBFBF"/>
          </w:tcPr>
          <w:p w14:paraId="7FBFFEC8"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Vaardigheden </w:t>
            </w:r>
          </w:p>
        </w:tc>
        <w:tc>
          <w:tcPr>
            <w:tcW w:w="3570" w:type="dxa"/>
            <w:gridSpan w:val="2"/>
            <w:tcBorders>
              <w:top w:val="single" w:sz="6" w:space="0" w:color="000000"/>
              <w:left w:val="single" w:sz="6" w:space="0" w:color="000000"/>
              <w:bottom w:val="single" w:sz="6" w:space="0" w:color="000000"/>
              <w:right w:val="single" w:sz="6" w:space="0" w:color="000000"/>
            </w:tcBorders>
            <w:shd w:val="clear" w:color="auto" w:fill="BFBFBF"/>
          </w:tcPr>
          <w:p w14:paraId="039E3532"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Bronnen </w:t>
            </w:r>
          </w:p>
        </w:tc>
        <w:tc>
          <w:tcPr>
            <w:tcW w:w="997" w:type="dxa"/>
            <w:tcBorders>
              <w:top w:val="single" w:sz="6" w:space="0" w:color="000000"/>
              <w:left w:val="single" w:sz="6" w:space="0" w:color="000000"/>
              <w:bottom w:val="single" w:sz="6" w:space="0" w:color="000000"/>
              <w:right w:val="single" w:sz="6" w:space="0" w:color="000000"/>
            </w:tcBorders>
            <w:shd w:val="clear" w:color="auto" w:fill="BFBFBF"/>
          </w:tcPr>
          <w:p w14:paraId="676B806D"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Wijze van toetsing </w:t>
            </w:r>
          </w:p>
        </w:tc>
        <w:tc>
          <w:tcPr>
            <w:tcW w:w="803" w:type="dxa"/>
            <w:tcBorders>
              <w:top w:val="single" w:sz="6" w:space="0" w:color="000000"/>
              <w:left w:val="single" w:sz="6" w:space="0" w:color="000000"/>
              <w:bottom w:val="single" w:sz="6" w:space="0" w:color="000000"/>
              <w:right w:val="single" w:sz="6" w:space="0" w:color="000000"/>
            </w:tcBorders>
            <w:shd w:val="clear" w:color="auto" w:fill="BFBFBF"/>
          </w:tcPr>
          <w:p w14:paraId="222AB775" w14:textId="77777777" w:rsidR="00AF0522" w:rsidRPr="00FA502A" w:rsidRDefault="00AF0522">
            <w:pPr>
              <w:jc w:val="both"/>
              <w:rPr>
                <w:rFonts w:asciiTheme="minorHAnsi" w:hAnsiTheme="minorHAnsi" w:cstheme="minorHAnsi"/>
              </w:rPr>
            </w:pPr>
            <w:r w:rsidRPr="00FA502A">
              <w:rPr>
                <w:rFonts w:asciiTheme="minorHAnsi" w:hAnsiTheme="minorHAnsi" w:cstheme="minorHAnsi"/>
                <w:b/>
              </w:rPr>
              <w:t xml:space="preserve">Gewicht </w:t>
            </w:r>
          </w:p>
        </w:tc>
        <w:tc>
          <w:tcPr>
            <w:tcW w:w="1153" w:type="dxa"/>
            <w:tcBorders>
              <w:top w:val="single" w:sz="6" w:space="0" w:color="000000"/>
              <w:left w:val="single" w:sz="6" w:space="0" w:color="000000"/>
              <w:bottom w:val="single" w:sz="6" w:space="0" w:color="000000"/>
              <w:right w:val="single" w:sz="6" w:space="0" w:color="000000"/>
            </w:tcBorders>
            <w:shd w:val="clear" w:color="auto" w:fill="BFBFBF"/>
          </w:tcPr>
          <w:p w14:paraId="5BCCBF85"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Herkansing </w:t>
            </w:r>
          </w:p>
        </w:tc>
      </w:tr>
      <w:tr w:rsidR="00AF0522" w14:paraId="5C303B7C" w14:textId="77777777">
        <w:trPr>
          <w:trHeight w:val="865"/>
        </w:trPr>
        <w:tc>
          <w:tcPr>
            <w:tcW w:w="857" w:type="dxa"/>
            <w:vMerge w:val="restart"/>
            <w:tcBorders>
              <w:top w:val="single" w:sz="6" w:space="0" w:color="000000"/>
              <w:left w:val="single" w:sz="6" w:space="0" w:color="000000"/>
              <w:bottom w:val="single" w:sz="6" w:space="0" w:color="000000"/>
              <w:right w:val="single" w:sz="6" w:space="0" w:color="000000"/>
            </w:tcBorders>
          </w:tcPr>
          <w:p w14:paraId="1447AE7D" w14:textId="77777777" w:rsidR="00AF0522" w:rsidRPr="00FA502A" w:rsidRDefault="00AF0522">
            <w:pPr>
              <w:ind w:left="2"/>
              <w:rPr>
                <w:rFonts w:asciiTheme="minorHAnsi" w:hAnsiTheme="minorHAnsi" w:cstheme="minorHAnsi"/>
              </w:rPr>
            </w:pPr>
            <w:r>
              <w:rPr>
                <w:rFonts w:asciiTheme="minorHAnsi" w:hAnsiTheme="minorHAnsi" w:cstheme="minorHAnsi"/>
                <w:b/>
                <w:bCs/>
              </w:rPr>
              <w:t>3</w:t>
            </w:r>
            <w:r w:rsidRPr="00FA502A">
              <w:rPr>
                <w:rFonts w:asciiTheme="minorHAnsi" w:hAnsiTheme="minorHAnsi" w:cstheme="minorHAnsi"/>
                <w:b/>
                <w:bCs/>
              </w:rPr>
              <w:t>​</w:t>
            </w:r>
            <w:r w:rsidRPr="00FA502A">
              <w:rPr>
                <w:rFonts w:asciiTheme="minorHAnsi" w:hAnsiTheme="minorHAnsi" w:cstheme="minorHAnsi"/>
                <w:b/>
                <w:bCs/>
                <w:vertAlign w:val="superscript"/>
              </w:rPr>
              <w:t>e​</w:t>
            </w:r>
            <w:r w:rsidRPr="00FA502A">
              <w:rPr>
                <w:rFonts w:asciiTheme="minorHAnsi" w:hAnsiTheme="minorHAnsi" w:cstheme="minorHAnsi"/>
                <w:b/>
              </w:rPr>
              <w:t xml:space="preserve"> jaar </w:t>
            </w:r>
          </w:p>
        </w:tc>
        <w:tc>
          <w:tcPr>
            <w:tcW w:w="2985" w:type="dxa"/>
            <w:tcBorders>
              <w:top w:val="single" w:sz="6" w:space="0" w:color="000000"/>
              <w:left w:val="single" w:sz="6" w:space="0" w:color="000000"/>
              <w:bottom w:val="single" w:sz="6" w:space="0" w:color="000000"/>
              <w:right w:val="single" w:sz="6" w:space="0" w:color="000000"/>
            </w:tcBorders>
          </w:tcPr>
          <w:p w14:paraId="1CFD9D9F"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Vaktheorie </w:t>
            </w:r>
          </w:p>
          <w:p w14:paraId="489496AE" w14:textId="77777777" w:rsidR="00AF0522" w:rsidRPr="00FA502A" w:rsidRDefault="00AF0522">
            <w:pPr>
              <w:pStyle w:val="Default"/>
              <w:rPr>
                <w:rFonts w:asciiTheme="minorHAnsi" w:hAnsiTheme="minorHAnsi" w:cstheme="minorHAnsi"/>
                <w:sz w:val="22"/>
                <w:szCs w:val="22"/>
              </w:rPr>
            </w:pPr>
            <w:r w:rsidRPr="00FA502A">
              <w:rPr>
                <w:rFonts w:asciiTheme="minorHAnsi" w:hAnsiTheme="minorHAnsi" w:cstheme="minorHAnsi"/>
                <w:sz w:val="22"/>
                <w:szCs w:val="22"/>
              </w:rPr>
              <w:t>K/HBR/</w:t>
            </w:r>
            <w:r>
              <w:rPr>
                <w:rFonts w:asciiTheme="minorHAnsi" w:hAnsiTheme="minorHAnsi" w:cstheme="minorHAnsi"/>
                <w:sz w:val="22"/>
                <w:szCs w:val="22"/>
              </w:rPr>
              <w:t>3</w:t>
            </w:r>
            <w:r w:rsidRPr="00FA502A">
              <w:rPr>
                <w:rFonts w:asciiTheme="minorHAnsi" w:hAnsiTheme="minorHAnsi" w:cstheme="minorHAnsi"/>
                <w:sz w:val="22"/>
                <w:szCs w:val="22"/>
              </w:rPr>
              <w:t xml:space="preserve">.1 </w:t>
            </w:r>
          </w:p>
        </w:tc>
        <w:tc>
          <w:tcPr>
            <w:tcW w:w="3015" w:type="dxa"/>
            <w:tcBorders>
              <w:top w:val="single" w:sz="6" w:space="0" w:color="000000"/>
              <w:left w:val="single" w:sz="6" w:space="0" w:color="000000"/>
              <w:bottom w:val="single" w:sz="6" w:space="0" w:color="000000"/>
              <w:right w:val="single" w:sz="6" w:space="0" w:color="000000"/>
            </w:tcBorders>
          </w:tcPr>
          <w:p w14:paraId="07657AB7" w14:textId="77777777" w:rsidR="00AF0522" w:rsidRPr="00AE06D4" w:rsidRDefault="00AF0522">
            <w:pPr>
              <w:rPr>
                <w:rFonts w:asciiTheme="minorHAnsi" w:hAnsiTheme="minorHAnsi" w:cstheme="minorHAnsi"/>
                <w:highlight w:val="yellow"/>
              </w:rPr>
            </w:pPr>
            <w:r>
              <w:t>Een bijdrage leveren aan het beheren van horecaproducten en gerechten bereiden en doorgeven in een meer complexe situatie, zoals minimaal een vier gangenmenu.</w:t>
            </w:r>
          </w:p>
        </w:tc>
        <w:tc>
          <w:tcPr>
            <w:tcW w:w="3570" w:type="dxa"/>
            <w:gridSpan w:val="2"/>
            <w:tcBorders>
              <w:top w:val="single" w:sz="6" w:space="0" w:color="000000"/>
              <w:left w:val="single" w:sz="6" w:space="0" w:color="000000"/>
              <w:bottom w:val="single" w:sz="6" w:space="0" w:color="000000"/>
              <w:right w:val="single" w:sz="6" w:space="0" w:color="000000"/>
            </w:tcBorders>
          </w:tcPr>
          <w:p w14:paraId="5B21685D" w14:textId="77777777" w:rsidR="00AF0522" w:rsidRPr="00FA502A" w:rsidRDefault="00AF0522">
            <w:pPr>
              <w:rPr>
                <w:rFonts w:asciiTheme="minorHAnsi" w:hAnsiTheme="minorHAnsi" w:cstheme="minorHAnsi"/>
              </w:rPr>
            </w:pPr>
            <w:r>
              <w:rPr>
                <w:rFonts w:asciiTheme="minorHAnsi" w:hAnsiTheme="minorHAnsi" w:cstheme="minorHAnsi"/>
              </w:rPr>
              <w:t>Uitgeversgroep</w:t>
            </w:r>
            <w:r w:rsidRPr="00305837">
              <w:rPr>
                <w:rFonts w:asciiTheme="minorHAnsi" w:hAnsiTheme="minorHAnsi" w:cstheme="minorHAnsi"/>
              </w:rPr>
              <w:t xml:space="preserve">: </w:t>
            </w:r>
            <w:r>
              <w:rPr>
                <w:rFonts w:asciiTheme="minorHAnsi" w:hAnsiTheme="minorHAnsi" w:cstheme="minorHAnsi"/>
              </w:rPr>
              <w:t>Keukenspecialisatie</w:t>
            </w:r>
          </w:p>
        </w:tc>
        <w:tc>
          <w:tcPr>
            <w:tcW w:w="997" w:type="dxa"/>
            <w:tcBorders>
              <w:top w:val="single" w:sz="6" w:space="0" w:color="000000"/>
              <w:left w:val="single" w:sz="6" w:space="0" w:color="000000"/>
              <w:bottom w:val="single" w:sz="6" w:space="0" w:color="000000"/>
              <w:right w:val="single" w:sz="6" w:space="0" w:color="000000"/>
            </w:tcBorders>
          </w:tcPr>
          <w:p w14:paraId="2BADA63B" w14:textId="77777777" w:rsidR="00AF0522" w:rsidRPr="00FA502A" w:rsidRDefault="00AF0522">
            <w:pPr>
              <w:ind w:right="62"/>
              <w:jc w:val="center"/>
              <w:rPr>
                <w:rFonts w:asciiTheme="minorHAnsi" w:hAnsiTheme="minorHAnsi" w:cstheme="minorHAnsi"/>
              </w:rPr>
            </w:pPr>
            <w:r>
              <w:rPr>
                <w:rFonts w:asciiTheme="minorHAnsi" w:hAnsiTheme="minorHAnsi" w:cstheme="minorHAnsi"/>
              </w:rPr>
              <w:t>T</w:t>
            </w:r>
            <w:r w:rsidRPr="00FA502A">
              <w:rPr>
                <w:rFonts w:asciiTheme="minorHAnsi" w:hAnsiTheme="minorHAnsi" w:cstheme="minorHAnsi"/>
              </w:rPr>
              <w:t>T</w:t>
            </w:r>
          </w:p>
        </w:tc>
        <w:tc>
          <w:tcPr>
            <w:tcW w:w="803" w:type="dxa"/>
            <w:tcBorders>
              <w:top w:val="single" w:sz="6" w:space="0" w:color="000000"/>
              <w:left w:val="single" w:sz="6" w:space="0" w:color="000000"/>
              <w:bottom w:val="single" w:sz="6" w:space="0" w:color="000000"/>
              <w:right w:val="single" w:sz="6" w:space="0" w:color="000000"/>
            </w:tcBorders>
          </w:tcPr>
          <w:p w14:paraId="3FCEF53C" w14:textId="77777777" w:rsidR="00AF0522" w:rsidRPr="00FA502A" w:rsidRDefault="00AF0522">
            <w:pPr>
              <w:ind w:right="46"/>
              <w:jc w:val="center"/>
              <w:rPr>
                <w:rFonts w:asciiTheme="minorHAnsi" w:hAnsiTheme="minorHAnsi" w:cstheme="minorHAnsi"/>
              </w:rPr>
            </w:pPr>
            <w:r w:rsidRPr="00FA502A">
              <w:rPr>
                <w:rFonts w:asciiTheme="minorHAnsi" w:hAnsiTheme="minorHAnsi" w:cstheme="minorHAnsi"/>
              </w:rPr>
              <w:t xml:space="preserve">1x </w:t>
            </w:r>
          </w:p>
        </w:tc>
        <w:tc>
          <w:tcPr>
            <w:tcW w:w="1153" w:type="dxa"/>
            <w:vMerge w:val="restart"/>
            <w:tcBorders>
              <w:top w:val="single" w:sz="6" w:space="0" w:color="000000"/>
              <w:left w:val="single" w:sz="6" w:space="0" w:color="000000"/>
              <w:right w:val="single" w:sz="6" w:space="0" w:color="000000"/>
            </w:tcBorders>
            <w:textDirection w:val="tbRl"/>
            <w:vAlign w:val="center"/>
          </w:tcPr>
          <w:p w14:paraId="01A2C36F" w14:textId="77777777" w:rsidR="00AF0522" w:rsidRPr="00FA502A" w:rsidRDefault="00AF0522">
            <w:pPr>
              <w:ind w:left="113" w:right="113"/>
              <w:jc w:val="center"/>
              <w:rPr>
                <w:rFonts w:asciiTheme="minorHAnsi" w:hAnsiTheme="minorHAnsi" w:cstheme="minorHAnsi"/>
              </w:rPr>
            </w:pPr>
            <w:r w:rsidRPr="00FA502A">
              <w:rPr>
                <w:rFonts w:asciiTheme="minorHAnsi" w:hAnsiTheme="minorHAnsi" w:cstheme="minorHAnsi"/>
              </w:rPr>
              <w:t>Zie algemene omschrijving</w:t>
            </w:r>
          </w:p>
        </w:tc>
      </w:tr>
      <w:tr w:rsidR="00AF0522" w14:paraId="3A068D48" w14:textId="77777777">
        <w:trPr>
          <w:trHeight w:val="751"/>
        </w:trPr>
        <w:tc>
          <w:tcPr>
            <w:tcW w:w="0" w:type="auto"/>
            <w:vMerge/>
            <w:tcBorders>
              <w:top w:val="nil"/>
              <w:left w:val="single" w:sz="6" w:space="0" w:color="000000"/>
              <w:bottom w:val="nil"/>
              <w:right w:val="single" w:sz="6" w:space="0" w:color="000000"/>
            </w:tcBorders>
          </w:tcPr>
          <w:p w14:paraId="4166ECCC" w14:textId="77777777" w:rsidR="00AF0522" w:rsidRPr="00FA502A" w:rsidRDefault="00AF0522">
            <w:pPr>
              <w:rPr>
                <w:rFonts w:asciiTheme="minorHAnsi" w:hAnsiTheme="minorHAnsi" w:cstheme="minorHAnsi"/>
              </w:rPr>
            </w:pPr>
          </w:p>
        </w:tc>
        <w:tc>
          <w:tcPr>
            <w:tcW w:w="2985" w:type="dxa"/>
            <w:tcBorders>
              <w:top w:val="single" w:sz="6" w:space="0" w:color="000000"/>
              <w:left w:val="single" w:sz="6" w:space="0" w:color="000000"/>
              <w:bottom w:val="single" w:sz="6" w:space="0" w:color="000000"/>
              <w:right w:val="single" w:sz="6" w:space="0" w:color="000000"/>
            </w:tcBorders>
          </w:tcPr>
          <w:p w14:paraId="249730DE" w14:textId="77777777" w:rsidR="00AF0522" w:rsidRPr="00FA502A" w:rsidRDefault="00AF0522">
            <w:pPr>
              <w:rPr>
                <w:rFonts w:asciiTheme="minorHAnsi" w:hAnsiTheme="minorHAnsi" w:cstheme="minorHAnsi"/>
              </w:rPr>
            </w:pPr>
            <w:r w:rsidRPr="00FA502A">
              <w:rPr>
                <w:rFonts w:asciiTheme="minorHAnsi" w:hAnsiTheme="minorHAnsi" w:cstheme="minorHAnsi"/>
              </w:rPr>
              <w:t>Vakpraktijk</w:t>
            </w:r>
          </w:p>
          <w:p w14:paraId="573A778F" w14:textId="77777777" w:rsidR="00AF0522" w:rsidRPr="00FA502A" w:rsidRDefault="00AF0522">
            <w:pPr>
              <w:rPr>
                <w:rFonts w:asciiTheme="minorHAnsi" w:hAnsiTheme="minorHAnsi" w:cstheme="minorHAnsi"/>
              </w:rPr>
            </w:pPr>
            <w:r w:rsidRPr="00FA502A">
              <w:rPr>
                <w:rFonts w:asciiTheme="minorHAnsi" w:hAnsiTheme="minorHAnsi" w:cstheme="minorHAnsi"/>
              </w:rPr>
              <w:t>K/HBR/</w:t>
            </w:r>
            <w:r>
              <w:rPr>
                <w:rFonts w:asciiTheme="minorHAnsi" w:hAnsiTheme="minorHAnsi" w:cstheme="minorHAnsi"/>
              </w:rPr>
              <w:t>3</w:t>
            </w:r>
            <w:r w:rsidRPr="00FA502A">
              <w:rPr>
                <w:rFonts w:asciiTheme="minorHAnsi" w:hAnsiTheme="minorHAnsi" w:cstheme="minorHAnsi"/>
              </w:rPr>
              <w:t>.2</w:t>
            </w:r>
          </w:p>
        </w:tc>
        <w:tc>
          <w:tcPr>
            <w:tcW w:w="3015" w:type="dxa"/>
            <w:tcBorders>
              <w:top w:val="single" w:sz="6" w:space="0" w:color="000000"/>
              <w:left w:val="single" w:sz="6" w:space="0" w:color="000000"/>
              <w:bottom w:val="single" w:sz="6" w:space="0" w:color="000000"/>
              <w:right w:val="single" w:sz="6" w:space="0" w:color="000000"/>
            </w:tcBorders>
          </w:tcPr>
          <w:p w14:paraId="79098AA7" w14:textId="77777777" w:rsidR="00AF0522" w:rsidRPr="002F33DF" w:rsidRDefault="00AF0522">
            <w:r>
              <w:t>Gerechten bereiden en doorgeven in een meer complexe* situatie:</w:t>
            </w:r>
            <w:r>
              <w:br/>
              <w:t xml:space="preserve">juiste technieken toepassen, menu's op elkaar afstemmen, </w:t>
            </w:r>
            <w:r>
              <w:br/>
              <w:t>apparatuur, gereedschap, en machines gebruiken en onderhouden</w:t>
            </w:r>
          </w:p>
        </w:tc>
        <w:tc>
          <w:tcPr>
            <w:tcW w:w="3570" w:type="dxa"/>
            <w:gridSpan w:val="2"/>
            <w:tcBorders>
              <w:top w:val="single" w:sz="6" w:space="0" w:color="000000"/>
              <w:left w:val="single" w:sz="6" w:space="0" w:color="000000"/>
              <w:bottom w:val="single" w:sz="6" w:space="0" w:color="000000"/>
              <w:right w:val="single" w:sz="6" w:space="0" w:color="000000"/>
            </w:tcBorders>
          </w:tcPr>
          <w:p w14:paraId="7E192379"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Recepturen docenten en </w:t>
            </w:r>
            <w:r w:rsidRPr="00FA502A">
              <w:rPr>
                <w:rFonts w:asciiTheme="minorHAnsi" w:hAnsiTheme="minorHAnsi" w:cstheme="minorHAnsi"/>
              </w:rPr>
              <w:br/>
            </w:r>
            <w:r>
              <w:rPr>
                <w:rFonts w:asciiTheme="minorHAnsi" w:hAnsiTheme="minorHAnsi" w:cstheme="minorHAnsi"/>
              </w:rPr>
              <w:t>Uitgeversgroep</w:t>
            </w:r>
            <w:r w:rsidRPr="00305837">
              <w:rPr>
                <w:rFonts w:asciiTheme="minorHAnsi" w:hAnsiTheme="minorHAnsi" w:cstheme="minorHAnsi"/>
              </w:rPr>
              <w:t xml:space="preserve">: </w:t>
            </w:r>
            <w:r>
              <w:rPr>
                <w:rFonts w:asciiTheme="minorHAnsi" w:hAnsiTheme="minorHAnsi" w:cstheme="minorHAnsi"/>
              </w:rPr>
              <w:t>Keukenspecialisatie</w:t>
            </w:r>
          </w:p>
        </w:tc>
        <w:tc>
          <w:tcPr>
            <w:tcW w:w="997" w:type="dxa"/>
            <w:tcBorders>
              <w:top w:val="single" w:sz="6" w:space="0" w:color="000000"/>
              <w:left w:val="single" w:sz="6" w:space="0" w:color="000000"/>
              <w:bottom w:val="single" w:sz="6" w:space="0" w:color="000000"/>
              <w:right w:val="single" w:sz="6" w:space="0" w:color="000000"/>
            </w:tcBorders>
          </w:tcPr>
          <w:p w14:paraId="2572CE12" w14:textId="77777777" w:rsidR="00AF0522" w:rsidRPr="00FA502A" w:rsidRDefault="00AF0522">
            <w:pPr>
              <w:ind w:right="53"/>
              <w:jc w:val="center"/>
              <w:rPr>
                <w:rFonts w:asciiTheme="minorHAnsi" w:hAnsiTheme="minorHAnsi" w:cstheme="minorHAnsi"/>
              </w:rPr>
            </w:pPr>
            <w:r w:rsidRPr="00FA502A">
              <w:rPr>
                <w:rFonts w:asciiTheme="minorHAnsi" w:hAnsiTheme="minorHAnsi" w:cstheme="minorHAnsi"/>
              </w:rPr>
              <w:t>PvB</w:t>
            </w:r>
          </w:p>
        </w:tc>
        <w:tc>
          <w:tcPr>
            <w:tcW w:w="803" w:type="dxa"/>
            <w:tcBorders>
              <w:top w:val="single" w:sz="6" w:space="0" w:color="000000"/>
              <w:left w:val="single" w:sz="6" w:space="0" w:color="000000"/>
              <w:bottom w:val="single" w:sz="6" w:space="0" w:color="000000"/>
              <w:right w:val="single" w:sz="6" w:space="0" w:color="000000"/>
            </w:tcBorders>
          </w:tcPr>
          <w:p w14:paraId="40585EC8" w14:textId="77777777" w:rsidR="00AF0522" w:rsidRPr="00FA502A" w:rsidRDefault="00AF0522">
            <w:pPr>
              <w:ind w:right="46"/>
              <w:jc w:val="center"/>
              <w:rPr>
                <w:rFonts w:asciiTheme="minorHAnsi" w:hAnsiTheme="minorHAnsi" w:cstheme="minorHAnsi"/>
              </w:rPr>
            </w:pPr>
            <w:r w:rsidRPr="00FA502A">
              <w:rPr>
                <w:rFonts w:asciiTheme="minorHAnsi" w:hAnsiTheme="minorHAnsi" w:cstheme="minorHAnsi"/>
              </w:rPr>
              <w:t xml:space="preserve">2x </w:t>
            </w:r>
          </w:p>
        </w:tc>
        <w:tc>
          <w:tcPr>
            <w:tcW w:w="1153" w:type="dxa"/>
            <w:vMerge/>
            <w:tcBorders>
              <w:left w:val="single" w:sz="6" w:space="0" w:color="000000"/>
              <w:bottom w:val="single" w:sz="6" w:space="0" w:color="000000"/>
              <w:right w:val="single" w:sz="6" w:space="0" w:color="000000"/>
            </w:tcBorders>
          </w:tcPr>
          <w:p w14:paraId="1938FB1F" w14:textId="77777777" w:rsidR="00AF0522" w:rsidRPr="00FA502A" w:rsidRDefault="00AF0522">
            <w:pPr>
              <w:rPr>
                <w:rFonts w:asciiTheme="minorHAnsi" w:hAnsiTheme="minorHAnsi" w:cstheme="minorHAnsi"/>
              </w:rPr>
            </w:pPr>
          </w:p>
        </w:tc>
      </w:tr>
      <w:tr w:rsidR="00AF0522" w14:paraId="0D3D0755" w14:textId="77777777">
        <w:trPr>
          <w:trHeight w:val="1365"/>
        </w:trPr>
        <w:tc>
          <w:tcPr>
            <w:tcW w:w="0" w:type="auto"/>
            <w:vMerge/>
            <w:tcBorders>
              <w:top w:val="nil"/>
              <w:left w:val="single" w:sz="6" w:space="0" w:color="000000"/>
              <w:bottom w:val="single" w:sz="6" w:space="0" w:color="000000"/>
              <w:right w:val="single" w:sz="6" w:space="0" w:color="000000"/>
            </w:tcBorders>
          </w:tcPr>
          <w:p w14:paraId="2866E5C3" w14:textId="77777777" w:rsidR="00AF0522" w:rsidRPr="00FA502A" w:rsidRDefault="00AF0522">
            <w:pPr>
              <w:rPr>
                <w:rFonts w:asciiTheme="minorHAnsi" w:hAnsiTheme="minorHAnsi" w:cstheme="minorHAnsi"/>
              </w:rPr>
            </w:pPr>
          </w:p>
        </w:tc>
        <w:tc>
          <w:tcPr>
            <w:tcW w:w="6000" w:type="dxa"/>
            <w:gridSpan w:val="2"/>
            <w:tcBorders>
              <w:top w:val="single" w:sz="6" w:space="0" w:color="000000"/>
              <w:left w:val="single" w:sz="6" w:space="0" w:color="000000"/>
              <w:bottom w:val="single" w:sz="6" w:space="0" w:color="000000"/>
              <w:right w:val="nil"/>
            </w:tcBorders>
          </w:tcPr>
          <w:p w14:paraId="0E89452E" w14:textId="77777777" w:rsidR="00AF0522" w:rsidRPr="00FA502A" w:rsidRDefault="00AF0522">
            <w:pPr>
              <w:rPr>
                <w:rFonts w:asciiTheme="minorHAnsi" w:hAnsiTheme="minorHAnsi" w:cstheme="minorHAnsi"/>
              </w:rPr>
            </w:pPr>
            <w:r w:rsidRPr="00FA502A">
              <w:rPr>
                <w:rFonts w:asciiTheme="minorHAnsi" w:hAnsiTheme="minorHAnsi" w:cstheme="minorHAnsi"/>
              </w:rPr>
              <w:t>‘</w:t>
            </w:r>
            <w:r>
              <w:rPr>
                <w:rFonts w:asciiTheme="minorHAnsi" w:hAnsiTheme="minorHAnsi" w:cstheme="minorHAnsi"/>
              </w:rPr>
              <w:t>Keukenspecialisatie’</w:t>
            </w:r>
            <w:r w:rsidRPr="00FA502A">
              <w:rPr>
                <w:rFonts w:asciiTheme="minorHAnsi" w:hAnsiTheme="minorHAnsi" w:cstheme="minorHAnsi"/>
              </w:rPr>
              <w:t xml:space="preserve"> (</w:t>
            </w:r>
            <w:r>
              <w:rPr>
                <w:rFonts w:asciiTheme="minorHAnsi" w:hAnsiTheme="minorHAnsi" w:cstheme="minorHAnsi"/>
              </w:rPr>
              <w:t>T</w:t>
            </w:r>
            <w:r w:rsidRPr="00FA502A">
              <w:rPr>
                <w:rFonts w:asciiTheme="minorHAnsi" w:hAnsiTheme="minorHAnsi" w:cstheme="minorHAnsi"/>
              </w:rPr>
              <w:t>T + PvB) : 3</w:t>
            </w:r>
          </w:p>
          <w:p w14:paraId="432FB94C"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Kv = Keuzevakgemiddelde </w:t>
            </w:r>
          </w:p>
          <w:p w14:paraId="18E46C4F"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Kv = (Kv1 + Kv2 + Kv3 + Kv4) / 4 </w:t>
            </w:r>
          </w:p>
        </w:tc>
        <w:tc>
          <w:tcPr>
            <w:tcW w:w="900" w:type="dxa"/>
            <w:tcBorders>
              <w:top w:val="single" w:sz="6" w:space="0" w:color="000000"/>
              <w:left w:val="nil"/>
              <w:bottom w:val="single" w:sz="6" w:space="0" w:color="000000"/>
              <w:right w:val="single" w:sz="6" w:space="0" w:color="000000"/>
            </w:tcBorders>
          </w:tcPr>
          <w:p w14:paraId="0E1BC20F" w14:textId="77777777" w:rsidR="00AF0522" w:rsidRPr="00FA502A" w:rsidRDefault="00AF0522">
            <w:pPr>
              <w:rPr>
                <w:rFonts w:asciiTheme="minorHAnsi" w:hAnsiTheme="minorHAnsi" w:cstheme="minorHAnsi"/>
              </w:rPr>
            </w:pPr>
          </w:p>
        </w:tc>
        <w:tc>
          <w:tcPr>
            <w:tcW w:w="5623" w:type="dxa"/>
            <w:gridSpan w:val="4"/>
            <w:tcBorders>
              <w:top w:val="single" w:sz="6" w:space="0" w:color="000000"/>
              <w:left w:val="single" w:sz="6" w:space="0" w:color="000000"/>
              <w:bottom w:val="single" w:sz="6" w:space="0" w:color="000000"/>
              <w:right w:val="single" w:sz="6" w:space="0" w:color="000000"/>
            </w:tcBorders>
          </w:tcPr>
          <w:p w14:paraId="59F06522"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Exameneenheden: </w:t>
            </w:r>
          </w:p>
          <w:p w14:paraId="76649F37"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De volgende professionele kennis en vaardigheden uit het kernprogramma zijn op deze deeltaak van toepassing: </w:t>
            </w:r>
            <w:r>
              <w:rPr>
                <w:rFonts w:asciiTheme="minorHAnsi" w:hAnsiTheme="minorHAnsi" w:cstheme="minorHAnsi"/>
              </w:rPr>
              <w:t>B1/</w:t>
            </w:r>
            <w:r w:rsidRPr="00FA502A">
              <w:rPr>
                <w:rFonts w:asciiTheme="minorHAnsi" w:hAnsiTheme="minorHAnsi" w:cstheme="minorHAnsi"/>
              </w:rPr>
              <w:t xml:space="preserve">B2/B4/B5/B6/B7/B8/B9/B10 </w:t>
            </w:r>
          </w:p>
        </w:tc>
      </w:tr>
    </w:tbl>
    <w:p w14:paraId="794EEF37" w14:textId="4F609D33" w:rsidR="00C7605E" w:rsidRDefault="00C7605E" w:rsidP="00AF0522"/>
    <w:p w14:paraId="487B97B3" w14:textId="77777777" w:rsidR="00C7605E" w:rsidRDefault="00C7605E">
      <w:r>
        <w:br w:type="page"/>
      </w:r>
    </w:p>
    <w:p w14:paraId="563F244E" w14:textId="77777777" w:rsidR="00AF0522" w:rsidRDefault="00AF0522" w:rsidP="00AF0522"/>
    <w:tbl>
      <w:tblPr>
        <w:tblW w:w="13380" w:type="dxa"/>
        <w:tblInd w:w="-92" w:type="dxa"/>
        <w:tblCellMar>
          <w:top w:w="52" w:type="dxa"/>
          <w:left w:w="90" w:type="dxa"/>
          <w:right w:w="77" w:type="dxa"/>
        </w:tblCellMar>
        <w:tblLook w:val="04A0" w:firstRow="1" w:lastRow="0" w:firstColumn="1" w:lastColumn="0" w:noHBand="0" w:noVBand="1"/>
      </w:tblPr>
      <w:tblGrid>
        <w:gridCol w:w="877"/>
        <w:gridCol w:w="2919"/>
        <w:gridCol w:w="2978"/>
        <w:gridCol w:w="894"/>
        <w:gridCol w:w="2603"/>
        <w:gridCol w:w="994"/>
        <w:gridCol w:w="923"/>
        <w:gridCol w:w="1192"/>
      </w:tblGrid>
      <w:tr w:rsidR="00AF0522" w14:paraId="42CD7B88" w14:textId="77777777">
        <w:trPr>
          <w:trHeight w:val="677"/>
        </w:trPr>
        <w:tc>
          <w:tcPr>
            <w:tcW w:w="6774" w:type="dxa"/>
            <w:gridSpan w:val="3"/>
            <w:tcBorders>
              <w:top w:val="single" w:sz="6" w:space="0" w:color="000000"/>
              <w:left w:val="single" w:sz="6" w:space="0" w:color="000000"/>
              <w:bottom w:val="single" w:sz="6" w:space="0" w:color="000000"/>
              <w:right w:val="nil"/>
            </w:tcBorders>
            <w:shd w:val="clear" w:color="auto" w:fill="BFBFBF"/>
          </w:tcPr>
          <w:p w14:paraId="643BF8AE" w14:textId="77777777" w:rsidR="00AF0522" w:rsidRDefault="00AF0522">
            <w:pPr>
              <w:ind w:left="2"/>
            </w:pPr>
            <w:r>
              <w:br w:type="page"/>
            </w:r>
            <w:r>
              <w:rPr>
                <w:b/>
                <w:sz w:val="32"/>
              </w:rPr>
              <w:t>Keuzedeel: Patisserie</w:t>
            </w:r>
          </w:p>
        </w:tc>
        <w:tc>
          <w:tcPr>
            <w:tcW w:w="6606" w:type="dxa"/>
            <w:gridSpan w:val="5"/>
            <w:tcBorders>
              <w:top w:val="single" w:sz="6" w:space="0" w:color="000000"/>
              <w:left w:val="nil"/>
              <w:bottom w:val="single" w:sz="6" w:space="0" w:color="000000"/>
              <w:right w:val="single" w:sz="6" w:space="0" w:color="000000"/>
            </w:tcBorders>
            <w:shd w:val="clear" w:color="auto" w:fill="BFBFBF"/>
          </w:tcPr>
          <w:p w14:paraId="6BC01409" w14:textId="77777777" w:rsidR="00AF0522" w:rsidRDefault="00AF0522"/>
        </w:tc>
      </w:tr>
      <w:tr w:rsidR="00AF0522" w14:paraId="3C4D06D8" w14:textId="77777777">
        <w:trPr>
          <w:trHeight w:val="733"/>
        </w:trPr>
        <w:tc>
          <w:tcPr>
            <w:tcW w:w="877" w:type="dxa"/>
            <w:tcBorders>
              <w:top w:val="single" w:sz="6" w:space="0" w:color="000000"/>
              <w:left w:val="single" w:sz="6" w:space="0" w:color="000000"/>
              <w:bottom w:val="single" w:sz="6" w:space="0" w:color="000000"/>
              <w:right w:val="single" w:sz="6" w:space="0" w:color="000000"/>
            </w:tcBorders>
            <w:shd w:val="clear" w:color="auto" w:fill="BFBFBF"/>
          </w:tcPr>
          <w:p w14:paraId="6008D75D" w14:textId="77777777" w:rsidR="00AF0522" w:rsidRPr="00FA502A" w:rsidRDefault="00AF0522">
            <w:pPr>
              <w:ind w:left="2"/>
              <w:rPr>
                <w:rFonts w:asciiTheme="minorHAnsi" w:hAnsiTheme="minorHAnsi" w:cstheme="minorHAnsi"/>
              </w:rPr>
            </w:pPr>
            <w:r w:rsidRPr="00FA502A">
              <w:rPr>
                <w:rFonts w:asciiTheme="minorHAnsi" w:hAnsiTheme="minorHAnsi" w:cstheme="minorHAnsi"/>
                <w:b/>
              </w:rPr>
              <w:t xml:space="preserve">Periode </w:t>
            </w:r>
          </w:p>
        </w:tc>
        <w:tc>
          <w:tcPr>
            <w:tcW w:w="2919" w:type="dxa"/>
            <w:tcBorders>
              <w:top w:val="single" w:sz="6" w:space="0" w:color="000000"/>
              <w:left w:val="single" w:sz="6" w:space="0" w:color="000000"/>
              <w:bottom w:val="single" w:sz="6" w:space="0" w:color="000000"/>
              <w:right w:val="single" w:sz="6" w:space="0" w:color="000000"/>
            </w:tcBorders>
            <w:shd w:val="clear" w:color="auto" w:fill="BFBFBF"/>
          </w:tcPr>
          <w:p w14:paraId="4E3AE526"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Onderwerp </w:t>
            </w:r>
          </w:p>
        </w:tc>
        <w:tc>
          <w:tcPr>
            <w:tcW w:w="2978" w:type="dxa"/>
            <w:tcBorders>
              <w:top w:val="single" w:sz="6" w:space="0" w:color="000000"/>
              <w:left w:val="single" w:sz="6" w:space="0" w:color="000000"/>
              <w:bottom w:val="single" w:sz="6" w:space="0" w:color="000000"/>
              <w:right w:val="single" w:sz="6" w:space="0" w:color="000000"/>
            </w:tcBorders>
            <w:shd w:val="clear" w:color="auto" w:fill="BFBFBF"/>
          </w:tcPr>
          <w:p w14:paraId="4475BEE4"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Vaardigheden </w:t>
            </w:r>
          </w:p>
        </w:tc>
        <w:tc>
          <w:tcPr>
            <w:tcW w:w="3497" w:type="dxa"/>
            <w:gridSpan w:val="2"/>
            <w:tcBorders>
              <w:top w:val="single" w:sz="6" w:space="0" w:color="000000"/>
              <w:left w:val="single" w:sz="6" w:space="0" w:color="000000"/>
              <w:bottom w:val="single" w:sz="6" w:space="0" w:color="000000"/>
              <w:right w:val="single" w:sz="6" w:space="0" w:color="000000"/>
            </w:tcBorders>
            <w:shd w:val="clear" w:color="auto" w:fill="BFBFBF"/>
          </w:tcPr>
          <w:p w14:paraId="742913BB"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Bronnen </w:t>
            </w:r>
          </w:p>
        </w:tc>
        <w:tc>
          <w:tcPr>
            <w:tcW w:w="994" w:type="dxa"/>
            <w:tcBorders>
              <w:top w:val="single" w:sz="6" w:space="0" w:color="000000"/>
              <w:left w:val="single" w:sz="6" w:space="0" w:color="000000"/>
              <w:bottom w:val="single" w:sz="6" w:space="0" w:color="000000"/>
              <w:right w:val="single" w:sz="6" w:space="0" w:color="000000"/>
            </w:tcBorders>
            <w:shd w:val="clear" w:color="auto" w:fill="BFBFBF"/>
          </w:tcPr>
          <w:p w14:paraId="66E6E424"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Wijze van toetsing </w:t>
            </w:r>
          </w:p>
        </w:tc>
        <w:tc>
          <w:tcPr>
            <w:tcW w:w="923" w:type="dxa"/>
            <w:tcBorders>
              <w:top w:val="single" w:sz="6" w:space="0" w:color="000000"/>
              <w:left w:val="single" w:sz="6" w:space="0" w:color="000000"/>
              <w:bottom w:val="single" w:sz="6" w:space="0" w:color="000000"/>
              <w:right w:val="single" w:sz="6" w:space="0" w:color="000000"/>
            </w:tcBorders>
            <w:shd w:val="clear" w:color="auto" w:fill="BFBFBF"/>
          </w:tcPr>
          <w:p w14:paraId="42CB38FB" w14:textId="77777777" w:rsidR="00AF0522" w:rsidRPr="00FA502A" w:rsidRDefault="00AF0522">
            <w:pPr>
              <w:jc w:val="both"/>
              <w:rPr>
                <w:rFonts w:asciiTheme="minorHAnsi" w:hAnsiTheme="minorHAnsi" w:cstheme="minorHAnsi"/>
              </w:rPr>
            </w:pPr>
            <w:r w:rsidRPr="00FA502A">
              <w:rPr>
                <w:rFonts w:asciiTheme="minorHAnsi" w:hAnsiTheme="minorHAnsi" w:cstheme="minorHAnsi"/>
                <w:b/>
              </w:rPr>
              <w:t xml:space="preserve">Gewicht </w:t>
            </w:r>
          </w:p>
        </w:tc>
        <w:tc>
          <w:tcPr>
            <w:tcW w:w="1192" w:type="dxa"/>
            <w:tcBorders>
              <w:top w:val="single" w:sz="6" w:space="0" w:color="000000"/>
              <w:left w:val="single" w:sz="6" w:space="0" w:color="000000"/>
              <w:bottom w:val="single" w:sz="6" w:space="0" w:color="000000"/>
              <w:right w:val="single" w:sz="6" w:space="0" w:color="000000"/>
            </w:tcBorders>
            <w:shd w:val="clear" w:color="auto" w:fill="BFBFBF"/>
          </w:tcPr>
          <w:p w14:paraId="0955D159"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Herkansing </w:t>
            </w:r>
          </w:p>
        </w:tc>
      </w:tr>
      <w:tr w:rsidR="00AF0522" w14:paraId="14346DA5" w14:textId="77777777">
        <w:trPr>
          <w:trHeight w:val="865"/>
        </w:trPr>
        <w:tc>
          <w:tcPr>
            <w:tcW w:w="877" w:type="dxa"/>
            <w:vMerge w:val="restart"/>
            <w:tcBorders>
              <w:top w:val="single" w:sz="6" w:space="0" w:color="000000"/>
              <w:left w:val="single" w:sz="6" w:space="0" w:color="000000"/>
              <w:bottom w:val="single" w:sz="6" w:space="0" w:color="000000"/>
              <w:right w:val="single" w:sz="6" w:space="0" w:color="000000"/>
            </w:tcBorders>
          </w:tcPr>
          <w:p w14:paraId="720C5931" w14:textId="77777777" w:rsidR="00AF0522" w:rsidRPr="00FA502A" w:rsidRDefault="00AF0522">
            <w:pPr>
              <w:ind w:left="2"/>
              <w:rPr>
                <w:rFonts w:asciiTheme="minorHAnsi" w:hAnsiTheme="minorHAnsi" w:cstheme="minorHAnsi"/>
              </w:rPr>
            </w:pPr>
            <w:r w:rsidRPr="00FA502A">
              <w:rPr>
                <w:rFonts w:asciiTheme="minorHAnsi" w:hAnsiTheme="minorHAnsi" w:cstheme="minorHAnsi"/>
                <w:b/>
                <w:bCs/>
              </w:rPr>
              <w:t>4​</w:t>
            </w:r>
            <w:r w:rsidRPr="00FA502A">
              <w:rPr>
                <w:rFonts w:asciiTheme="minorHAnsi" w:hAnsiTheme="minorHAnsi" w:cstheme="minorHAnsi"/>
                <w:b/>
                <w:bCs/>
                <w:vertAlign w:val="superscript"/>
              </w:rPr>
              <w:t>e​</w:t>
            </w:r>
            <w:r w:rsidRPr="00FA502A">
              <w:rPr>
                <w:rFonts w:asciiTheme="minorHAnsi" w:hAnsiTheme="minorHAnsi" w:cstheme="minorHAnsi"/>
                <w:b/>
              </w:rPr>
              <w:t xml:space="preserve"> jaar </w:t>
            </w:r>
          </w:p>
        </w:tc>
        <w:tc>
          <w:tcPr>
            <w:tcW w:w="2919" w:type="dxa"/>
            <w:tcBorders>
              <w:top w:val="single" w:sz="6" w:space="0" w:color="000000"/>
              <w:left w:val="single" w:sz="6" w:space="0" w:color="000000"/>
              <w:bottom w:val="single" w:sz="6" w:space="0" w:color="000000"/>
              <w:right w:val="single" w:sz="6" w:space="0" w:color="000000"/>
            </w:tcBorders>
          </w:tcPr>
          <w:p w14:paraId="5EC6AD00"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Vaktheorie </w:t>
            </w:r>
          </w:p>
          <w:p w14:paraId="06E7D11D" w14:textId="77777777" w:rsidR="00AF0522" w:rsidRPr="00FA502A" w:rsidRDefault="00AF0522">
            <w:pPr>
              <w:pStyle w:val="Default"/>
              <w:rPr>
                <w:rFonts w:asciiTheme="minorHAnsi" w:hAnsiTheme="minorHAnsi" w:cstheme="minorHAnsi"/>
                <w:sz w:val="22"/>
                <w:szCs w:val="22"/>
              </w:rPr>
            </w:pPr>
            <w:r w:rsidRPr="00FA502A">
              <w:rPr>
                <w:rFonts w:asciiTheme="minorHAnsi" w:hAnsiTheme="minorHAnsi" w:cstheme="minorHAnsi"/>
                <w:sz w:val="22"/>
                <w:szCs w:val="22"/>
              </w:rPr>
              <w:t>K/HBR/</w:t>
            </w:r>
            <w:r>
              <w:rPr>
                <w:rFonts w:asciiTheme="minorHAnsi" w:hAnsiTheme="minorHAnsi" w:cstheme="minorHAnsi"/>
                <w:sz w:val="22"/>
                <w:szCs w:val="22"/>
              </w:rPr>
              <w:t>5.</w:t>
            </w:r>
            <w:r w:rsidRPr="00FA502A">
              <w:rPr>
                <w:rFonts w:asciiTheme="minorHAnsi" w:hAnsiTheme="minorHAnsi" w:cstheme="minorHAnsi"/>
                <w:sz w:val="22"/>
                <w:szCs w:val="22"/>
              </w:rPr>
              <w:t xml:space="preserve">1 </w:t>
            </w:r>
          </w:p>
        </w:tc>
        <w:tc>
          <w:tcPr>
            <w:tcW w:w="2978" w:type="dxa"/>
            <w:tcBorders>
              <w:top w:val="single" w:sz="6" w:space="0" w:color="000000"/>
              <w:left w:val="single" w:sz="6" w:space="0" w:color="000000"/>
              <w:bottom w:val="single" w:sz="6" w:space="0" w:color="000000"/>
              <w:right w:val="single" w:sz="6" w:space="0" w:color="000000"/>
            </w:tcBorders>
          </w:tcPr>
          <w:p w14:paraId="064DFF89" w14:textId="77777777" w:rsidR="00AF0522" w:rsidRPr="00FA502A" w:rsidRDefault="00AF0522">
            <w:pPr>
              <w:rPr>
                <w:rFonts w:asciiTheme="minorHAnsi" w:hAnsiTheme="minorHAnsi" w:cstheme="minorHAnsi"/>
              </w:rPr>
            </w:pPr>
            <w:r>
              <w:rPr>
                <w:rFonts w:asciiTheme="minorHAnsi" w:eastAsiaTheme="minorEastAsia" w:hAnsiTheme="minorHAnsi" w:cstheme="minorHAnsi"/>
              </w:rPr>
              <w:t>H</w:t>
            </w:r>
            <w:r w:rsidRPr="0055609B">
              <w:rPr>
                <w:rFonts w:asciiTheme="minorHAnsi" w:eastAsiaTheme="minorEastAsia" w:hAnsiTheme="minorHAnsi" w:cstheme="minorHAnsi"/>
              </w:rPr>
              <w:t xml:space="preserve">et </w:t>
            </w:r>
            <w:r>
              <w:rPr>
                <w:rFonts w:asciiTheme="minorHAnsi" w:eastAsiaTheme="minorEastAsia" w:hAnsiTheme="minorHAnsi" w:cstheme="minorHAnsi"/>
              </w:rPr>
              <w:t xml:space="preserve">kennen en </w:t>
            </w:r>
            <w:r w:rsidRPr="0055609B">
              <w:rPr>
                <w:rFonts w:asciiTheme="minorHAnsi" w:eastAsiaTheme="minorEastAsia" w:hAnsiTheme="minorHAnsi" w:cstheme="minorHAnsi"/>
              </w:rPr>
              <w:t>beheren</w:t>
            </w:r>
            <w:r>
              <w:rPr>
                <w:rFonts w:asciiTheme="minorHAnsi" w:eastAsiaTheme="minorEastAsia" w:hAnsiTheme="minorHAnsi" w:cstheme="minorHAnsi"/>
              </w:rPr>
              <w:t xml:space="preserve"> </w:t>
            </w:r>
            <w:r w:rsidRPr="0055609B">
              <w:rPr>
                <w:rFonts w:asciiTheme="minorHAnsi" w:eastAsiaTheme="minorEastAsia" w:hAnsiTheme="minorHAnsi" w:cstheme="minorHAnsi"/>
              </w:rPr>
              <w:t>van patisserieproducten.</w:t>
            </w:r>
          </w:p>
        </w:tc>
        <w:tc>
          <w:tcPr>
            <w:tcW w:w="3497" w:type="dxa"/>
            <w:gridSpan w:val="2"/>
            <w:tcBorders>
              <w:top w:val="single" w:sz="6" w:space="0" w:color="000000"/>
              <w:left w:val="single" w:sz="6" w:space="0" w:color="000000"/>
              <w:bottom w:val="single" w:sz="6" w:space="0" w:color="000000"/>
              <w:right w:val="single" w:sz="6" w:space="0" w:color="000000"/>
            </w:tcBorders>
          </w:tcPr>
          <w:p w14:paraId="7950CE82" w14:textId="77777777" w:rsidR="00AF0522" w:rsidRPr="00DD08EF" w:rsidRDefault="00AF0522">
            <w:pPr>
              <w:rPr>
                <w:rFonts w:asciiTheme="minorHAnsi" w:hAnsiTheme="minorHAnsi" w:cstheme="minorHAnsi"/>
                <w:lang w:val="de-DE"/>
              </w:rPr>
            </w:pPr>
            <w:r>
              <w:rPr>
                <w:rFonts w:asciiTheme="minorHAnsi" w:hAnsiTheme="minorHAnsi" w:cstheme="minorHAnsi"/>
              </w:rPr>
              <w:t>Uitgeversgroep</w:t>
            </w:r>
            <w:r w:rsidRPr="00305837">
              <w:rPr>
                <w:rFonts w:asciiTheme="minorHAnsi" w:hAnsiTheme="minorHAnsi" w:cstheme="minorHAnsi"/>
              </w:rPr>
              <w:t xml:space="preserve">: </w:t>
            </w:r>
            <w:r>
              <w:rPr>
                <w:rFonts w:asciiTheme="minorHAnsi" w:hAnsiTheme="minorHAnsi" w:cstheme="minorHAnsi"/>
              </w:rPr>
              <w:t>Patisserie</w:t>
            </w:r>
          </w:p>
        </w:tc>
        <w:tc>
          <w:tcPr>
            <w:tcW w:w="994" w:type="dxa"/>
            <w:tcBorders>
              <w:top w:val="single" w:sz="6" w:space="0" w:color="000000"/>
              <w:left w:val="single" w:sz="6" w:space="0" w:color="000000"/>
              <w:bottom w:val="single" w:sz="6" w:space="0" w:color="000000"/>
              <w:right w:val="single" w:sz="6" w:space="0" w:color="000000"/>
            </w:tcBorders>
          </w:tcPr>
          <w:p w14:paraId="2C0F43B8" w14:textId="77777777" w:rsidR="00AF0522" w:rsidRPr="00FA502A" w:rsidRDefault="00AF0522">
            <w:pPr>
              <w:ind w:right="62"/>
              <w:jc w:val="center"/>
              <w:rPr>
                <w:rFonts w:asciiTheme="minorHAnsi" w:hAnsiTheme="minorHAnsi" w:cstheme="minorHAnsi"/>
              </w:rPr>
            </w:pPr>
            <w:r>
              <w:rPr>
                <w:rFonts w:asciiTheme="minorHAnsi" w:hAnsiTheme="minorHAnsi" w:cstheme="minorHAnsi"/>
              </w:rPr>
              <w:t>T</w:t>
            </w:r>
            <w:r w:rsidRPr="00FA502A">
              <w:rPr>
                <w:rFonts w:asciiTheme="minorHAnsi" w:hAnsiTheme="minorHAnsi" w:cstheme="minorHAnsi"/>
              </w:rPr>
              <w:t>T</w:t>
            </w:r>
          </w:p>
        </w:tc>
        <w:tc>
          <w:tcPr>
            <w:tcW w:w="923" w:type="dxa"/>
            <w:tcBorders>
              <w:top w:val="single" w:sz="6" w:space="0" w:color="000000"/>
              <w:left w:val="single" w:sz="6" w:space="0" w:color="000000"/>
              <w:bottom w:val="single" w:sz="6" w:space="0" w:color="000000"/>
              <w:right w:val="single" w:sz="6" w:space="0" w:color="000000"/>
            </w:tcBorders>
          </w:tcPr>
          <w:p w14:paraId="60A5B24C" w14:textId="77777777" w:rsidR="00AF0522" w:rsidRPr="00FA502A" w:rsidRDefault="00AF0522">
            <w:pPr>
              <w:ind w:right="46"/>
              <w:jc w:val="center"/>
              <w:rPr>
                <w:rFonts w:asciiTheme="minorHAnsi" w:hAnsiTheme="minorHAnsi" w:cstheme="minorHAnsi"/>
              </w:rPr>
            </w:pPr>
            <w:r w:rsidRPr="00FA502A">
              <w:rPr>
                <w:rFonts w:asciiTheme="minorHAnsi" w:hAnsiTheme="minorHAnsi" w:cstheme="minorHAnsi"/>
              </w:rPr>
              <w:t xml:space="preserve">1x </w:t>
            </w:r>
          </w:p>
        </w:tc>
        <w:tc>
          <w:tcPr>
            <w:tcW w:w="1192" w:type="dxa"/>
            <w:vMerge w:val="restart"/>
            <w:tcBorders>
              <w:top w:val="single" w:sz="6" w:space="0" w:color="000000"/>
              <w:left w:val="single" w:sz="6" w:space="0" w:color="000000"/>
              <w:right w:val="single" w:sz="6" w:space="0" w:color="000000"/>
            </w:tcBorders>
            <w:textDirection w:val="tbRl"/>
            <w:vAlign w:val="center"/>
          </w:tcPr>
          <w:p w14:paraId="4FB60040" w14:textId="77777777" w:rsidR="00AF0522" w:rsidRPr="00FA502A" w:rsidRDefault="00AF0522">
            <w:pPr>
              <w:ind w:left="113" w:right="113"/>
              <w:jc w:val="center"/>
              <w:rPr>
                <w:rFonts w:asciiTheme="minorHAnsi" w:hAnsiTheme="minorHAnsi" w:cstheme="minorHAnsi"/>
              </w:rPr>
            </w:pPr>
            <w:r w:rsidRPr="00FA502A">
              <w:rPr>
                <w:rFonts w:asciiTheme="minorHAnsi" w:hAnsiTheme="minorHAnsi" w:cstheme="minorHAnsi"/>
              </w:rPr>
              <w:t>Zie algemene omschrijving</w:t>
            </w:r>
          </w:p>
        </w:tc>
      </w:tr>
      <w:tr w:rsidR="00AF0522" w14:paraId="7FB07E1C" w14:textId="77777777">
        <w:trPr>
          <w:trHeight w:val="751"/>
        </w:trPr>
        <w:tc>
          <w:tcPr>
            <w:tcW w:w="0" w:type="auto"/>
            <w:vMerge/>
            <w:tcBorders>
              <w:top w:val="nil"/>
              <w:left w:val="single" w:sz="6" w:space="0" w:color="000000"/>
              <w:bottom w:val="nil"/>
              <w:right w:val="single" w:sz="6" w:space="0" w:color="000000"/>
            </w:tcBorders>
          </w:tcPr>
          <w:p w14:paraId="3A5F16FA" w14:textId="77777777" w:rsidR="00AF0522" w:rsidRPr="00FA502A" w:rsidRDefault="00AF0522">
            <w:pPr>
              <w:rPr>
                <w:rFonts w:asciiTheme="minorHAnsi" w:hAnsiTheme="minorHAnsi" w:cstheme="minorHAnsi"/>
              </w:rPr>
            </w:pPr>
          </w:p>
        </w:tc>
        <w:tc>
          <w:tcPr>
            <w:tcW w:w="2919" w:type="dxa"/>
            <w:tcBorders>
              <w:top w:val="single" w:sz="6" w:space="0" w:color="000000"/>
              <w:left w:val="single" w:sz="6" w:space="0" w:color="000000"/>
              <w:bottom w:val="single" w:sz="6" w:space="0" w:color="000000"/>
              <w:right w:val="single" w:sz="6" w:space="0" w:color="000000"/>
            </w:tcBorders>
          </w:tcPr>
          <w:p w14:paraId="6D014BF6" w14:textId="77777777" w:rsidR="00AF0522" w:rsidRPr="00FA502A" w:rsidRDefault="00AF0522">
            <w:pPr>
              <w:rPr>
                <w:rFonts w:asciiTheme="minorHAnsi" w:hAnsiTheme="minorHAnsi" w:cstheme="minorHAnsi"/>
              </w:rPr>
            </w:pPr>
            <w:r w:rsidRPr="00FA502A">
              <w:rPr>
                <w:rFonts w:asciiTheme="minorHAnsi" w:hAnsiTheme="minorHAnsi" w:cstheme="minorHAnsi"/>
              </w:rPr>
              <w:t>Vakpraktijk</w:t>
            </w:r>
          </w:p>
          <w:p w14:paraId="65CBFFB8" w14:textId="77777777" w:rsidR="00AF0522" w:rsidRPr="00FA502A" w:rsidRDefault="00AF0522">
            <w:pPr>
              <w:rPr>
                <w:rFonts w:asciiTheme="minorHAnsi" w:hAnsiTheme="minorHAnsi" w:cstheme="minorHAnsi"/>
              </w:rPr>
            </w:pPr>
            <w:r w:rsidRPr="00FA502A">
              <w:rPr>
                <w:rFonts w:asciiTheme="minorHAnsi" w:hAnsiTheme="minorHAnsi" w:cstheme="minorHAnsi"/>
              </w:rPr>
              <w:t>K/HBR/</w:t>
            </w:r>
            <w:r>
              <w:rPr>
                <w:rFonts w:asciiTheme="minorHAnsi" w:hAnsiTheme="minorHAnsi" w:cstheme="minorHAnsi"/>
              </w:rPr>
              <w:t>5</w:t>
            </w:r>
            <w:r w:rsidRPr="00FA502A">
              <w:rPr>
                <w:rFonts w:asciiTheme="minorHAnsi" w:hAnsiTheme="minorHAnsi" w:cstheme="minorHAnsi"/>
              </w:rPr>
              <w:t>.2</w:t>
            </w:r>
          </w:p>
        </w:tc>
        <w:tc>
          <w:tcPr>
            <w:tcW w:w="2978" w:type="dxa"/>
            <w:tcBorders>
              <w:top w:val="single" w:sz="6" w:space="0" w:color="000000"/>
              <w:left w:val="single" w:sz="6" w:space="0" w:color="000000"/>
              <w:bottom w:val="single" w:sz="6" w:space="0" w:color="000000"/>
              <w:right w:val="single" w:sz="6" w:space="0" w:color="000000"/>
            </w:tcBorders>
          </w:tcPr>
          <w:p w14:paraId="5E1E30A6" w14:textId="77777777" w:rsidR="00AF0522" w:rsidRPr="00FA3081" w:rsidRDefault="00AF0522">
            <w:pPr>
              <w:pStyle w:val="Default"/>
              <w:rPr>
                <w:rFonts w:asciiTheme="minorHAnsi" w:hAnsiTheme="minorHAnsi" w:cstheme="minorHAnsi"/>
                <w:sz w:val="22"/>
                <w:szCs w:val="22"/>
              </w:rPr>
            </w:pPr>
            <w:r>
              <w:rPr>
                <w:rFonts w:asciiTheme="minorHAnsi" w:hAnsiTheme="minorHAnsi" w:cstheme="minorHAnsi"/>
                <w:sz w:val="22"/>
                <w:szCs w:val="22"/>
              </w:rPr>
              <w:t>H</w:t>
            </w:r>
            <w:r w:rsidRPr="00FA3081">
              <w:rPr>
                <w:rFonts w:asciiTheme="minorHAnsi" w:hAnsiTheme="minorHAnsi" w:cstheme="minorHAnsi"/>
                <w:sz w:val="22"/>
                <w:szCs w:val="22"/>
              </w:rPr>
              <w:t>et vervaardigen van patisserieproducten, zoals:</w:t>
            </w:r>
          </w:p>
          <w:p w14:paraId="473D4558" w14:textId="77777777" w:rsidR="00AF0522" w:rsidRPr="00E22FA3" w:rsidRDefault="00AF0522">
            <w:pPr>
              <w:pStyle w:val="Default"/>
              <w:rPr>
                <w:rFonts w:asciiTheme="minorHAnsi" w:hAnsiTheme="minorHAnsi" w:cstheme="minorHAnsi"/>
                <w:sz w:val="22"/>
                <w:szCs w:val="22"/>
                <w:lang w:val="en-US"/>
              </w:rPr>
            </w:pPr>
            <w:r w:rsidRPr="00E22FA3">
              <w:rPr>
                <w:rFonts w:asciiTheme="minorHAnsi" w:hAnsiTheme="minorHAnsi" w:cstheme="minorHAnsi"/>
                <w:sz w:val="22"/>
                <w:szCs w:val="22"/>
                <w:lang w:val="en-US"/>
              </w:rPr>
              <w:t>o chocolade</w:t>
            </w:r>
          </w:p>
          <w:p w14:paraId="149A102C" w14:textId="77777777" w:rsidR="00AF0522" w:rsidRPr="00E22FA3" w:rsidRDefault="00AF0522">
            <w:pPr>
              <w:pStyle w:val="Default"/>
              <w:rPr>
                <w:rFonts w:asciiTheme="minorHAnsi" w:hAnsiTheme="minorHAnsi" w:cstheme="minorHAnsi"/>
                <w:sz w:val="22"/>
                <w:szCs w:val="22"/>
                <w:lang w:val="en-US"/>
              </w:rPr>
            </w:pPr>
            <w:r w:rsidRPr="00E22FA3">
              <w:rPr>
                <w:rFonts w:asciiTheme="minorHAnsi" w:hAnsiTheme="minorHAnsi" w:cstheme="minorHAnsi"/>
                <w:sz w:val="22"/>
                <w:szCs w:val="22"/>
                <w:lang w:val="en-US"/>
              </w:rPr>
              <w:t>o marsepein</w:t>
            </w:r>
          </w:p>
          <w:p w14:paraId="756B1B3B" w14:textId="77777777" w:rsidR="00AF0522" w:rsidRPr="00E22FA3" w:rsidRDefault="00AF0522">
            <w:pPr>
              <w:pStyle w:val="Default"/>
              <w:rPr>
                <w:rFonts w:asciiTheme="minorHAnsi" w:hAnsiTheme="minorHAnsi" w:cstheme="minorHAnsi"/>
                <w:sz w:val="22"/>
                <w:szCs w:val="22"/>
                <w:lang w:val="en-US"/>
              </w:rPr>
            </w:pPr>
            <w:r w:rsidRPr="00E22FA3">
              <w:rPr>
                <w:rFonts w:asciiTheme="minorHAnsi" w:hAnsiTheme="minorHAnsi" w:cstheme="minorHAnsi"/>
                <w:sz w:val="22"/>
                <w:szCs w:val="22"/>
                <w:lang w:val="en-US"/>
              </w:rPr>
              <w:t>o desserts</w:t>
            </w:r>
          </w:p>
          <w:p w14:paraId="2900AFEE" w14:textId="77777777" w:rsidR="00AF0522" w:rsidRPr="00FA3081" w:rsidRDefault="00AF0522">
            <w:pPr>
              <w:pStyle w:val="Default"/>
              <w:rPr>
                <w:rFonts w:asciiTheme="minorHAnsi" w:hAnsiTheme="minorHAnsi" w:cstheme="minorHAnsi"/>
                <w:sz w:val="22"/>
                <w:szCs w:val="22"/>
              </w:rPr>
            </w:pPr>
            <w:r w:rsidRPr="00FA3081">
              <w:rPr>
                <w:rFonts w:asciiTheme="minorHAnsi" w:hAnsiTheme="minorHAnsi" w:cstheme="minorHAnsi"/>
                <w:sz w:val="22"/>
                <w:szCs w:val="22"/>
              </w:rPr>
              <w:t>o ijsbereiding</w:t>
            </w:r>
          </w:p>
          <w:p w14:paraId="1A69FCEE" w14:textId="77777777" w:rsidR="00AF0522" w:rsidRPr="00FA502A" w:rsidRDefault="00AF0522">
            <w:pPr>
              <w:rPr>
                <w:rFonts w:asciiTheme="minorHAnsi" w:hAnsiTheme="minorHAnsi" w:cstheme="minorHAnsi"/>
              </w:rPr>
            </w:pPr>
            <w:r w:rsidRPr="00FA3081">
              <w:rPr>
                <w:rFonts w:asciiTheme="minorHAnsi" w:hAnsiTheme="minorHAnsi" w:cstheme="minorHAnsi"/>
              </w:rPr>
              <w:t>o suikerwerk</w:t>
            </w:r>
          </w:p>
        </w:tc>
        <w:tc>
          <w:tcPr>
            <w:tcW w:w="3497" w:type="dxa"/>
            <w:gridSpan w:val="2"/>
            <w:tcBorders>
              <w:top w:val="single" w:sz="6" w:space="0" w:color="000000"/>
              <w:left w:val="single" w:sz="6" w:space="0" w:color="000000"/>
              <w:bottom w:val="single" w:sz="6" w:space="0" w:color="000000"/>
              <w:right w:val="single" w:sz="6" w:space="0" w:color="000000"/>
            </w:tcBorders>
          </w:tcPr>
          <w:p w14:paraId="6F18E42A"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Recepturen docenten en </w:t>
            </w:r>
            <w:r w:rsidRPr="00FA502A">
              <w:rPr>
                <w:rFonts w:asciiTheme="minorHAnsi" w:hAnsiTheme="minorHAnsi" w:cstheme="minorHAnsi"/>
              </w:rPr>
              <w:br/>
            </w:r>
            <w:r>
              <w:rPr>
                <w:rFonts w:asciiTheme="minorHAnsi" w:hAnsiTheme="minorHAnsi" w:cstheme="minorHAnsi"/>
              </w:rPr>
              <w:t>Uitgeversgroep</w:t>
            </w:r>
            <w:r w:rsidRPr="00305837">
              <w:rPr>
                <w:rFonts w:asciiTheme="minorHAnsi" w:hAnsiTheme="minorHAnsi" w:cstheme="minorHAnsi"/>
              </w:rPr>
              <w:t xml:space="preserve">: </w:t>
            </w:r>
            <w:r>
              <w:rPr>
                <w:rFonts w:asciiTheme="minorHAnsi" w:hAnsiTheme="minorHAnsi" w:cstheme="minorHAnsi"/>
              </w:rPr>
              <w:t>Patisserie</w:t>
            </w:r>
          </w:p>
        </w:tc>
        <w:tc>
          <w:tcPr>
            <w:tcW w:w="994" w:type="dxa"/>
            <w:tcBorders>
              <w:top w:val="single" w:sz="6" w:space="0" w:color="000000"/>
              <w:left w:val="single" w:sz="6" w:space="0" w:color="000000"/>
              <w:bottom w:val="single" w:sz="6" w:space="0" w:color="000000"/>
              <w:right w:val="single" w:sz="6" w:space="0" w:color="000000"/>
            </w:tcBorders>
          </w:tcPr>
          <w:p w14:paraId="28F617D2" w14:textId="77777777" w:rsidR="00AF0522" w:rsidRPr="00FA502A" w:rsidRDefault="00AF0522">
            <w:pPr>
              <w:ind w:right="53"/>
              <w:jc w:val="center"/>
              <w:rPr>
                <w:rFonts w:asciiTheme="minorHAnsi" w:hAnsiTheme="minorHAnsi" w:cstheme="minorHAnsi"/>
              </w:rPr>
            </w:pPr>
            <w:r w:rsidRPr="00FA502A">
              <w:rPr>
                <w:rFonts w:asciiTheme="minorHAnsi" w:hAnsiTheme="minorHAnsi" w:cstheme="minorHAnsi"/>
              </w:rPr>
              <w:t>PvB</w:t>
            </w:r>
          </w:p>
        </w:tc>
        <w:tc>
          <w:tcPr>
            <w:tcW w:w="923" w:type="dxa"/>
            <w:tcBorders>
              <w:top w:val="single" w:sz="6" w:space="0" w:color="000000"/>
              <w:left w:val="single" w:sz="6" w:space="0" w:color="000000"/>
              <w:bottom w:val="single" w:sz="6" w:space="0" w:color="000000"/>
              <w:right w:val="single" w:sz="6" w:space="0" w:color="000000"/>
            </w:tcBorders>
          </w:tcPr>
          <w:p w14:paraId="03FC90CF" w14:textId="77777777" w:rsidR="00AF0522" w:rsidRPr="00FA502A" w:rsidRDefault="00AF0522">
            <w:pPr>
              <w:ind w:right="46"/>
              <w:jc w:val="center"/>
              <w:rPr>
                <w:rFonts w:asciiTheme="minorHAnsi" w:hAnsiTheme="minorHAnsi" w:cstheme="minorHAnsi"/>
              </w:rPr>
            </w:pPr>
            <w:r w:rsidRPr="00FA502A">
              <w:rPr>
                <w:rFonts w:asciiTheme="minorHAnsi" w:hAnsiTheme="minorHAnsi" w:cstheme="minorHAnsi"/>
              </w:rPr>
              <w:t xml:space="preserve">2x </w:t>
            </w:r>
          </w:p>
        </w:tc>
        <w:tc>
          <w:tcPr>
            <w:tcW w:w="1192" w:type="dxa"/>
            <w:vMerge/>
            <w:tcBorders>
              <w:left w:val="single" w:sz="6" w:space="0" w:color="000000"/>
              <w:bottom w:val="single" w:sz="6" w:space="0" w:color="000000"/>
              <w:right w:val="single" w:sz="6" w:space="0" w:color="000000"/>
            </w:tcBorders>
          </w:tcPr>
          <w:p w14:paraId="0B4C0D8D" w14:textId="77777777" w:rsidR="00AF0522" w:rsidRPr="00FA502A" w:rsidRDefault="00AF0522">
            <w:pPr>
              <w:rPr>
                <w:rFonts w:asciiTheme="minorHAnsi" w:hAnsiTheme="minorHAnsi" w:cstheme="minorHAnsi"/>
              </w:rPr>
            </w:pPr>
          </w:p>
        </w:tc>
      </w:tr>
      <w:tr w:rsidR="00AF0522" w14:paraId="4E8CB45C" w14:textId="77777777">
        <w:trPr>
          <w:trHeight w:val="1365"/>
        </w:trPr>
        <w:tc>
          <w:tcPr>
            <w:tcW w:w="0" w:type="auto"/>
            <w:vMerge/>
            <w:tcBorders>
              <w:top w:val="nil"/>
              <w:left w:val="single" w:sz="6" w:space="0" w:color="000000"/>
              <w:bottom w:val="single" w:sz="6" w:space="0" w:color="000000"/>
              <w:right w:val="single" w:sz="6" w:space="0" w:color="000000"/>
            </w:tcBorders>
          </w:tcPr>
          <w:p w14:paraId="30E2F89A" w14:textId="77777777" w:rsidR="00AF0522" w:rsidRPr="00FA502A" w:rsidRDefault="00AF0522">
            <w:pPr>
              <w:rPr>
                <w:rFonts w:asciiTheme="minorHAnsi" w:hAnsiTheme="minorHAnsi" w:cstheme="minorHAnsi"/>
              </w:rPr>
            </w:pPr>
          </w:p>
        </w:tc>
        <w:tc>
          <w:tcPr>
            <w:tcW w:w="5897" w:type="dxa"/>
            <w:gridSpan w:val="2"/>
            <w:tcBorders>
              <w:top w:val="single" w:sz="6" w:space="0" w:color="000000"/>
              <w:left w:val="single" w:sz="6" w:space="0" w:color="000000"/>
              <w:bottom w:val="single" w:sz="6" w:space="0" w:color="000000"/>
              <w:right w:val="nil"/>
            </w:tcBorders>
          </w:tcPr>
          <w:p w14:paraId="0E67EC50" w14:textId="77777777" w:rsidR="00AF0522" w:rsidRPr="00FA502A" w:rsidRDefault="00AF0522">
            <w:pPr>
              <w:rPr>
                <w:rFonts w:asciiTheme="minorHAnsi" w:hAnsiTheme="minorHAnsi" w:cstheme="minorHAnsi"/>
              </w:rPr>
            </w:pPr>
            <w:r w:rsidRPr="00FA502A">
              <w:rPr>
                <w:rFonts w:asciiTheme="minorHAnsi" w:hAnsiTheme="minorHAnsi" w:cstheme="minorHAnsi"/>
              </w:rPr>
              <w:t>‘</w:t>
            </w:r>
            <w:r>
              <w:rPr>
                <w:rFonts w:asciiTheme="minorHAnsi" w:hAnsiTheme="minorHAnsi" w:cstheme="minorHAnsi"/>
              </w:rPr>
              <w:t>Patisserie’</w:t>
            </w:r>
            <w:r w:rsidRPr="00FA502A">
              <w:rPr>
                <w:rFonts w:asciiTheme="minorHAnsi" w:hAnsiTheme="minorHAnsi" w:cstheme="minorHAnsi"/>
              </w:rPr>
              <w:t xml:space="preserve"> gemiddelde = (</w:t>
            </w:r>
            <w:r>
              <w:rPr>
                <w:rFonts w:asciiTheme="minorHAnsi" w:hAnsiTheme="minorHAnsi" w:cstheme="minorHAnsi"/>
              </w:rPr>
              <w:t>T</w:t>
            </w:r>
            <w:r w:rsidRPr="00FA502A">
              <w:rPr>
                <w:rFonts w:asciiTheme="minorHAnsi" w:hAnsiTheme="minorHAnsi" w:cstheme="minorHAnsi"/>
              </w:rPr>
              <w:t>T + PvB) : 3</w:t>
            </w:r>
          </w:p>
          <w:p w14:paraId="43E16DAA"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Kv = Keuzevakgemiddelde </w:t>
            </w:r>
          </w:p>
          <w:p w14:paraId="3A38D9DE"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Kv = (Kv1 + Kv2 + Kv3 + Kv4) / 4 </w:t>
            </w:r>
          </w:p>
        </w:tc>
        <w:tc>
          <w:tcPr>
            <w:tcW w:w="894" w:type="dxa"/>
            <w:tcBorders>
              <w:top w:val="single" w:sz="6" w:space="0" w:color="000000"/>
              <w:left w:val="nil"/>
              <w:bottom w:val="single" w:sz="6" w:space="0" w:color="000000"/>
              <w:right w:val="single" w:sz="6" w:space="0" w:color="000000"/>
            </w:tcBorders>
          </w:tcPr>
          <w:p w14:paraId="320ADB96" w14:textId="77777777" w:rsidR="00AF0522" w:rsidRPr="00FA502A" w:rsidRDefault="00AF0522">
            <w:pPr>
              <w:rPr>
                <w:rFonts w:asciiTheme="minorHAnsi" w:hAnsiTheme="minorHAnsi" w:cstheme="minorHAnsi"/>
              </w:rPr>
            </w:pPr>
          </w:p>
        </w:tc>
        <w:tc>
          <w:tcPr>
            <w:tcW w:w="5712" w:type="dxa"/>
            <w:gridSpan w:val="4"/>
            <w:tcBorders>
              <w:top w:val="single" w:sz="6" w:space="0" w:color="000000"/>
              <w:left w:val="single" w:sz="6" w:space="0" w:color="000000"/>
              <w:bottom w:val="single" w:sz="6" w:space="0" w:color="000000"/>
              <w:right w:val="single" w:sz="6" w:space="0" w:color="000000"/>
            </w:tcBorders>
          </w:tcPr>
          <w:p w14:paraId="6596DD56"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Exameneenheden: </w:t>
            </w:r>
          </w:p>
          <w:p w14:paraId="67B60FE5"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De volgende professionele kennis en vaardigheden uit het kernprogramma zijn op deze deeltaak van toepassing: </w:t>
            </w:r>
            <w:r>
              <w:rPr>
                <w:rFonts w:asciiTheme="minorHAnsi" w:hAnsiTheme="minorHAnsi" w:cstheme="minorHAnsi"/>
              </w:rPr>
              <w:t>B1/</w:t>
            </w:r>
            <w:r w:rsidRPr="00FA502A">
              <w:rPr>
                <w:rFonts w:asciiTheme="minorHAnsi" w:hAnsiTheme="minorHAnsi" w:cstheme="minorHAnsi"/>
              </w:rPr>
              <w:t xml:space="preserve">B2/B4/B5/B6/B7/B8/B9/B10 </w:t>
            </w:r>
          </w:p>
        </w:tc>
      </w:tr>
    </w:tbl>
    <w:p w14:paraId="06F0040B" w14:textId="77777777" w:rsidR="00AF0522" w:rsidRDefault="00AF0522" w:rsidP="00AF0522">
      <w:pPr>
        <w:spacing w:after="106"/>
      </w:pPr>
    </w:p>
    <w:p w14:paraId="40D7CC93" w14:textId="77777777" w:rsidR="00AF0522" w:rsidRDefault="00AF0522" w:rsidP="00AF0522">
      <w:r>
        <w:br w:type="page"/>
      </w:r>
    </w:p>
    <w:tbl>
      <w:tblPr>
        <w:tblW w:w="13380" w:type="dxa"/>
        <w:tblInd w:w="-92" w:type="dxa"/>
        <w:tblCellMar>
          <w:top w:w="52" w:type="dxa"/>
          <w:left w:w="90" w:type="dxa"/>
          <w:right w:w="77" w:type="dxa"/>
        </w:tblCellMar>
        <w:tblLook w:val="04A0" w:firstRow="1" w:lastRow="0" w:firstColumn="1" w:lastColumn="0" w:noHBand="0" w:noVBand="1"/>
      </w:tblPr>
      <w:tblGrid>
        <w:gridCol w:w="856"/>
        <w:gridCol w:w="2968"/>
        <w:gridCol w:w="3002"/>
        <w:gridCol w:w="898"/>
        <w:gridCol w:w="2653"/>
        <w:gridCol w:w="996"/>
        <w:gridCol w:w="854"/>
        <w:gridCol w:w="1153"/>
      </w:tblGrid>
      <w:tr w:rsidR="00AF0522" w14:paraId="12120489" w14:textId="77777777">
        <w:trPr>
          <w:trHeight w:val="677"/>
        </w:trPr>
        <w:tc>
          <w:tcPr>
            <w:tcW w:w="6857" w:type="dxa"/>
            <w:gridSpan w:val="3"/>
            <w:tcBorders>
              <w:top w:val="single" w:sz="6" w:space="0" w:color="000000"/>
              <w:left w:val="single" w:sz="6" w:space="0" w:color="000000"/>
              <w:bottom w:val="single" w:sz="6" w:space="0" w:color="000000"/>
              <w:right w:val="nil"/>
            </w:tcBorders>
            <w:shd w:val="clear" w:color="auto" w:fill="BFBFBF"/>
          </w:tcPr>
          <w:p w14:paraId="31CFEE2F" w14:textId="77777777" w:rsidR="00AF0522" w:rsidRDefault="00AF0522">
            <w:pPr>
              <w:ind w:left="2"/>
            </w:pPr>
            <w:r>
              <w:rPr>
                <w:b/>
                <w:sz w:val="32"/>
              </w:rPr>
              <w:lastRenderedPageBreak/>
              <w:t>Keuzedeel: Facilitaire dienstverlening</w:t>
            </w:r>
          </w:p>
        </w:tc>
        <w:tc>
          <w:tcPr>
            <w:tcW w:w="6523" w:type="dxa"/>
            <w:gridSpan w:val="5"/>
            <w:tcBorders>
              <w:top w:val="single" w:sz="6" w:space="0" w:color="000000"/>
              <w:left w:val="nil"/>
              <w:bottom w:val="single" w:sz="6" w:space="0" w:color="000000"/>
              <w:right w:val="single" w:sz="6" w:space="0" w:color="000000"/>
            </w:tcBorders>
            <w:shd w:val="clear" w:color="auto" w:fill="BFBFBF"/>
          </w:tcPr>
          <w:p w14:paraId="10F13F31" w14:textId="77777777" w:rsidR="00AF0522" w:rsidRDefault="00AF0522"/>
        </w:tc>
      </w:tr>
      <w:tr w:rsidR="00AF0522" w14:paraId="1FD32109" w14:textId="77777777">
        <w:trPr>
          <w:trHeight w:val="733"/>
        </w:trPr>
        <w:tc>
          <w:tcPr>
            <w:tcW w:w="857" w:type="dxa"/>
            <w:tcBorders>
              <w:top w:val="single" w:sz="6" w:space="0" w:color="000000"/>
              <w:left w:val="single" w:sz="6" w:space="0" w:color="000000"/>
              <w:bottom w:val="single" w:sz="6" w:space="0" w:color="000000"/>
              <w:right w:val="single" w:sz="6" w:space="0" w:color="000000"/>
            </w:tcBorders>
            <w:shd w:val="clear" w:color="auto" w:fill="BFBFBF"/>
          </w:tcPr>
          <w:p w14:paraId="5844A50E" w14:textId="77777777" w:rsidR="00AF0522" w:rsidRPr="00FA502A" w:rsidRDefault="00AF0522">
            <w:pPr>
              <w:ind w:left="2"/>
              <w:rPr>
                <w:rFonts w:asciiTheme="minorHAnsi" w:hAnsiTheme="minorHAnsi" w:cstheme="minorHAnsi"/>
              </w:rPr>
            </w:pPr>
            <w:r w:rsidRPr="00FA502A">
              <w:rPr>
                <w:rFonts w:asciiTheme="minorHAnsi" w:hAnsiTheme="minorHAnsi" w:cstheme="minorHAnsi"/>
                <w:b/>
              </w:rPr>
              <w:t xml:space="preserve">Periode </w:t>
            </w:r>
          </w:p>
        </w:tc>
        <w:tc>
          <w:tcPr>
            <w:tcW w:w="2985" w:type="dxa"/>
            <w:tcBorders>
              <w:top w:val="single" w:sz="6" w:space="0" w:color="000000"/>
              <w:left w:val="single" w:sz="6" w:space="0" w:color="000000"/>
              <w:bottom w:val="single" w:sz="6" w:space="0" w:color="000000"/>
              <w:right w:val="single" w:sz="6" w:space="0" w:color="000000"/>
            </w:tcBorders>
            <w:shd w:val="clear" w:color="auto" w:fill="BFBFBF"/>
          </w:tcPr>
          <w:p w14:paraId="5C7CE725"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Onderwerp </w:t>
            </w:r>
          </w:p>
        </w:tc>
        <w:tc>
          <w:tcPr>
            <w:tcW w:w="3015" w:type="dxa"/>
            <w:tcBorders>
              <w:top w:val="single" w:sz="6" w:space="0" w:color="000000"/>
              <w:left w:val="single" w:sz="6" w:space="0" w:color="000000"/>
              <w:bottom w:val="single" w:sz="6" w:space="0" w:color="000000"/>
              <w:right w:val="single" w:sz="6" w:space="0" w:color="000000"/>
            </w:tcBorders>
            <w:shd w:val="clear" w:color="auto" w:fill="BFBFBF"/>
          </w:tcPr>
          <w:p w14:paraId="3EBC6735"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Vaardigheden </w:t>
            </w:r>
          </w:p>
        </w:tc>
        <w:tc>
          <w:tcPr>
            <w:tcW w:w="3570" w:type="dxa"/>
            <w:gridSpan w:val="2"/>
            <w:tcBorders>
              <w:top w:val="single" w:sz="6" w:space="0" w:color="000000"/>
              <w:left w:val="single" w:sz="6" w:space="0" w:color="000000"/>
              <w:bottom w:val="single" w:sz="6" w:space="0" w:color="000000"/>
              <w:right w:val="single" w:sz="6" w:space="0" w:color="000000"/>
            </w:tcBorders>
            <w:shd w:val="clear" w:color="auto" w:fill="BFBFBF"/>
          </w:tcPr>
          <w:p w14:paraId="5CD04441"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Bronnen </w:t>
            </w:r>
          </w:p>
        </w:tc>
        <w:tc>
          <w:tcPr>
            <w:tcW w:w="997" w:type="dxa"/>
            <w:tcBorders>
              <w:top w:val="single" w:sz="6" w:space="0" w:color="000000"/>
              <w:left w:val="single" w:sz="6" w:space="0" w:color="000000"/>
              <w:bottom w:val="single" w:sz="6" w:space="0" w:color="000000"/>
              <w:right w:val="single" w:sz="6" w:space="0" w:color="000000"/>
            </w:tcBorders>
            <w:shd w:val="clear" w:color="auto" w:fill="BFBFBF"/>
          </w:tcPr>
          <w:p w14:paraId="3CD74FF3"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Wijze van toetsing </w:t>
            </w:r>
          </w:p>
        </w:tc>
        <w:tc>
          <w:tcPr>
            <w:tcW w:w="803" w:type="dxa"/>
            <w:tcBorders>
              <w:top w:val="single" w:sz="6" w:space="0" w:color="000000"/>
              <w:left w:val="single" w:sz="6" w:space="0" w:color="000000"/>
              <w:bottom w:val="single" w:sz="6" w:space="0" w:color="000000"/>
              <w:right w:val="single" w:sz="6" w:space="0" w:color="000000"/>
            </w:tcBorders>
            <w:shd w:val="clear" w:color="auto" w:fill="BFBFBF"/>
          </w:tcPr>
          <w:p w14:paraId="2B22EB0E" w14:textId="77777777" w:rsidR="00AF0522" w:rsidRPr="00FA502A" w:rsidRDefault="00AF0522">
            <w:pPr>
              <w:jc w:val="both"/>
              <w:rPr>
                <w:rFonts w:asciiTheme="minorHAnsi" w:hAnsiTheme="minorHAnsi" w:cstheme="minorHAnsi"/>
              </w:rPr>
            </w:pPr>
            <w:r w:rsidRPr="00FA502A">
              <w:rPr>
                <w:rFonts w:asciiTheme="minorHAnsi" w:hAnsiTheme="minorHAnsi" w:cstheme="minorHAnsi"/>
                <w:b/>
              </w:rPr>
              <w:t xml:space="preserve">Gewicht </w:t>
            </w:r>
          </w:p>
        </w:tc>
        <w:tc>
          <w:tcPr>
            <w:tcW w:w="1153" w:type="dxa"/>
            <w:tcBorders>
              <w:top w:val="single" w:sz="6" w:space="0" w:color="000000"/>
              <w:left w:val="single" w:sz="6" w:space="0" w:color="000000"/>
              <w:bottom w:val="single" w:sz="6" w:space="0" w:color="000000"/>
              <w:right w:val="single" w:sz="6" w:space="0" w:color="000000"/>
            </w:tcBorders>
            <w:shd w:val="clear" w:color="auto" w:fill="BFBFBF"/>
          </w:tcPr>
          <w:p w14:paraId="75A04064"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Herkansing </w:t>
            </w:r>
          </w:p>
        </w:tc>
      </w:tr>
      <w:tr w:rsidR="00AF0522" w14:paraId="0ACAE95D" w14:textId="77777777">
        <w:trPr>
          <w:trHeight w:val="865"/>
        </w:trPr>
        <w:tc>
          <w:tcPr>
            <w:tcW w:w="857" w:type="dxa"/>
            <w:vMerge w:val="restart"/>
            <w:tcBorders>
              <w:top w:val="single" w:sz="6" w:space="0" w:color="000000"/>
              <w:left w:val="single" w:sz="6" w:space="0" w:color="000000"/>
              <w:bottom w:val="single" w:sz="6" w:space="0" w:color="000000"/>
              <w:right w:val="single" w:sz="6" w:space="0" w:color="000000"/>
            </w:tcBorders>
          </w:tcPr>
          <w:p w14:paraId="01A70E8B" w14:textId="77777777" w:rsidR="00AF0522" w:rsidRPr="00FA502A" w:rsidRDefault="00AF0522">
            <w:pPr>
              <w:ind w:left="2"/>
              <w:rPr>
                <w:rFonts w:asciiTheme="minorHAnsi" w:hAnsiTheme="minorHAnsi" w:cstheme="minorHAnsi"/>
              </w:rPr>
            </w:pPr>
            <w:r>
              <w:rPr>
                <w:rFonts w:asciiTheme="minorHAnsi" w:hAnsiTheme="minorHAnsi" w:cstheme="minorHAnsi"/>
                <w:b/>
                <w:bCs/>
              </w:rPr>
              <w:t>3</w:t>
            </w:r>
            <w:r w:rsidRPr="00FA502A">
              <w:rPr>
                <w:rFonts w:asciiTheme="minorHAnsi" w:hAnsiTheme="minorHAnsi" w:cstheme="minorHAnsi"/>
                <w:b/>
                <w:bCs/>
              </w:rPr>
              <w:t>​</w:t>
            </w:r>
            <w:r w:rsidRPr="00FA502A">
              <w:rPr>
                <w:rFonts w:asciiTheme="minorHAnsi" w:hAnsiTheme="minorHAnsi" w:cstheme="minorHAnsi"/>
                <w:b/>
                <w:bCs/>
                <w:vertAlign w:val="superscript"/>
              </w:rPr>
              <w:t>e​</w:t>
            </w:r>
            <w:r w:rsidRPr="00FA502A">
              <w:rPr>
                <w:rFonts w:asciiTheme="minorHAnsi" w:hAnsiTheme="minorHAnsi" w:cstheme="minorHAnsi"/>
                <w:b/>
              </w:rPr>
              <w:t xml:space="preserve"> jaar </w:t>
            </w:r>
          </w:p>
        </w:tc>
        <w:tc>
          <w:tcPr>
            <w:tcW w:w="2985" w:type="dxa"/>
            <w:tcBorders>
              <w:top w:val="single" w:sz="6" w:space="0" w:color="000000"/>
              <w:left w:val="single" w:sz="6" w:space="0" w:color="000000"/>
              <w:bottom w:val="single" w:sz="6" w:space="0" w:color="000000"/>
              <w:right w:val="single" w:sz="6" w:space="0" w:color="000000"/>
            </w:tcBorders>
          </w:tcPr>
          <w:p w14:paraId="00E5ADC9"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Vaktheorie </w:t>
            </w:r>
          </w:p>
          <w:p w14:paraId="0648AFD9" w14:textId="77777777" w:rsidR="00AF0522" w:rsidRPr="00FA502A" w:rsidRDefault="00AF0522">
            <w:pPr>
              <w:pStyle w:val="Default"/>
              <w:rPr>
                <w:rFonts w:asciiTheme="minorHAnsi" w:hAnsiTheme="minorHAnsi" w:cstheme="minorHAnsi"/>
                <w:sz w:val="22"/>
                <w:szCs w:val="22"/>
              </w:rPr>
            </w:pPr>
            <w:r w:rsidRPr="00FA502A">
              <w:rPr>
                <w:rFonts w:asciiTheme="minorHAnsi" w:hAnsiTheme="minorHAnsi" w:cstheme="minorHAnsi"/>
                <w:sz w:val="22"/>
                <w:szCs w:val="22"/>
              </w:rPr>
              <w:t>K/HBR/</w:t>
            </w:r>
            <w:r>
              <w:rPr>
                <w:rFonts w:asciiTheme="minorHAnsi" w:hAnsiTheme="minorHAnsi" w:cstheme="minorHAnsi"/>
                <w:sz w:val="22"/>
                <w:szCs w:val="22"/>
              </w:rPr>
              <w:t>8</w:t>
            </w:r>
            <w:r w:rsidRPr="00FA502A">
              <w:rPr>
                <w:rFonts w:asciiTheme="minorHAnsi" w:hAnsiTheme="minorHAnsi" w:cstheme="minorHAnsi"/>
                <w:sz w:val="22"/>
                <w:szCs w:val="22"/>
              </w:rPr>
              <w:t xml:space="preserve">.1 </w:t>
            </w:r>
          </w:p>
        </w:tc>
        <w:tc>
          <w:tcPr>
            <w:tcW w:w="3015" w:type="dxa"/>
            <w:tcBorders>
              <w:top w:val="single" w:sz="6" w:space="0" w:color="000000"/>
              <w:left w:val="single" w:sz="6" w:space="0" w:color="000000"/>
              <w:bottom w:val="single" w:sz="6" w:space="0" w:color="000000"/>
              <w:right w:val="single" w:sz="6" w:space="0" w:color="000000"/>
            </w:tcBorders>
          </w:tcPr>
          <w:p w14:paraId="2D8EBCCF" w14:textId="77777777" w:rsidR="00AF0522" w:rsidRPr="00FA502A" w:rsidRDefault="00AF0522">
            <w:pPr>
              <w:rPr>
                <w:rFonts w:asciiTheme="minorHAnsi" w:hAnsiTheme="minorHAnsi" w:cstheme="minorHAnsi"/>
              </w:rPr>
            </w:pPr>
            <w:r>
              <w:rPr>
                <w:rFonts w:asciiTheme="minorHAnsi" w:eastAsiaTheme="minorEastAsia" w:hAnsiTheme="minorHAnsi" w:cstheme="minorHAnsi"/>
              </w:rPr>
              <w:t>D</w:t>
            </w:r>
            <w:r w:rsidRPr="00D60A85">
              <w:rPr>
                <w:rFonts w:asciiTheme="minorHAnsi" w:eastAsiaTheme="minorEastAsia" w:hAnsiTheme="minorHAnsi" w:cstheme="minorHAnsi"/>
              </w:rPr>
              <w:t>e voorkomende facilitaire werkzaamheden in en rondom het gastenverblijf en de accommodatie voorbereiden.</w:t>
            </w:r>
          </w:p>
        </w:tc>
        <w:tc>
          <w:tcPr>
            <w:tcW w:w="3570" w:type="dxa"/>
            <w:gridSpan w:val="2"/>
            <w:tcBorders>
              <w:top w:val="single" w:sz="6" w:space="0" w:color="000000"/>
              <w:left w:val="single" w:sz="6" w:space="0" w:color="000000"/>
              <w:bottom w:val="single" w:sz="6" w:space="0" w:color="000000"/>
              <w:right w:val="single" w:sz="6" w:space="0" w:color="000000"/>
            </w:tcBorders>
          </w:tcPr>
          <w:p w14:paraId="57EE1967" w14:textId="77777777" w:rsidR="00AF0522" w:rsidRPr="00FA502A" w:rsidRDefault="00AF0522">
            <w:pPr>
              <w:rPr>
                <w:rFonts w:asciiTheme="minorHAnsi" w:hAnsiTheme="minorHAnsi" w:cstheme="minorHAnsi"/>
              </w:rPr>
            </w:pPr>
            <w:r>
              <w:rPr>
                <w:rFonts w:asciiTheme="minorHAnsi" w:hAnsiTheme="minorHAnsi" w:cstheme="minorHAnsi"/>
              </w:rPr>
              <w:t>Uitgeversgroep: Facilitaire dienstverlening, beheer en onderhoud</w:t>
            </w:r>
          </w:p>
        </w:tc>
        <w:tc>
          <w:tcPr>
            <w:tcW w:w="997" w:type="dxa"/>
            <w:tcBorders>
              <w:top w:val="single" w:sz="6" w:space="0" w:color="000000"/>
              <w:left w:val="single" w:sz="6" w:space="0" w:color="000000"/>
              <w:bottom w:val="single" w:sz="6" w:space="0" w:color="000000"/>
              <w:right w:val="single" w:sz="6" w:space="0" w:color="000000"/>
            </w:tcBorders>
          </w:tcPr>
          <w:p w14:paraId="64515ABC" w14:textId="77777777" w:rsidR="00AF0522" w:rsidRPr="00FA502A" w:rsidRDefault="00AF0522">
            <w:pPr>
              <w:ind w:right="62"/>
              <w:jc w:val="center"/>
              <w:rPr>
                <w:rFonts w:asciiTheme="minorHAnsi" w:hAnsiTheme="minorHAnsi" w:cstheme="minorHAnsi"/>
              </w:rPr>
            </w:pPr>
            <w:r>
              <w:rPr>
                <w:rFonts w:asciiTheme="minorHAnsi" w:hAnsiTheme="minorHAnsi" w:cstheme="minorHAnsi"/>
              </w:rPr>
              <w:t>T</w:t>
            </w:r>
            <w:r w:rsidRPr="00FA502A">
              <w:rPr>
                <w:rFonts w:asciiTheme="minorHAnsi" w:hAnsiTheme="minorHAnsi" w:cstheme="minorHAnsi"/>
              </w:rPr>
              <w:t>T</w:t>
            </w:r>
          </w:p>
        </w:tc>
        <w:tc>
          <w:tcPr>
            <w:tcW w:w="803" w:type="dxa"/>
            <w:tcBorders>
              <w:top w:val="single" w:sz="6" w:space="0" w:color="000000"/>
              <w:left w:val="single" w:sz="6" w:space="0" w:color="000000"/>
              <w:bottom w:val="single" w:sz="6" w:space="0" w:color="000000"/>
              <w:right w:val="single" w:sz="6" w:space="0" w:color="000000"/>
            </w:tcBorders>
          </w:tcPr>
          <w:p w14:paraId="2012C1BB" w14:textId="77777777" w:rsidR="00AF0522" w:rsidRPr="00FA502A" w:rsidRDefault="00AF0522">
            <w:pPr>
              <w:ind w:right="46"/>
              <w:jc w:val="center"/>
              <w:rPr>
                <w:rFonts w:asciiTheme="minorHAnsi" w:hAnsiTheme="minorHAnsi" w:cstheme="minorHAnsi"/>
              </w:rPr>
            </w:pPr>
            <w:r w:rsidRPr="00FA502A">
              <w:rPr>
                <w:rFonts w:asciiTheme="minorHAnsi" w:hAnsiTheme="minorHAnsi" w:cstheme="minorHAnsi"/>
              </w:rPr>
              <w:t xml:space="preserve">1x </w:t>
            </w:r>
          </w:p>
        </w:tc>
        <w:tc>
          <w:tcPr>
            <w:tcW w:w="1153" w:type="dxa"/>
            <w:vMerge w:val="restart"/>
            <w:tcBorders>
              <w:top w:val="single" w:sz="6" w:space="0" w:color="000000"/>
              <w:left w:val="single" w:sz="6" w:space="0" w:color="000000"/>
              <w:right w:val="single" w:sz="6" w:space="0" w:color="000000"/>
            </w:tcBorders>
            <w:textDirection w:val="tbRl"/>
            <w:vAlign w:val="center"/>
          </w:tcPr>
          <w:p w14:paraId="0A9ED7D6" w14:textId="77777777" w:rsidR="00AF0522" w:rsidRPr="00FA502A" w:rsidRDefault="00AF0522">
            <w:pPr>
              <w:ind w:left="113" w:right="113"/>
              <w:jc w:val="center"/>
              <w:rPr>
                <w:rFonts w:asciiTheme="minorHAnsi" w:hAnsiTheme="minorHAnsi" w:cstheme="minorHAnsi"/>
              </w:rPr>
            </w:pPr>
            <w:r w:rsidRPr="00FA502A">
              <w:rPr>
                <w:rFonts w:asciiTheme="minorHAnsi" w:hAnsiTheme="minorHAnsi" w:cstheme="minorHAnsi"/>
              </w:rPr>
              <w:t>Zie algemene omschrijving</w:t>
            </w:r>
          </w:p>
        </w:tc>
      </w:tr>
      <w:tr w:rsidR="00AF0522" w14:paraId="27AB209F" w14:textId="77777777">
        <w:trPr>
          <w:trHeight w:val="751"/>
        </w:trPr>
        <w:tc>
          <w:tcPr>
            <w:tcW w:w="0" w:type="auto"/>
            <w:vMerge/>
            <w:tcBorders>
              <w:top w:val="nil"/>
              <w:left w:val="single" w:sz="6" w:space="0" w:color="000000"/>
              <w:bottom w:val="nil"/>
              <w:right w:val="single" w:sz="6" w:space="0" w:color="000000"/>
            </w:tcBorders>
          </w:tcPr>
          <w:p w14:paraId="2567463D" w14:textId="77777777" w:rsidR="00AF0522" w:rsidRPr="00FA502A" w:rsidRDefault="00AF0522">
            <w:pPr>
              <w:rPr>
                <w:rFonts w:asciiTheme="minorHAnsi" w:hAnsiTheme="minorHAnsi" w:cstheme="minorHAnsi"/>
              </w:rPr>
            </w:pPr>
          </w:p>
        </w:tc>
        <w:tc>
          <w:tcPr>
            <w:tcW w:w="2985" w:type="dxa"/>
            <w:tcBorders>
              <w:top w:val="single" w:sz="6" w:space="0" w:color="000000"/>
              <w:left w:val="single" w:sz="6" w:space="0" w:color="000000"/>
              <w:bottom w:val="single" w:sz="6" w:space="0" w:color="000000"/>
              <w:right w:val="single" w:sz="6" w:space="0" w:color="000000"/>
            </w:tcBorders>
          </w:tcPr>
          <w:p w14:paraId="05FE6782" w14:textId="77777777" w:rsidR="00AF0522" w:rsidRPr="00FA502A" w:rsidRDefault="00AF0522">
            <w:pPr>
              <w:rPr>
                <w:rFonts w:asciiTheme="minorHAnsi" w:hAnsiTheme="minorHAnsi" w:cstheme="minorHAnsi"/>
              </w:rPr>
            </w:pPr>
            <w:r w:rsidRPr="00FA502A">
              <w:rPr>
                <w:rFonts w:asciiTheme="minorHAnsi" w:hAnsiTheme="minorHAnsi" w:cstheme="minorHAnsi"/>
              </w:rPr>
              <w:t>Vakpraktijk</w:t>
            </w:r>
          </w:p>
          <w:p w14:paraId="0BD5956F" w14:textId="77777777" w:rsidR="00AF0522" w:rsidRPr="00FA502A" w:rsidRDefault="00AF0522">
            <w:pPr>
              <w:rPr>
                <w:rFonts w:asciiTheme="minorHAnsi" w:hAnsiTheme="minorHAnsi" w:cstheme="minorHAnsi"/>
              </w:rPr>
            </w:pPr>
            <w:r w:rsidRPr="00FA502A">
              <w:rPr>
                <w:rFonts w:asciiTheme="minorHAnsi" w:hAnsiTheme="minorHAnsi" w:cstheme="minorHAnsi"/>
              </w:rPr>
              <w:t>K/HBR/</w:t>
            </w:r>
            <w:r>
              <w:rPr>
                <w:rFonts w:asciiTheme="minorHAnsi" w:hAnsiTheme="minorHAnsi" w:cstheme="minorHAnsi"/>
              </w:rPr>
              <w:t>8</w:t>
            </w:r>
            <w:r w:rsidRPr="00FA502A">
              <w:rPr>
                <w:rFonts w:asciiTheme="minorHAnsi" w:hAnsiTheme="minorHAnsi" w:cstheme="minorHAnsi"/>
              </w:rPr>
              <w:t>.2</w:t>
            </w:r>
          </w:p>
        </w:tc>
        <w:tc>
          <w:tcPr>
            <w:tcW w:w="3015" w:type="dxa"/>
            <w:tcBorders>
              <w:top w:val="single" w:sz="6" w:space="0" w:color="000000"/>
              <w:left w:val="single" w:sz="6" w:space="0" w:color="000000"/>
              <w:bottom w:val="single" w:sz="6" w:space="0" w:color="000000"/>
              <w:right w:val="single" w:sz="6" w:space="0" w:color="000000"/>
            </w:tcBorders>
          </w:tcPr>
          <w:p w14:paraId="1BD28770" w14:textId="77777777" w:rsidR="00AF0522" w:rsidRPr="00FA502A" w:rsidRDefault="00AF0522">
            <w:pPr>
              <w:rPr>
                <w:rFonts w:asciiTheme="minorHAnsi" w:hAnsiTheme="minorHAnsi" w:cstheme="minorHAnsi"/>
              </w:rPr>
            </w:pPr>
            <w:r>
              <w:rPr>
                <w:rFonts w:asciiTheme="minorHAnsi" w:eastAsiaTheme="minorEastAsia" w:hAnsiTheme="minorHAnsi" w:cstheme="minorHAnsi"/>
              </w:rPr>
              <w:t>D</w:t>
            </w:r>
            <w:r w:rsidRPr="00432CA1">
              <w:rPr>
                <w:rFonts w:asciiTheme="minorHAnsi" w:eastAsiaTheme="minorEastAsia" w:hAnsiTheme="minorHAnsi" w:cstheme="minorHAnsi"/>
              </w:rPr>
              <w:t>e voorkomende facilitaire werkzaamheden in en rondom het gastenverblijf en de accommodatie uitvoeren.</w:t>
            </w:r>
          </w:p>
        </w:tc>
        <w:tc>
          <w:tcPr>
            <w:tcW w:w="3570" w:type="dxa"/>
            <w:gridSpan w:val="2"/>
            <w:tcBorders>
              <w:top w:val="single" w:sz="6" w:space="0" w:color="000000"/>
              <w:left w:val="single" w:sz="6" w:space="0" w:color="000000"/>
              <w:bottom w:val="single" w:sz="6" w:space="0" w:color="000000"/>
              <w:right w:val="single" w:sz="6" w:space="0" w:color="000000"/>
            </w:tcBorders>
          </w:tcPr>
          <w:p w14:paraId="76A28B6E" w14:textId="77777777" w:rsidR="00AF0522" w:rsidRPr="00FA502A" w:rsidRDefault="00AF0522">
            <w:pPr>
              <w:rPr>
                <w:rFonts w:asciiTheme="minorHAnsi" w:hAnsiTheme="minorHAnsi" w:cstheme="minorHAnsi"/>
              </w:rPr>
            </w:pPr>
            <w:r>
              <w:rPr>
                <w:rFonts w:asciiTheme="minorHAnsi" w:hAnsiTheme="minorHAnsi" w:cstheme="minorHAnsi"/>
              </w:rPr>
              <w:t>Opdrachten docenten en Uitgeversgroep: Facilitaire dienstverlening, beheer en onderhoud</w:t>
            </w:r>
          </w:p>
        </w:tc>
        <w:tc>
          <w:tcPr>
            <w:tcW w:w="997" w:type="dxa"/>
            <w:tcBorders>
              <w:top w:val="single" w:sz="6" w:space="0" w:color="000000"/>
              <w:left w:val="single" w:sz="6" w:space="0" w:color="000000"/>
              <w:bottom w:val="single" w:sz="6" w:space="0" w:color="000000"/>
              <w:right w:val="single" w:sz="6" w:space="0" w:color="000000"/>
            </w:tcBorders>
          </w:tcPr>
          <w:p w14:paraId="54CC008F" w14:textId="77777777" w:rsidR="00AF0522" w:rsidRDefault="00AF0522">
            <w:pPr>
              <w:ind w:right="53"/>
              <w:jc w:val="center"/>
              <w:rPr>
                <w:rFonts w:asciiTheme="minorHAnsi" w:hAnsiTheme="minorHAnsi" w:cstheme="minorHAnsi"/>
              </w:rPr>
            </w:pPr>
            <w:r w:rsidRPr="00FA502A">
              <w:rPr>
                <w:rFonts w:asciiTheme="minorHAnsi" w:hAnsiTheme="minorHAnsi" w:cstheme="minorHAnsi"/>
              </w:rPr>
              <w:t>PvB</w:t>
            </w:r>
          </w:p>
          <w:p w14:paraId="313E42B2" w14:textId="77777777" w:rsidR="00AF0522" w:rsidRDefault="00AF0522">
            <w:pPr>
              <w:ind w:right="53"/>
              <w:jc w:val="center"/>
              <w:rPr>
                <w:rFonts w:asciiTheme="minorHAnsi" w:hAnsiTheme="minorHAnsi" w:cstheme="minorHAnsi"/>
              </w:rPr>
            </w:pPr>
          </w:p>
          <w:p w14:paraId="3C916AD9" w14:textId="77777777" w:rsidR="00AF0522" w:rsidRPr="00FA502A" w:rsidRDefault="00AF0522">
            <w:pPr>
              <w:ind w:right="53"/>
              <w:jc w:val="center"/>
              <w:rPr>
                <w:rFonts w:asciiTheme="minorHAnsi" w:hAnsiTheme="minorHAnsi" w:cstheme="minorHAnsi"/>
              </w:rPr>
            </w:pPr>
            <w:r>
              <w:rPr>
                <w:rFonts w:asciiTheme="minorHAnsi" w:hAnsiTheme="minorHAnsi" w:cstheme="minorHAnsi"/>
              </w:rPr>
              <w:t>HO</w:t>
            </w:r>
          </w:p>
        </w:tc>
        <w:tc>
          <w:tcPr>
            <w:tcW w:w="803" w:type="dxa"/>
            <w:tcBorders>
              <w:top w:val="single" w:sz="6" w:space="0" w:color="000000"/>
              <w:left w:val="single" w:sz="6" w:space="0" w:color="000000"/>
              <w:bottom w:val="single" w:sz="6" w:space="0" w:color="000000"/>
              <w:right w:val="single" w:sz="6" w:space="0" w:color="000000"/>
            </w:tcBorders>
          </w:tcPr>
          <w:p w14:paraId="31BCEBE9" w14:textId="77777777" w:rsidR="00AF0522" w:rsidRDefault="00AF0522">
            <w:pPr>
              <w:ind w:right="46"/>
              <w:jc w:val="center"/>
              <w:rPr>
                <w:rFonts w:asciiTheme="minorHAnsi" w:hAnsiTheme="minorHAnsi" w:cstheme="minorHAnsi"/>
              </w:rPr>
            </w:pPr>
            <w:r w:rsidRPr="00FA502A">
              <w:rPr>
                <w:rFonts w:asciiTheme="minorHAnsi" w:hAnsiTheme="minorHAnsi" w:cstheme="minorHAnsi"/>
              </w:rPr>
              <w:t>2x</w:t>
            </w:r>
          </w:p>
          <w:p w14:paraId="37B324C2" w14:textId="77777777" w:rsidR="00AF0522" w:rsidRDefault="00AF0522">
            <w:pPr>
              <w:ind w:right="46"/>
              <w:jc w:val="center"/>
              <w:rPr>
                <w:rFonts w:asciiTheme="minorHAnsi" w:hAnsiTheme="minorHAnsi" w:cstheme="minorHAnsi"/>
              </w:rPr>
            </w:pPr>
          </w:p>
          <w:p w14:paraId="6E95FB85" w14:textId="77777777" w:rsidR="00AF0522" w:rsidRPr="00FA502A" w:rsidRDefault="00AF0522">
            <w:pPr>
              <w:ind w:right="46"/>
              <w:jc w:val="center"/>
              <w:rPr>
                <w:rFonts w:asciiTheme="minorHAnsi" w:hAnsiTheme="minorHAnsi" w:cstheme="minorHAnsi"/>
              </w:rPr>
            </w:pPr>
            <w:r>
              <w:rPr>
                <w:rFonts w:asciiTheme="minorHAnsi" w:hAnsiTheme="minorHAnsi" w:cstheme="minorHAnsi"/>
              </w:rPr>
              <w:t>2x</w:t>
            </w:r>
            <w:r w:rsidRPr="00FA502A">
              <w:rPr>
                <w:rFonts w:asciiTheme="minorHAnsi" w:hAnsiTheme="minorHAnsi" w:cstheme="minorHAnsi"/>
              </w:rPr>
              <w:t xml:space="preserve"> </w:t>
            </w:r>
          </w:p>
        </w:tc>
        <w:tc>
          <w:tcPr>
            <w:tcW w:w="1153" w:type="dxa"/>
            <w:vMerge/>
            <w:tcBorders>
              <w:left w:val="single" w:sz="6" w:space="0" w:color="000000"/>
              <w:bottom w:val="single" w:sz="6" w:space="0" w:color="000000"/>
              <w:right w:val="single" w:sz="6" w:space="0" w:color="000000"/>
            </w:tcBorders>
          </w:tcPr>
          <w:p w14:paraId="0ADEFD61" w14:textId="77777777" w:rsidR="00AF0522" w:rsidRPr="00FA502A" w:rsidRDefault="00AF0522">
            <w:pPr>
              <w:rPr>
                <w:rFonts w:asciiTheme="minorHAnsi" w:hAnsiTheme="minorHAnsi" w:cstheme="minorHAnsi"/>
              </w:rPr>
            </w:pPr>
          </w:p>
        </w:tc>
      </w:tr>
      <w:tr w:rsidR="00AF0522" w14:paraId="5DD81D2B" w14:textId="77777777">
        <w:trPr>
          <w:trHeight w:val="1365"/>
        </w:trPr>
        <w:tc>
          <w:tcPr>
            <w:tcW w:w="0" w:type="auto"/>
            <w:vMerge/>
            <w:tcBorders>
              <w:top w:val="nil"/>
              <w:left w:val="single" w:sz="6" w:space="0" w:color="000000"/>
              <w:bottom w:val="single" w:sz="6" w:space="0" w:color="000000"/>
              <w:right w:val="single" w:sz="6" w:space="0" w:color="000000"/>
            </w:tcBorders>
          </w:tcPr>
          <w:p w14:paraId="6B0F37F2" w14:textId="77777777" w:rsidR="00AF0522" w:rsidRPr="00FA502A" w:rsidRDefault="00AF0522">
            <w:pPr>
              <w:rPr>
                <w:rFonts w:asciiTheme="minorHAnsi" w:hAnsiTheme="minorHAnsi" w:cstheme="minorHAnsi"/>
              </w:rPr>
            </w:pPr>
          </w:p>
        </w:tc>
        <w:tc>
          <w:tcPr>
            <w:tcW w:w="6000" w:type="dxa"/>
            <w:gridSpan w:val="2"/>
            <w:tcBorders>
              <w:top w:val="single" w:sz="6" w:space="0" w:color="000000"/>
              <w:left w:val="single" w:sz="6" w:space="0" w:color="000000"/>
              <w:bottom w:val="single" w:sz="6" w:space="0" w:color="000000"/>
              <w:right w:val="nil"/>
            </w:tcBorders>
          </w:tcPr>
          <w:p w14:paraId="41E223FE" w14:textId="77777777" w:rsidR="00AF0522" w:rsidRPr="00FA502A" w:rsidRDefault="00AF0522">
            <w:pPr>
              <w:rPr>
                <w:rFonts w:asciiTheme="minorHAnsi" w:hAnsiTheme="minorHAnsi" w:cstheme="minorHAnsi"/>
              </w:rPr>
            </w:pPr>
            <w:r w:rsidRPr="00FA502A">
              <w:rPr>
                <w:rFonts w:asciiTheme="minorHAnsi" w:hAnsiTheme="minorHAnsi" w:cstheme="minorHAnsi"/>
              </w:rPr>
              <w:t>‘</w:t>
            </w:r>
            <w:r>
              <w:rPr>
                <w:rFonts w:asciiTheme="minorHAnsi" w:hAnsiTheme="minorHAnsi" w:cstheme="minorHAnsi"/>
              </w:rPr>
              <w:t>Facilitaire dienstverlening’</w:t>
            </w:r>
            <w:r w:rsidRPr="00FA502A">
              <w:rPr>
                <w:rFonts w:asciiTheme="minorHAnsi" w:hAnsiTheme="minorHAnsi" w:cstheme="minorHAnsi"/>
              </w:rPr>
              <w:t xml:space="preserve"> gemiddelde = (</w:t>
            </w:r>
            <w:r>
              <w:rPr>
                <w:rFonts w:asciiTheme="minorHAnsi" w:hAnsiTheme="minorHAnsi" w:cstheme="minorHAnsi"/>
              </w:rPr>
              <w:t>T</w:t>
            </w:r>
            <w:r w:rsidRPr="00FA502A">
              <w:rPr>
                <w:rFonts w:asciiTheme="minorHAnsi" w:hAnsiTheme="minorHAnsi" w:cstheme="minorHAnsi"/>
              </w:rPr>
              <w:t>T + PvB</w:t>
            </w:r>
            <w:r>
              <w:rPr>
                <w:rFonts w:asciiTheme="minorHAnsi" w:hAnsiTheme="minorHAnsi" w:cstheme="minorHAnsi"/>
              </w:rPr>
              <w:t xml:space="preserve"> + HO</w:t>
            </w:r>
            <w:r w:rsidRPr="00FA502A">
              <w:rPr>
                <w:rFonts w:asciiTheme="minorHAnsi" w:hAnsiTheme="minorHAnsi" w:cstheme="minorHAnsi"/>
              </w:rPr>
              <w:t xml:space="preserve">) : </w:t>
            </w:r>
            <w:r>
              <w:rPr>
                <w:rFonts w:asciiTheme="minorHAnsi" w:hAnsiTheme="minorHAnsi" w:cstheme="minorHAnsi"/>
              </w:rPr>
              <w:t>5</w:t>
            </w:r>
          </w:p>
          <w:p w14:paraId="1B8BA277"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Kv = Keuzevakgemiddelde </w:t>
            </w:r>
          </w:p>
          <w:p w14:paraId="56E464E1"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Kv = (Kv1 + Kv2 + Kv3 + Kv4) / 4 </w:t>
            </w:r>
          </w:p>
        </w:tc>
        <w:tc>
          <w:tcPr>
            <w:tcW w:w="900" w:type="dxa"/>
            <w:tcBorders>
              <w:top w:val="single" w:sz="6" w:space="0" w:color="000000"/>
              <w:left w:val="nil"/>
              <w:bottom w:val="single" w:sz="6" w:space="0" w:color="000000"/>
              <w:right w:val="single" w:sz="6" w:space="0" w:color="000000"/>
            </w:tcBorders>
          </w:tcPr>
          <w:p w14:paraId="12FEE7AE" w14:textId="77777777" w:rsidR="00AF0522" w:rsidRPr="00FA502A" w:rsidRDefault="00AF0522">
            <w:pPr>
              <w:rPr>
                <w:rFonts w:asciiTheme="minorHAnsi" w:hAnsiTheme="minorHAnsi" w:cstheme="minorHAnsi"/>
              </w:rPr>
            </w:pPr>
          </w:p>
        </w:tc>
        <w:tc>
          <w:tcPr>
            <w:tcW w:w="5623" w:type="dxa"/>
            <w:gridSpan w:val="4"/>
            <w:tcBorders>
              <w:top w:val="single" w:sz="6" w:space="0" w:color="000000"/>
              <w:left w:val="single" w:sz="6" w:space="0" w:color="000000"/>
              <w:bottom w:val="single" w:sz="6" w:space="0" w:color="000000"/>
              <w:right w:val="single" w:sz="6" w:space="0" w:color="000000"/>
            </w:tcBorders>
          </w:tcPr>
          <w:p w14:paraId="580AACD1" w14:textId="77777777" w:rsidR="00AF0522" w:rsidRPr="00FA502A" w:rsidRDefault="00AF0522">
            <w:pPr>
              <w:rPr>
                <w:rFonts w:asciiTheme="minorHAnsi" w:hAnsiTheme="minorHAnsi" w:cstheme="minorHAnsi"/>
              </w:rPr>
            </w:pPr>
            <w:r w:rsidRPr="00FA502A">
              <w:rPr>
                <w:rFonts w:asciiTheme="minorHAnsi" w:hAnsiTheme="minorHAnsi" w:cstheme="minorHAnsi"/>
                <w:b/>
              </w:rPr>
              <w:t xml:space="preserve">Exameneenheden: </w:t>
            </w:r>
          </w:p>
          <w:p w14:paraId="2C94A704" w14:textId="77777777" w:rsidR="00AF0522" w:rsidRPr="00FA502A" w:rsidRDefault="00AF0522">
            <w:pPr>
              <w:rPr>
                <w:rFonts w:asciiTheme="minorHAnsi" w:hAnsiTheme="minorHAnsi" w:cstheme="minorHAnsi"/>
              </w:rPr>
            </w:pPr>
            <w:r w:rsidRPr="00FA502A">
              <w:rPr>
                <w:rFonts w:asciiTheme="minorHAnsi" w:hAnsiTheme="minorHAnsi" w:cstheme="minorHAnsi"/>
              </w:rPr>
              <w:t xml:space="preserve">De volgende professionele kennis en vaardigheden uit het kernprogramma zijn op deze deeltaak van toepassing: </w:t>
            </w:r>
            <w:r>
              <w:rPr>
                <w:rFonts w:asciiTheme="minorHAnsi" w:hAnsiTheme="minorHAnsi" w:cstheme="minorHAnsi"/>
              </w:rPr>
              <w:t>B1/</w:t>
            </w:r>
            <w:r w:rsidRPr="00FA502A">
              <w:rPr>
                <w:rFonts w:asciiTheme="minorHAnsi" w:hAnsiTheme="minorHAnsi" w:cstheme="minorHAnsi"/>
              </w:rPr>
              <w:t xml:space="preserve">B2/B4/B5/B6/B7/B8/B9/B10 </w:t>
            </w:r>
          </w:p>
        </w:tc>
      </w:tr>
    </w:tbl>
    <w:p w14:paraId="46E3D6DC" w14:textId="77777777" w:rsidR="00AF0522" w:rsidRDefault="00AF0522" w:rsidP="00AF0522">
      <w:pPr>
        <w:spacing w:after="106"/>
      </w:pPr>
    </w:p>
    <w:p w14:paraId="2DB68067" w14:textId="77777777" w:rsidR="00AF0522" w:rsidRDefault="00AF0522" w:rsidP="00AF0522">
      <w:pPr>
        <w:spacing w:after="106"/>
      </w:pPr>
    </w:p>
    <w:p w14:paraId="4D68B806" w14:textId="77777777" w:rsidR="00AF0522" w:rsidRDefault="00AF0522" w:rsidP="00AF0522">
      <w:pPr>
        <w:numPr>
          <w:ilvl w:val="1"/>
          <w:numId w:val="12"/>
        </w:numPr>
        <w:spacing w:after="41" w:line="269" w:lineRule="auto"/>
        <w:ind w:left="357" w:right="8726" w:hanging="360"/>
      </w:pPr>
      <w:r w:rsidRPr="0064098A">
        <w:rPr>
          <w:sz w:val="18"/>
        </w:rPr>
        <w:t xml:space="preserve">Algemene link examenprogramma: </w:t>
      </w:r>
      <w:r w:rsidRPr="0064098A">
        <w:rPr>
          <w:color w:val="0000FF"/>
          <w:sz w:val="18"/>
          <w:u w:val="single" w:color="0000FF"/>
        </w:rPr>
        <w:t>www.examenblad.n</w:t>
      </w:r>
      <w:hyperlink r:id="rId22">
        <w:r w:rsidRPr="0064098A">
          <w:rPr>
            <w:color w:val="0000FF"/>
            <w:sz w:val="18"/>
            <w:u w:val="single" w:color="0000FF"/>
          </w:rPr>
          <w:t>l</w:t>
        </w:r>
      </w:hyperlink>
      <w:r w:rsidRPr="0064098A">
        <w:rPr>
          <w:sz w:val="18"/>
        </w:rPr>
        <w:t xml:space="preserve"> </w:t>
      </w:r>
    </w:p>
    <w:p w14:paraId="45689865" w14:textId="4F51C97F" w:rsidR="00AF0522" w:rsidRDefault="00AF0522" w:rsidP="00AF0522">
      <w:pPr>
        <w:numPr>
          <w:ilvl w:val="1"/>
          <w:numId w:val="12"/>
        </w:numPr>
        <w:spacing w:after="147" w:line="259" w:lineRule="auto"/>
        <w:ind w:right="8727" w:hanging="360"/>
      </w:pPr>
      <w:r>
        <w:rPr>
          <w:sz w:val="18"/>
        </w:rPr>
        <w:t xml:space="preserve">Voor meer info zie </w:t>
      </w:r>
      <w:hyperlink r:id="rId23" w:history="1">
        <w:r w:rsidRPr="00D71A40">
          <w:rPr>
            <w:rStyle w:val="Hyperlink"/>
            <w:sz w:val="18"/>
          </w:rPr>
          <w:t>https://www.platformsvmbo.nl/profielen/horeca-bakkerij-en-recreatie</w:t>
        </w:r>
      </w:hyperlink>
      <w:r>
        <w:rPr>
          <w:sz w:val="18"/>
        </w:rPr>
        <w:t xml:space="preserve"> </w:t>
      </w:r>
      <w:r>
        <w:rPr>
          <w:color w:val="0000FF"/>
          <w:sz w:val="18"/>
          <w:u w:val="single" w:color="0000FF"/>
        </w:rPr>
        <w:t>​</w:t>
      </w:r>
      <w:r>
        <w:rPr>
          <w:sz w:val="18"/>
        </w:rPr>
        <w:t xml:space="preserve">syllabus Profielvakken en/of Keuzevakken </w:t>
      </w:r>
      <w:r>
        <w:rPr>
          <w:sz w:val="18"/>
        </w:rPr>
        <w:tab/>
        <w:t xml:space="preserve"> </w:t>
      </w:r>
    </w:p>
    <w:p w14:paraId="702436C1" w14:textId="0D38E2D4" w:rsidR="002040C1" w:rsidRPr="00FE21C6" w:rsidRDefault="002040C1" w:rsidP="00AF0522">
      <w:pPr>
        <w:spacing w:after="4"/>
        <w:rPr>
          <w:rFonts w:asciiTheme="minorHAnsi" w:hAnsiTheme="minorHAnsi" w:cstheme="minorHAnsi"/>
        </w:rPr>
      </w:pPr>
    </w:p>
    <w:sectPr w:rsidR="002040C1" w:rsidRPr="00FE21C6" w:rsidSect="00145C57">
      <w:headerReference w:type="even" r:id="rId24"/>
      <w:headerReference w:type="default" r:id="rId25"/>
      <w:footerReference w:type="even" r:id="rId26"/>
      <w:footerReference w:type="default" r:id="rId27"/>
      <w:headerReference w:type="first" r:id="rId28"/>
      <w:footerReference w:type="first" r:id="rId29"/>
      <w:pgSz w:w="16860" w:h="11920" w:orient="landscape"/>
      <w:pgMar w:top="1418" w:right="1498" w:bottom="1276" w:left="1418" w:header="750" w:footer="3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492D" w14:textId="77777777" w:rsidR="00774473" w:rsidRDefault="00774473" w:rsidP="004F5F3D">
      <w:r>
        <w:separator/>
      </w:r>
    </w:p>
  </w:endnote>
  <w:endnote w:type="continuationSeparator" w:id="0">
    <w:p w14:paraId="214B7426" w14:textId="77777777" w:rsidR="00774473" w:rsidRDefault="00774473" w:rsidP="004F5F3D">
      <w:r>
        <w:continuationSeparator/>
      </w:r>
    </w:p>
  </w:endnote>
  <w:endnote w:type="continuationNotice" w:id="1">
    <w:p w14:paraId="115898D0" w14:textId="77777777" w:rsidR="00774473" w:rsidRDefault="00774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869984"/>
      <w:docPartObj>
        <w:docPartGallery w:val="Page Numbers (Bottom of Page)"/>
        <w:docPartUnique/>
      </w:docPartObj>
    </w:sdtPr>
    <w:sdtEndPr/>
    <w:sdtContent>
      <w:p w14:paraId="6A2CD660" w14:textId="22ADD30E" w:rsidR="00793FF5" w:rsidRDefault="00793FF5">
        <w:pPr>
          <w:pStyle w:val="Voettekst"/>
          <w:jc w:val="right"/>
        </w:pPr>
        <w:r>
          <w:fldChar w:fldCharType="begin"/>
        </w:r>
        <w:r>
          <w:instrText>PAGE   \* MERGEFORMAT</w:instrText>
        </w:r>
        <w:r>
          <w:fldChar w:fldCharType="separate"/>
        </w:r>
        <w:r w:rsidR="00EE08A5">
          <w:rPr>
            <w:noProof/>
          </w:rPr>
          <w:t>2</w:t>
        </w:r>
        <w:r>
          <w:fldChar w:fldCharType="end"/>
        </w:r>
      </w:p>
    </w:sdtContent>
  </w:sdt>
  <w:p w14:paraId="7ACC9025" w14:textId="16C04BE9" w:rsidR="00793FF5" w:rsidRDefault="00793F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1D77" w14:textId="77777777" w:rsidR="00AF0522" w:rsidRDefault="00AF0522">
    <w:pPr>
      <w:ind w:left="65"/>
      <w:jc w:val="center"/>
    </w:pPr>
    <w:r>
      <w:rPr>
        <w:sz w:val="18"/>
      </w:rPr>
      <w:t xml:space="preserve">Kaderberoepsgerichte leerweg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7ED0" w14:textId="04831539" w:rsidR="00AF0522" w:rsidRPr="00546B03" w:rsidRDefault="00AF0522">
    <w:pPr>
      <w:ind w:left="65"/>
      <w:jc w:val="center"/>
      <w:rPr>
        <w:i/>
        <w:iCs/>
        <w:sz w:val="16"/>
        <w:szCs w:val="16"/>
      </w:rPr>
    </w:pPr>
    <w:r w:rsidRPr="00E85F2D">
      <w:rPr>
        <w:i/>
        <w:iCs/>
        <w:sz w:val="16"/>
        <w:szCs w:val="16"/>
      </w:rPr>
      <w:ptab w:relativeTo="margin" w:alignment="center" w:leader="none"/>
    </w:r>
    <w:r w:rsidRPr="00E85F2D">
      <w:rPr>
        <w:i/>
        <w:iCs/>
        <w:sz w:val="16"/>
        <w:szCs w:val="16"/>
      </w:rPr>
      <w:ptab w:relativeTo="margin" w:alignment="right" w:leader="none"/>
    </w:r>
    <w:r w:rsidRPr="00E85F2D">
      <w:rPr>
        <w:i/>
        <w:iCs/>
        <w:sz w:val="16"/>
        <w:szCs w:val="16"/>
      </w:rPr>
      <w:fldChar w:fldCharType="begin"/>
    </w:r>
    <w:r w:rsidRPr="00E85F2D">
      <w:rPr>
        <w:i/>
        <w:iCs/>
        <w:sz w:val="16"/>
        <w:szCs w:val="16"/>
      </w:rPr>
      <w:instrText>PAGE   \* MERGEFORMAT</w:instrText>
    </w:r>
    <w:r w:rsidRPr="00E85F2D">
      <w:rPr>
        <w:i/>
        <w:iCs/>
        <w:sz w:val="16"/>
        <w:szCs w:val="16"/>
      </w:rPr>
      <w:fldChar w:fldCharType="separate"/>
    </w:r>
    <w:r w:rsidRPr="00E85F2D">
      <w:rPr>
        <w:i/>
        <w:iCs/>
        <w:sz w:val="16"/>
        <w:szCs w:val="16"/>
      </w:rPr>
      <w:t>1</w:t>
    </w:r>
    <w:r w:rsidRPr="00E85F2D">
      <w:rPr>
        <w:i/>
        <w:i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243A" w14:textId="77777777" w:rsidR="00AF0522" w:rsidRDefault="00AF0522">
    <w:pPr>
      <w:ind w:left="65"/>
      <w:jc w:val="center"/>
    </w:pPr>
    <w:r>
      <w:rPr>
        <w:sz w:val="18"/>
      </w:rPr>
      <w:t xml:space="preserve">Kaderberoepsgerichte leerweg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A59C" w14:textId="77777777" w:rsidR="00793FF5" w:rsidRDefault="00793FF5">
    <w:pPr>
      <w:ind w:left="65"/>
      <w:jc w:val="center"/>
    </w:pPr>
    <w:r>
      <w:rPr>
        <w:sz w:val="18"/>
      </w:rPr>
      <w:t xml:space="preserve">Kaderberoepsgerichte leerweg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1761" w14:textId="257058FB" w:rsidR="00793FF5" w:rsidRPr="00546B03" w:rsidRDefault="00793FF5">
    <w:pPr>
      <w:ind w:left="65"/>
      <w:jc w:val="center"/>
      <w:rPr>
        <w:i/>
        <w:iCs/>
        <w:sz w:val="16"/>
        <w:szCs w:val="16"/>
      </w:rPr>
    </w:pPr>
    <w:r w:rsidRPr="00E85F2D">
      <w:rPr>
        <w:i/>
        <w:iCs/>
        <w:sz w:val="16"/>
        <w:szCs w:val="16"/>
      </w:rPr>
      <w:ptab w:relativeTo="margin" w:alignment="center" w:leader="none"/>
    </w:r>
    <w:r w:rsidRPr="00E85F2D">
      <w:rPr>
        <w:i/>
        <w:iCs/>
        <w:sz w:val="16"/>
        <w:szCs w:val="16"/>
      </w:rPr>
      <w:ptab w:relativeTo="margin" w:alignment="right" w:leader="none"/>
    </w:r>
    <w:r w:rsidRPr="00E85F2D">
      <w:rPr>
        <w:i/>
        <w:iCs/>
        <w:sz w:val="16"/>
        <w:szCs w:val="16"/>
      </w:rPr>
      <w:fldChar w:fldCharType="begin"/>
    </w:r>
    <w:r w:rsidRPr="00E85F2D">
      <w:rPr>
        <w:i/>
        <w:iCs/>
        <w:sz w:val="16"/>
        <w:szCs w:val="16"/>
      </w:rPr>
      <w:instrText>PAGE   \* MERGEFORMAT</w:instrText>
    </w:r>
    <w:r w:rsidRPr="00E85F2D">
      <w:rPr>
        <w:i/>
        <w:iCs/>
        <w:sz w:val="16"/>
        <w:szCs w:val="16"/>
      </w:rPr>
      <w:fldChar w:fldCharType="separate"/>
    </w:r>
    <w:r w:rsidR="00EE08A5">
      <w:rPr>
        <w:i/>
        <w:iCs/>
        <w:noProof/>
        <w:sz w:val="16"/>
        <w:szCs w:val="16"/>
      </w:rPr>
      <w:t>80</w:t>
    </w:r>
    <w:r w:rsidRPr="00E85F2D">
      <w:rPr>
        <w:i/>
        <w:iCs/>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4F39" w14:textId="77777777" w:rsidR="00793FF5" w:rsidRDefault="00793FF5">
    <w:pPr>
      <w:ind w:left="65"/>
      <w:jc w:val="center"/>
    </w:pPr>
    <w:r>
      <w:rPr>
        <w:sz w:val="18"/>
      </w:rPr>
      <w:t xml:space="preserve">Kaderberoepsgerichte leerweg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F293" w14:textId="77777777" w:rsidR="00774473" w:rsidRDefault="00774473" w:rsidP="004F5F3D">
      <w:r>
        <w:separator/>
      </w:r>
    </w:p>
  </w:footnote>
  <w:footnote w:type="continuationSeparator" w:id="0">
    <w:p w14:paraId="467B017A" w14:textId="77777777" w:rsidR="00774473" w:rsidRDefault="00774473" w:rsidP="004F5F3D">
      <w:r>
        <w:continuationSeparator/>
      </w:r>
    </w:p>
  </w:footnote>
  <w:footnote w:type="continuationNotice" w:id="1">
    <w:p w14:paraId="7882E7CA" w14:textId="77777777" w:rsidR="00774473" w:rsidRDefault="00774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2A9F" w14:textId="31154D35" w:rsidR="00793FF5" w:rsidRDefault="00793FF5">
    <w:pPr>
      <w:pStyle w:val="Koptekst"/>
    </w:pPr>
    <w:r>
      <w:rPr>
        <w:noProof/>
        <w:sz w:val="22"/>
      </w:rPr>
      <w:drawing>
        <wp:anchor distT="0" distB="0" distL="114300" distR="114300" simplePos="0" relativeHeight="251658240" behindDoc="1" locked="0" layoutInCell="1" allowOverlap="1" wp14:anchorId="6A5AF475" wp14:editId="193FAAB2">
          <wp:simplePos x="0" y="0"/>
          <wp:positionH relativeFrom="page">
            <wp:posOffset>8343900</wp:posOffset>
          </wp:positionH>
          <wp:positionV relativeFrom="page">
            <wp:posOffset>200025</wp:posOffset>
          </wp:positionV>
          <wp:extent cx="1428115" cy="466090"/>
          <wp:effectExtent l="0" t="0" r="635"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115" cy="4660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28D7" w14:textId="77777777" w:rsidR="00AF0522" w:rsidRDefault="00AF0522">
    <w:pPr>
      <w:ind w:left="65"/>
      <w:jc w:val="center"/>
    </w:pPr>
    <w:r>
      <w:rPr>
        <w:sz w:val="18"/>
      </w:rPr>
      <w:t xml:space="preserve">Programma van Toetsing en Afsluiting (PTA) - Cohort 2019-2021 </w:t>
    </w:r>
  </w:p>
  <w:p w14:paraId="394AAB41" w14:textId="77777777" w:rsidR="00AF0522" w:rsidRDefault="00AF0522">
    <w:pPr>
      <w:spacing w:after="138"/>
      <w:ind w:left="77"/>
      <w:jc w:val="center"/>
    </w:pPr>
    <w:r>
      <w:rPr>
        <w:sz w:val="18"/>
      </w:rPr>
      <w:t xml:space="preserve"> </w:t>
    </w:r>
  </w:p>
  <w:p w14:paraId="0098ACB7" w14:textId="77777777" w:rsidR="00AF0522" w:rsidRDefault="00AF0522">
    <w:pPr>
      <w:ind w:left="63"/>
      <w:jc w:val="center"/>
    </w:pPr>
    <w:r>
      <w:rPr>
        <w:b/>
        <w:sz w:val="36"/>
      </w:rPr>
      <w:t xml:space="preserve">HORECA, BAKKERIJ EN RECREATIE (HBR)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AC2A" w14:textId="77777777" w:rsidR="00AF0522" w:rsidRDefault="00AF0522">
    <w:r w:rsidRPr="007C3317">
      <w:rPr>
        <w:b/>
        <w:noProof/>
        <w:sz w:val="36"/>
      </w:rPr>
      <w:drawing>
        <wp:anchor distT="0" distB="0" distL="114300" distR="114300" simplePos="0" relativeHeight="251658242" behindDoc="0" locked="0" layoutInCell="1" allowOverlap="1" wp14:anchorId="7E6C8CEF" wp14:editId="2567ABE8">
          <wp:simplePos x="0" y="0"/>
          <wp:positionH relativeFrom="margin">
            <wp:align>right</wp:align>
          </wp:positionH>
          <wp:positionV relativeFrom="paragraph">
            <wp:posOffset>-276860</wp:posOffset>
          </wp:positionV>
          <wp:extent cx="1784350" cy="533400"/>
          <wp:effectExtent l="0" t="0" r="6350" b="0"/>
          <wp:wrapThrough wrapText="bothSides">
            <wp:wrapPolygon edited="0">
              <wp:start x="0" y="0"/>
              <wp:lineTo x="0" y="20829"/>
              <wp:lineTo x="21446" y="20829"/>
              <wp:lineTo x="214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84350" cy="533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0BAE" w14:textId="77777777" w:rsidR="00AF0522" w:rsidRDefault="00AF0522">
    <w:pPr>
      <w:ind w:left="65"/>
      <w:jc w:val="center"/>
    </w:pPr>
    <w:r>
      <w:rPr>
        <w:sz w:val="18"/>
      </w:rPr>
      <w:t xml:space="preserve">Programma van Toetsing en Afsluiting (PTA) - Cohort 2019-2021 </w:t>
    </w:r>
  </w:p>
  <w:p w14:paraId="3F5ED01A" w14:textId="77777777" w:rsidR="00AF0522" w:rsidRDefault="00AF0522">
    <w:pPr>
      <w:spacing w:after="138"/>
      <w:ind w:left="77"/>
      <w:jc w:val="center"/>
    </w:pPr>
    <w:r>
      <w:rPr>
        <w:sz w:val="18"/>
      </w:rPr>
      <w:t xml:space="preserve"> </w:t>
    </w:r>
  </w:p>
  <w:p w14:paraId="336250A2" w14:textId="77777777" w:rsidR="00AF0522" w:rsidRDefault="00AF0522">
    <w:pPr>
      <w:ind w:left="63"/>
      <w:jc w:val="center"/>
    </w:pPr>
    <w:r>
      <w:rPr>
        <w:b/>
        <w:sz w:val="36"/>
      </w:rPr>
      <w:t xml:space="preserve">HORECA, BAKKERIJ EN RECREATIE (HBR)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77E3" w14:textId="77777777" w:rsidR="00793FF5" w:rsidRDefault="00793FF5">
    <w:pPr>
      <w:ind w:left="65"/>
      <w:jc w:val="center"/>
    </w:pPr>
    <w:r>
      <w:rPr>
        <w:sz w:val="18"/>
      </w:rPr>
      <w:t xml:space="preserve">Programma van Toetsing en Afsluiting (PTA) - Cohort 2019-2021 </w:t>
    </w:r>
  </w:p>
  <w:p w14:paraId="2FA5036D" w14:textId="77777777" w:rsidR="00793FF5" w:rsidRDefault="00793FF5">
    <w:pPr>
      <w:spacing w:after="138"/>
      <w:ind w:left="77"/>
      <w:jc w:val="center"/>
    </w:pPr>
    <w:r>
      <w:rPr>
        <w:sz w:val="18"/>
      </w:rPr>
      <w:t xml:space="preserve"> </w:t>
    </w:r>
  </w:p>
  <w:p w14:paraId="68813CC5" w14:textId="77777777" w:rsidR="00793FF5" w:rsidRDefault="00793FF5">
    <w:pPr>
      <w:ind w:left="63"/>
      <w:jc w:val="center"/>
    </w:pPr>
    <w:r>
      <w:rPr>
        <w:b/>
        <w:sz w:val="36"/>
      </w:rPr>
      <w:t xml:space="preserve">HORECA, BAKKERIJ EN RECREATIE (HBR)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6B1B" w14:textId="77777777" w:rsidR="00793FF5" w:rsidRDefault="00793FF5" w:rsidP="00495B3B">
    <w:r w:rsidRPr="007C3317">
      <w:rPr>
        <w:b/>
        <w:noProof/>
        <w:sz w:val="36"/>
      </w:rPr>
      <w:drawing>
        <wp:anchor distT="0" distB="0" distL="114300" distR="114300" simplePos="0" relativeHeight="251658241" behindDoc="0" locked="0" layoutInCell="1" allowOverlap="1" wp14:anchorId="05241F34" wp14:editId="07726ED7">
          <wp:simplePos x="0" y="0"/>
          <wp:positionH relativeFrom="margin">
            <wp:posOffset>7724775</wp:posOffset>
          </wp:positionH>
          <wp:positionV relativeFrom="paragraph">
            <wp:posOffset>-143510</wp:posOffset>
          </wp:positionV>
          <wp:extent cx="1784350" cy="533400"/>
          <wp:effectExtent l="0" t="0" r="6350" b="0"/>
          <wp:wrapThrough wrapText="bothSides">
            <wp:wrapPolygon edited="0">
              <wp:start x="0" y="0"/>
              <wp:lineTo x="0" y="20829"/>
              <wp:lineTo x="21446" y="20829"/>
              <wp:lineTo x="214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84350" cy="533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82F6" w14:textId="77777777" w:rsidR="00793FF5" w:rsidRDefault="00793FF5">
    <w:pPr>
      <w:ind w:left="65"/>
      <w:jc w:val="center"/>
    </w:pPr>
    <w:r>
      <w:rPr>
        <w:sz w:val="18"/>
      </w:rPr>
      <w:t xml:space="preserve">Programma van Toetsing en Afsluiting (PTA) - Cohort 2019-2021 </w:t>
    </w:r>
  </w:p>
  <w:p w14:paraId="243C16BF" w14:textId="77777777" w:rsidR="00793FF5" w:rsidRDefault="00793FF5">
    <w:pPr>
      <w:spacing w:after="138"/>
      <w:ind w:left="77"/>
      <w:jc w:val="center"/>
    </w:pPr>
    <w:r>
      <w:rPr>
        <w:sz w:val="18"/>
      </w:rPr>
      <w:t xml:space="preserve"> </w:t>
    </w:r>
  </w:p>
  <w:p w14:paraId="30416F23" w14:textId="77777777" w:rsidR="00793FF5" w:rsidRDefault="00793FF5">
    <w:pPr>
      <w:ind w:left="63"/>
      <w:jc w:val="center"/>
    </w:pPr>
    <w:r>
      <w:rPr>
        <w:b/>
        <w:sz w:val="36"/>
      </w:rPr>
      <w:t xml:space="preserve">HORECA, BAKKERIJ EN RECREATIE (HBR) </w:t>
    </w:r>
  </w:p>
</w:hdr>
</file>

<file path=word/intelligence.xml><?xml version="1.0" encoding="utf-8"?>
<int:Intelligence xmlns:int="http://schemas.microsoft.com/office/intelligence/2019/intelligence">
  <int:IntelligenceSettings/>
  <int:Manifest>
    <int:ParagraphRange paragraphId="1221015182" textId="2004318071" start="0" length="8" invalidationStart="0" invalidationLength="8" id="+LTRkHz5"/>
  </int:Manifest>
  <int:Observations>
    <int:Content id="+LTRkHz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220AB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BE475D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AFCB1B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576E5C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AF4F70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78737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A6A3B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2605B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2CF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15472F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000004"/>
    <w:multiLevelType w:val="hybridMultilevel"/>
    <w:tmpl w:val="3352255A"/>
    <w:lvl w:ilvl="0" w:tplc="441A0A7A">
      <w:start w:val="1"/>
      <w:numFmt w:val="decimal"/>
      <w:lvlText w:val="%1."/>
      <w:lvlJc w:val="left"/>
    </w:lvl>
    <w:lvl w:ilvl="1" w:tplc="6C58096C">
      <w:start w:val="1"/>
      <w:numFmt w:val="bullet"/>
      <w:lvlText w:val=""/>
      <w:lvlJc w:val="left"/>
    </w:lvl>
    <w:lvl w:ilvl="2" w:tplc="E8E2C6BC">
      <w:start w:val="1"/>
      <w:numFmt w:val="bullet"/>
      <w:lvlText w:val=""/>
      <w:lvlJc w:val="left"/>
    </w:lvl>
    <w:lvl w:ilvl="3" w:tplc="BBA09E1E">
      <w:start w:val="1"/>
      <w:numFmt w:val="bullet"/>
      <w:lvlText w:val=""/>
      <w:lvlJc w:val="left"/>
    </w:lvl>
    <w:lvl w:ilvl="4" w:tplc="8BF83218">
      <w:start w:val="1"/>
      <w:numFmt w:val="bullet"/>
      <w:lvlText w:val=""/>
      <w:lvlJc w:val="left"/>
    </w:lvl>
    <w:lvl w:ilvl="5" w:tplc="274A9724">
      <w:start w:val="1"/>
      <w:numFmt w:val="bullet"/>
      <w:lvlText w:val=""/>
      <w:lvlJc w:val="left"/>
    </w:lvl>
    <w:lvl w:ilvl="6" w:tplc="D19AA35C">
      <w:start w:val="1"/>
      <w:numFmt w:val="bullet"/>
      <w:lvlText w:val=""/>
      <w:lvlJc w:val="left"/>
    </w:lvl>
    <w:lvl w:ilvl="7" w:tplc="7620218C">
      <w:start w:val="1"/>
      <w:numFmt w:val="bullet"/>
      <w:lvlText w:val=""/>
      <w:lvlJc w:val="left"/>
    </w:lvl>
    <w:lvl w:ilvl="8" w:tplc="6BA8A8E2">
      <w:start w:val="1"/>
      <w:numFmt w:val="bullet"/>
      <w:lvlText w:val=""/>
      <w:lvlJc w:val="left"/>
    </w:lvl>
  </w:abstractNum>
  <w:abstractNum w:abstractNumId="11" w15:restartNumberingAfterBreak="0">
    <w:nsid w:val="00000005"/>
    <w:multiLevelType w:val="hybridMultilevel"/>
    <w:tmpl w:val="109CF92E"/>
    <w:lvl w:ilvl="0" w:tplc="4536A530">
      <w:start w:val="1"/>
      <w:numFmt w:val="decimal"/>
      <w:lvlText w:val="%1."/>
      <w:lvlJc w:val="left"/>
    </w:lvl>
    <w:lvl w:ilvl="1" w:tplc="CB40FA04">
      <w:start w:val="1"/>
      <w:numFmt w:val="bullet"/>
      <w:lvlText w:val=""/>
      <w:lvlJc w:val="left"/>
    </w:lvl>
    <w:lvl w:ilvl="2" w:tplc="09A2C9A4">
      <w:start w:val="1"/>
      <w:numFmt w:val="bullet"/>
      <w:lvlText w:val=""/>
      <w:lvlJc w:val="left"/>
    </w:lvl>
    <w:lvl w:ilvl="3" w:tplc="4042A14C">
      <w:start w:val="1"/>
      <w:numFmt w:val="bullet"/>
      <w:lvlText w:val=""/>
      <w:lvlJc w:val="left"/>
    </w:lvl>
    <w:lvl w:ilvl="4" w:tplc="7F7C4132">
      <w:start w:val="1"/>
      <w:numFmt w:val="bullet"/>
      <w:lvlText w:val=""/>
      <w:lvlJc w:val="left"/>
    </w:lvl>
    <w:lvl w:ilvl="5" w:tplc="A18ABF58">
      <w:start w:val="1"/>
      <w:numFmt w:val="bullet"/>
      <w:lvlText w:val=""/>
      <w:lvlJc w:val="left"/>
    </w:lvl>
    <w:lvl w:ilvl="6" w:tplc="2A6A875E">
      <w:start w:val="1"/>
      <w:numFmt w:val="bullet"/>
      <w:lvlText w:val=""/>
      <w:lvlJc w:val="left"/>
    </w:lvl>
    <w:lvl w:ilvl="7" w:tplc="96DE5528">
      <w:start w:val="1"/>
      <w:numFmt w:val="bullet"/>
      <w:lvlText w:val=""/>
      <w:lvlJc w:val="left"/>
    </w:lvl>
    <w:lvl w:ilvl="8" w:tplc="45E82E3C">
      <w:start w:val="1"/>
      <w:numFmt w:val="bullet"/>
      <w:lvlText w:val=""/>
      <w:lvlJc w:val="left"/>
    </w:lvl>
  </w:abstractNum>
  <w:abstractNum w:abstractNumId="12" w15:restartNumberingAfterBreak="0">
    <w:nsid w:val="00000006"/>
    <w:multiLevelType w:val="hybridMultilevel"/>
    <w:tmpl w:val="0DED7262"/>
    <w:lvl w:ilvl="0" w:tplc="810C0640">
      <w:start w:val="1"/>
      <w:numFmt w:val="decimal"/>
      <w:lvlText w:val="%1."/>
      <w:lvlJc w:val="left"/>
    </w:lvl>
    <w:lvl w:ilvl="1" w:tplc="3AAC5174">
      <w:start w:val="1"/>
      <w:numFmt w:val="bullet"/>
      <w:lvlText w:val=""/>
      <w:lvlJc w:val="left"/>
    </w:lvl>
    <w:lvl w:ilvl="2" w:tplc="41F826D4">
      <w:start w:val="1"/>
      <w:numFmt w:val="bullet"/>
      <w:lvlText w:val=""/>
      <w:lvlJc w:val="left"/>
    </w:lvl>
    <w:lvl w:ilvl="3" w:tplc="03C85FC6">
      <w:start w:val="1"/>
      <w:numFmt w:val="bullet"/>
      <w:lvlText w:val=""/>
      <w:lvlJc w:val="left"/>
    </w:lvl>
    <w:lvl w:ilvl="4" w:tplc="8D9870B2">
      <w:start w:val="1"/>
      <w:numFmt w:val="bullet"/>
      <w:lvlText w:val=""/>
      <w:lvlJc w:val="left"/>
    </w:lvl>
    <w:lvl w:ilvl="5" w:tplc="CDF85750">
      <w:start w:val="1"/>
      <w:numFmt w:val="bullet"/>
      <w:lvlText w:val=""/>
      <w:lvlJc w:val="left"/>
    </w:lvl>
    <w:lvl w:ilvl="6" w:tplc="0C2C3B64">
      <w:start w:val="1"/>
      <w:numFmt w:val="bullet"/>
      <w:lvlText w:val=""/>
      <w:lvlJc w:val="left"/>
    </w:lvl>
    <w:lvl w:ilvl="7" w:tplc="BE183F54">
      <w:start w:val="1"/>
      <w:numFmt w:val="bullet"/>
      <w:lvlText w:val=""/>
      <w:lvlJc w:val="left"/>
    </w:lvl>
    <w:lvl w:ilvl="8" w:tplc="E2A2F49E">
      <w:start w:val="1"/>
      <w:numFmt w:val="bullet"/>
      <w:lvlText w:val=""/>
      <w:lvlJc w:val="left"/>
    </w:lvl>
  </w:abstractNum>
  <w:abstractNum w:abstractNumId="13" w15:restartNumberingAfterBreak="0">
    <w:nsid w:val="00000007"/>
    <w:multiLevelType w:val="hybridMultilevel"/>
    <w:tmpl w:val="7FDCC232"/>
    <w:lvl w:ilvl="0" w:tplc="3F0896AE">
      <w:start w:val="1"/>
      <w:numFmt w:val="bullet"/>
      <w:lvlText w:val=""/>
      <w:lvlJc w:val="left"/>
    </w:lvl>
    <w:lvl w:ilvl="1" w:tplc="173465C4">
      <w:start w:val="1"/>
      <w:numFmt w:val="bullet"/>
      <w:lvlText w:val=""/>
      <w:lvlJc w:val="left"/>
    </w:lvl>
    <w:lvl w:ilvl="2" w:tplc="88A6CD0E">
      <w:start w:val="1"/>
      <w:numFmt w:val="bullet"/>
      <w:lvlText w:val=""/>
      <w:lvlJc w:val="left"/>
    </w:lvl>
    <w:lvl w:ilvl="3" w:tplc="1068B078">
      <w:start w:val="1"/>
      <w:numFmt w:val="bullet"/>
      <w:lvlText w:val=""/>
      <w:lvlJc w:val="left"/>
    </w:lvl>
    <w:lvl w:ilvl="4" w:tplc="722A590E">
      <w:start w:val="1"/>
      <w:numFmt w:val="bullet"/>
      <w:lvlText w:val=""/>
      <w:lvlJc w:val="left"/>
    </w:lvl>
    <w:lvl w:ilvl="5" w:tplc="FBE6417E">
      <w:start w:val="1"/>
      <w:numFmt w:val="bullet"/>
      <w:lvlText w:val=""/>
      <w:lvlJc w:val="left"/>
    </w:lvl>
    <w:lvl w:ilvl="6" w:tplc="08E21CF8">
      <w:start w:val="1"/>
      <w:numFmt w:val="bullet"/>
      <w:lvlText w:val=""/>
      <w:lvlJc w:val="left"/>
    </w:lvl>
    <w:lvl w:ilvl="7" w:tplc="9F3AF5C2">
      <w:start w:val="1"/>
      <w:numFmt w:val="bullet"/>
      <w:lvlText w:val=""/>
      <w:lvlJc w:val="left"/>
    </w:lvl>
    <w:lvl w:ilvl="8" w:tplc="A0DEE8F4">
      <w:start w:val="1"/>
      <w:numFmt w:val="bullet"/>
      <w:lvlText w:val=""/>
      <w:lvlJc w:val="left"/>
    </w:lvl>
  </w:abstractNum>
  <w:abstractNum w:abstractNumId="14" w15:restartNumberingAfterBreak="0">
    <w:nsid w:val="05450B10"/>
    <w:multiLevelType w:val="hybridMultilevel"/>
    <w:tmpl w:val="C2969F3C"/>
    <w:lvl w:ilvl="0" w:tplc="632600DC">
      <w:start w:val="1"/>
      <w:numFmt w:val="decimal"/>
      <w:lvlText w:val="%1."/>
      <w:lvlJc w:val="left"/>
      <w:pPr>
        <w:ind w:left="720" w:hanging="360"/>
      </w:pPr>
    </w:lvl>
    <w:lvl w:ilvl="1" w:tplc="77823212">
      <w:start w:val="1"/>
      <w:numFmt w:val="decimal"/>
      <w:lvlText w:val="%2."/>
      <w:lvlJc w:val="left"/>
      <w:pPr>
        <w:ind w:left="1440" w:hanging="360"/>
      </w:pPr>
    </w:lvl>
    <w:lvl w:ilvl="2" w:tplc="3F4A5B90">
      <w:start w:val="1"/>
      <w:numFmt w:val="lowerRoman"/>
      <w:lvlText w:val="%3."/>
      <w:lvlJc w:val="right"/>
      <w:pPr>
        <w:ind w:left="2160" w:hanging="180"/>
      </w:pPr>
    </w:lvl>
    <w:lvl w:ilvl="3" w:tplc="FB7EA654">
      <w:start w:val="1"/>
      <w:numFmt w:val="decimal"/>
      <w:lvlText w:val="%4."/>
      <w:lvlJc w:val="left"/>
      <w:pPr>
        <w:ind w:left="2880" w:hanging="360"/>
      </w:pPr>
    </w:lvl>
    <w:lvl w:ilvl="4" w:tplc="7E4472AA">
      <w:start w:val="1"/>
      <w:numFmt w:val="lowerLetter"/>
      <w:lvlText w:val="%5."/>
      <w:lvlJc w:val="left"/>
      <w:pPr>
        <w:ind w:left="3600" w:hanging="360"/>
      </w:pPr>
    </w:lvl>
    <w:lvl w:ilvl="5" w:tplc="7788FB34">
      <w:start w:val="1"/>
      <w:numFmt w:val="lowerRoman"/>
      <w:lvlText w:val="%6."/>
      <w:lvlJc w:val="right"/>
      <w:pPr>
        <w:ind w:left="4320" w:hanging="180"/>
      </w:pPr>
    </w:lvl>
    <w:lvl w:ilvl="6" w:tplc="7DBE53E6">
      <w:start w:val="1"/>
      <w:numFmt w:val="decimal"/>
      <w:lvlText w:val="%7."/>
      <w:lvlJc w:val="left"/>
      <w:pPr>
        <w:ind w:left="5040" w:hanging="360"/>
      </w:pPr>
    </w:lvl>
    <w:lvl w:ilvl="7" w:tplc="1AB4D6F4">
      <w:start w:val="1"/>
      <w:numFmt w:val="lowerLetter"/>
      <w:lvlText w:val="%8."/>
      <w:lvlJc w:val="left"/>
      <w:pPr>
        <w:ind w:left="5760" w:hanging="360"/>
      </w:pPr>
    </w:lvl>
    <w:lvl w:ilvl="8" w:tplc="D250C0D0">
      <w:start w:val="1"/>
      <w:numFmt w:val="lowerRoman"/>
      <w:lvlText w:val="%9."/>
      <w:lvlJc w:val="right"/>
      <w:pPr>
        <w:ind w:left="6480" w:hanging="180"/>
      </w:pPr>
    </w:lvl>
  </w:abstractNum>
  <w:abstractNum w:abstractNumId="15" w15:restartNumberingAfterBreak="0">
    <w:nsid w:val="10EA125E"/>
    <w:multiLevelType w:val="hybridMultilevel"/>
    <w:tmpl w:val="575CCCD8"/>
    <w:lvl w:ilvl="0" w:tplc="2E46AE82">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F0BB94">
      <w:start w:val="1"/>
      <w:numFmt w:val="decimal"/>
      <w:lvlText w:val="%2."/>
      <w:lvlJc w:val="left"/>
      <w:pPr>
        <w:ind w:left="14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8BEBDA0">
      <w:start w:val="1"/>
      <w:numFmt w:val="lowerRoman"/>
      <w:lvlText w:val="%3"/>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526A36C">
      <w:start w:val="1"/>
      <w:numFmt w:val="decimal"/>
      <w:lvlText w:val="%4"/>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4A3D3E">
      <w:start w:val="1"/>
      <w:numFmt w:val="lowerLetter"/>
      <w:lvlText w:val="%5"/>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60BB06">
      <w:start w:val="1"/>
      <w:numFmt w:val="lowerRoman"/>
      <w:lvlText w:val="%6"/>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EEF7BE">
      <w:start w:val="1"/>
      <w:numFmt w:val="decimal"/>
      <w:lvlText w:val="%7"/>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44D87E">
      <w:start w:val="1"/>
      <w:numFmt w:val="lowerLetter"/>
      <w:lvlText w:val="%8"/>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F820258">
      <w:start w:val="1"/>
      <w:numFmt w:val="lowerRoman"/>
      <w:lvlText w:val="%9"/>
      <w:lvlJc w:val="left"/>
      <w:pPr>
        <w:ind w:left="65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4E8438D"/>
    <w:multiLevelType w:val="hybridMultilevel"/>
    <w:tmpl w:val="2EACCA28"/>
    <w:lvl w:ilvl="0" w:tplc="E55ED49A">
      <w:start w:val="1"/>
      <w:numFmt w:val="bullet"/>
      <w:lvlText w:val="o"/>
      <w:lvlJc w:val="left"/>
      <w:pPr>
        <w:ind w:left="720" w:hanging="360"/>
      </w:pPr>
      <w:rPr>
        <w:rFonts w:ascii="&quot;Courier New&quot;" w:hAnsi="&quot;Courier New&quot;" w:hint="default"/>
      </w:rPr>
    </w:lvl>
    <w:lvl w:ilvl="1" w:tplc="D96EFA08">
      <w:start w:val="1"/>
      <w:numFmt w:val="bullet"/>
      <w:lvlText w:val="o"/>
      <w:lvlJc w:val="left"/>
      <w:pPr>
        <w:ind w:left="1440" w:hanging="360"/>
      </w:pPr>
      <w:rPr>
        <w:rFonts w:ascii="Courier New" w:hAnsi="Courier New" w:hint="default"/>
      </w:rPr>
    </w:lvl>
    <w:lvl w:ilvl="2" w:tplc="8B1AF5CC">
      <w:start w:val="1"/>
      <w:numFmt w:val="bullet"/>
      <w:lvlText w:val=""/>
      <w:lvlJc w:val="left"/>
      <w:pPr>
        <w:ind w:left="2160" w:hanging="360"/>
      </w:pPr>
      <w:rPr>
        <w:rFonts w:ascii="Wingdings" w:hAnsi="Wingdings" w:hint="default"/>
      </w:rPr>
    </w:lvl>
    <w:lvl w:ilvl="3" w:tplc="48485882">
      <w:start w:val="1"/>
      <w:numFmt w:val="bullet"/>
      <w:lvlText w:val=""/>
      <w:lvlJc w:val="left"/>
      <w:pPr>
        <w:ind w:left="2880" w:hanging="360"/>
      </w:pPr>
      <w:rPr>
        <w:rFonts w:ascii="Symbol" w:hAnsi="Symbol" w:hint="default"/>
      </w:rPr>
    </w:lvl>
    <w:lvl w:ilvl="4" w:tplc="10109676">
      <w:start w:val="1"/>
      <w:numFmt w:val="bullet"/>
      <w:lvlText w:val="o"/>
      <w:lvlJc w:val="left"/>
      <w:pPr>
        <w:ind w:left="3600" w:hanging="360"/>
      </w:pPr>
      <w:rPr>
        <w:rFonts w:ascii="Courier New" w:hAnsi="Courier New" w:hint="default"/>
      </w:rPr>
    </w:lvl>
    <w:lvl w:ilvl="5" w:tplc="D19CD86A">
      <w:start w:val="1"/>
      <w:numFmt w:val="bullet"/>
      <w:lvlText w:val=""/>
      <w:lvlJc w:val="left"/>
      <w:pPr>
        <w:ind w:left="4320" w:hanging="360"/>
      </w:pPr>
      <w:rPr>
        <w:rFonts w:ascii="Wingdings" w:hAnsi="Wingdings" w:hint="default"/>
      </w:rPr>
    </w:lvl>
    <w:lvl w:ilvl="6" w:tplc="069AC6B2">
      <w:start w:val="1"/>
      <w:numFmt w:val="bullet"/>
      <w:lvlText w:val=""/>
      <w:lvlJc w:val="left"/>
      <w:pPr>
        <w:ind w:left="5040" w:hanging="360"/>
      </w:pPr>
      <w:rPr>
        <w:rFonts w:ascii="Symbol" w:hAnsi="Symbol" w:hint="default"/>
      </w:rPr>
    </w:lvl>
    <w:lvl w:ilvl="7" w:tplc="3192249A">
      <w:start w:val="1"/>
      <w:numFmt w:val="bullet"/>
      <w:lvlText w:val="o"/>
      <w:lvlJc w:val="left"/>
      <w:pPr>
        <w:ind w:left="5760" w:hanging="360"/>
      </w:pPr>
      <w:rPr>
        <w:rFonts w:ascii="Courier New" w:hAnsi="Courier New" w:hint="default"/>
      </w:rPr>
    </w:lvl>
    <w:lvl w:ilvl="8" w:tplc="B01A54C8">
      <w:start w:val="1"/>
      <w:numFmt w:val="bullet"/>
      <w:lvlText w:val=""/>
      <w:lvlJc w:val="left"/>
      <w:pPr>
        <w:ind w:left="6480" w:hanging="360"/>
      </w:pPr>
      <w:rPr>
        <w:rFonts w:ascii="Wingdings" w:hAnsi="Wingdings" w:hint="default"/>
      </w:rPr>
    </w:lvl>
  </w:abstractNum>
  <w:abstractNum w:abstractNumId="17" w15:restartNumberingAfterBreak="0">
    <w:nsid w:val="3A507402"/>
    <w:multiLevelType w:val="hybridMultilevel"/>
    <w:tmpl w:val="F3186CFE"/>
    <w:lvl w:ilvl="0" w:tplc="E16CA448">
      <w:start w:val="1"/>
      <w:numFmt w:val="bullet"/>
      <w:lvlText w:val=""/>
      <w:lvlJc w:val="left"/>
      <w:pPr>
        <w:ind w:left="720" w:hanging="360"/>
      </w:pPr>
      <w:rPr>
        <w:rFonts w:ascii="Symbol" w:hAnsi="Symbol" w:hint="default"/>
      </w:rPr>
    </w:lvl>
    <w:lvl w:ilvl="1" w:tplc="F2A8CA8A">
      <w:start w:val="1"/>
      <w:numFmt w:val="bullet"/>
      <w:lvlText w:val="o"/>
      <w:lvlJc w:val="left"/>
      <w:pPr>
        <w:ind w:left="1440" w:hanging="360"/>
      </w:pPr>
      <w:rPr>
        <w:rFonts w:ascii="Courier New" w:hAnsi="Courier New" w:hint="default"/>
      </w:rPr>
    </w:lvl>
    <w:lvl w:ilvl="2" w:tplc="99E0B700">
      <w:start w:val="1"/>
      <w:numFmt w:val="bullet"/>
      <w:lvlText w:val=""/>
      <w:lvlJc w:val="left"/>
      <w:pPr>
        <w:ind w:left="2160" w:hanging="360"/>
      </w:pPr>
      <w:rPr>
        <w:rFonts w:ascii="Wingdings" w:hAnsi="Wingdings" w:hint="default"/>
      </w:rPr>
    </w:lvl>
    <w:lvl w:ilvl="3" w:tplc="033C6092">
      <w:start w:val="1"/>
      <w:numFmt w:val="bullet"/>
      <w:lvlText w:val=""/>
      <w:lvlJc w:val="left"/>
      <w:pPr>
        <w:ind w:left="2880" w:hanging="360"/>
      </w:pPr>
      <w:rPr>
        <w:rFonts w:ascii="Symbol" w:hAnsi="Symbol" w:hint="default"/>
      </w:rPr>
    </w:lvl>
    <w:lvl w:ilvl="4" w:tplc="1C786FE2">
      <w:start w:val="1"/>
      <w:numFmt w:val="bullet"/>
      <w:lvlText w:val="o"/>
      <w:lvlJc w:val="left"/>
      <w:pPr>
        <w:ind w:left="3600" w:hanging="360"/>
      </w:pPr>
      <w:rPr>
        <w:rFonts w:ascii="Courier New" w:hAnsi="Courier New" w:hint="default"/>
      </w:rPr>
    </w:lvl>
    <w:lvl w:ilvl="5" w:tplc="AF8ADB6A">
      <w:start w:val="1"/>
      <w:numFmt w:val="bullet"/>
      <w:lvlText w:val=""/>
      <w:lvlJc w:val="left"/>
      <w:pPr>
        <w:ind w:left="4320" w:hanging="360"/>
      </w:pPr>
      <w:rPr>
        <w:rFonts w:ascii="Wingdings" w:hAnsi="Wingdings" w:hint="default"/>
      </w:rPr>
    </w:lvl>
    <w:lvl w:ilvl="6" w:tplc="2896572A">
      <w:start w:val="1"/>
      <w:numFmt w:val="bullet"/>
      <w:lvlText w:val=""/>
      <w:lvlJc w:val="left"/>
      <w:pPr>
        <w:ind w:left="5040" w:hanging="360"/>
      </w:pPr>
      <w:rPr>
        <w:rFonts w:ascii="Symbol" w:hAnsi="Symbol" w:hint="default"/>
      </w:rPr>
    </w:lvl>
    <w:lvl w:ilvl="7" w:tplc="537EA2D2">
      <w:start w:val="1"/>
      <w:numFmt w:val="bullet"/>
      <w:lvlText w:val="o"/>
      <w:lvlJc w:val="left"/>
      <w:pPr>
        <w:ind w:left="5760" w:hanging="360"/>
      </w:pPr>
      <w:rPr>
        <w:rFonts w:ascii="Courier New" w:hAnsi="Courier New" w:hint="default"/>
      </w:rPr>
    </w:lvl>
    <w:lvl w:ilvl="8" w:tplc="F31033DA">
      <w:start w:val="1"/>
      <w:numFmt w:val="bullet"/>
      <w:lvlText w:val=""/>
      <w:lvlJc w:val="left"/>
      <w:pPr>
        <w:ind w:left="6480" w:hanging="360"/>
      </w:pPr>
      <w:rPr>
        <w:rFonts w:ascii="Wingdings" w:hAnsi="Wingdings" w:hint="default"/>
      </w:rPr>
    </w:lvl>
  </w:abstractNum>
  <w:abstractNum w:abstractNumId="18" w15:restartNumberingAfterBreak="0">
    <w:nsid w:val="3B5975FF"/>
    <w:multiLevelType w:val="hybridMultilevel"/>
    <w:tmpl w:val="D7208ABC"/>
    <w:lvl w:ilvl="0" w:tplc="9F6A4F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0CAC81"/>
    <w:multiLevelType w:val="hybridMultilevel"/>
    <w:tmpl w:val="FABCC812"/>
    <w:lvl w:ilvl="0" w:tplc="E482CF34">
      <w:start w:val="1"/>
      <w:numFmt w:val="bullet"/>
      <w:lvlText w:val=""/>
      <w:lvlJc w:val="left"/>
      <w:pPr>
        <w:ind w:left="720" w:hanging="360"/>
      </w:pPr>
      <w:rPr>
        <w:rFonts w:ascii="Symbol" w:hAnsi="Symbol" w:hint="default"/>
      </w:rPr>
    </w:lvl>
    <w:lvl w:ilvl="1" w:tplc="785CF2B6">
      <w:start w:val="1"/>
      <w:numFmt w:val="bullet"/>
      <w:lvlText w:val="·"/>
      <w:lvlJc w:val="left"/>
      <w:pPr>
        <w:ind w:left="1440" w:hanging="360"/>
      </w:pPr>
      <w:rPr>
        <w:rFonts w:ascii="Symbol" w:hAnsi="Symbol" w:hint="default"/>
      </w:rPr>
    </w:lvl>
    <w:lvl w:ilvl="2" w:tplc="CFD0E4D6">
      <w:start w:val="1"/>
      <w:numFmt w:val="bullet"/>
      <w:lvlText w:val=""/>
      <w:lvlJc w:val="left"/>
      <w:pPr>
        <w:ind w:left="2160" w:hanging="360"/>
      </w:pPr>
      <w:rPr>
        <w:rFonts w:ascii="Wingdings" w:hAnsi="Wingdings" w:hint="default"/>
      </w:rPr>
    </w:lvl>
    <w:lvl w:ilvl="3" w:tplc="6916F0D4">
      <w:start w:val="1"/>
      <w:numFmt w:val="bullet"/>
      <w:lvlText w:val=""/>
      <w:lvlJc w:val="left"/>
      <w:pPr>
        <w:ind w:left="2880" w:hanging="360"/>
      </w:pPr>
      <w:rPr>
        <w:rFonts w:ascii="Symbol" w:hAnsi="Symbol" w:hint="default"/>
      </w:rPr>
    </w:lvl>
    <w:lvl w:ilvl="4" w:tplc="BDE6BF88">
      <w:start w:val="1"/>
      <w:numFmt w:val="bullet"/>
      <w:lvlText w:val="o"/>
      <w:lvlJc w:val="left"/>
      <w:pPr>
        <w:ind w:left="3600" w:hanging="360"/>
      </w:pPr>
      <w:rPr>
        <w:rFonts w:ascii="Courier New" w:hAnsi="Courier New" w:hint="default"/>
      </w:rPr>
    </w:lvl>
    <w:lvl w:ilvl="5" w:tplc="3DF42FC2">
      <w:start w:val="1"/>
      <w:numFmt w:val="bullet"/>
      <w:lvlText w:val=""/>
      <w:lvlJc w:val="left"/>
      <w:pPr>
        <w:ind w:left="4320" w:hanging="360"/>
      </w:pPr>
      <w:rPr>
        <w:rFonts w:ascii="Wingdings" w:hAnsi="Wingdings" w:hint="default"/>
      </w:rPr>
    </w:lvl>
    <w:lvl w:ilvl="6" w:tplc="976EC396">
      <w:start w:val="1"/>
      <w:numFmt w:val="bullet"/>
      <w:lvlText w:val=""/>
      <w:lvlJc w:val="left"/>
      <w:pPr>
        <w:ind w:left="5040" w:hanging="360"/>
      </w:pPr>
      <w:rPr>
        <w:rFonts w:ascii="Symbol" w:hAnsi="Symbol" w:hint="default"/>
      </w:rPr>
    </w:lvl>
    <w:lvl w:ilvl="7" w:tplc="F3D84B4C">
      <w:start w:val="1"/>
      <w:numFmt w:val="bullet"/>
      <w:lvlText w:val="o"/>
      <w:lvlJc w:val="left"/>
      <w:pPr>
        <w:ind w:left="5760" w:hanging="360"/>
      </w:pPr>
      <w:rPr>
        <w:rFonts w:ascii="Courier New" w:hAnsi="Courier New" w:hint="default"/>
      </w:rPr>
    </w:lvl>
    <w:lvl w:ilvl="8" w:tplc="F2485034">
      <w:start w:val="1"/>
      <w:numFmt w:val="bullet"/>
      <w:lvlText w:val=""/>
      <w:lvlJc w:val="left"/>
      <w:pPr>
        <w:ind w:left="6480" w:hanging="360"/>
      </w:pPr>
      <w:rPr>
        <w:rFonts w:ascii="Wingdings" w:hAnsi="Wingdings" w:hint="default"/>
      </w:rPr>
    </w:lvl>
  </w:abstractNum>
  <w:abstractNum w:abstractNumId="20" w15:restartNumberingAfterBreak="0">
    <w:nsid w:val="43194F54"/>
    <w:multiLevelType w:val="hybridMultilevel"/>
    <w:tmpl w:val="379EFFC2"/>
    <w:lvl w:ilvl="0" w:tplc="04130001">
      <w:start w:val="1"/>
      <w:numFmt w:val="bullet"/>
      <w:lvlText w:val=""/>
      <w:lvlJc w:val="left"/>
      <w:pPr>
        <w:ind w:left="1020" w:hanging="360"/>
      </w:pPr>
      <w:rPr>
        <w:rFonts w:ascii="Symbol" w:hAnsi="Symbol" w:hint="default"/>
      </w:rPr>
    </w:lvl>
    <w:lvl w:ilvl="1" w:tplc="04130003" w:tentative="1">
      <w:start w:val="1"/>
      <w:numFmt w:val="bullet"/>
      <w:lvlText w:val="o"/>
      <w:lvlJc w:val="left"/>
      <w:pPr>
        <w:ind w:left="1740" w:hanging="360"/>
      </w:pPr>
      <w:rPr>
        <w:rFonts w:ascii="Courier New" w:hAnsi="Courier New" w:cs="Courier New" w:hint="default"/>
      </w:rPr>
    </w:lvl>
    <w:lvl w:ilvl="2" w:tplc="04130005" w:tentative="1">
      <w:start w:val="1"/>
      <w:numFmt w:val="bullet"/>
      <w:lvlText w:val=""/>
      <w:lvlJc w:val="left"/>
      <w:pPr>
        <w:ind w:left="2460" w:hanging="360"/>
      </w:pPr>
      <w:rPr>
        <w:rFonts w:ascii="Wingdings" w:hAnsi="Wingdings" w:hint="default"/>
      </w:rPr>
    </w:lvl>
    <w:lvl w:ilvl="3" w:tplc="04130001" w:tentative="1">
      <w:start w:val="1"/>
      <w:numFmt w:val="bullet"/>
      <w:lvlText w:val=""/>
      <w:lvlJc w:val="left"/>
      <w:pPr>
        <w:ind w:left="3180" w:hanging="360"/>
      </w:pPr>
      <w:rPr>
        <w:rFonts w:ascii="Symbol" w:hAnsi="Symbol" w:hint="default"/>
      </w:rPr>
    </w:lvl>
    <w:lvl w:ilvl="4" w:tplc="04130003" w:tentative="1">
      <w:start w:val="1"/>
      <w:numFmt w:val="bullet"/>
      <w:lvlText w:val="o"/>
      <w:lvlJc w:val="left"/>
      <w:pPr>
        <w:ind w:left="3900" w:hanging="360"/>
      </w:pPr>
      <w:rPr>
        <w:rFonts w:ascii="Courier New" w:hAnsi="Courier New" w:cs="Courier New" w:hint="default"/>
      </w:rPr>
    </w:lvl>
    <w:lvl w:ilvl="5" w:tplc="04130005" w:tentative="1">
      <w:start w:val="1"/>
      <w:numFmt w:val="bullet"/>
      <w:lvlText w:val=""/>
      <w:lvlJc w:val="left"/>
      <w:pPr>
        <w:ind w:left="4620" w:hanging="360"/>
      </w:pPr>
      <w:rPr>
        <w:rFonts w:ascii="Wingdings" w:hAnsi="Wingdings" w:hint="default"/>
      </w:rPr>
    </w:lvl>
    <w:lvl w:ilvl="6" w:tplc="04130001" w:tentative="1">
      <w:start w:val="1"/>
      <w:numFmt w:val="bullet"/>
      <w:lvlText w:val=""/>
      <w:lvlJc w:val="left"/>
      <w:pPr>
        <w:ind w:left="5340" w:hanging="360"/>
      </w:pPr>
      <w:rPr>
        <w:rFonts w:ascii="Symbol" w:hAnsi="Symbol" w:hint="default"/>
      </w:rPr>
    </w:lvl>
    <w:lvl w:ilvl="7" w:tplc="04130003" w:tentative="1">
      <w:start w:val="1"/>
      <w:numFmt w:val="bullet"/>
      <w:lvlText w:val="o"/>
      <w:lvlJc w:val="left"/>
      <w:pPr>
        <w:ind w:left="6060" w:hanging="360"/>
      </w:pPr>
      <w:rPr>
        <w:rFonts w:ascii="Courier New" w:hAnsi="Courier New" w:cs="Courier New" w:hint="default"/>
      </w:rPr>
    </w:lvl>
    <w:lvl w:ilvl="8" w:tplc="04130005" w:tentative="1">
      <w:start w:val="1"/>
      <w:numFmt w:val="bullet"/>
      <w:lvlText w:val=""/>
      <w:lvlJc w:val="left"/>
      <w:pPr>
        <w:ind w:left="6780" w:hanging="360"/>
      </w:pPr>
      <w:rPr>
        <w:rFonts w:ascii="Wingdings" w:hAnsi="Wingdings" w:hint="default"/>
      </w:rPr>
    </w:lvl>
  </w:abstractNum>
  <w:abstractNum w:abstractNumId="21" w15:restartNumberingAfterBreak="0">
    <w:nsid w:val="48687F64"/>
    <w:multiLevelType w:val="hybridMultilevel"/>
    <w:tmpl w:val="C12C2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8F0610"/>
    <w:multiLevelType w:val="hybridMultilevel"/>
    <w:tmpl w:val="D208F802"/>
    <w:lvl w:ilvl="0" w:tplc="A706100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30001">
      <w:start w:val="1"/>
      <w:numFmt w:val="bullet"/>
      <w:lvlText w:val=""/>
      <w:lvlJc w:val="left"/>
      <w:pPr>
        <w:ind w:left="36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2" w:tplc="E7A6783A">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2887F98">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12A96A">
      <w:start w:val="1"/>
      <w:numFmt w:val="bullet"/>
      <w:lvlText w:val="o"/>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D5CE25C">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4D0B6D4">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5FA8014">
      <w:start w:val="1"/>
      <w:numFmt w:val="bullet"/>
      <w:lvlText w:val="o"/>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F0C5394">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21F448D"/>
    <w:multiLevelType w:val="hybridMultilevel"/>
    <w:tmpl w:val="CC92B3CA"/>
    <w:lvl w:ilvl="0" w:tplc="E4B21B8A">
      <w:start w:val="1"/>
      <w:numFmt w:val="decimal"/>
      <w:lvlText w:val="%1."/>
      <w:lvlJc w:val="left"/>
      <w:pPr>
        <w:ind w:left="720" w:hanging="360"/>
      </w:pPr>
    </w:lvl>
    <w:lvl w:ilvl="1" w:tplc="F51CC0F2">
      <w:start w:val="1"/>
      <w:numFmt w:val="decimal"/>
      <w:lvlText w:val="%2."/>
      <w:lvlJc w:val="left"/>
      <w:pPr>
        <w:ind w:left="1440" w:hanging="360"/>
      </w:pPr>
    </w:lvl>
    <w:lvl w:ilvl="2" w:tplc="B0C61AB8">
      <w:start w:val="1"/>
      <w:numFmt w:val="lowerRoman"/>
      <w:lvlText w:val="%3."/>
      <w:lvlJc w:val="right"/>
      <w:pPr>
        <w:ind w:left="2160" w:hanging="180"/>
      </w:pPr>
    </w:lvl>
    <w:lvl w:ilvl="3" w:tplc="44606900">
      <w:start w:val="1"/>
      <w:numFmt w:val="decimal"/>
      <w:lvlText w:val="%4."/>
      <w:lvlJc w:val="left"/>
      <w:pPr>
        <w:ind w:left="2880" w:hanging="360"/>
      </w:pPr>
    </w:lvl>
    <w:lvl w:ilvl="4" w:tplc="7E169912">
      <w:start w:val="1"/>
      <w:numFmt w:val="lowerLetter"/>
      <w:lvlText w:val="%5."/>
      <w:lvlJc w:val="left"/>
      <w:pPr>
        <w:ind w:left="3600" w:hanging="360"/>
      </w:pPr>
    </w:lvl>
    <w:lvl w:ilvl="5" w:tplc="E026C124">
      <w:start w:val="1"/>
      <w:numFmt w:val="lowerRoman"/>
      <w:lvlText w:val="%6."/>
      <w:lvlJc w:val="right"/>
      <w:pPr>
        <w:ind w:left="4320" w:hanging="180"/>
      </w:pPr>
    </w:lvl>
    <w:lvl w:ilvl="6" w:tplc="098CA8C0">
      <w:start w:val="1"/>
      <w:numFmt w:val="decimal"/>
      <w:lvlText w:val="%7."/>
      <w:lvlJc w:val="left"/>
      <w:pPr>
        <w:ind w:left="5040" w:hanging="360"/>
      </w:pPr>
    </w:lvl>
    <w:lvl w:ilvl="7" w:tplc="6224557E">
      <w:start w:val="1"/>
      <w:numFmt w:val="lowerLetter"/>
      <w:lvlText w:val="%8."/>
      <w:lvlJc w:val="left"/>
      <w:pPr>
        <w:ind w:left="5760" w:hanging="360"/>
      </w:pPr>
    </w:lvl>
    <w:lvl w:ilvl="8" w:tplc="26CA5BC4">
      <w:start w:val="1"/>
      <w:numFmt w:val="lowerRoman"/>
      <w:lvlText w:val="%9."/>
      <w:lvlJc w:val="right"/>
      <w:pPr>
        <w:ind w:left="6480" w:hanging="180"/>
      </w:pPr>
    </w:lvl>
  </w:abstractNum>
  <w:abstractNum w:abstractNumId="24" w15:restartNumberingAfterBreak="0">
    <w:nsid w:val="7768348B"/>
    <w:multiLevelType w:val="hybridMultilevel"/>
    <w:tmpl w:val="A32C4406"/>
    <w:lvl w:ilvl="0" w:tplc="04130003">
      <w:start w:val="1"/>
      <w:numFmt w:val="bullet"/>
      <w:lvlText w:val="o"/>
      <w:lvlJc w:val="left"/>
      <w:pPr>
        <w:ind w:left="502"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F7440D4">
      <w:numFmt w:val="bullet"/>
      <w:lvlText w:val=""/>
      <w:lvlJc w:val="left"/>
      <w:pPr>
        <w:ind w:left="2160" w:hanging="360"/>
      </w:pPr>
      <w:rPr>
        <w:rFonts w:ascii="Symbol" w:eastAsia="Courier New" w:hAnsi="Symbol" w:cstheme="minorHAns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770AAB"/>
    <w:multiLevelType w:val="hybridMultilevel"/>
    <w:tmpl w:val="F16AF87C"/>
    <w:lvl w:ilvl="0" w:tplc="3FC84ED8">
      <w:start w:val="1"/>
      <w:numFmt w:val="bullet"/>
      <w:lvlText w:val="●"/>
      <w:lvlJc w:val="left"/>
      <w:pPr>
        <w:ind w:left="7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98EDF48">
      <w:start w:val="1"/>
      <w:numFmt w:val="decimal"/>
      <w:lvlText w:val="%2."/>
      <w:lvlJc w:val="left"/>
      <w:pPr>
        <w:ind w:left="10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D0AB46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E00690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5727EA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42996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1088B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58B3E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018683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214708795">
    <w:abstractNumId w:val="19"/>
  </w:num>
  <w:num w:numId="2" w16cid:durableId="2000499247">
    <w:abstractNumId w:val="16"/>
  </w:num>
  <w:num w:numId="3" w16cid:durableId="1298142130">
    <w:abstractNumId w:val="23"/>
  </w:num>
  <w:num w:numId="4" w16cid:durableId="105121776">
    <w:abstractNumId w:val="17"/>
  </w:num>
  <w:num w:numId="5" w16cid:durableId="1323698357">
    <w:abstractNumId w:val="14"/>
  </w:num>
  <w:num w:numId="6" w16cid:durableId="2141067114">
    <w:abstractNumId w:val="10"/>
  </w:num>
  <w:num w:numId="7" w16cid:durableId="91435498">
    <w:abstractNumId w:val="11"/>
  </w:num>
  <w:num w:numId="8" w16cid:durableId="539130938">
    <w:abstractNumId w:val="12"/>
  </w:num>
  <w:num w:numId="9" w16cid:durableId="900750253">
    <w:abstractNumId w:val="13"/>
  </w:num>
  <w:num w:numId="10" w16cid:durableId="426317529">
    <w:abstractNumId w:val="25"/>
  </w:num>
  <w:num w:numId="11" w16cid:durableId="410586264">
    <w:abstractNumId w:val="15"/>
  </w:num>
  <w:num w:numId="12" w16cid:durableId="439374612">
    <w:abstractNumId w:val="22"/>
  </w:num>
  <w:num w:numId="13" w16cid:durableId="527989190">
    <w:abstractNumId w:val="24"/>
  </w:num>
  <w:num w:numId="14" w16cid:durableId="1077898510">
    <w:abstractNumId w:val="18"/>
  </w:num>
  <w:num w:numId="15" w16cid:durableId="907423868">
    <w:abstractNumId w:val="21"/>
  </w:num>
  <w:num w:numId="16" w16cid:durableId="171065743">
    <w:abstractNumId w:val="20"/>
  </w:num>
  <w:num w:numId="17" w16cid:durableId="667515789">
    <w:abstractNumId w:val="9"/>
  </w:num>
  <w:num w:numId="18" w16cid:durableId="690297079">
    <w:abstractNumId w:val="7"/>
  </w:num>
  <w:num w:numId="19" w16cid:durableId="100690092">
    <w:abstractNumId w:val="6"/>
  </w:num>
  <w:num w:numId="20" w16cid:durableId="2107578439">
    <w:abstractNumId w:val="5"/>
  </w:num>
  <w:num w:numId="21" w16cid:durableId="1888909076">
    <w:abstractNumId w:val="4"/>
  </w:num>
  <w:num w:numId="22" w16cid:durableId="1858108058">
    <w:abstractNumId w:val="8"/>
  </w:num>
  <w:num w:numId="23" w16cid:durableId="1167087856">
    <w:abstractNumId w:val="3"/>
  </w:num>
  <w:num w:numId="24" w16cid:durableId="1579821310">
    <w:abstractNumId w:val="2"/>
  </w:num>
  <w:num w:numId="25" w16cid:durableId="955255201">
    <w:abstractNumId w:val="1"/>
  </w:num>
  <w:num w:numId="26" w16cid:durableId="137110875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BC"/>
    <w:rsid w:val="000104BD"/>
    <w:rsid w:val="00036B59"/>
    <w:rsid w:val="00037C68"/>
    <w:rsid w:val="000437B4"/>
    <w:rsid w:val="000821D3"/>
    <w:rsid w:val="00091901"/>
    <w:rsid w:val="000C6BD4"/>
    <w:rsid w:val="000D6862"/>
    <w:rsid w:val="00132AAE"/>
    <w:rsid w:val="00145C57"/>
    <w:rsid w:val="00151325"/>
    <w:rsid w:val="00164B28"/>
    <w:rsid w:val="00167DCA"/>
    <w:rsid w:val="0016A65B"/>
    <w:rsid w:val="00177083"/>
    <w:rsid w:val="00183825"/>
    <w:rsid w:val="001A0C05"/>
    <w:rsid w:val="001E3D3E"/>
    <w:rsid w:val="001F728C"/>
    <w:rsid w:val="002040C1"/>
    <w:rsid w:val="002248C4"/>
    <w:rsid w:val="00240D03"/>
    <w:rsid w:val="002573F2"/>
    <w:rsid w:val="002632E9"/>
    <w:rsid w:val="002C7437"/>
    <w:rsid w:val="002C7FF3"/>
    <w:rsid w:val="002E12A7"/>
    <w:rsid w:val="002E5A8B"/>
    <w:rsid w:val="00324916"/>
    <w:rsid w:val="003302B0"/>
    <w:rsid w:val="00332936"/>
    <w:rsid w:val="00343D72"/>
    <w:rsid w:val="00355DF8"/>
    <w:rsid w:val="0037042D"/>
    <w:rsid w:val="0037274F"/>
    <w:rsid w:val="003758CA"/>
    <w:rsid w:val="0038030F"/>
    <w:rsid w:val="00387B5A"/>
    <w:rsid w:val="003E0E9A"/>
    <w:rsid w:val="003F19A9"/>
    <w:rsid w:val="00430603"/>
    <w:rsid w:val="00431DD7"/>
    <w:rsid w:val="00491735"/>
    <w:rsid w:val="00495B3B"/>
    <w:rsid w:val="004A127C"/>
    <w:rsid w:val="004A40F7"/>
    <w:rsid w:val="004B254C"/>
    <w:rsid w:val="004C41D6"/>
    <w:rsid w:val="004D0455"/>
    <w:rsid w:val="004D2C96"/>
    <w:rsid w:val="004E53F8"/>
    <w:rsid w:val="004E5F0D"/>
    <w:rsid w:val="004F56EA"/>
    <w:rsid w:val="004F5F3D"/>
    <w:rsid w:val="00501C75"/>
    <w:rsid w:val="005133D5"/>
    <w:rsid w:val="005326C6"/>
    <w:rsid w:val="005339CB"/>
    <w:rsid w:val="00552620"/>
    <w:rsid w:val="00567963"/>
    <w:rsid w:val="00570C30"/>
    <w:rsid w:val="005715FA"/>
    <w:rsid w:val="00571788"/>
    <w:rsid w:val="00584850"/>
    <w:rsid w:val="00596964"/>
    <w:rsid w:val="005975EC"/>
    <w:rsid w:val="005B38C1"/>
    <w:rsid w:val="006274E5"/>
    <w:rsid w:val="00633249"/>
    <w:rsid w:val="00667BEE"/>
    <w:rsid w:val="00686D3D"/>
    <w:rsid w:val="006D7FA6"/>
    <w:rsid w:val="006E7386"/>
    <w:rsid w:val="00707985"/>
    <w:rsid w:val="007110CE"/>
    <w:rsid w:val="007209B2"/>
    <w:rsid w:val="00760B76"/>
    <w:rsid w:val="00774473"/>
    <w:rsid w:val="00793FF5"/>
    <w:rsid w:val="007B12C5"/>
    <w:rsid w:val="007C7750"/>
    <w:rsid w:val="007D6BDB"/>
    <w:rsid w:val="007E7E0D"/>
    <w:rsid w:val="007F5B61"/>
    <w:rsid w:val="00827E20"/>
    <w:rsid w:val="00827E55"/>
    <w:rsid w:val="0083206B"/>
    <w:rsid w:val="008378EF"/>
    <w:rsid w:val="008560BD"/>
    <w:rsid w:val="0087132C"/>
    <w:rsid w:val="00883355"/>
    <w:rsid w:val="00890CD4"/>
    <w:rsid w:val="00890F3B"/>
    <w:rsid w:val="00896284"/>
    <w:rsid w:val="008A5110"/>
    <w:rsid w:val="008B4F98"/>
    <w:rsid w:val="008C5169"/>
    <w:rsid w:val="008D2253"/>
    <w:rsid w:val="008D5BF1"/>
    <w:rsid w:val="008F2EDD"/>
    <w:rsid w:val="00900ADA"/>
    <w:rsid w:val="00943551"/>
    <w:rsid w:val="00944CB7"/>
    <w:rsid w:val="00953780"/>
    <w:rsid w:val="00954575"/>
    <w:rsid w:val="00960FE8"/>
    <w:rsid w:val="009730B4"/>
    <w:rsid w:val="00995482"/>
    <w:rsid w:val="009C5A8D"/>
    <w:rsid w:val="009D20BC"/>
    <w:rsid w:val="00A272A9"/>
    <w:rsid w:val="00A32BDE"/>
    <w:rsid w:val="00A36F52"/>
    <w:rsid w:val="00A77076"/>
    <w:rsid w:val="00A77C2D"/>
    <w:rsid w:val="00AA1F1B"/>
    <w:rsid w:val="00AA2529"/>
    <w:rsid w:val="00AB7056"/>
    <w:rsid w:val="00AD36F4"/>
    <w:rsid w:val="00AD490A"/>
    <w:rsid w:val="00AF0522"/>
    <w:rsid w:val="00B029F6"/>
    <w:rsid w:val="00B340FF"/>
    <w:rsid w:val="00B362EF"/>
    <w:rsid w:val="00B72662"/>
    <w:rsid w:val="00B90F69"/>
    <w:rsid w:val="00B9120C"/>
    <w:rsid w:val="00B95AD8"/>
    <w:rsid w:val="00BCDDC3"/>
    <w:rsid w:val="00BD498F"/>
    <w:rsid w:val="00BD7DB3"/>
    <w:rsid w:val="00BE746B"/>
    <w:rsid w:val="00BF1994"/>
    <w:rsid w:val="00C06B71"/>
    <w:rsid w:val="00C11327"/>
    <w:rsid w:val="00C126D2"/>
    <w:rsid w:val="00C43E34"/>
    <w:rsid w:val="00C639D8"/>
    <w:rsid w:val="00C64C28"/>
    <w:rsid w:val="00C7605E"/>
    <w:rsid w:val="00CD58AF"/>
    <w:rsid w:val="00CF4952"/>
    <w:rsid w:val="00D744B5"/>
    <w:rsid w:val="00D76AC4"/>
    <w:rsid w:val="00D81026"/>
    <w:rsid w:val="00D85604"/>
    <w:rsid w:val="00D92E8B"/>
    <w:rsid w:val="00DA7615"/>
    <w:rsid w:val="00DB3B58"/>
    <w:rsid w:val="00DC2626"/>
    <w:rsid w:val="00DD08F6"/>
    <w:rsid w:val="00DE5A01"/>
    <w:rsid w:val="00E04FF5"/>
    <w:rsid w:val="00E0635E"/>
    <w:rsid w:val="00E1265E"/>
    <w:rsid w:val="00E22FA3"/>
    <w:rsid w:val="00E3131F"/>
    <w:rsid w:val="00E454FA"/>
    <w:rsid w:val="00E51432"/>
    <w:rsid w:val="00E66278"/>
    <w:rsid w:val="00E85C95"/>
    <w:rsid w:val="00EA3511"/>
    <w:rsid w:val="00EC7407"/>
    <w:rsid w:val="00ED3D4B"/>
    <w:rsid w:val="00EE08A5"/>
    <w:rsid w:val="00F07624"/>
    <w:rsid w:val="00F25809"/>
    <w:rsid w:val="00F31634"/>
    <w:rsid w:val="00F4558B"/>
    <w:rsid w:val="00F4663F"/>
    <w:rsid w:val="00F4758F"/>
    <w:rsid w:val="00F95E5B"/>
    <w:rsid w:val="00FA4BAA"/>
    <w:rsid w:val="00FD2703"/>
    <w:rsid w:val="00FD6CAD"/>
    <w:rsid w:val="00FE21C6"/>
    <w:rsid w:val="00FE78BA"/>
    <w:rsid w:val="00FF7459"/>
    <w:rsid w:val="0161FA78"/>
    <w:rsid w:val="0196BD20"/>
    <w:rsid w:val="02079FF3"/>
    <w:rsid w:val="0248B88C"/>
    <w:rsid w:val="02D256A0"/>
    <w:rsid w:val="03F96DA7"/>
    <w:rsid w:val="045E4727"/>
    <w:rsid w:val="04933171"/>
    <w:rsid w:val="049845D8"/>
    <w:rsid w:val="0512EB0F"/>
    <w:rsid w:val="055249D4"/>
    <w:rsid w:val="056763A4"/>
    <w:rsid w:val="05FF65DB"/>
    <w:rsid w:val="0648B5A7"/>
    <w:rsid w:val="065C7202"/>
    <w:rsid w:val="06723311"/>
    <w:rsid w:val="0694209D"/>
    <w:rsid w:val="06CF3E65"/>
    <w:rsid w:val="06F9ACCF"/>
    <w:rsid w:val="07066DA5"/>
    <w:rsid w:val="07704C6D"/>
    <w:rsid w:val="077DDEF1"/>
    <w:rsid w:val="086F39E3"/>
    <w:rsid w:val="089BF522"/>
    <w:rsid w:val="096D48A4"/>
    <w:rsid w:val="09C45837"/>
    <w:rsid w:val="0A5A4C73"/>
    <w:rsid w:val="0B091905"/>
    <w:rsid w:val="0B112748"/>
    <w:rsid w:val="0B34B7AF"/>
    <w:rsid w:val="0C7D5492"/>
    <w:rsid w:val="0C8858AE"/>
    <w:rsid w:val="0CA4E966"/>
    <w:rsid w:val="0CA6F3B2"/>
    <w:rsid w:val="0CD5ACA8"/>
    <w:rsid w:val="0CE7FBE4"/>
    <w:rsid w:val="0D4983F5"/>
    <w:rsid w:val="0DB0047B"/>
    <w:rsid w:val="0DCDE2B0"/>
    <w:rsid w:val="0DD1494C"/>
    <w:rsid w:val="0E275523"/>
    <w:rsid w:val="0E56B6D6"/>
    <w:rsid w:val="0EA20200"/>
    <w:rsid w:val="0FA78CA7"/>
    <w:rsid w:val="100DA157"/>
    <w:rsid w:val="102F08FC"/>
    <w:rsid w:val="10348D0C"/>
    <w:rsid w:val="1094935F"/>
    <w:rsid w:val="114FA4DD"/>
    <w:rsid w:val="123AF80C"/>
    <w:rsid w:val="12C5A5B1"/>
    <w:rsid w:val="12D55FA8"/>
    <w:rsid w:val="12EAEEC5"/>
    <w:rsid w:val="13142AEA"/>
    <w:rsid w:val="13728025"/>
    <w:rsid w:val="1382F40D"/>
    <w:rsid w:val="14C7CD7A"/>
    <w:rsid w:val="14F7F1E9"/>
    <w:rsid w:val="151EC46E"/>
    <w:rsid w:val="1536D5C8"/>
    <w:rsid w:val="162EC5E4"/>
    <w:rsid w:val="16864654"/>
    <w:rsid w:val="169D92B5"/>
    <w:rsid w:val="16E93478"/>
    <w:rsid w:val="16FBC6A0"/>
    <w:rsid w:val="1703510C"/>
    <w:rsid w:val="17A0A407"/>
    <w:rsid w:val="17D10574"/>
    <w:rsid w:val="17E32A2B"/>
    <w:rsid w:val="186CBEF8"/>
    <w:rsid w:val="18A122B6"/>
    <w:rsid w:val="18A4521E"/>
    <w:rsid w:val="198C9CBF"/>
    <w:rsid w:val="1A31946E"/>
    <w:rsid w:val="1B272A55"/>
    <w:rsid w:val="1B6304CE"/>
    <w:rsid w:val="1B7DC73A"/>
    <w:rsid w:val="1B9A8975"/>
    <w:rsid w:val="1C574898"/>
    <w:rsid w:val="1C8BEDD4"/>
    <w:rsid w:val="1CE05932"/>
    <w:rsid w:val="1CFBA9E1"/>
    <w:rsid w:val="1E5275E3"/>
    <w:rsid w:val="1E98A74F"/>
    <w:rsid w:val="1EA1E3C7"/>
    <w:rsid w:val="1F1393A2"/>
    <w:rsid w:val="1F15B696"/>
    <w:rsid w:val="1F4BC3E1"/>
    <w:rsid w:val="1FDC8462"/>
    <w:rsid w:val="1FF34D0B"/>
    <w:rsid w:val="1FF59E7B"/>
    <w:rsid w:val="2003C18B"/>
    <w:rsid w:val="203D5E7F"/>
    <w:rsid w:val="213D5DB1"/>
    <w:rsid w:val="213E006C"/>
    <w:rsid w:val="21C52D90"/>
    <w:rsid w:val="21DF607D"/>
    <w:rsid w:val="223E7947"/>
    <w:rsid w:val="22666445"/>
    <w:rsid w:val="229D9AFE"/>
    <w:rsid w:val="23335F97"/>
    <w:rsid w:val="233A627B"/>
    <w:rsid w:val="241E567F"/>
    <w:rsid w:val="2425412D"/>
    <w:rsid w:val="245AA233"/>
    <w:rsid w:val="24892AF3"/>
    <w:rsid w:val="249B7F04"/>
    <w:rsid w:val="24FA74A0"/>
    <w:rsid w:val="2540B8EB"/>
    <w:rsid w:val="25B9E208"/>
    <w:rsid w:val="25D5400C"/>
    <w:rsid w:val="26AD872D"/>
    <w:rsid w:val="26D456CB"/>
    <w:rsid w:val="2741AE04"/>
    <w:rsid w:val="274B5EDD"/>
    <w:rsid w:val="27D73CAB"/>
    <w:rsid w:val="28174052"/>
    <w:rsid w:val="28661A11"/>
    <w:rsid w:val="28B96B6A"/>
    <w:rsid w:val="28CBF31D"/>
    <w:rsid w:val="28E1E622"/>
    <w:rsid w:val="28EE577C"/>
    <w:rsid w:val="298383AC"/>
    <w:rsid w:val="2AB11C40"/>
    <w:rsid w:val="2BB475E8"/>
    <w:rsid w:val="2BB8BABF"/>
    <w:rsid w:val="2BD057A2"/>
    <w:rsid w:val="2C26CCC5"/>
    <w:rsid w:val="2D1FA8B6"/>
    <w:rsid w:val="2D828F6B"/>
    <w:rsid w:val="2D8315E4"/>
    <w:rsid w:val="2DCE02DF"/>
    <w:rsid w:val="2E83C9A2"/>
    <w:rsid w:val="2EE4A919"/>
    <w:rsid w:val="2EE8CD31"/>
    <w:rsid w:val="2F72B8CB"/>
    <w:rsid w:val="2FEA1A10"/>
    <w:rsid w:val="30045202"/>
    <w:rsid w:val="301D7A5F"/>
    <w:rsid w:val="3056BCE8"/>
    <w:rsid w:val="30A1D6FA"/>
    <w:rsid w:val="30FB8C07"/>
    <w:rsid w:val="314BD609"/>
    <w:rsid w:val="31C04405"/>
    <w:rsid w:val="3221728D"/>
    <w:rsid w:val="322D9E5A"/>
    <w:rsid w:val="32B022A6"/>
    <w:rsid w:val="331F9C85"/>
    <w:rsid w:val="333BF2C4"/>
    <w:rsid w:val="33486004"/>
    <w:rsid w:val="336F0F2A"/>
    <w:rsid w:val="33733318"/>
    <w:rsid w:val="33C2C2FA"/>
    <w:rsid w:val="33FEB459"/>
    <w:rsid w:val="34439C7A"/>
    <w:rsid w:val="35D1D8C0"/>
    <w:rsid w:val="3666D869"/>
    <w:rsid w:val="3691145F"/>
    <w:rsid w:val="36913BC4"/>
    <w:rsid w:val="36D63F12"/>
    <w:rsid w:val="3758A3D3"/>
    <w:rsid w:val="37E82678"/>
    <w:rsid w:val="3803F040"/>
    <w:rsid w:val="380A9650"/>
    <w:rsid w:val="38536A3E"/>
    <w:rsid w:val="38AAB638"/>
    <w:rsid w:val="38B539EC"/>
    <w:rsid w:val="39AB3448"/>
    <w:rsid w:val="3B4C80AE"/>
    <w:rsid w:val="3B526769"/>
    <w:rsid w:val="3B7B4278"/>
    <w:rsid w:val="3BD72C07"/>
    <w:rsid w:val="3C48E9FF"/>
    <w:rsid w:val="3C5D27FB"/>
    <w:rsid w:val="3CD2A70E"/>
    <w:rsid w:val="3D8C614C"/>
    <w:rsid w:val="3E0F597A"/>
    <w:rsid w:val="3E27DD03"/>
    <w:rsid w:val="3F65AD41"/>
    <w:rsid w:val="3FA60FD5"/>
    <w:rsid w:val="40877DDC"/>
    <w:rsid w:val="40E18880"/>
    <w:rsid w:val="40F06388"/>
    <w:rsid w:val="40FAF399"/>
    <w:rsid w:val="4108FE91"/>
    <w:rsid w:val="42C44705"/>
    <w:rsid w:val="42D79F7F"/>
    <w:rsid w:val="42FC7406"/>
    <w:rsid w:val="4362BAC1"/>
    <w:rsid w:val="439110F6"/>
    <w:rsid w:val="43E84973"/>
    <w:rsid w:val="44AA8576"/>
    <w:rsid w:val="44AB9734"/>
    <w:rsid w:val="44BFF8E1"/>
    <w:rsid w:val="45333F0B"/>
    <w:rsid w:val="453F7FAB"/>
    <w:rsid w:val="454403F2"/>
    <w:rsid w:val="457FABC9"/>
    <w:rsid w:val="45D87E1A"/>
    <w:rsid w:val="45FDFCBE"/>
    <w:rsid w:val="46EE2F63"/>
    <w:rsid w:val="475796C9"/>
    <w:rsid w:val="476918EF"/>
    <w:rsid w:val="47B5AA82"/>
    <w:rsid w:val="47B6BCCC"/>
    <w:rsid w:val="483A0457"/>
    <w:rsid w:val="4844B3AC"/>
    <w:rsid w:val="485C9493"/>
    <w:rsid w:val="485DC36B"/>
    <w:rsid w:val="4878397F"/>
    <w:rsid w:val="49D4F0C9"/>
    <w:rsid w:val="4A1F11E8"/>
    <w:rsid w:val="4A267EEB"/>
    <w:rsid w:val="4ACC5B68"/>
    <w:rsid w:val="4B13D0CE"/>
    <w:rsid w:val="4B18C5A8"/>
    <w:rsid w:val="4B25CDDB"/>
    <w:rsid w:val="4B52574C"/>
    <w:rsid w:val="4B6515F9"/>
    <w:rsid w:val="4B8F2F5C"/>
    <w:rsid w:val="4B943555"/>
    <w:rsid w:val="4BAD4398"/>
    <w:rsid w:val="4BB749EE"/>
    <w:rsid w:val="4BE10E37"/>
    <w:rsid w:val="4C30CA1D"/>
    <w:rsid w:val="4C787E06"/>
    <w:rsid w:val="4C9A6E95"/>
    <w:rsid w:val="4CD3AA57"/>
    <w:rsid w:val="4CF134FC"/>
    <w:rsid w:val="4D376CD7"/>
    <w:rsid w:val="4D532466"/>
    <w:rsid w:val="4D97DE6D"/>
    <w:rsid w:val="4DC7C8F7"/>
    <w:rsid w:val="4E1AFC89"/>
    <w:rsid w:val="4E543FB1"/>
    <w:rsid w:val="4F760E3A"/>
    <w:rsid w:val="4F7AB429"/>
    <w:rsid w:val="4F84E1EE"/>
    <w:rsid w:val="4F868C82"/>
    <w:rsid w:val="4FF3E022"/>
    <w:rsid w:val="5049EB8F"/>
    <w:rsid w:val="50697966"/>
    <w:rsid w:val="50A8DEC1"/>
    <w:rsid w:val="515D9F12"/>
    <w:rsid w:val="5160B71E"/>
    <w:rsid w:val="51DD2B64"/>
    <w:rsid w:val="52C8A710"/>
    <w:rsid w:val="531B354C"/>
    <w:rsid w:val="53434AEB"/>
    <w:rsid w:val="53550D72"/>
    <w:rsid w:val="5357EF46"/>
    <w:rsid w:val="53B6D9B1"/>
    <w:rsid w:val="53BDC4AA"/>
    <w:rsid w:val="54376147"/>
    <w:rsid w:val="54699130"/>
    <w:rsid w:val="549DA155"/>
    <w:rsid w:val="54F2CFE2"/>
    <w:rsid w:val="551D0D30"/>
    <w:rsid w:val="55685123"/>
    <w:rsid w:val="55724622"/>
    <w:rsid w:val="56C2341D"/>
    <w:rsid w:val="57B8E8B8"/>
    <w:rsid w:val="57B9C1DC"/>
    <w:rsid w:val="57F52A5F"/>
    <w:rsid w:val="583973D3"/>
    <w:rsid w:val="587B1C99"/>
    <w:rsid w:val="58A1BCF5"/>
    <w:rsid w:val="59931F47"/>
    <w:rsid w:val="59CEA25C"/>
    <w:rsid w:val="59F1F8EB"/>
    <w:rsid w:val="5A38953B"/>
    <w:rsid w:val="5A3ABF01"/>
    <w:rsid w:val="5AA8913D"/>
    <w:rsid w:val="5B048158"/>
    <w:rsid w:val="5B4F2493"/>
    <w:rsid w:val="5C412BB6"/>
    <w:rsid w:val="5C78B852"/>
    <w:rsid w:val="5CD72B43"/>
    <w:rsid w:val="5D6A0692"/>
    <w:rsid w:val="5DA3B7CC"/>
    <w:rsid w:val="5DEF7264"/>
    <w:rsid w:val="5EBFA4F0"/>
    <w:rsid w:val="5F53C714"/>
    <w:rsid w:val="5F691709"/>
    <w:rsid w:val="5FCA4CC2"/>
    <w:rsid w:val="6026BE6B"/>
    <w:rsid w:val="6040F672"/>
    <w:rsid w:val="606C8F6B"/>
    <w:rsid w:val="60BC9E39"/>
    <w:rsid w:val="615CB5F1"/>
    <w:rsid w:val="625E9E18"/>
    <w:rsid w:val="6377F5C9"/>
    <w:rsid w:val="641D36C2"/>
    <w:rsid w:val="647ECAC3"/>
    <w:rsid w:val="6490F7A6"/>
    <w:rsid w:val="653FFB04"/>
    <w:rsid w:val="654226AC"/>
    <w:rsid w:val="65809D3F"/>
    <w:rsid w:val="65BF579D"/>
    <w:rsid w:val="65DAA3D9"/>
    <w:rsid w:val="666DFE32"/>
    <w:rsid w:val="673AF6F2"/>
    <w:rsid w:val="673FC0C9"/>
    <w:rsid w:val="67B26FD5"/>
    <w:rsid w:val="67BA080A"/>
    <w:rsid w:val="67EAF1E6"/>
    <w:rsid w:val="685BA5C4"/>
    <w:rsid w:val="68A59059"/>
    <w:rsid w:val="68E5BE3B"/>
    <w:rsid w:val="6938EAD5"/>
    <w:rsid w:val="6986C247"/>
    <w:rsid w:val="6994723C"/>
    <w:rsid w:val="69AB3BC6"/>
    <w:rsid w:val="69B7E7EE"/>
    <w:rsid w:val="69D193A8"/>
    <w:rsid w:val="6A15AA22"/>
    <w:rsid w:val="6A4D4E53"/>
    <w:rsid w:val="6AA23357"/>
    <w:rsid w:val="6AC36CA5"/>
    <w:rsid w:val="6B011A0C"/>
    <w:rsid w:val="6BB852F5"/>
    <w:rsid w:val="6BFDA752"/>
    <w:rsid w:val="6BFF89A1"/>
    <w:rsid w:val="6CADD0BD"/>
    <w:rsid w:val="6CE0FC5E"/>
    <w:rsid w:val="6D47FD08"/>
    <w:rsid w:val="6E0C4945"/>
    <w:rsid w:val="6E59B6A7"/>
    <w:rsid w:val="6F1D87BB"/>
    <w:rsid w:val="6F2DB0F7"/>
    <w:rsid w:val="6F677051"/>
    <w:rsid w:val="6F92CEFC"/>
    <w:rsid w:val="6FBD8CEE"/>
    <w:rsid w:val="6FDCDB6E"/>
    <w:rsid w:val="70595B22"/>
    <w:rsid w:val="70C4054F"/>
    <w:rsid w:val="70D65BD5"/>
    <w:rsid w:val="70FD201B"/>
    <w:rsid w:val="71157946"/>
    <w:rsid w:val="71AAC010"/>
    <w:rsid w:val="71EEF7FB"/>
    <w:rsid w:val="73BD24CD"/>
    <w:rsid w:val="7434A24B"/>
    <w:rsid w:val="74AE16EA"/>
    <w:rsid w:val="74BED8AE"/>
    <w:rsid w:val="74EBC451"/>
    <w:rsid w:val="75749424"/>
    <w:rsid w:val="765AA90F"/>
    <w:rsid w:val="76791BBE"/>
    <w:rsid w:val="76F888CC"/>
    <w:rsid w:val="77346DA0"/>
    <w:rsid w:val="77901D6C"/>
    <w:rsid w:val="78198D3D"/>
    <w:rsid w:val="786F7D51"/>
    <w:rsid w:val="78C70E2C"/>
    <w:rsid w:val="78EA6366"/>
    <w:rsid w:val="78EAD3F1"/>
    <w:rsid w:val="7945CB06"/>
    <w:rsid w:val="7960C7A5"/>
    <w:rsid w:val="797AD5FD"/>
    <w:rsid w:val="79DA5D00"/>
    <w:rsid w:val="79E81815"/>
    <w:rsid w:val="79EFA4F8"/>
    <w:rsid w:val="7A6F3068"/>
    <w:rsid w:val="7ADDA8EB"/>
    <w:rsid w:val="7BAFF600"/>
    <w:rsid w:val="7BFACE11"/>
    <w:rsid w:val="7C2FF9B7"/>
    <w:rsid w:val="7CD7074A"/>
    <w:rsid w:val="7D2745BA"/>
    <w:rsid w:val="7D468A8D"/>
    <w:rsid w:val="7D99FBC3"/>
    <w:rsid w:val="7DE05F8B"/>
    <w:rsid w:val="7E5ECEFE"/>
    <w:rsid w:val="7E95C422"/>
    <w:rsid w:val="7EECCA18"/>
    <w:rsid w:val="7F2485B3"/>
    <w:rsid w:val="7F516A5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ECBF3"/>
  <w15:chartTrackingRefBased/>
  <w15:docId w15:val="{A76ADA1D-40CB-4AFD-A5BB-2A70954D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95B3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E3D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E3D3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87132C"/>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87132C"/>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87132C"/>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87132C"/>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87132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713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2E5A8B"/>
    <w:rPr>
      <w:sz w:val="16"/>
      <w:szCs w:val="16"/>
    </w:rPr>
  </w:style>
  <w:style w:type="paragraph" w:styleId="Tekstopmerking">
    <w:name w:val="annotation text"/>
    <w:basedOn w:val="Standaard"/>
    <w:link w:val="TekstopmerkingChar"/>
    <w:uiPriority w:val="99"/>
    <w:semiHidden/>
    <w:unhideWhenUsed/>
    <w:rsid w:val="002E5A8B"/>
  </w:style>
  <w:style w:type="character" w:customStyle="1" w:styleId="TekstopmerkingChar">
    <w:name w:val="Tekst opmerking Char"/>
    <w:basedOn w:val="Standaardalinea-lettertype"/>
    <w:link w:val="Tekstopmerking"/>
    <w:uiPriority w:val="99"/>
    <w:semiHidden/>
    <w:rsid w:val="002E5A8B"/>
  </w:style>
  <w:style w:type="paragraph" w:styleId="Onderwerpvanopmerking">
    <w:name w:val="annotation subject"/>
    <w:basedOn w:val="Tekstopmerking"/>
    <w:next w:val="Tekstopmerking"/>
    <w:link w:val="OnderwerpvanopmerkingChar"/>
    <w:uiPriority w:val="99"/>
    <w:semiHidden/>
    <w:unhideWhenUsed/>
    <w:rsid w:val="002E5A8B"/>
    <w:rPr>
      <w:b/>
      <w:bCs/>
    </w:rPr>
  </w:style>
  <w:style w:type="character" w:customStyle="1" w:styleId="OnderwerpvanopmerkingChar">
    <w:name w:val="Onderwerp van opmerking Char"/>
    <w:link w:val="Onderwerpvanopmerking"/>
    <w:uiPriority w:val="99"/>
    <w:semiHidden/>
    <w:rsid w:val="002E5A8B"/>
    <w:rPr>
      <w:b/>
      <w:bCs/>
    </w:rPr>
  </w:style>
  <w:style w:type="paragraph" w:styleId="Ballontekst">
    <w:name w:val="Balloon Text"/>
    <w:basedOn w:val="Standaard"/>
    <w:link w:val="BallontekstChar"/>
    <w:uiPriority w:val="99"/>
    <w:semiHidden/>
    <w:unhideWhenUsed/>
    <w:rsid w:val="002E5A8B"/>
    <w:rPr>
      <w:rFonts w:ascii="Segoe UI" w:hAnsi="Segoe UI" w:cs="Segoe UI"/>
      <w:sz w:val="18"/>
      <w:szCs w:val="18"/>
    </w:rPr>
  </w:style>
  <w:style w:type="character" w:customStyle="1" w:styleId="BallontekstChar">
    <w:name w:val="Ballontekst Char"/>
    <w:link w:val="Ballontekst"/>
    <w:uiPriority w:val="99"/>
    <w:semiHidden/>
    <w:rsid w:val="002E5A8B"/>
    <w:rPr>
      <w:rFonts w:ascii="Segoe UI" w:hAnsi="Segoe UI" w:cs="Segoe UI"/>
      <w:sz w:val="18"/>
      <w:szCs w:val="18"/>
    </w:rPr>
  </w:style>
  <w:style w:type="paragraph" w:styleId="Koptekst">
    <w:name w:val="header"/>
    <w:basedOn w:val="Standaard"/>
    <w:link w:val="KoptekstChar"/>
    <w:uiPriority w:val="99"/>
    <w:unhideWhenUsed/>
    <w:rsid w:val="004F5F3D"/>
    <w:pPr>
      <w:tabs>
        <w:tab w:val="center" w:pos="4536"/>
        <w:tab w:val="right" w:pos="9072"/>
      </w:tabs>
    </w:pPr>
  </w:style>
  <w:style w:type="character" w:customStyle="1" w:styleId="KoptekstChar">
    <w:name w:val="Koptekst Char"/>
    <w:basedOn w:val="Standaardalinea-lettertype"/>
    <w:link w:val="Koptekst"/>
    <w:uiPriority w:val="99"/>
    <w:rsid w:val="004F5F3D"/>
  </w:style>
  <w:style w:type="paragraph" w:styleId="Voettekst">
    <w:name w:val="footer"/>
    <w:basedOn w:val="Standaard"/>
    <w:link w:val="VoettekstChar"/>
    <w:uiPriority w:val="99"/>
    <w:unhideWhenUsed/>
    <w:rsid w:val="004F5F3D"/>
    <w:pPr>
      <w:tabs>
        <w:tab w:val="center" w:pos="4536"/>
        <w:tab w:val="right" w:pos="9072"/>
      </w:tabs>
    </w:pPr>
  </w:style>
  <w:style w:type="character" w:customStyle="1" w:styleId="VoettekstChar">
    <w:name w:val="Voettekst Char"/>
    <w:basedOn w:val="Standaardalinea-lettertype"/>
    <w:link w:val="Voettekst"/>
    <w:uiPriority w:val="99"/>
    <w:rsid w:val="004F5F3D"/>
  </w:style>
  <w:style w:type="table" w:styleId="Tabelraster">
    <w:name w:val="Table Grid"/>
    <w:basedOn w:val="Standaardtabel"/>
    <w:uiPriority w:val="59"/>
    <w:rsid w:val="008D2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4917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4917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C06B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C06B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C06B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C06B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3F1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3F1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3F1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3F1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39"/>
    <w:rsid w:val="003F1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39"/>
    <w:rsid w:val="003F1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39"/>
    <w:rsid w:val="003F19A9"/>
    <w:rPr>
      <w:rFonts w:ascii="Tahoma" w:eastAsiaTheme="minorHAnsi" w:hAnsi="Tahoma" w:cs="Tahom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39"/>
    <w:rsid w:val="00584850"/>
    <w:rPr>
      <w:rFonts w:ascii="Tahoma" w:eastAsiaTheme="minorHAnsi" w:hAnsi="Tahoma" w:cs="Tahom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5848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39"/>
    <w:rsid w:val="005848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39"/>
    <w:rsid w:val="005848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uiPriority w:val="39"/>
    <w:rsid w:val="005848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uiPriority w:val="39"/>
    <w:rsid w:val="005848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0">
    <w:name w:val="Tabelraster20"/>
    <w:basedOn w:val="Standaardtabel"/>
    <w:next w:val="Tabelraster"/>
    <w:uiPriority w:val="39"/>
    <w:rsid w:val="007D6B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39"/>
    <w:rsid w:val="00B362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
    <w:name w:val="Tabelraster22"/>
    <w:basedOn w:val="Standaardtabel"/>
    <w:next w:val="Tabelraster"/>
    <w:uiPriority w:val="39"/>
    <w:rsid w:val="00B362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3">
    <w:name w:val="Tabelraster23"/>
    <w:basedOn w:val="Standaardtabel"/>
    <w:next w:val="Tabelraster"/>
    <w:uiPriority w:val="39"/>
    <w:rsid w:val="00B362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95B3B"/>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495B3B"/>
    <w:rPr>
      <w:rFonts w:asciiTheme="minorHAnsi" w:eastAsiaTheme="minorHAnsi" w:hAnsiTheme="minorHAnsi" w:cstheme="minorBidi"/>
      <w:sz w:val="22"/>
      <w:szCs w:val="22"/>
      <w:lang w:eastAsia="en-US"/>
    </w:rPr>
  </w:style>
  <w:style w:type="paragraph" w:styleId="Bibliografie">
    <w:name w:val="Bibliography"/>
    <w:basedOn w:val="Standaard"/>
    <w:next w:val="Standaard"/>
    <w:uiPriority w:val="37"/>
    <w:unhideWhenUsed/>
    <w:rsid w:val="00495B3B"/>
    <w:pPr>
      <w:spacing w:after="160" w:line="259" w:lineRule="auto"/>
    </w:pPr>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495B3B"/>
    <w:pPr>
      <w:spacing w:after="160" w:line="259" w:lineRule="auto"/>
      <w:ind w:left="720"/>
      <w:contextualSpacing/>
    </w:pPr>
    <w:rPr>
      <w:rFonts w:cs="Calibri"/>
      <w:color w:val="000000"/>
      <w:sz w:val="22"/>
      <w:szCs w:val="22"/>
    </w:rPr>
  </w:style>
  <w:style w:type="paragraph" w:customStyle="1" w:styleId="Default">
    <w:name w:val="Default"/>
    <w:rsid w:val="00495B3B"/>
    <w:pPr>
      <w:autoSpaceDE w:val="0"/>
      <w:autoSpaceDN w:val="0"/>
      <w:adjustRightInd w:val="0"/>
    </w:pPr>
    <w:rPr>
      <w:rFonts w:ascii="Verdana" w:eastAsiaTheme="minorEastAsia" w:hAnsi="Verdana" w:cs="Verdana"/>
      <w:color w:val="000000"/>
      <w:sz w:val="24"/>
      <w:szCs w:val="24"/>
    </w:rPr>
  </w:style>
  <w:style w:type="table" w:customStyle="1" w:styleId="TableGrid0">
    <w:name w:val="Table Grid0"/>
    <w:rsid w:val="00495B3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raster24">
    <w:name w:val="Tabelraster24"/>
    <w:basedOn w:val="Standaardtabel"/>
    <w:next w:val="Tabelraster"/>
    <w:uiPriority w:val="39"/>
    <w:rsid w:val="00E85C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1E3D3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1E3D3E"/>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890CD4"/>
    <w:pPr>
      <w:outlineLvl w:val="9"/>
    </w:pPr>
  </w:style>
  <w:style w:type="paragraph" w:styleId="Inhopg2">
    <w:name w:val="toc 2"/>
    <w:basedOn w:val="Standaard"/>
    <w:next w:val="Standaard"/>
    <w:autoRedefine/>
    <w:uiPriority w:val="39"/>
    <w:unhideWhenUsed/>
    <w:rsid w:val="00890CD4"/>
    <w:pPr>
      <w:spacing w:after="100"/>
      <w:ind w:left="200"/>
    </w:pPr>
  </w:style>
  <w:style w:type="paragraph" w:styleId="Inhopg1">
    <w:name w:val="toc 1"/>
    <w:basedOn w:val="Standaard"/>
    <w:next w:val="Standaard"/>
    <w:autoRedefine/>
    <w:uiPriority w:val="39"/>
    <w:unhideWhenUsed/>
    <w:rsid w:val="00890CD4"/>
    <w:pPr>
      <w:spacing w:after="100"/>
    </w:pPr>
  </w:style>
  <w:style w:type="paragraph" w:styleId="Inhopg3">
    <w:name w:val="toc 3"/>
    <w:basedOn w:val="Standaard"/>
    <w:next w:val="Standaard"/>
    <w:autoRedefine/>
    <w:uiPriority w:val="39"/>
    <w:unhideWhenUsed/>
    <w:rsid w:val="00890CD4"/>
    <w:pPr>
      <w:spacing w:after="100"/>
      <w:ind w:left="400"/>
    </w:pPr>
  </w:style>
  <w:style w:type="character" w:styleId="Hyperlink">
    <w:name w:val="Hyperlink"/>
    <w:basedOn w:val="Standaardalinea-lettertype"/>
    <w:uiPriority w:val="99"/>
    <w:unhideWhenUsed/>
    <w:rsid w:val="00890CD4"/>
    <w:rPr>
      <w:color w:val="0563C1" w:themeColor="hyperlink"/>
      <w:u w:val="single"/>
    </w:rPr>
  </w:style>
  <w:style w:type="paragraph" w:customStyle="1" w:styleId="paragraph">
    <w:name w:val="paragraph"/>
    <w:basedOn w:val="Standaard"/>
    <w:rsid w:val="00AA2529"/>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Standaardalinea-lettertype"/>
    <w:rsid w:val="00AA2529"/>
  </w:style>
  <w:style w:type="character" w:customStyle="1" w:styleId="normaltextrun">
    <w:name w:val="normaltextrun"/>
    <w:basedOn w:val="Standaardalinea-lettertype"/>
    <w:rsid w:val="00AA2529"/>
  </w:style>
  <w:style w:type="character" w:customStyle="1" w:styleId="contextualspellingandgrammarerror">
    <w:name w:val="contextualspellingandgrammarerror"/>
    <w:basedOn w:val="Standaardalinea-lettertype"/>
    <w:rsid w:val="00AA2529"/>
  </w:style>
  <w:style w:type="character" w:customStyle="1" w:styleId="spellingerror">
    <w:name w:val="spellingerror"/>
    <w:basedOn w:val="Standaardalinea-lettertype"/>
    <w:rsid w:val="00AA2529"/>
  </w:style>
  <w:style w:type="paragraph" w:customStyle="1" w:styleId="msonormal0">
    <w:name w:val="msonormal"/>
    <w:basedOn w:val="Standaard"/>
    <w:rsid w:val="004E53F8"/>
    <w:pPr>
      <w:spacing w:before="100" w:beforeAutospacing="1" w:after="100" w:afterAutospacing="1"/>
    </w:pPr>
    <w:rPr>
      <w:rFonts w:ascii="Times New Roman" w:eastAsia="Times New Roman" w:hAnsi="Times New Roman" w:cs="Times New Roman"/>
      <w:sz w:val="24"/>
      <w:szCs w:val="24"/>
    </w:rPr>
  </w:style>
  <w:style w:type="character" w:customStyle="1" w:styleId="textrun">
    <w:name w:val="textrun"/>
    <w:basedOn w:val="Standaardalinea-lettertype"/>
    <w:rsid w:val="004E53F8"/>
  </w:style>
  <w:style w:type="character" w:customStyle="1" w:styleId="wacimagecontainer">
    <w:name w:val="wacimagecontainer"/>
    <w:basedOn w:val="Standaardalinea-lettertype"/>
    <w:rsid w:val="004E53F8"/>
  </w:style>
  <w:style w:type="paragraph" w:styleId="Revisie">
    <w:name w:val="Revision"/>
    <w:hidden/>
    <w:uiPriority w:val="99"/>
    <w:semiHidden/>
    <w:rsid w:val="000437B4"/>
  </w:style>
  <w:style w:type="paragraph" w:styleId="Aanhef">
    <w:name w:val="Salutation"/>
    <w:basedOn w:val="Standaard"/>
    <w:next w:val="Standaard"/>
    <w:link w:val="AanhefChar"/>
    <w:uiPriority w:val="99"/>
    <w:semiHidden/>
    <w:unhideWhenUsed/>
    <w:rsid w:val="0087132C"/>
  </w:style>
  <w:style w:type="character" w:customStyle="1" w:styleId="AanhefChar">
    <w:name w:val="Aanhef Char"/>
    <w:basedOn w:val="Standaardalinea-lettertype"/>
    <w:link w:val="Aanhef"/>
    <w:uiPriority w:val="99"/>
    <w:semiHidden/>
    <w:rsid w:val="0087132C"/>
  </w:style>
  <w:style w:type="paragraph" w:styleId="Adresenvelop">
    <w:name w:val="envelope address"/>
    <w:basedOn w:val="Standaard"/>
    <w:uiPriority w:val="99"/>
    <w:semiHidden/>
    <w:unhideWhenUsed/>
    <w:rsid w:val="0087132C"/>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87132C"/>
    <w:pPr>
      <w:ind w:left="4252"/>
    </w:pPr>
  </w:style>
  <w:style w:type="character" w:customStyle="1" w:styleId="AfsluitingChar">
    <w:name w:val="Afsluiting Char"/>
    <w:basedOn w:val="Standaardalinea-lettertype"/>
    <w:link w:val="Afsluiting"/>
    <w:uiPriority w:val="99"/>
    <w:semiHidden/>
    <w:rsid w:val="0087132C"/>
  </w:style>
  <w:style w:type="paragraph" w:styleId="Afzender">
    <w:name w:val="envelope return"/>
    <w:basedOn w:val="Standaard"/>
    <w:uiPriority w:val="99"/>
    <w:semiHidden/>
    <w:unhideWhenUsed/>
    <w:rsid w:val="0087132C"/>
    <w:rPr>
      <w:rFonts w:asciiTheme="majorHAnsi" w:eastAsiaTheme="majorEastAsia" w:hAnsiTheme="majorHAnsi" w:cstheme="majorBidi"/>
    </w:rPr>
  </w:style>
  <w:style w:type="paragraph" w:styleId="Berichtkop">
    <w:name w:val="Message Header"/>
    <w:basedOn w:val="Standaard"/>
    <w:link w:val="BerichtkopChar"/>
    <w:uiPriority w:val="99"/>
    <w:semiHidden/>
    <w:unhideWhenUsed/>
    <w:rsid w:val="0087132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87132C"/>
    <w:rPr>
      <w:rFonts w:asciiTheme="majorHAnsi" w:eastAsiaTheme="majorEastAsia" w:hAnsiTheme="majorHAnsi" w:cstheme="majorBidi"/>
      <w:sz w:val="24"/>
      <w:szCs w:val="24"/>
      <w:shd w:val="pct20" w:color="auto" w:fill="auto"/>
    </w:rPr>
  </w:style>
  <w:style w:type="paragraph" w:styleId="Bijschrift">
    <w:name w:val="caption"/>
    <w:basedOn w:val="Standaard"/>
    <w:next w:val="Standaard"/>
    <w:uiPriority w:val="35"/>
    <w:semiHidden/>
    <w:unhideWhenUsed/>
    <w:qFormat/>
    <w:rsid w:val="0087132C"/>
    <w:pPr>
      <w:spacing w:after="200"/>
    </w:pPr>
    <w:rPr>
      <w:i/>
      <w:iCs/>
      <w:color w:val="44546A" w:themeColor="text2"/>
      <w:sz w:val="18"/>
      <w:szCs w:val="18"/>
    </w:rPr>
  </w:style>
  <w:style w:type="paragraph" w:styleId="Bloktekst">
    <w:name w:val="Block Text"/>
    <w:basedOn w:val="Standaard"/>
    <w:uiPriority w:val="99"/>
    <w:semiHidden/>
    <w:unhideWhenUsed/>
    <w:rsid w:val="0087132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87132C"/>
    <w:pPr>
      <w:ind w:left="200" w:hanging="200"/>
    </w:pPr>
  </w:style>
  <w:style w:type="paragraph" w:styleId="Citaat">
    <w:name w:val="Quote"/>
    <w:basedOn w:val="Standaard"/>
    <w:next w:val="Standaard"/>
    <w:link w:val="CitaatChar"/>
    <w:uiPriority w:val="29"/>
    <w:qFormat/>
    <w:rsid w:val="0087132C"/>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7132C"/>
    <w:rPr>
      <w:i/>
      <w:iCs/>
      <w:color w:val="404040" w:themeColor="text1" w:themeTint="BF"/>
    </w:rPr>
  </w:style>
  <w:style w:type="paragraph" w:styleId="Datum">
    <w:name w:val="Date"/>
    <w:basedOn w:val="Standaard"/>
    <w:next w:val="Standaard"/>
    <w:link w:val="DatumChar"/>
    <w:uiPriority w:val="99"/>
    <w:semiHidden/>
    <w:unhideWhenUsed/>
    <w:rsid w:val="0087132C"/>
  </w:style>
  <w:style w:type="character" w:customStyle="1" w:styleId="DatumChar">
    <w:name w:val="Datum Char"/>
    <w:basedOn w:val="Standaardalinea-lettertype"/>
    <w:link w:val="Datum"/>
    <w:uiPriority w:val="99"/>
    <w:semiHidden/>
    <w:rsid w:val="0087132C"/>
  </w:style>
  <w:style w:type="paragraph" w:styleId="Documentstructuur">
    <w:name w:val="Document Map"/>
    <w:basedOn w:val="Standaard"/>
    <w:link w:val="DocumentstructuurChar"/>
    <w:uiPriority w:val="99"/>
    <w:semiHidden/>
    <w:unhideWhenUsed/>
    <w:rsid w:val="0087132C"/>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87132C"/>
    <w:rPr>
      <w:rFonts w:ascii="Segoe UI" w:hAnsi="Segoe UI" w:cs="Segoe UI"/>
      <w:sz w:val="16"/>
      <w:szCs w:val="16"/>
    </w:rPr>
  </w:style>
  <w:style w:type="paragraph" w:styleId="Duidelijkcitaat">
    <w:name w:val="Intense Quote"/>
    <w:basedOn w:val="Standaard"/>
    <w:next w:val="Standaard"/>
    <w:link w:val="DuidelijkcitaatChar"/>
    <w:uiPriority w:val="30"/>
    <w:qFormat/>
    <w:rsid w:val="0087132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87132C"/>
    <w:rPr>
      <w:i/>
      <w:iCs/>
      <w:color w:val="5B9BD5" w:themeColor="accent1"/>
    </w:rPr>
  </w:style>
  <w:style w:type="paragraph" w:styleId="Eindnoottekst">
    <w:name w:val="endnote text"/>
    <w:basedOn w:val="Standaard"/>
    <w:link w:val="EindnoottekstChar"/>
    <w:uiPriority w:val="99"/>
    <w:semiHidden/>
    <w:unhideWhenUsed/>
    <w:rsid w:val="0087132C"/>
  </w:style>
  <w:style w:type="character" w:customStyle="1" w:styleId="EindnoottekstChar">
    <w:name w:val="Eindnoottekst Char"/>
    <w:basedOn w:val="Standaardalinea-lettertype"/>
    <w:link w:val="Eindnoottekst"/>
    <w:uiPriority w:val="99"/>
    <w:semiHidden/>
    <w:rsid w:val="0087132C"/>
  </w:style>
  <w:style w:type="paragraph" w:styleId="E-mailhandtekening">
    <w:name w:val="E-mail Signature"/>
    <w:basedOn w:val="Standaard"/>
    <w:link w:val="E-mailhandtekeningChar"/>
    <w:uiPriority w:val="99"/>
    <w:semiHidden/>
    <w:unhideWhenUsed/>
    <w:rsid w:val="0087132C"/>
  </w:style>
  <w:style w:type="character" w:customStyle="1" w:styleId="E-mailhandtekeningChar">
    <w:name w:val="E-mailhandtekening Char"/>
    <w:basedOn w:val="Standaardalinea-lettertype"/>
    <w:link w:val="E-mailhandtekening"/>
    <w:uiPriority w:val="99"/>
    <w:semiHidden/>
    <w:rsid w:val="0087132C"/>
  </w:style>
  <w:style w:type="paragraph" w:styleId="Handtekening">
    <w:name w:val="Signature"/>
    <w:basedOn w:val="Standaard"/>
    <w:link w:val="HandtekeningChar"/>
    <w:uiPriority w:val="99"/>
    <w:semiHidden/>
    <w:unhideWhenUsed/>
    <w:rsid w:val="0087132C"/>
    <w:pPr>
      <w:ind w:left="4252"/>
    </w:pPr>
  </w:style>
  <w:style w:type="character" w:customStyle="1" w:styleId="HandtekeningChar">
    <w:name w:val="Handtekening Char"/>
    <w:basedOn w:val="Standaardalinea-lettertype"/>
    <w:link w:val="Handtekening"/>
    <w:uiPriority w:val="99"/>
    <w:semiHidden/>
    <w:rsid w:val="0087132C"/>
  </w:style>
  <w:style w:type="paragraph" w:styleId="HTML-voorafopgemaakt">
    <w:name w:val="HTML Preformatted"/>
    <w:basedOn w:val="Standaard"/>
    <w:link w:val="HTML-voorafopgemaaktChar"/>
    <w:uiPriority w:val="99"/>
    <w:semiHidden/>
    <w:unhideWhenUsed/>
    <w:rsid w:val="0087132C"/>
    <w:rPr>
      <w:rFonts w:ascii="Consolas" w:hAnsi="Consolas"/>
    </w:rPr>
  </w:style>
  <w:style w:type="character" w:customStyle="1" w:styleId="HTML-voorafopgemaaktChar">
    <w:name w:val="HTML - vooraf opgemaakt Char"/>
    <w:basedOn w:val="Standaardalinea-lettertype"/>
    <w:link w:val="HTML-voorafopgemaakt"/>
    <w:uiPriority w:val="99"/>
    <w:semiHidden/>
    <w:rsid w:val="0087132C"/>
    <w:rPr>
      <w:rFonts w:ascii="Consolas" w:hAnsi="Consolas"/>
    </w:rPr>
  </w:style>
  <w:style w:type="paragraph" w:styleId="HTML-adres">
    <w:name w:val="HTML Address"/>
    <w:basedOn w:val="Standaard"/>
    <w:link w:val="HTML-adresChar"/>
    <w:uiPriority w:val="99"/>
    <w:semiHidden/>
    <w:unhideWhenUsed/>
    <w:rsid w:val="0087132C"/>
    <w:rPr>
      <w:i/>
      <w:iCs/>
    </w:rPr>
  </w:style>
  <w:style w:type="character" w:customStyle="1" w:styleId="HTML-adresChar">
    <w:name w:val="HTML-adres Char"/>
    <w:basedOn w:val="Standaardalinea-lettertype"/>
    <w:link w:val="HTML-adres"/>
    <w:uiPriority w:val="99"/>
    <w:semiHidden/>
    <w:rsid w:val="0087132C"/>
    <w:rPr>
      <w:i/>
      <w:iCs/>
    </w:rPr>
  </w:style>
  <w:style w:type="paragraph" w:styleId="Index1">
    <w:name w:val="index 1"/>
    <w:basedOn w:val="Standaard"/>
    <w:next w:val="Standaard"/>
    <w:autoRedefine/>
    <w:uiPriority w:val="99"/>
    <w:semiHidden/>
    <w:unhideWhenUsed/>
    <w:rsid w:val="0087132C"/>
    <w:pPr>
      <w:ind w:left="200" w:hanging="200"/>
    </w:pPr>
  </w:style>
  <w:style w:type="paragraph" w:styleId="Index2">
    <w:name w:val="index 2"/>
    <w:basedOn w:val="Standaard"/>
    <w:next w:val="Standaard"/>
    <w:autoRedefine/>
    <w:uiPriority w:val="99"/>
    <w:semiHidden/>
    <w:unhideWhenUsed/>
    <w:rsid w:val="0087132C"/>
    <w:pPr>
      <w:ind w:left="400" w:hanging="200"/>
    </w:pPr>
  </w:style>
  <w:style w:type="paragraph" w:styleId="Index3">
    <w:name w:val="index 3"/>
    <w:basedOn w:val="Standaard"/>
    <w:next w:val="Standaard"/>
    <w:autoRedefine/>
    <w:uiPriority w:val="99"/>
    <w:semiHidden/>
    <w:unhideWhenUsed/>
    <w:rsid w:val="0087132C"/>
    <w:pPr>
      <w:ind w:left="600" w:hanging="200"/>
    </w:pPr>
  </w:style>
  <w:style w:type="paragraph" w:styleId="Index4">
    <w:name w:val="index 4"/>
    <w:basedOn w:val="Standaard"/>
    <w:next w:val="Standaard"/>
    <w:autoRedefine/>
    <w:uiPriority w:val="99"/>
    <w:semiHidden/>
    <w:unhideWhenUsed/>
    <w:rsid w:val="0087132C"/>
    <w:pPr>
      <w:ind w:left="800" w:hanging="200"/>
    </w:pPr>
  </w:style>
  <w:style w:type="paragraph" w:styleId="Index5">
    <w:name w:val="index 5"/>
    <w:basedOn w:val="Standaard"/>
    <w:next w:val="Standaard"/>
    <w:autoRedefine/>
    <w:uiPriority w:val="99"/>
    <w:semiHidden/>
    <w:unhideWhenUsed/>
    <w:rsid w:val="0087132C"/>
    <w:pPr>
      <w:ind w:left="1000" w:hanging="200"/>
    </w:pPr>
  </w:style>
  <w:style w:type="paragraph" w:styleId="Index6">
    <w:name w:val="index 6"/>
    <w:basedOn w:val="Standaard"/>
    <w:next w:val="Standaard"/>
    <w:autoRedefine/>
    <w:uiPriority w:val="99"/>
    <w:semiHidden/>
    <w:unhideWhenUsed/>
    <w:rsid w:val="0087132C"/>
    <w:pPr>
      <w:ind w:left="1200" w:hanging="200"/>
    </w:pPr>
  </w:style>
  <w:style w:type="paragraph" w:styleId="Index7">
    <w:name w:val="index 7"/>
    <w:basedOn w:val="Standaard"/>
    <w:next w:val="Standaard"/>
    <w:autoRedefine/>
    <w:uiPriority w:val="99"/>
    <w:semiHidden/>
    <w:unhideWhenUsed/>
    <w:rsid w:val="0087132C"/>
    <w:pPr>
      <w:ind w:left="1400" w:hanging="200"/>
    </w:pPr>
  </w:style>
  <w:style w:type="paragraph" w:styleId="Index8">
    <w:name w:val="index 8"/>
    <w:basedOn w:val="Standaard"/>
    <w:next w:val="Standaard"/>
    <w:autoRedefine/>
    <w:uiPriority w:val="99"/>
    <w:semiHidden/>
    <w:unhideWhenUsed/>
    <w:rsid w:val="0087132C"/>
    <w:pPr>
      <w:ind w:left="1600" w:hanging="200"/>
    </w:pPr>
  </w:style>
  <w:style w:type="paragraph" w:styleId="Index9">
    <w:name w:val="index 9"/>
    <w:basedOn w:val="Standaard"/>
    <w:next w:val="Standaard"/>
    <w:autoRedefine/>
    <w:uiPriority w:val="99"/>
    <w:semiHidden/>
    <w:unhideWhenUsed/>
    <w:rsid w:val="0087132C"/>
    <w:pPr>
      <w:ind w:left="1800" w:hanging="200"/>
    </w:pPr>
  </w:style>
  <w:style w:type="paragraph" w:styleId="Indexkop">
    <w:name w:val="index heading"/>
    <w:basedOn w:val="Standaard"/>
    <w:next w:val="Index1"/>
    <w:uiPriority w:val="99"/>
    <w:semiHidden/>
    <w:unhideWhenUsed/>
    <w:rsid w:val="0087132C"/>
    <w:rPr>
      <w:rFonts w:asciiTheme="majorHAnsi" w:eastAsiaTheme="majorEastAsia" w:hAnsiTheme="majorHAnsi" w:cstheme="majorBidi"/>
      <w:b/>
      <w:bCs/>
    </w:rPr>
  </w:style>
  <w:style w:type="paragraph" w:styleId="Inhopg4">
    <w:name w:val="toc 4"/>
    <w:basedOn w:val="Standaard"/>
    <w:next w:val="Standaard"/>
    <w:autoRedefine/>
    <w:uiPriority w:val="39"/>
    <w:semiHidden/>
    <w:unhideWhenUsed/>
    <w:rsid w:val="0087132C"/>
    <w:pPr>
      <w:spacing w:after="100"/>
      <w:ind w:left="600"/>
    </w:pPr>
  </w:style>
  <w:style w:type="paragraph" w:styleId="Inhopg5">
    <w:name w:val="toc 5"/>
    <w:basedOn w:val="Standaard"/>
    <w:next w:val="Standaard"/>
    <w:autoRedefine/>
    <w:uiPriority w:val="39"/>
    <w:semiHidden/>
    <w:unhideWhenUsed/>
    <w:rsid w:val="0087132C"/>
    <w:pPr>
      <w:spacing w:after="100"/>
      <w:ind w:left="800"/>
    </w:pPr>
  </w:style>
  <w:style w:type="paragraph" w:styleId="Inhopg6">
    <w:name w:val="toc 6"/>
    <w:basedOn w:val="Standaard"/>
    <w:next w:val="Standaard"/>
    <w:autoRedefine/>
    <w:uiPriority w:val="39"/>
    <w:semiHidden/>
    <w:unhideWhenUsed/>
    <w:rsid w:val="0087132C"/>
    <w:pPr>
      <w:spacing w:after="100"/>
      <w:ind w:left="1000"/>
    </w:pPr>
  </w:style>
  <w:style w:type="paragraph" w:styleId="Inhopg7">
    <w:name w:val="toc 7"/>
    <w:basedOn w:val="Standaard"/>
    <w:next w:val="Standaard"/>
    <w:autoRedefine/>
    <w:uiPriority w:val="39"/>
    <w:semiHidden/>
    <w:unhideWhenUsed/>
    <w:rsid w:val="0087132C"/>
    <w:pPr>
      <w:spacing w:after="100"/>
      <w:ind w:left="1200"/>
    </w:pPr>
  </w:style>
  <w:style w:type="paragraph" w:styleId="Inhopg8">
    <w:name w:val="toc 8"/>
    <w:basedOn w:val="Standaard"/>
    <w:next w:val="Standaard"/>
    <w:autoRedefine/>
    <w:uiPriority w:val="39"/>
    <w:semiHidden/>
    <w:unhideWhenUsed/>
    <w:rsid w:val="0087132C"/>
    <w:pPr>
      <w:spacing w:after="100"/>
      <w:ind w:left="1400"/>
    </w:pPr>
  </w:style>
  <w:style w:type="paragraph" w:styleId="Inhopg9">
    <w:name w:val="toc 9"/>
    <w:basedOn w:val="Standaard"/>
    <w:next w:val="Standaard"/>
    <w:autoRedefine/>
    <w:uiPriority w:val="39"/>
    <w:semiHidden/>
    <w:unhideWhenUsed/>
    <w:rsid w:val="0087132C"/>
    <w:pPr>
      <w:spacing w:after="100"/>
      <w:ind w:left="1600"/>
    </w:pPr>
  </w:style>
  <w:style w:type="character" w:customStyle="1" w:styleId="Kop4Char">
    <w:name w:val="Kop 4 Char"/>
    <w:basedOn w:val="Standaardalinea-lettertype"/>
    <w:link w:val="Kop4"/>
    <w:uiPriority w:val="9"/>
    <w:semiHidden/>
    <w:rsid w:val="0087132C"/>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87132C"/>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87132C"/>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87132C"/>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87132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7132C"/>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87132C"/>
    <w:pPr>
      <w:spacing w:before="120"/>
    </w:pPr>
    <w:rPr>
      <w:rFonts w:asciiTheme="majorHAnsi" w:eastAsiaTheme="majorEastAsia" w:hAnsiTheme="majorHAnsi" w:cstheme="majorBidi"/>
      <w:b/>
      <w:bCs/>
      <w:sz w:val="24"/>
      <w:szCs w:val="24"/>
    </w:rPr>
  </w:style>
  <w:style w:type="paragraph" w:styleId="Lijst">
    <w:name w:val="List"/>
    <w:basedOn w:val="Standaard"/>
    <w:uiPriority w:val="99"/>
    <w:semiHidden/>
    <w:unhideWhenUsed/>
    <w:rsid w:val="0087132C"/>
    <w:pPr>
      <w:ind w:left="283" w:hanging="283"/>
      <w:contextualSpacing/>
    </w:pPr>
  </w:style>
  <w:style w:type="paragraph" w:styleId="Lijst2">
    <w:name w:val="List 2"/>
    <w:basedOn w:val="Standaard"/>
    <w:uiPriority w:val="99"/>
    <w:semiHidden/>
    <w:unhideWhenUsed/>
    <w:rsid w:val="0087132C"/>
    <w:pPr>
      <w:ind w:left="566" w:hanging="283"/>
      <w:contextualSpacing/>
    </w:pPr>
  </w:style>
  <w:style w:type="paragraph" w:styleId="Lijst3">
    <w:name w:val="List 3"/>
    <w:basedOn w:val="Standaard"/>
    <w:uiPriority w:val="99"/>
    <w:semiHidden/>
    <w:unhideWhenUsed/>
    <w:rsid w:val="0087132C"/>
    <w:pPr>
      <w:ind w:left="849" w:hanging="283"/>
      <w:contextualSpacing/>
    </w:pPr>
  </w:style>
  <w:style w:type="paragraph" w:styleId="Lijst4">
    <w:name w:val="List 4"/>
    <w:basedOn w:val="Standaard"/>
    <w:uiPriority w:val="99"/>
    <w:semiHidden/>
    <w:unhideWhenUsed/>
    <w:rsid w:val="0087132C"/>
    <w:pPr>
      <w:ind w:left="1132" w:hanging="283"/>
      <w:contextualSpacing/>
    </w:pPr>
  </w:style>
  <w:style w:type="paragraph" w:styleId="Lijst5">
    <w:name w:val="List 5"/>
    <w:basedOn w:val="Standaard"/>
    <w:uiPriority w:val="99"/>
    <w:semiHidden/>
    <w:unhideWhenUsed/>
    <w:rsid w:val="0087132C"/>
    <w:pPr>
      <w:ind w:left="1415" w:hanging="283"/>
      <w:contextualSpacing/>
    </w:pPr>
  </w:style>
  <w:style w:type="paragraph" w:styleId="Lijstmetafbeeldingen">
    <w:name w:val="table of figures"/>
    <w:basedOn w:val="Standaard"/>
    <w:next w:val="Standaard"/>
    <w:uiPriority w:val="99"/>
    <w:semiHidden/>
    <w:unhideWhenUsed/>
    <w:rsid w:val="0087132C"/>
  </w:style>
  <w:style w:type="paragraph" w:styleId="Lijstopsomteken">
    <w:name w:val="List Bullet"/>
    <w:basedOn w:val="Standaard"/>
    <w:uiPriority w:val="99"/>
    <w:semiHidden/>
    <w:unhideWhenUsed/>
    <w:rsid w:val="0087132C"/>
    <w:pPr>
      <w:numPr>
        <w:numId w:val="17"/>
      </w:numPr>
      <w:contextualSpacing/>
    </w:pPr>
  </w:style>
  <w:style w:type="paragraph" w:styleId="Lijstopsomteken2">
    <w:name w:val="List Bullet 2"/>
    <w:basedOn w:val="Standaard"/>
    <w:uiPriority w:val="99"/>
    <w:semiHidden/>
    <w:unhideWhenUsed/>
    <w:rsid w:val="0087132C"/>
    <w:pPr>
      <w:numPr>
        <w:numId w:val="18"/>
      </w:numPr>
      <w:contextualSpacing/>
    </w:pPr>
  </w:style>
  <w:style w:type="paragraph" w:styleId="Lijstopsomteken3">
    <w:name w:val="List Bullet 3"/>
    <w:basedOn w:val="Standaard"/>
    <w:uiPriority w:val="99"/>
    <w:semiHidden/>
    <w:unhideWhenUsed/>
    <w:rsid w:val="0087132C"/>
    <w:pPr>
      <w:numPr>
        <w:numId w:val="19"/>
      </w:numPr>
      <w:contextualSpacing/>
    </w:pPr>
  </w:style>
  <w:style w:type="paragraph" w:styleId="Lijstopsomteken4">
    <w:name w:val="List Bullet 4"/>
    <w:basedOn w:val="Standaard"/>
    <w:uiPriority w:val="99"/>
    <w:semiHidden/>
    <w:unhideWhenUsed/>
    <w:rsid w:val="0087132C"/>
    <w:pPr>
      <w:numPr>
        <w:numId w:val="20"/>
      </w:numPr>
      <w:contextualSpacing/>
    </w:pPr>
  </w:style>
  <w:style w:type="paragraph" w:styleId="Lijstopsomteken5">
    <w:name w:val="List Bullet 5"/>
    <w:basedOn w:val="Standaard"/>
    <w:uiPriority w:val="99"/>
    <w:semiHidden/>
    <w:unhideWhenUsed/>
    <w:rsid w:val="0087132C"/>
    <w:pPr>
      <w:numPr>
        <w:numId w:val="21"/>
      </w:numPr>
      <w:contextualSpacing/>
    </w:pPr>
  </w:style>
  <w:style w:type="paragraph" w:styleId="Lijstnummering">
    <w:name w:val="List Number"/>
    <w:basedOn w:val="Standaard"/>
    <w:uiPriority w:val="99"/>
    <w:semiHidden/>
    <w:unhideWhenUsed/>
    <w:rsid w:val="0087132C"/>
    <w:pPr>
      <w:numPr>
        <w:numId w:val="22"/>
      </w:numPr>
      <w:contextualSpacing/>
    </w:pPr>
  </w:style>
  <w:style w:type="paragraph" w:styleId="Lijstnummering2">
    <w:name w:val="List Number 2"/>
    <w:basedOn w:val="Standaard"/>
    <w:uiPriority w:val="99"/>
    <w:semiHidden/>
    <w:unhideWhenUsed/>
    <w:rsid w:val="0087132C"/>
    <w:pPr>
      <w:numPr>
        <w:numId w:val="23"/>
      </w:numPr>
      <w:contextualSpacing/>
    </w:pPr>
  </w:style>
  <w:style w:type="paragraph" w:styleId="Lijstnummering3">
    <w:name w:val="List Number 3"/>
    <w:basedOn w:val="Standaard"/>
    <w:uiPriority w:val="99"/>
    <w:semiHidden/>
    <w:unhideWhenUsed/>
    <w:rsid w:val="0087132C"/>
    <w:pPr>
      <w:numPr>
        <w:numId w:val="24"/>
      </w:numPr>
      <w:contextualSpacing/>
    </w:pPr>
  </w:style>
  <w:style w:type="paragraph" w:styleId="Lijstnummering4">
    <w:name w:val="List Number 4"/>
    <w:basedOn w:val="Standaard"/>
    <w:uiPriority w:val="99"/>
    <w:semiHidden/>
    <w:unhideWhenUsed/>
    <w:rsid w:val="0087132C"/>
    <w:pPr>
      <w:numPr>
        <w:numId w:val="25"/>
      </w:numPr>
      <w:contextualSpacing/>
    </w:pPr>
  </w:style>
  <w:style w:type="paragraph" w:styleId="Lijstnummering5">
    <w:name w:val="List Number 5"/>
    <w:basedOn w:val="Standaard"/>
    <w:uiPriority w:val="99"/>
    <w:semiHidden/>
    <w:unhideWhenUsed/>
    <w:rsid w:val="0087132C"/>
    <w:pPr>
      <w:numPr>
        <w:numId w:val="26"/>
      </w:numPr>
      <w:contextualSpacing/>
    </w:pPr>
  </w:style>
  <w:style w:type="paragraph" w:styleId="Lijstvoortzetting">
    <w:name w:val="List Continue"/>
    <w:basedOn w:val="Standaard"/>
    <w:uiPriority w:val="99"/>
    <w:semiHidden/>
    <w:unhideWhenUsed/>
    <w:rsid w:val="0087132C"/>
    <w:pPr>
      <w:spacing w:after="120"/>
      <w:ind w:left="283"/>
      <w:contextualSpacing/>
    </w:pPr>
  </w:style>
  <w:style w:type="paragraph" w:styleId="Lijstvoortzetting2">
    <w:name w:val="List Continue 2"/>
    <w:basedOn w:val="Standaard"/>
    <w:uiPriority w:val="99"/>
    <w:semiHidden/>
    <w:unhideWhenUsed/>
    <w:rsid w:val="0087132C"/>
    <w:pPr>
      <w:spacing w:after="120"/>
      <w:ind w:left="566"/>
      <w:contextualSpacing/>
    </w:pPr>
  </w:style>
  <w:style w:type="paragraph" w:styleId="Lijstvoortzetting3">
    <w:name w:val="List Continue 3"/>
    <w:basedOn w:val="Standaard"/>
    <w:uiPriority w:val="99"/>
    <w:semiHidden/>
    <w:unhideWhenUsed/>
    <w:rsid w:val="0087132C"/>
    <w:pPr>
      <w:spacing w:after="120"/>
      <w:ind w:left="849"/>
      <w:contextualSpacing/>
    </w:pPr>
  </w:style>
  <w:style w:type="paragraph" w:styleId="Lijstvoortzetting4">
    <w:name w:val="List Continue 4"/>
    <w:basedOn w:val="Standaard"/>
    <w:uiPriority w:val="99"/>
    <w:semiHidden/>
    <w:unhideWhenUsed/>
    <w:rsid w:val="0087132C"/>
    <w:pPr>
      <w:spacing w:after="120"/>
      <w:ind w:left="1132"/>
      <w:contextualSpacing/>
    </w:pPr>
  </w:style>
  <w:style w:type="paragraph" w:styleId="Lijstvoortzetting5">
    <w:name w:val="List Continue 5"/>
    <w:basedOn w:val="Standaard"/>
    <w:uiPriority w:val="99"/>
    <w:semiHidden/>
    <w:unhideWhenUsed/>
    <w:rsid w:val="0087132C"/>
    <w:pPr>
      <w:spacing w:after="120"/>
      <w:ind w:left="1415"/>
      <w:contextualSpacing/>
    </w:pPr>
  </w:style>
  <w:style w:type="paragraph" w:styleId="Macrotekst">
    <w:name w:val="macro"/>
    <w:link w:val="MacrotekstChar"/>
    <w:uiPriority w:val="99"/>
    <w:semiHidden/>
    <w:unhideWhenUsed/>
    <w:rsid w:val="0087132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kstChar">
    <w:name w:val="Macrotekst Char"/>
    <w:basedOn w:val="Standaardalinea-lettertype"/>
    <w:link w:val="Macrotekst"/>
    <w:uiPriority w:val="99"/>
    <w:semiHidden/>
    <w:rsid w:val="0087132C"/>
    <w:rPr>
      <w:rFonts w:ascii="Consolas" w:hAnsi="Consolas"/>
    </w:rPr>
  </w:style>
  <w:style w:type="paragraph" w:styleId="Normaalweb">
    <w:name w:val="Normal (Web)"/>
    <w:basedOn w:val="Standaard"/>
    <w:uiPriority w:val="99"/>
    <w:semiHidden/>
    <w:unhideWhenUsed/>
    <w:rsid w:val="0087132C"/>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87132C"/>
  </w:style>
  <w:style w:type="character" w:customStyle="1" w:styleId="NotitiekopChar">
    <w:name w:val="Notitiekop Char"/>
    <w:basedOn w:val="Standaardalinea-lettertype"/>
    <w:link w:val="Notitiekop"/>
    <w:uiPriority w:val="99"/>
    <w:semiHidden/>
    <w:rsid w:val="0087132C"/>
  </w:style>
  <w:style w:type="paragraph" w:styleId="Ondertitel">
    <w:name w:val="Subtitle"/>
    <w:basedOn w:val="Standaard"/>
    <w:next w:val="Standaard"/>
    <w:link w:val="OndertitelChar"/>
    <w:uiPriority w:val="11"/>
    <w:qFormat/>
    <w:rsid w:val="008713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87132C"/>
    <w:rPr>
      <w:rFonts w:asciiTheme="minorHAnsi" w:eastAsiaTheme="minorEastAsia" w:hAnsiTheme="minorHAnsi" w:cstheme="minorBidi"/>
      <w:color w:val="5A5A5A" w:themeColor="text1" w:themeTint="A5"/>
      <w:spacing w:val="15"/>
      <w:sz w:val="22"/>
      <w:szCs w:val="22"/>
    </w:rPr>
  </w:style>
  <w:style w:type="paragraph" w:styleId="Plattetekst">
    <w:name w:val="Body Text"/>
    <w:basedOn w:val="Standaard"/>
    <w:link w:val="PlattetekstChar"/>
    <w:uiPriority w:val="99"/>
    <w:semiHidden/>
    <w:unhideWhenUsed/>
    <w:rsid w:val="0087132C"/>
    <w:pPr>
      <w:spacing w:after="120"/>
    </w:pPr>
  </w:style>
  <w:style w:type="character" w:customStyle="1" w:styleId="PlattetekstChar">
    <w:name w:val="Platte tekst Char"/>
    <w:basedOn w:val="Standaardalinea-lettertype"/>
    <w:link w:val="Plattetekst"/>
    <w:uiPriority w:val="99"/>
    <w:semiHidden/>
    <w:rsid w:val="0087132C"/>
  </w:style>
  <w:style w:type="paragraph" w:styleId="Plattetekst2">
    <w:name w:val="Body Text 2"/>
    <w:basedOn w:val="Standaard"/>
    <w:link w:val="Plattetekst2Char"/>
    <w:uiPriority w:val="99"/>
    <w:semiHidden/>
    <w:unhideWhenUsed/>
    <w:rsid w:val="0087132C"/>
    <w:pPr>
      <w:spacing w:after="120" w:line="480" w:lineRule="auto"/>
    </w:pPr>
  </w:style>
  <w:style w:type="character" w:customStyle="1" w:styleId="Plattetekst2Char">
    <w:name w:val="Platte tekst 2 Char"/>
    <w:basedOn w:val="Standaardalinea-lettertype"/>
    <w:link w:val="Plattetekst2"/>
    <w:uiPriority w:val="99"/>
    <w:semiHidden/>
    <w:rsid w:val="0087132C"/>
  </w:style>
  <w:style w:type="paragraph" w:styleId="Plattetekst3">
    <w:name w:val="Body Text 3"/>
    <w:basedOn w:val="Standaard"/>
    <w:link w:val="Plattetekst3Char"/>
    <w:uiPriority w:val="99"/>
    <w:semiHidden/>
    <w:unhideWhenUsed/>
    <w:rsid w:val="0087132C"/>
    <w:pPr>
      <w:spacing w:after="120"/>
    </w:pPr>
    <w:rPr>
      <w:sz w:val="16"/>
      <w:szCs w:val="16"/>
    </w:rPr>
  </w:style>
  <w:style w:type="character" w:customStyle="1" w:styleId="Plattetekst3Char">
    <w:name w:val="Platte tekst 3 Char"/>
    <w:basedOn w:val="Standaardalinea-lettertype"/>
    <w:link w:val="Plattetekst3"/>
    <w:uiPriority w:val="99"/>
    <w:semiHidden/>
    <w:rsid w:val="0087132C"/>
    <w:rPr>
      <w:sz w:val="16"/>
      <w:szCs w:val="16"/>
    </w:rPr>
  </w:style>
  <w:style w:type="paragraph" w:styleId="Platteteksteersteinspringing">
    <w:name w:val="Body Text First Indent"/>
    <w:basedOn w:val="Plattetekst"/>
    <w:link w:val="PlatteteksteersteinspringingChar"/>
    <w:uiPriority w:val="99"/>
    <w:semiHidden/>
    <w:unhideWhenUsed/>
    <w:rsid w:val="0087132C"/>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87132C"/>
  </w:style>
  <w:style w:type="paragraph" w:styleId="Plattetekstinspringen">
    <w:name w:val="Body Text Indent"/>
    <w:basedOn w:val="Standaard"/>
    <w:link w:val="PlattetekstinspringenChar"/>
    <w:uiPriority w:val="99"/>
    <w:semiHidden/>
    <w:unhideWhenUsed/>
    <w:rsid w:val="0087132C"/>
    <w:pPr>
      <w:spacing w:after="120"/>
      <w:ind w:left="283"/>
    </w:pPr>
  </w:style>
  <w:style w:type="character" w:customStyle="1" w:styleId="PlattetekstinspringenChar">
    <w:name w:val="Platte tekst inspringen Char"/>
    <w:basedOn w:val="Standaardalinea-lettertype"/>
    <w:link w:val="Plattetekstinspringen"/>
    <w:uiPriority w:val="99"/>
    <w:semiHidden/>
    <w:rsid w:val="0087132C"/>
  </w:style>
  <w:style w:type="paragraph" w:styleId="Platteteksteersteinspringing2">
    <w:name w:val="Body Text First Indent 2"/>
    <w:basedOn w:val="Plattetekstinspringen"/>
    <w:link w:val="Platteteksteersteinspringing2Char"/>
    <w:uiPriority w:val="99"/>
    <w:semiHidden/>
    <w:unhideWhenUsed/>
    <w:rsid w:val="0087132C"/>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87132C"/>
  </w:style>
  <w:style w:type="paragraph" w:styleId="Plattetekstinspringen2">
    <w:name w:val="Body Text Indent 2"/>
    <w:basedOn w:val="Standaard"/>
    <w:link w:val="Plattetekstinspringen2Char"/>
    <w:uiPriority w:val="99"/>
    <w:semiHidden/>
    <w:unhideWhenUsed/>
    <w:rsid w:val="0087132C"/>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7132C"/>
  </w:style>
  <w:style w:type="paragraph" w:styleId="Plattetekstinspringen3">
    <w:name w:val="Body Text Indent 3"/>
    <w:basedOn w:val="Standaard"/>
    <w:link w:val="Plattetekstinspringen3Char"/>
    <w:uiPriority w:val="99"/>
    <w:semiHidden/>
    <w:unhideWhenUsed/>
    <w:rsid w:val="0087132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87132C"/>
    <w:rPr>
      <w:sz w:val="16"/>
      <w:szCs w:val="16"/>
    </w:rPr>
  </w:style>
  <w:style w:type="paragraph" w:styleId="Standaardinspringing">
    <w:name w:val="Normal Indent"/>
    <w:basedOn w:val="Standaard"/>
    <w:uiPriority w:val="99"/>
    <w:semiHidden/>
    <w:unhideWhenUsed/>
    <w:rsid w:val="0087132C"/>
    <w:pPr>
      <w:ind w:left="708"/>
    </w:pPr>
  </w:style>
  <w:style w:type="paragraph" w:styleId="Tekstzonderopmaak">
    <w:name w:val="Plain Text"/>
    <w:basedOn w:val="Standaard"/>
    <w:link w:val="TekstzonderopmaakChar"/>
    <w:uiPriority w:val="99"/>
    <w:semiHidden/>
    <w:unhideWhenUsed/>
    <w:rsid w:val="0087132C"/>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87132C"/>
    <w:rPr>
      <w:rFonts w:ascii="Consolas" w:hAnsi="Consolas"/>
      <w:sz w:val="21"/>
      <w:szCs w:val="21"/>
    </w:rPr>
  </w:style>
  <w:style w:type="paragraph" w:styleId="Titel">
    <w:name w:val="Title"/>
    <w:basedOn w:val="Standaard"/>
    <w:next w:val="Standaard"/>
    <w:link w:val="TitelChar"/>
    <w:uiPriority w:val="10"/>
    <w:qFormat/>
    <w:rsid w:val="0087132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7132C"/>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87132C"/>
  </w:style>
  <w:style w:type="character" w:customStyle="1" w:styleId="VoetnoottekstChar">
    <w:name w:val="Voetnoottekst Char"/>
    <w:basedOn w:val="Standaardalinea-lettertype"/>
    <w:link w:val="Voetnoottekst"/>
    <w:uiPriority w:val="99"/>
    <w:semiHidden/>
    <w:rsid w:val="0087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04445">
      <w:bodyDiv w:val="1"/>
      <w:marLeft w:val="0"/>
      <w:marRight w:val="0"/>
      <w:marTop w:val="0"/>
      <w:marBottom w:val="0"/>
      <w:divBdr>
        <w:top w:val="none" w:sz="0" w:space="0" w:color="auto"/>
        <w:left w:val="none" w:sz="0" w:space="0" w:color="auto"/>
        <w:bottom w:val="none" w:sz="0" w:space="0" w:color="auto"/>
        <w:right w:val="none" w:sz="0" w:space="0" w:color="auto"/>
      </w:divBdr>
      <w:divsChild>
        <w:div w:id="34896348">
          <w:marLeft w:val="0"/>
          <w:marRight w:val="0"/>
          <w:marTop w:val="0"/>
          <w:marBottom w:val="0"/>
          <w:divBdr>
            <w:top w:val="none" w:sz="0" w:space="0" w:color="auto"/>
            <w:left w:val="none" w:sz="0" w:space="0" w:color="auto"/>
            <w:bottom w:val="none" w:sz="0" w:space="0" w:color="auto"/>
            <w:right w:val="none" w:sz="0" w:space="0" w:color="auto"/>
          </w:divBdr>
        </w:div>
        <w:div w:id="66418092">
          <w:marLeft w:val="0"/>
          <w:marRight w:val="0"/>
          <w:marTop w:val="0"/>
          <w:marBottom w:val="0"/>
          <w:divBdr>
            <w:top w:val="none" w:sz="0" w:space="0" w:color="auto"/>
            <w:left w:val="none" w:sz="0" w:space="0" w:color="auto"/>
            <w:bottom w:val="none" w:sz="0" w:space="0" w:color="auto"/>
            <w:right w:val="none" w:sz="0" w:space="0" w:color="auto"/>
          </w:divBdr>
        </w:div>
        <w:div w:id="101146058">
          <w:marLeft w:val="0"/>
          <w:marRight w:val="0"/>
          <w:marTop w:val="0"/>
          <w:marBottom w:val="0"/>
          <w:divBdr>
            <w:top w:val="none" w:sz="0" w:space="0" w:color="auto"/>
            <w:left w:val="none" w:sz="0" w:space="0" w:color="auto"/>
            <w:bottom w:val="none" w:sz="0" w:space="0" w:color="auto"/>
            <w:right w:val="none" w:sz="0" w:space="0" w:color="auto"/>
          </w:divBdr>
        </w:div>
        <w:div w:id="173495644">
          <w:marLeft w:val="0"/>
          <w:marRight w:val="0"/>
          <w:marTop w:val="0"/>
          <w:marBottom w:val="0"/>
          <w:divBdr>
            <w:top w:val="none" w:sz="0" w:space="0" w:color="auto"/>
            <w:left w:val="none" w:sz="0" w:space="0" w:color="auto"/>
            <w:bottom w:val="none" w:sz="0" w:space="0" w:color="auto"/>
            <w:right w:val="none" w:sz="0" w:space="0" w:color="auto"/>
          </w:divBdr>
        </w:div>
        <w:div w:id="227613118">
          <w:marLeft w:val="0"/>
          <w:marRight w:val="0"/>
          <w:marTop w:val="0"/>
          <w:marBottom w:val="0"/>
          <w:divBdr>
            <w:top w:val="none" w:sz="0" w:space="0" w:color="auto"/>
            <w:left w:val="none" w:sz="0" w:space="0" w:color="auto"/>
            <w:bottom w:val="none" w:sz="0" w:space="0" w:color="auto"/>
            <w:right w:val="none" w:sz="0" w:space="0" w:color="auto"/>
          </w:divBdr>
        </w:div>
        <w:div w:id="355741930">
          <w:marLeft w:val="0"/>
          <w:marRight w:val="0"/>
          <w:marTop w:val="0"/>
          <w:marBottom w:val="0"/>
          <w:divBdr>
            <w:top w:val="none" w:sz="0" w:space="0" w:color="auto"/>
            <w:left w:val="none" w:sz="0" w:space="0" w:color="auto"/>
            <w:bottom w:val="none" w:sz="0" w:space="0" w:color="auto"/>
            <w:right w:val="none" w:sz="0" w:space="0" w:color="auto"/>
          </w:divBdr>
          <w:divsChild>
            <w:div w:id="2096004916">
              <w:marLeft w:val="-75"/>
              <w:marRight w:val="0"/>
              <w:marTop w:val="30"/>
              <w:marBottom w:val="30"/>
              <w:divBdr>
                <w:top w:val="none" w:sz="0" w:space="0" w:color="auto"/>
                <w:left w:val="none" w:sz="0" w:space="0" w:color="auto"/>
                <w:bottom w:val="none" w:sz="0" w:space="0" w:color="auto"/>
                <w:right w:val="none" w:sz="0" w:space="0" w:color="auto"/>
              </w:divBdr>
              <w:divsChild>
                <w:div w:id="11609265">
                  <w:marLeft w:val="0"/>
                  <w:marRight w:val="0"/>
                  <w:marTop w:val="0"/>
                  <w:marBottom w:val="0"/>
                  <w:divBdr>
                    <w:top w:val="none" w:sz="0" w:space="0" w:color="auto"/>
                    <w:left w:val="none" w:sz="0" w:space="0" w:color="auto"/>
                    <w:bottom w:val="none" w:sz="0" w:space="0" w:color="auto"/>
                    <w:right w:val="none" w:sz="0" w:space="0" w:color="auto"/>
                  </w:divBdr>
                  <w:divsChild>
                    <w:div w:id="102264289">
                      <w:marLeft w:val="0"/>
                      <w:marRight w:val="0"/>
                      <w:marTop w:val="0"/>
                      <w:marBottom w:val="0"/>
                      <w:divBdr>
                        <w:top w:val="none" w:sz="0" w:space="0" w:color="auto"/>
                        <w:left w:val="none" w:sz="0" w:space="0" w:color="auto"/>
                        <w:bottom w:val="none" w:sz="0" w:space="0" w:color="auto"/>
                        <w:right w:val="none" w:sz="0" w:space="0" w:color="auto"/>
                      </w:divBdr>
                    </w:div>
                    <w:div w:id="264926059">
                      <w:marLeft w:val="0"/>
                      <w:marRight w:val="0"/>
                      <w:marTop w:val="0"/>
                      <w:marBottom w:val="0"/>
                      <w:divBdr>
                        <w:top w:val="none" w:sz="0" w:space="0" w:color="auto"/>
                        <w:left w:val="none" w:sz="0" w:space="0" w:color="auto"/>
                        <w:bottom w:val="none" w:sz="0" w:space="0" w:color="auto"/>
                        <w:right w:val="none" w:sz="0" w:space="0" w:color="auto"/>
                      </w:divBdr>
                    </w:div>
                  </w:divsChild>
                </w:div>
                <w:div w:id="12539631">
                  <w:marLeft w:val="0"/>
                  <w:marRight w:val="0"/>
                  <w:marTop w:val="0"/>
                  <w:marBottom w:val="0"/>
                  <w:divBdr>
                    <w:top w:val="none" w:sz="0" w:space="0" w:color="auto"/>
                    <w:left w:val="none" w:sz="0" w:space="0" w:color="auto"/>
                    <w:bottom w:val="none" w:sz="0" w:space="0" w:color="auto"/>
                    <w:right w:val="none" w:sz="0" w:space="0" w:color="auto"/>
                  </w:divBdr>
                  <w:divsChild>
                    <w:div w:id="876118001">
                      <w:marLeft w:val="0"/>
                      <w:marRight w:val="0"/>
                      <w:marTop w:val="0"/>
                      <w:marBottom w:val="0"/>
                      <w:divBdr>
                        <w:top w:val="none" w:sz="0" w:space="0" w:color="auto"/>
                        <w:left w:val="none" w:sz="0" w:space="0" w:color="auto"/>
                        <w:bottom w:val="none" w:sz="0" w:space="0" w:color="auto"/>
                        <w:right w:val="none" w:sz="0" w:space="0" w:color="auto"/>
                      </w:divBdr>
                    </w:div>
                  </w:divsChild>
                </w:div>
                <w:div w:id="27294659">
                  <w:marLeft w:val="0"/>
                  <w:marRight w:val="0"/>
                  <w:marTop w:val="0"/>
                  <w:marBottom w:val="0"/>
                  <w:divBdr>
                    <w:top w:val="none" w:sz="0" w:space="0" w:color="auto"/>
                    <w:left w:val="none" w:sz="0" w:space="0" w:color="auto"/>
                    <w:bottom w:val="none" w:sz="0" w:space="0" w:color="auto"/>
                    <w:right w:val="none" w:sz="0" w:space="0" w:color="auto"/>
                  </w:divBdr>
                  <w:divsChild>
                    <w:div w:id="143083682">
                      <w:marLeft w:val="0"/>
                      <w:marRight w:val="0"/>
                      <w:marTop w:val="0"/>
                      <w:marBottom w:val="0"/>
                      <w:divBdr>
                        <w:top w:val="none" w:sz="0" w:space="0" w:color="auto"/>
                        <w:left w:val="none" w:sz="0" w:space="0" w:color="auto"/>
                        <w:bottom w:val="none" w:sz="0" w:space="0" w:color="auto"/>
                        <w:right w:val="none" w:sz="0" w:space="0" w:color="auto"/>
                      </w:divBdr>
                    </w:div>
                  </w:divsChild>
                </w:div>
                <w:div w:id="65496788">
                  <w:marLeft w:val="0"/>
                  <w:marRight w:val="0"/>
                  <w:marTop w:val="0"/>
                  <w:marBottom w:val="0"/>
                  <w:divBdr>
                    <w:top w:val="none" w:sz="0" w:space="0" w:color="auto"/>
                    <w:left w:val="none" w:sz="0" w:space="0" w:color="auto"/>
                    <w:bottom w:val="none" w:sz="0" w:space="0" w:color="auto"/>
                    <w:right w:val="none" w:sz="0" w:space="0" w:color="auto"/>
                  </w:divBdr>
                  <w:divsChild>
                    <w:div w:id="1679195285">
                      <w:marLeft w:val="0"/>
                      <w:marRight w:val="0"/>
                      <w:marTop w:val="0"/>
                      <w:marBottom w:val="0"/>
                      <w:divBdr>
                        <w:top w:val="none" w:sz="0" w:space="0" w:color="auto"/>
                        <w:left w:val="none" w:sz="0" w:space="0" w:color="auto"/>
                        <w:bottom w:val="none" w:sz="0" w:space="0" w:color="auto"/>
                        <w:right w:val="none" w:sz="0" w:space="0" w:color="auto"/>
                      </w:divBdr>
                    </w:div>
                    <w:div w:id="2042970046">
                      <w:marLeft w:val="0"/>
                      <w:marRight w:val="0"/>
                      <w:marTop w:val="0"/>
                      <w:marBottom w:val="0"/>
                      <w:divBdr>
                        <w:top w:val="none" w:sz="0" w:space="0" w:color="auto"/>
                        <w:left w:val="none" w:sz="0" w:space="0" w:color="auto"/>
                        <w:bottom w:val="none" w:sz="0" w:space="0" w:color="auto"/>
                        <w:right w:val="none" w:sz="0" w:space="0" w:color="auto"/>
                      </w:divBdr>
                    </w:div>
                  </w:divsChild>
                </w:div>
                <w:div w:id="68771956">
                  <w:marLeft w:val="0"/>
                  <w:marRight w:val="0"/>
                  <w:marTop w:val="0"/>
                  <w:marBottom w:val="0"/>
                  <w:divBdr>
                    <w:top w:val="none" w:sz="0" w:space="0" w:color="auto"/>
                    <w:left w:val="none" w:sz="0" w:space="0" w:color="auto"/>
                    <w:bottom w:val="none" w:sz="0" w:space="0" w:color="auto"/>
                    <w:right w:val="none" w:sz="0" w:space="0" w:color="auto"/>
                  </w:divBdr>
                  <w:divsChild>
                    <w:div w:id="2140369995">
                      <w:marLeft w:val="0"/>
                      <w:marRight w:val="0"/>
                      <w:marTop w:val="0"/>
                      <w:marBottom w:val="0"/>
                      <w:divBdr>
                        <w:top w:val="none" w:sz="0" w:space="0" w:color="auto"/>
                        <w:left w:val="none" w:sz="0" w:space="0" w:color="auto"/>
                        <w:bottom w:val="none" w:sz="0" w:space="0" w:color="auto"/>
                        <w:right w:val="none" w:sz="0" w:space="0" w:color="auto"/>
                      </w:divBdr>
                    </w:div>
                  </w:divsChild>
                </w:div>
                <w:div w:id="97797422">
                  <w:marLeft w:val="0"/>
                  <w:marRight w:val="0"/>
                  <w:marTop w:val="0"/>
                  <w:marBottom w:val="0"/>
                  <w:divBdr>
                    <w:top w:val="none" w:sz="0" w:space="0" w:color="auto"/>
                    <w:left w:val="none" w:sz="0" w:space="0" w:color="auto"/>
                    <w:bottom w:val="none" w:sz="0" w:space="0" w:color="auto"/>
                    <w:right w:val="none" w:sz="0" w:space="0" w:color="auto"/>
                  </w:divBdr>
                  <w:divsChild>
                    <w:div w:id="1783649780">
                      <w:marLeft w:val="0"/>
                      <w:marRight w:val="0"/>
                      <w:marTop w:val="0"/>
                      <w:marBottom w:val="0"/>
                      <w:divBdr>
                        <w:top w:val="none" w:sz="0" w:space="0" w:color="auto"/>
                        <w:left w:val="none" w:sz="0" w:space="0" w:color="auto"/>
                        <w:bottom w:val="none" w:sz="0" w:space="0" w:color="auto"/>
                        <w:right w:val="none" w:sz="0" w:space="0" w:color="auto"/>
                      </w:divBdr>
                    </w:div>
                  </w:divsChild>
                </w:div>
                <w:div w:id="138348728">
                  <w:marLeft w:val="0"/>
                  <w:marRight w:val="0"/>
                  <w:marTop w:val="0"/>
                  <w:marBottom w:val="0"/>
                  <w:divBdr>
                    <w:top w:val="none" w:sz="0" w:space="0" w:color="auto"/>
                    <w:left w:val="none" w:sz="0" w:space="0" w:color="auto"/>
                    <w:bottom w:val="none" w:sz="0" w:space="0" w:color="auto"/>
                    <w:right w:val="none" w:sz="0" w:space="0" w:color="auto"/>
                  </w:divBdr>
                  <w:divsChild>
                    <w:div w:id="1483766863">
                      <w:marLeft w:val="0"/>
                      <w:marRight w:val="0"/>
                      <w:marTop w:val="0"/>
                      <w:marBottom w:val="0"/>
                      <w:divBdr>
                        <w:top w:val="none" w:sz="0" w:space="0" w:color="auto"/>
                        <w:left w:val="none" w:sz="0" w:space="0" w:color="auto"/>
                        <w:bottom w:val="none" w:sz="0" w:space="0" w:color="auto"/>
                        <w:right w:val="none" w:sz="0" w:space="0" w:color="auto"/>
                      </w:divBdr>
                    </w:div>
                    <w:div w:id="1790195781">
                      <w:marLeft w:val="0"/>
                      <w:marRight w:val="0"/>
                      <w:marTop w:val="0"/>
                      <w:marBottom w:val="0"/>
                      <w:divBdr>
                        <w:top w:val="none" w:sz="0" w:space="0" w:color="auto"/>
                        <w:left w:val="none" w:sz="0" w:space="0" w:color="auto"/>
                        <w:bottom w:val="none" w:sz="0" w:space="0" w:color="auto"/>
                        <w:right w:val="none" w:sz="0" w:space="0" w:color="auto"/>
                      </w:divBdr>
                    </w:div>
                  </w:divsChild>
                </w:div>
                <w:div w:id="145630982">
                  <w:marLeft w:val="0"/>
                  <w:marRight w:val="0"/>
                  <w:marTop w:val="0"/>
                  <w:marBottom w:val="0"/>
                  <w:divBdr>
                    <w:top w:val="none" w:sz="0" w:space="0" w:color="auto"/>
                    <w:left w:val="none" w:sz="0" w:space="0" w:color="auto"/>
                    <w:bottom w:val="none" w:sz="0" w:space="0" w:color="auto"/>
                    <w:right w:val="none" w:sz="0" w:space="0" w:color="auto"/>
                  </w:divBdr>
                  <w:divsChild>
                    <w:div w:id="674040569">
                      <w:marLeft w:val="0"/>
                      <w:marRight w:val="0"/>
                      <w:marTop w:val="0"/>
                      <w:marBottom w:val="0"/>
                      <w:divBdr>
                        <w:top w:val="none" w:sz="0" w:space="0" w:color="auto"/>
                        <w:left w:val="none" w:sz="0" w:space="0" w:color="auto"/>
                        <w:bottom w:val="none" w:sz="0" w:space="0" w:color="auto"/>
                        <w:right w:val="none" w:sz="0" w:space="0" w:color="auto"/>
                      </w:divBdr>
                    </w:div>
                  </w:divsChild>
                </w:div>
                <w:div w:id="177699697">
                  <w:marLeft w:val="0"/>
                  <w:marRight w:val="0"/>
                  <w:marTop w:val="0"/>
                  <w:marBottom w:val="0"/>
                  <w:divBdr>
                    <w:top w:val="none" w:sz="0" w:space="0" w:color="auto"/>
                    <w:left w:val="none" w:sz="0" w:space="0" w:color="auto"/>
                    <w:bottom w:val="none" w:sz="0" w:space="0" w:color="auto"/>
                    <w:right w:val="none" w:sz="0" w:space="0" w:color="auto"/>
                  </w:divBdr>
                  <w:divsChild>
                    <w:div w:id="308023848">
                      <w:marLeft w:val="0"/>
                      <w:marRight w:val="0"/>
                      <w:marTop w:val="0"/>
                      <w:marBottom w:val="0"/>
                      <w:divBdr>
                        <w:top w:val="none" w:sz="0" w:space="0" w:color="auto"/>
                        <w:left w:val="none" w:sz="0" w:space="0" w:color="auto"/>
                        <w:bottom w:val="none" w:sz="0" w:space="0" w:color="auto"/>
                        <w:right w:val="none" w:sz="0" w:space="0" w:color="auto"/>
                      </w:divBdr>
                    </w:div>
                  </w:divsChild>
                </w:div>
                <w:div w:id="191187604">
                  <w:marLeft w:val="0"/>
                  <w:marRight w:val="0"/>
                  <w:marTop w:val="0"/>
                  <w:marBottom w:val="0"/>
                  <w:divBdr>
                    <w:top w:val="none" w:sz="0" w:space="0" w:color="auto"/>
                    <w:left w:val="none" w:sz="0" w:space="0" w:color="auto"/>
                    <w:bottom w:val="none" w:sz="0" w:space="0" w:color="auto"/>
                    <w:right w:val="none" w:sz="0" w:space="0" w:color="auto"/>
                  </w:divBdr>
                  <w:divsChild>
                    <w:div w:id="1625574532">
                      <w:marLeft w:val="0"/>
                      <w:marRight w:val="0"/>
                      <w:marTop w:val="0"/>
                      <w:marBottom w:val="0"/>
                      <w:divBdr>
                        <w:top w:val="none" w:sz="0" w:space="0" w:color="auto"/>
                        <w:left w:val="none" w:sz="0" w:space="0" w:color="auto"/>
                        <w:bottom w:val="none" w:sz="0" w:space="0" w:color="auto"/>
                        <w:right w:val="none" w:sz="0" w:space="0" w:color="auto"/>
                      </w:divBdr>
                    </w:div>
                  </w:divsChild>
                </w:div>
                <w:div w:id="214393270">
                  <w:marLeft w:val="0"/>
                  <w:marRight w:val="0"/>
                  <w:marTop w:val="0"/>
                  <w:marBottom w:val="0"/>
                  <w:divBdr>
                    <w:top w:val="none" w:sz="0" w:space="0" w:color="auto"/>
                    <w:left w:val="none" w:sz="0" w:space="0" w:color="auto"/>
                    <w:bottom w:val="none" w:sz="0" w:space="0" w:color="auto"/>
                    <w:right w:val="none" w:sz="0" w:space="0" w:color="auto"/>
                  </w:divBdr>
                  <w:divsChild>
                    <w:div w:id="819272316">
                      <w:marLeft w:val="0"/>
                      <w:marRight w:val="0"/>
                      <w:marTop w:val="0"/>
                      <w:marBottom w:val="0"/>
                      <w:divBdr>
                        <w:top w:val="none" w:sz="0" w:space="0" w:color="auto"/>
                        <w:left w:val="none" w:sz="0" w:space="0" w:color="auto"/>
                        <w:bottom w:val="none" w:sz="0" w:space="0" w:color="auto"/>
                        <w:right w:val="none" w:sz="0" w:space="0" w:color="auto"/>
                      </w:divBdr>
                    </w:div>
                  </w:divsChild>
                </w:div>
                <w:div w:id="258101983">
                  <w:marLeft w:val="0"/>
                  <w:marRight w:val="0"/>
                  <w:marTop w:val="0"/>
                  <w:marBottom w:val="0"/>
                  <w:divBdr>
                    <w:top w:val="none" w:sz="0" w:space="0" w:color="auto"/>
                    <w:left w:val="none" w:sz="0" w:space="0" w:color="auto"/>
                    <w:bottom w:val="none" w:sz="0" w:space="0" w:color="auto"/>
                    <w:right w:val="none" w:sz="0" w:space="0" w:color="auto"/>
                  </w:divBdr>
                  <w:divsChild>
                    <w:div w:id="1517964894">
                      <w:marLeft w:val="0"/>
                      <w:marRight w:val="0"/>
                      <w:marTop w:val="0"/>
                      <w:marBottom w:val="0"/>
                      <w:divBdr>
                        <w:top w:val="none" w:sz="0" w:space="0" w:color="auto"/>
                        <w:left w:val="none" w:sz="0" w:space="0" w:color="auto"/>
                        <w:bottom w:val="none" w:sz="0" w:space="0" w:color="auto"/>
                        <w:right w:val="none" w:sz="0" w:space="0" w:color="auto"/>
                      </w:divBdr>
                    </w:div>
                  </w:divsChild>
                </w:div>
                <w:div w:id="259533892">
                  <w:marLeft w:val="0"/>
                  <w:marRight w:val="0"/>
                  <w:marTop w:val="0"/>
                  <w:marBottom w:val="0"/>
                  <w:divBdr>
                    <w:top w:val="none" w:sz="0" w:space="0" w:color="auto"/>
                    <w:left w:val="none" w:sz="0" w:space="0" w:color="auto"/>
                    <w:bottom w:val="none" w:sz="0" w:space="0" w:color="auto"/>
                    <w:right w:val="none" w:sz="0" w:space="0" w:color="auto"/>
                  </w:divBdr>
                  <w:divsChild>
                    <w:div w:id="706641832">
                      <w:marLeft w:val="0"/>
                      <w:marRight w:val="0"/>
                      <w:marTop w:val="0"/>
                      <w:marBottom w:val="0"/>
                      <w:divBdr>
                        <w:top w:val="none" w:sz="0" w:space="0" w:color="auto"/>
                        <w:left w:val="none" w:sz="0" w:space="0" w:color="auto"/>
                        <w:bottom w:val="none" w:sz="0" w:space="0" w:color="auto"/>
                        <w:right w:val="none" w:sz="0" w:space="0" w:color="auto"/>
                      </w:divBdr>
                    </w:div>
                  </w:divsChild>
                </w:div>
                <w:div w:id="336542230">
                  <w:marLeft w:val="0"/>
                  <w:marRight w:val="0"/>
                  <w:marTop w:val="0"/>
                  <w:marBottom w:val="0"/>
                  <w:divBdr>
                    <w:top w:val="none" w:sz="0" w:space="0" w:color="auto"/>
                    <w:left w:val="none" w:sz="0" w:space="0" w:color="auto"/>
                    <w:bottom w:val="none" w:sz="0" w:space="0" w:color="auto"/>
                    <w:right w:val="none" w:sz="0" w:space="0" w:color="auto"/>
                  </w:divBdr>
                  <w:divsChild>
                    <w:div w:id="1635020905">
                      <w:marLeft w:val="0"/>
                      <w:marRight w:val="0"/>
                      <w:marTop w:val="0"/>
                      <w:marBottom w:val="0"/>
                      <w:divBdr>
                        <w:top w:val="none" w:sz="0" w:space="0" w:color="auto"/>
                        <w:left w:val="none" w:sz="0" w:space="0" w:color="auto"/>
                        <w:bottom w:val="none" w:sz="0" w:space="0" w:color="auto"/>
                        <w:right w:val="none" w:sz="0" w:space="0" w:color="auto"/>
                      </w:divBdr>
                    </w:div>
                  </w:divsChild>
                </w:div>
                <w:div w:id="338042831">
                  <w:marLeft w:val="0"/>
                  <w:marRight w:val="0"/>
                  <w:marTop w:val="0"/>
                  <w:marBottom w:val="0"/>
                  <w:divBdr>
                    <w:top w:val="none" w:sz="0" w:space="0" w:color="auto"/>
                    <w:left w:val="none" w:sz="0" w:space="0" w:color="auto"/>
                    <w:bottom w:val="none" w:sz="0" w:space="0" w:color="auto"/>
                    <w:right w:val="none" w:sz="0" w:space="0" w:color="auto"/>
                  </w:divBdr>
                  <w:divsChild>
                    <w:div w:id="2066558853">
                      <w:marLeft w:val="0"/>
                      <w:marRight w:val="0"/>
                      <w:marTop w:val="0"/>
                      <w:marBottom w:val="0"/>
                      <w:divBdr>
                        <w:top w:val="none" w:sz="0" w:space="0" w:color="auto"/>
                        <w:left w:val="none" w:sz="0" w:space="0" w:color="auto"/>
                        <w:bottom w:val="none" w:sz="0" w:space="0" w:color="auto"/>
                        <w:right w:val="none" w:sz="0" w:space="0" w:color="auto"/>
                      </w:divBdr>
                    </w:div>
                  </w:divsChild>
                </w:div>
                <w:div w:id="362293283">
                  <w:marLeft w:val="0"/>
                  <w:marRight w:val="0"/>
                  <w:marTop w:val="0"/>
                  <w:marBottom w:val="0"/>
                  <w:divBdr>
                    <w:top w:val="none" w:sz="0" w:space="0" w:color="auto"/>
                    <w:left w:val="none" w:sz="0" w:space="0" w:color="auto"/>
                    <w:bottom w:val="none" w:sz="0" w:space="0" w:color="auto"/>
                    <w:right w:val="none" w:sz="0" w:space="0" w:color="auto"/>
                  </w:divBdr>
                  <w:divsChild>
                    <w:div w:id="343171463">
                      <w:marLeft w:val="0"/>
                      <w:marRight w:val="0"/>
                      <w:marTop w:val="0"/>
                      <w:marBottom w:val="0"/>
                      <w:divBdr>
                        <w:top w:val="none" w:sz="0" w:space="0" w:color="auto"/>
                        <w:left w:val="none" w:sz="0" w:space="0" w:color="auto"/>
                        <w:bottom w:val="none" w:sz="0" w:space="0" w:color="auto"/>
                        <w:right w:val="none" w:sz="0" w:space="0" w:color="auto"/>
                      </w:divBdr>
                    </w:div>
                  </w:divsChild>
                </w:div>
                <w:div w:id="369190176">
                  <w:marLeft w:val="0"/>
                  <w:marRight w:val="0"/>
                  <w:marTop w:val="0"/>
                  <w:marBottom w:val="0"/>
                  <w:divBdr>
                    <w:top w:val="none" w:sz="0" w:space="0" w:color="auto"/>
                    <w:left w:val="none" w:sz="0" w:space="0" w:color="auto"/>
                    <w:bottom w:val="none" w:sz="0" w:space="0" w:color="auto"/>
                    <w:right w:val="none" w:sz="0" w:space="0" w:color="auto"/>
                  </w:divBdr>
                  <w:divsChild>
                    <w:div w:id="1402408841">
                      <w:marLeft w:val="0"/>
                      <w:marRight w:val="0"/>
                      <w:marTop w:val="0"/>
                      <w:marBottom w:val="0"/>
                      <w:divBdr>
                        <w:top w:val="none" w:sz="0" w:space="0" w:color="auto"/>
                        <w:left w:val="none" w:sz="0" w:space="0" w:color="auto"/>
                        <w:bottom w:val="none" w:sz="0" w:space="0" w:color="auto"/>
                        <w:right w:val="none" w:sz="0" w:space="0" w:color="auto"/>
                      </w:divBdr>
                    </w:div>
                    <w:div w:id="1983464458">
                      <w:marLeft w:val="0"/>
                      <w:marRight w:val="0"/>
                      <w:marTop w:val="0"/>
                      <w:marBottom w:val="0"/>
                      <w:divBdr>
                        <w:top w:val="none" w:sz="0" w:space="0" w:color="auto"/>
                        <w:left w:val="none" w:sz="0" w:space="0" w:color="auto"/>
                        <w:bottom w:val="none" w:sz="0" w:space="0" w:color="auto"/>
                        <w:right w:val="none" w:sz="0" w:space="0" w:color="auto"/>
                      </w:divBdr>
                    </w:div>
                  </w:divsChild>
                </w:div>
                <w:div w:id="391806848">
                  <w:marLeft w:val="0"/>
                  <w:marRight w:val="0"/>
                  <w:marTop w:val="0"/>
                  <w:marBottom w:val="0"/>
                  <w:divBdr>
                    <w:top w:val="none" w:sz="0" w:space="0" w:color="auto"/>
                    <w:left w:val="none" w:sz="0" w:space="0" w:color="auto"/>
                    <w:bottom w:val="none" w:sz="0" w:space="0" w:color="auto"/>
                    <w:right w:val="none" w:sz="0" w:space="0" w:color="auto"/>
                  </w:divBdr>
                  <w:divsChild>
                    <w:div w:id="2064668572">
                      <w:marLeft w:val="0"/>
                      <w:marRight w:val="0"/>
                      <w:marTop w:val="0"/>
                      <w:marBottom w:val="0"/>
                      <w:divBdr>
                        <w:top w:val="none" w:sz="0" w:space="0" w:color="auto"/>
                        <w:left w:val="none" w:sz="0" w:space="0" w:color="auto"/>
                        <w:bottom w:val="none" w:sz="0" w:space="0" w:color="auto"/>
                        <w:right w:val="none" w:sz="0" w:space="0" w:color="auto"/>
                      </w:divBdr>
                    </w:div>
                  </w:divsChild>
                </w:div>
                <w:div w:id="438263580">
                  <w:marLeft w:val="0"/>
                  <w:marRight w:val="0"/>
                  <w:marTop w:val="0"/>
                  <w:marBottom w:val="0"/>
                  <w:divBdr>
                    <w:top w:val="none" w:sz="0" w:space="0" w:color="auto"/>
                    <w:left w:val="none" w:sz="0" w:space="0" w:color="auto"/>
                    <w:bottom w:val="none" w:sz="0" w:space="0" w:color="auto"/>
                    <w:right w:val="none" w:sz="0" w:space="0" w:color="auto"/>
                  </w:divBdr>
                  <w:divsChild>
                    <w:div w:id="1267154435">
                      <w:marLeft w:val="0"/>
                      <w:marRight w:val="0"/>
                      <w:marTop w:val="0"/>
                      <w:marBottom w:val="0"/>
                      <w:divBdr>
                        <w:top w:val="none" w:sz="0" w:space="0" w:color="auto"/>
                        <w:left w:val="none" w:sz="0" w:space="0" w:color="auto"/>
                        <w:bottom w:val="none" w:sz="0" w:space="0" w:color="auto"/>
                        <w:right w:val="none" w:sz="0" w:space="0" w:color="auto"/>
                      </w:divBdr>
                    </w:div>
                  </w:divsChild>
                </w:div>
                <w:div w:id="438598191">
                  <w:marLeft w:val="0"/>
                  <w:marRight w:val="0"/>
                  <w:marTop w:val="0"/>
                  <w:marBottom w:val="0"/>
                  <w:divBdr>
                    <w:top w:val="none" w:sz="0" w:space="0" w:color="auto"/>
                    <w:left w:val="none" w:sz="0" w:space="0" w:color="auto"/>
                    <w:bottom w:val="none" w:sz="0" w:space="0" w:color="auto"/>
                    <w:right w:val="none" w:sz="0" w:space="0" w:color="auto"/>
                  </w:divBdr>
                  <w:divsChild>
                    <w:div w:id="1411000030">
                      <w:marLeft w:val="0"/>
                      <w:marRight w:val="0"/>
                      <w:marTop w:val="0"/>
                      <w:marBottom w:val="0"/>
                      <w:divBdr>
                        <w:top w:val="none" w:sz="0" w:space="0" w:color="auto"/>
                        <w:left w:val="none" w:sz="0" w:space="0" w:color="auto"/>
                        <w:bottom w:val="none" w:sz="0" w:space="0" w:color="auto"/>
                        <w:right w:val="none" w:sz="0" w:space="0" w:color="auto"/>
                      </w:divBdr>
                    </w:div>
                  </w:divsChild>
                </w:div>
                <w:div w:id="468402698">
                  <w:marLeft w:val="0"/>
                  <w:marRight w:val="0"/>
                  <w:marTop w:val="0"/>
                  <w:marBottom w:val="0"/>
                  <w:divBdr>
                    <w:top w:val="none" w:sz="0" w:space="0" w:color="auto"/>
                    <w:left w:val="none" w:sz="0" w:space="0" w:color="auto"/>
                    <w:bottom w:val="none" w:sz="0" w:space="0" w:color="auto"/>
                    <w:right w:val="none" w:sz="0" w:space="0" w:color="auto"/>
                  </w:divBdr>
                  <w:divsChild>
                    <w:div w:id="492649927">
                      <w:marLeft w:val="0"/>
                      <w:marRight w:val="0"/>
                      <w:marTop w:val="0"/>
                      <w:marBottom w:val="0"/>
                      <w:divBdr>
                        <w:top w:val="none" w:sz="0" w:space="0" w:color="auto"/>
                        <w:left w:val="none" w:sz="0" w:space="0" w:color="auto"/>
                        <w:bottom w:val="none" w:sz="0" w:space="0" w:color="auto"/>
                        <w:right w:val="none" w:sz="0" w:space="0" w:color="auto"/>
                      </w:divBdr>
                    </w:div>
                  </w:divsChild>
                </w:div>
                <w:div w:id="502745871">
                  <w:marLeft w:val="0"/>
                  <w:marRight w:val="0"/>
                  <w:marTop w:val="0"/>
                  <w:marBottom w:val="0"/>
                  <w:divBdr>
                    <w:top w:val="none" w:sz="0" w:space="0" w:color="auto"/>
                    <w:left w:val="none" w:sz="0" w:space="0" w:color="auto"/>
                    <w:bottom w:val="none" w:sz="0" w:space="0" w:color="auto"/>
                    <w:right w:val="none" w:sz="0" w:space="0" w:color="auto"/>
                  </w:divBdr>
                  <w:divsChild>
                    <w:div w:id="712076063">
                      <w:marLeft w:val="0"/>
                      <w:marRight w:val="0"/>
                      <w:marTop w:val="0"/>
                      <w:marBottom w:val="0"/>
                      <w:divBdr>
                        <w:top w:val="none" w:sz="0" w:space="0" w:color="auto"/>
                        <w:left w:val="none" w:sz="0" w:space="0" w:color="auto"/>
                        <w:bottom w:val="none" w:sz="0" w:space="0" w:color="auto"/>
                        <w:right w:val="none" w:sz="0" w:space="0" w:color="auto"/>
                      </w:divBdr>
                    </w:div>
                  </w:divsChild>
                </w:div>
                <w:div w:id="507594697">
                  <w:marLeft w:val="0"/>
                  <w:marRight w:val="0"/>
                  <w:marTop w:val="0"/>
                  <w:marBottom w:val="0"/>
                  <w:divBdr>
                    <w:top w:val="none" w:sz="0" w:space="0" w:color="auto"/>
                    <w:left w:val="none" w:sz="0" w:space="0" w:color="auto"/>
                    <w:bottom w:val="none" w:sz="0" w:space="0" w:color="auto"/>
                    <w:right w:val="none" w:sz="0" w:space="0" w:color="auto"/>
                  </w:divBdr>
                  <w:divsChild>
                    <w:div w:id="923731632">
                      <w:marLeft w:val="0"/>
                      <w:marRight w:val="0"/>
                      <w:marTop w:val="0"/>
                      <w:marBottom w:val="0"/>
                      <w:divBdr>
                        <w:top w:val="none" w:sz="0" w:space="0" w:color="auto"/>
                        <w:left w:val="none" w:sz="0" w:space="0" w:color="auto"/>
                        <w:bottom w:val="none" w:sz="0" w:space="0" w:color="auto"/>
                        <w:right w:val="none" w:sz="0" w:space="0" w:color="auto"/>
                      </w:divBdr>
                    </w:div>
                    <w:div w:id="1002464104">
                      <w:marLeft w:val="0"/>
                      <w:marRight w:val="0"/>
                      <w:marTop w:val="0"/>
                      <w:marBottom w:val="0"/>
                      <w:divBdr>
                        <w:top w:val="none" w:sz="0" w:space="0" w:color="auto"/>
                        <w:left w:val="none" w:sz="0" w:space="0" w:color="auto"/>
                        <w:bottom w:val="none" w:sz="0" w:space="0" w:color="auto"/>
                        <w:right w:val="none" w:sz="0" w:space="0" w:color="auto"/>
                      </w:divBdr>
                    </w:div>
                    <w:div w:id="2111505380">
                      <w:marLeft w:val="0"/>
                      <w:marRight w:val="0"/>
                      <w:marTop w:val="0"/>
                      <w:marBottom w:val="0"/>
                      <w:divBdr>
                        <w:top w:val="none" w:sz="0" w:space="0" w:color="auto"/>
                        <w:left w:val="none" w:sz="0" w:space="0" w:color="auto"/>
                        <w:bottom w:val="none" w:sz="0" w:space="0" w:color="auto"/>
                        <w:right w:val="none" w:sz="0" w:space="0" w:color="auto"/>
                      </w:divBdr>
                    </w:div>
                  </w:divsChild>
                </w:div>
                <w:div w:id="523444034">
                  <w:marLeft w:val="0"/>
                  <w:marRight w:val="0"/>
                  <w:marTop w:val="0"/>
                  <w:marBottom w:val="0"/>
                  <w:divBdr>
                    <w:top w:val="none" w:sz="0" w:space="0" w:color="auto"/>
                    <w:left w:val="none" w:sz="0" w:space="0" w:color="auto"/>
                    <w:bottom w:val="none" w:sz="0" w:space="0" w:color="auto"/>
                    <w:right w:val="none" w:sz="0" w:space="0" w:color="auto"/>
                  </w:divBdr>
                  <w:divsChild>
                    <w:div w:id="1020623371">
                      <w:marLeft w:val="0"/>
                      <w:marRight w:val="0"/>
                      <w:marTop w:val="0"/>
                      <w:marBottom w:val="0"/>
                      <w:divBdr>
                        <w:top w:val="none" w:sz="0" w:space="0" w:color="auto"/>
                        <w:left w:val="none" w:sz="0" w:space="0" w:color="auto"/>
                        <w:bottom w:val="none" w:sz="0" w:space="0" w:color="auto"/>
                        <w:right w:val="none" w:sz="0" w:space="0" w:color="auto"/>
                      </w:divBdr>
                    </w:div>
                  </w:divsChild>
                </w:div>
                <w:div w:id="649141226">
                  <w:marLeft w:val="0"/>
                  <w:marRight w:val="0"/>
                  <w:marTop w:val="0"/>
                  <w:marBottom w:val="0"/>
                  <w:divBdr>
                    <w:top w:val="none" w:sz="0" w:space="0" w:color="auto"/>
                    <w:left w:val="none" w:sz="0" w:space="0" w:color="auto"/>
                    <w:bottom w:val="none" w:sz="0" w:space="0" w:color="auto"/>
                    <w:right w:val="none" w:sz="0" w:space="0" w:color="auto"/>
                  </w:divBdr>
                  <w:divsChild>
                    <w:div w:id="291789542">
                      <w:marLeft w:val="0"/>
                      <w:marRight w:val="0"/>
                      <w:marTop w:val="0"/>
                      <w:marBottom w:val="0"/>
                      <w:divBdr>
                        <w:top w:val="none" w:sz="0" w:space="0" w:color="auto"/>
                        <w:left w:val="none" w:sz="0" w:space="0" w:color="auto"/>
                        <w:bottom w:val="none" w:sz="0" w:space="0" w:color="auto"/>
                        <w:right w:val="none" w:sz="0" w:space="0" w:color="auto"/>
                      </w:divBdr>
                    </w:div>
                    <w:div w:id="659390370">
                      <w:marLeft w:val="0"/>
                      <w:marRight w:val="0"/>
                      <w:marTop w:val="0"/>
                      <w:marBottom w:val="0"/>
                      <w:divBdr>
                        <w:top w:val="none" w:sz="0" w:space="0" w:color="auto"/>
                        <w:left w:val="none" w:sz="0" w:space="0" w:color="auto"/>
                        <w:bottom w:val="none" w:sz="0" w:space="0" w:color="auto"/>
                        <w:right w:val="none" w:sz="0" w:space="0" w:color="auto"/>
                      </w:divBdr>
                    </w:div>
                    <w:div w:id="892355297">
                      <w:marLeft w:val="0"/>
                      <w:marRight w:val="0"/>
                      <w:marTop w:val="0"/>
                      <w:marBottom w:val="0"/>
                      <w:divBdr>
                        <w:top w:val="none" w:sz="0" w:space="0" w:color="auto"/>
                        <w:left w:val="none" w:sz="0" w:space="0" w:color="auto"/>
                        <w:bottom w:val="none" w:sz="0" w:space="0" w:color="auto"/>
                        <w:right w:val="none" w:sz="0" w:space="0" w:color="auto"/>
                      </w:divBdr>
                    </w:div>
                    <w:div w:id="1028482103">
                      <w:marLeft w:val="0"/>
                      <w:marRight w:val="0"/>
                      <w:marTop w:val="0"/>
                      <w:marBottom w:val="0"/>
                      <w:divBdr>
                        <w:top w:val="none" w:sz="0" w:space="0" w:color="auto"/>
                        <w:left w:val="none" w:sz="0" w:space="0" w:color="auto"/>
                        <w:bottom w:val="none" w:sz="0" w:space="0" w:color="auto"/>
                        <w:right w:val="none" w:sz="0" w:space="0" w:color="auto"/>
                      </w:divBdr>
                    </w:div>
                    <w:div w:id="1278758328">
                      <w:marLeft w:val="0"/>
                      <w:marRight w:val="0"/>
                      <w:marTop w:val="0"/>
                      <w:marBottom w:val="0"/>
                      <w:divBdr>
                        <w:top w:val="none" w:sz="0" w:space="0" w:color="auto"/>
                        <w:left w:val="none" w:sz="0" w:space="0" w:color="auto"/>
                        <w:bottom w:val="none" w:sz="0" w:space="0" w:color="auto"/>
                        <w:right w:val="none" w:sz="0" w:space="0" w:color="auto"/>
                      </w:divBdr>
                    </w:div>
                    <w:div w:id="1396970995">
                      <w:marLeft w:val="0"/>
                      <w:marRight w:val="0"/>
                      <w:marTop w:val="0"/>
                      <w:marBottom w:val="0"/>
                      <w:divBdr>
                        <w:top w:val="none" w:sz="0" w:space="0" w:color="auto"/>
                        <w:left w:val="none" w:sz="0" w:space="0" w:color="auto"/>
                        <w:bottom w:val="none" w:sz="0" w:space="0" w:color="auto"/>
                        <w:right w:val="none" w:sz="0" w:space="0" w:color="auto"/>
                      </w:divBdr>
                    </w:div>
                  </w:divsChild>
                </w:div>
                <w:div w:id="686296144">
                  <w:marLeft w:val="0"/>
                  <w:marRight w:val="0"/>
                  <w:marTop w:val="0"/>
                  <w:marBottom w:val="0"/>
                  <w:divBdr>
                    <w:top w:val="none" w:sz="0" w:space="0" w:color="auto"/>
                    <w:left w:val="none" w:sz="0" w:space="0" w:color="auto"/>
                    <w:bottom w:val="none" w:sz="0" w:space="0" w:color="auto"/>
                    <w:right w:val="none" w:sz="0" w:space="0" w:color="auto"/>
                  </w:divBdr>
                  <w:divsChild>
                    <w:div w:id="1653022653">
                      <w:marLeft w:val="0"/>
                      <w:marRight w:val="0"/>
                      <w:marTop w:val="0"/>
                      <w:marBottom w:val="0"/>
                      <w:divBdr>
                        <w:top w:val="none" w:sz="0" w:space="0" w:color="auto"/>
                        <w:left w:val="none" w:sz="0" w:space="0" w:color="auto"/>
                        <w:bottom w:val="none" w:sz="0" w:space="0" w:color="auto"/>
                        <w:right w:val="none" w:sz="0" w:space="0" w:color="auto"/>
                      </w:divBdr>
                    </w:div>
                  </w:divsChild>
                </w:div>
                <w:div w:id="724262215">
                  <w:marLeft w:val="0"/>
                  <w:marRight w:val="0"/>
                  <w:marTop w:val="0"/>
                  <w:marBottom w:val="0"/>
                  <w:divBdr>
                    <w:top w:val="none" w:sz="0" w:space="0" w:color="auto"/>
                    <w:left w:val="none" w:sz="0" w:space="0" w:color="auto"/>
                    <w:bottom w:val="none" w:sz="0" w:space="0" w:color="auto"/>
                    <w:right w:val="none" w:sz="0" w:space="0" w:color="auto"/>
                  </w:divBdr>
                  <w:divsChild>
                    <w:div w:id="425883050">
                      <w:marLeft w:val="0"/>
                      <w:marRight w:val="0"/>
                      <w:marTop w:val="0"/>
                      <w:marBottom w:val="0"/>
                      <w:divBdr>
                        <w:top w:val="none" w:sz="0" w:space="0" w:color="auto"/>
                        <w:left w:val="none" w:sz="0" w:space="0" w:color="auto"/>
                        <w:bottom w:val="none" w:sz="0" w:space="0" w:color="auto"/>
                        <w:right w:val="none" w:sz="0" w:space="0" w:color="auto"/>
                      </w:divBdr>
                    </w:div>
                  </w:divsChild>
                </w:div>
                <w:div w:id="812908586">
                  <w:marLeft w:val="0"/>
                  <w:marRight w:val="0"/>
                  <w:marTop w:val="0"/>
                  <w:marBottom w:val="0"/>
                  <w:divBdr>
                    <w:top w:val="none" w:sz="0" w:space="0" w:color="auto"/>
                    <w:left w:val="none" w:sz="0" w:space="0" w:color="auto"/>
                    <w:bottom w:val="none" w:sz="0" w:space="0" w:color="auto"/>
                    <w:right w:val="none" w:sz="0" w:space="0" w:color="auto"/>
                  </w:divBdr>
                  <w:divsChild>
                    <w:div w:id="1100612806">
                      <w:marLeft w:val="0"/>
                      <w:marRight w:val="0"/>
                      <w:marTop w:val="0"/>
                      <w:marBottom w:val="0"/>
                      <w:divBdr>
                        <w:top w:val="none" w:sz="0" w:space="0" w:color="auto"/>
                        <w:left w:val="none" w:sz="0" w:space="0" w:color="auto"/>
                        <w:bottom w:val="none" w:sz="0" w:space="0" w:color="auto"/>
                        <w:right w:val="none" w:sz="0" w:space="0" w:color="auto"/>
                      </w:divBdr>
                    </w:div>
                  </w:divsChild>
                </w:div>
                <w:div w:id="817385405">
                  <w:marLeft w:val="0"/>
                  <w:marRight w:val="0"/>
                  <w:marTop w:val="0"/>
                  <w:marBottom w:val="0"/>
                  <w:divBdr>
                    <w:top w:val="none" w:sz="0" w:space="0" w:color="auto"/>
                    <w:left w:val="none" w:sz="0" w:space="0" w:color="auto"/>
                    <w:bottom w:val="none" w:sz="0" w:space="0" w:color="auto"/>
                    <w:right w:val="none" w:sz="0" w:space="0" w:color="auto"/>
                  </w:divBdr>
                  <w:divsChild>
                    <w:div w:id="92365388">
                      <w:marLeft w:val="0"/>
                      <w:marRight w:val="0"/>
                      <w:marTop w:val="0"/>
                      <w:marBottom w:val="0"/>
                      <w:divBdr>
                        <w:top w:val="none" w:sz="0" w:space="0" w:color="auto"/>
                        <w:left w:val="none" w:sz="0" w:space="0" w:color="auto"/>
                        <w:bottom w:val="none" w:sz="0" w:space="0" w:color="auto"/>
                        <w:right w:val="none" w:sz="0" w:space="0" w:color="auto"/>
                      </w:divBdr>
                    </w:div>
                  </w:divsChild>
                </w:div>
                <w:div w:id="824515671">
                  <w:marLeft w:val="0"/>
                  <w:marRight w:val="0"/>
                  <w:marTop w:val="0"/>
                  <w:marBottom w:val="0"/>
                  <w:divBdr>
                    <w:top w:val="none" w:sz="0" w:space="0" w:color="auto"/>
                    <w:left w:val="none" w:sz="0" w:space="0" w:color="auto"/>
                    <w:bottom w:val="none" w:sz="0" w:space="0" w:color="auto"/>
                    <w:right w:val="none" w:sz="0" w:space="0" w:color="auto"/>
                  </w:divBdr>
                  <w:divsChild>
                    <w:div w:id="1898659732">
                      <w:marLeft w:val="0"/>
                      <w:marRight w:val="0"/>
                      <w:marTop w:val="0"/>
                      <w:marBottom w:val="0"/>
                      <w:divBdr>
                        <w:top w:val="none" w:sz="0" w:space="0" w:color="auto"/>
                        <w:left w:val="none" w:sz="0" w:space="0" w:color="auto"/>
                        <w:bottom w:val="none" w:sz="0" w:space="0" w:color="auto"/>
                        <w:right w:val="none" w:sz="0" w:space="0" w:color="auto"/>
                      </w:divBdr>
                    </w:div>
                  </w:divsChild>
                </w:div>
                <w:div w:id="827554065">
                  <w:marLeft w:val="0"/>
                  <w:marRight w:val="0"/>
                  <w:marTop w:val="0"/>
                  <w:marBottom w:val="0"/>
                  <w:divBdr>
                    <w:top w:val="none" w:sz="0" w:space="0" w:color="auto"/>
                    <w:left w:val="none" w:sz="0" w:space="0" w:color="auto"/>
                    <w:bottom w:val="none" w:sz="0" w:space="0" w:color="auto"/>
                    <w:right w:val="none" w:sz="0" w:space="0" w:color="auto"/>
                  </w:divBdr>
                  <w:divsChild>
                    <w:div w:id="964896121">
                      <w:marLeft w:val="0"/>
                      <w:marRight w:val="0"/>
                      <w:marTop w:val="0"/>
                      <w:marBottom w:val="0"/>
                      <w:divBdr>
                        <w:top w:val="none" w:sz="0" w:space="0" w:color="auto"/>
                        <w:left w:val="none" w:sz="0" w:space="0" w:color="auto"/>
                        <w:bottom w:val="none" w:sz="0" w:space="0" w:color="auto"/>
                        <w:right w:val="none" w:sz="0" w:space="0" w:color="auto"/>
                      </w:divBdr>
                    </w:div>
                  </w:divsChild>
                </w:div>
                <w:div w:id="846477928">
                  <w:marLeft w:val="0"/>
                  <w:marRight w:val="0"/>
                  <w:marTop w:val="0"/>
                  <w:marBottom w:val="0"/>
                  <w:divBdr>
                    <w:top w:val="none" w:sz="0" w:space="0" w:color="auto"/>
                    <w:left w:val="none" w:sz="0" w:space="0" w:color="auto"/>
                    <w:bottom w:val="none" w:sz="0" w:space="0" w:color="auto"/>
                    <w:right w:val="none" w:sz="0" w:space="0" w:color="auto"/>
                  </w:divBdr>
                  <w:divsChild>
                    <w:div w:id="520822227">
                      <w:marLeft w:val="0"/>
                      <w:marRight w:val="0"/>
                      <w:marTop w:val="0"/>
                      <w:marBottom w:val="0"/>
                      <w:divBdr>
                        <w:top w:val="none" w:sz="0" w:space="0" w:color="auto"/>
                        <w:left w:val="none" w:sz="0" w:space="0" w:color="auto"/>
                        <w:bottom w:val="none" w:sz="0" w:space="0" w:color="auto"/>
                        <w:right w:val="none" w:sz="0" w:space="0" w:color="auto"/>
                      </w:divBdr>
                    </w:div>
                  </w:divsChild>
                </w:div>
                <w:div w:id="881207263">
                  <w:marLeft w:val="0"/>
                  <w:marRight w:val="0"/>
                  <w:marTop w:val="0"/>
                  <w:marBottom w:val="0"/>
                  <w:divBdr>
                    <w:top w:val="none" w:sz="0" w:space="0" w:color="auto"/>
                    <w:left w:val="none" w:sz="0" w:space="0" w:color="auto"/>
                    <w:bottom w:val="none" w:sz="0" w:space="0" w:color="auto"/>
                    <w:right w:val="none" w:sz="0" w:space="0" w:color="auto"/>
                  </w:divBdr>
                  <w:divsChild>
                    <w:div w:id="1248424979">
                      <w:marLeft w:val="0"/>
                      <w:marRight w:val="0"/>
                      <w:marTop w:val="0"/>
                      <w:marBottom w:val="0"/>
                      <w:divBdr>
                        <w:top w:val="none" w:sz="0" w:space="0" w:color="auto"/>
                        <w:left w:val="none" w:sz="0" w:space="0" w:color="auto"/>
                        <w:bottom w:val="none" w:sz="0" w:space="0" w:color="auto"/>
                        <w:right w:val="none" w:sz="0" w:space="0" w:color="auto"/>
                      </w:divBdr>
                    </w:div>
                  </w:divsChild>
                </w:div>
                <w:div w:id="911234965">
                  <w:marLeft w:val="0"/>
                  <w:marRight w:val="0"/>
                  <w:marTop w:val="0"/>
                  <w:marBottom w:val="0"/>
                  <w:divBdr>
                    <w:top w:val="none" w:sz="0" w:space="0" w:color="auto"/>
                    <w:left w:val="none" w:sz="0" w:space="0" w:color="auto"/>
                    <w:bottom w:val="none" w:sz="0" w:space="0" w:color="auto"/>
                    <w:right w:val="none" w:sz="0" w:space="0" w:color="auto"/>
                  </w:divBdr>
                  <w:divsChild>
                    <w:div w:id="922374635">
                      <w:marLeft w:val="0"/>
                      <w:marRight w:val="0"/>
                      <w:marTop w:val="0"/>
                      <w:marBottom w:val="0"/>
                      <w:divBdr>
                        <w:top w:val="none" w:sz="0" w:space="0" w:color="auto"/>
                        <w:left w:val="none" w:sz="0" w:space="0" w:color="auto"/>
                        <w:bottom w:val="none" w:sz="0" w:space="0" w:color="auto"/>
                        <w:right w:val="none" w:sz="0" w:space="0" w:color="auto"/>
                      </w:divBdr>
                    </w:div>
                  </w:divsChild>
                </w:div>
                <w:div w:id="925069284">
                  <w:marLeft w:val="0"/>
                  <w:marRight w:val="0"/>
                  <w:marTop w:val="0"/>
                  <w:marBottom w:val="0"/>
                  <w:divBdr>
                    <w:top w:val="none" w:sz="0" w:space="0" w:color="auto"/>
                    <w:left w:val="none" w:sz="0" w:space="0" w:color="auto"/>
                    <w:bottom w:val="none" w:sz="0" w:space="0" w:color="auto"/>
                    <w:right w:val="none" w:sz="0" w:space="0" w:color="auto"/>
                  </w:divBdr>
                  <w:divsChild>
                    <w:div w:id="211112151">
                      <w:marLeft w:val="0"/>
                      <w:marRight w:val="0"/>
                      <w:marTop w:val="0"/>
                      <w:marBottom w:val="0"/>
                      <w:divBdr>
                        <w:top w:val="none" w:sz="0" w:space="0" w:color="auto"/>
                        <w:left w:val="none" w:sz="0" w:space="0" w:color="auto"/>
                        <w:bottom w:val="none" w:sz="0" w:space="0" w:color="auto"/>
                        <w:right w:val="none" w:sz="0" w:space="0" w:color="auto"/>
                      </w:divBdr>
                    </w:div>
                    <w:div w:id="228267607">
                      <w:marLeft w:val="0"/>
                      <w:marRight w:val="0"/>
                      <w:marTop w:val="0"/>
                      <w:marBottom w:val="0"/>
                      <w:divBdr>
                        <w:top w:val="none" w:sz="0" w:space="0" w:color="auto"/>
                        <w:left w:val="none" w:sz="0" w:space="0" w:color="auto"/>
                        <w:bottom w:val="none" w:sz="0" w:space="0" w:color="auto"/>
                        <w:right w:val="none" w:sz="0" w:space="0" w:color="auto"/>
                      </w:divBdr>
                    </w:div>
                    <w:div w:id="1877621592">
                      <w:marLeft w:val="0"/>
                      <w:marRight w:val="0"/>
                      <w:marTop w:val="0"/>
                      <w:marBottom w:val="0"/>
                      <w:divBdr>
                        <w:top w:val="none" w:sz="0" w:space="0" w:color="auto"/>
                        <w:left w:val="none" w:sz="0" w:space="0" w:color="auto"/>
                        <w:bottom w:val="none" w:sz="0" w:space="0" w:color="auto"/>
                        <w:right w:val="none" w:sz="0" w:space="0" w:color="auto"/>
                      </w:divBdr>
                    </w:div>
                  </w:divsChild>
                </w:div>
                <w:div w:id="956525271">
                  <w:marLeft w:val="0"/>
                  <w:marRight w:val="0"/>
                  <w:marTop w:val="0"/>
                  <w:marBottom w:val="0"/>
                  <w:divBdr>
                    <w:top w:val="none" w:sz="0" w:space="0" w:color="auto"/>
                    <w:left w:val="none" w:sz="0" w:space="0" w:color="auto"/>
                    <w:bottom w:val="none" w:sz="0" w:space="0" w:color="auto"/>
                    <w:right w:val="none" w:sz="0" w:space="0" w:color="auto"/>
                  </w:divBdr>
                  <w:divsChild>
                    <w:div w:id="370423576">
                      <w:marLeft w:val="0"/>
                      <w:marRight w:val="0"/>
                      <w:marTop w:val="0"/>
                      <w:marBottom w:val="0"/>
                      <w:divBdr>
                        <w:top w:val="none" w:sz="0" w:space="0" w:color="auto"/>
                        <w:left w:val="none" w:sz="0" w:space="0" w:color="auto"/>
                        <w:bottom w:val="none" w:sz="0" w:space="0" w:color="auto"/>
                        <w:right w:val="none" w:sz="0" w:space="0" w:color="auto"/>
                      </w:divBdr>
                    </w:div>
                  </w:divsChild>
                </w:div>
                <w:div w:id="968128304">
                  <w:marLeft w:val="0"/>
                  <w:marRight w:val="0"/>
                  <w:marTop w:val="0"/>
                  <w:marBottom w:val="0"/>
                  <w:divBdr>
                    <w:top w:val="none" w:sz="0" w:space="0" w:color="auto"/>
                    <w:left w:val="none" w:sz="0" w:space="0" w:color="auto"/>
                    <w:bottom w:val="none" w:sz="0" w:space="0" w:color="auto"/>
                    <w:right w:val="none" w:sz="0" w:space="0" w:color="auto"/>
                  </w:divBdr>
                  <w:divsChild>
                    <w:div w:id="1359162222">
                      <w:marLeft w:val="0"/>
                      <w:marRight w:val="0"/>
                      <w:marTop w:val="0"/>
                      <w:marBottom w:val="0"/>
                      <w:divBdr>
                        <w:top w:val="none" w:sz="0" w:space="0" w:color="auto"/>
                        <w:left w:val="none" w:sz="0" w:space="0" w:color="auto"/>
                        <w:bottom w:val="none" w:sz="0" w:space="0" w:color="auto"/>
                        <w:right w:val="none" w:sz="0" w:space="0" w:color="auto"/>
                      </w:divBdr>
                    </w:div>
                  </w:divsChild>
                </w:div>
                <w:div w:id="970982813">
                  <w:marLeft w:val="0"/>
                  <w:marRight w:val="0"/>
                  <w:marTop w:val="0"/>
                  <w:marBottom w:val="0"/>
                  <w:divBdr>
                    <w:top w:val="none" w:sz="0" w:space="0" w:color="auto"/>
                    <w:left w:val="none" w:sz="0" w:space="0" w:color="auto"/>
                    <w:bottom w:val="none" w:sz="0" w:space="0" w:color="auto"/>
                    <w:right w:val="none" w:sz="0" w:space="0" w:color="auto"/>
                  </w:divBdr>
                  <w:divsChild>
                    <w:div w:id="804473412">
                      <w:marLeft w:val="0"/>
                      <w:marRight w:val="0"/>
                      <w:marTop w:val="0"/>
                      <w:marBottom w:val="0"/>
                      <w:divBdr>
                        <w:top w:val="none" w:sz="0" w:space="0" w:color="auto"/>
                        <w:left w:val="none" w:sz="0" w:space="0" w:color="auto"/>
                        <w:bottom w:val="none" w:sz="0" w:space="0" w:color="auto"/>
                        <w:right w:val="none" w:sz="0" w:space="0" w:color="auto"/>
                      </w:divBdr>
                    </w:div>
                  </w:divsChild>
                </w:div>
                <w:div w:id="972758860">
                  <w:marLeft w:val="0"/>
                  <w:marRight w:val="0"/>
                  <w:marTop w:val="0"/>
                  <w:marBottom w:val="0"/>
                  <w:divBdr>
                    <w:top w:val="none" w:sz="0" w:space="0" w:color="auto"/>
                    <w:left w:val="none" w:sz="0" w:space="0" w:color="auto"/>
                    <w:bottom w:val="none" w:sz="0" w:space="0" w:color="auto"/>
                    <w:right w:val="none" w:sz="0" w:space="0" w:color="auto"/>
                  </w:divBdr>
                  <w:divsChild>
                    <w:div w:id="958339676">
                      <w:marLeft w:val="0"/>
                      <w:marRight w:val="0"/>
                      <w:marTop w:val="0"/>
                      <w:marBottom w:val="0"/>
                      <w:divBdr>
                        <w:top w:val="none" w:sz="0" w:space="0" w:color="auto"/>
                        <w:left w:val="none" w:sz="0" w:space="0" w:color="auto"/>
                        <w:bottom w:val="none" w:sz="0" w:space="0" w:color="auto"/>
                        <w:right w:val="none" w:sz="0" w:space="0" w:color="auto"/>
                      </w:divBdr>
                    </w:div>
                  </w:divsChild>
                </w:div>
                <w:div w:id="998466438">
                  <w:marLeft w:val="0"/>
                  <w:marRight w:val="0"/>
                  <w:marTop w:val="0"/>
                  <w:marBottom w:val="0"/>
                  <w:divBdr>
                    <w:top w:val="none" w:sz="0" w:space="0" w:color="auto"/>
                    <w:left w:val="none" w:sz="0" w:space="0" w:color="auto"/>
                    <w:bottom w:val="none" w:sz="0" w:space="0" w:color="auto"/>
                    <w:right w:val="none" w:sz="0" w:space="0" w:color="auto"/>
                  </w:divBdr>
                  <w:divsChild>
                    <w:div w:id="83886453">
                      <w:marLeft w:val="0"/>
                      <w:marRight w:val="0"/>
                      <w:marTop w:val="0"/>
                      <w:marBottom w:val="0"/>
                      <w:divBdr>
                        <w:top w:val="none" w:sz="0" w:space="0" w:color="auto"/>
                        <w:left w:val="none" w:sz="0" w:space="0" w:color="auto"/>
                        <w:bottom w:val="none" w:sz="0" w:space="0" w:color="auto"/>
                        <w:right w:val="none" w:sz="0" w:space="0" w:color="auto"/>
                      </w:divBdr>
                    </w:div>
                    <w:div w:id="987436240">
                      <w:marLeft w:val="0"/>
                      <w:marRight w:val="0"/>
                      <w:marTop w:val="0"/>
                      <w:marBottom w:val="0"/>
                      <w:divBdr>
                        <w:top w:val="none" w:sz="0" w:space="0" w:color="auto"/>
                        <w:left w:val="none" w:sz="0" w:space="0" w:color="auto"/>
                        <w:bottom w:val="none" w:sz="0" w:space="0" w:color="auto"/>
                        <w:right w:val="none" w:sz="0" w:space="0" w:color="auto"/>
                      </w:divBdr>
                    </w:div>
                    <w:div w:id="2015184535">
                      <w:marLeft w:val="0"/>
                      <w:marRight w:val="0"/>
                      <w:marTop w:val="0"/>
                      <w:marBottom w:val="0"/>
                      <w:divBdr>
                        <w:top w:val="none" w:sz="0" w:space="0" w:color="auto"/>
                        <w:left w:val="none" w:sz="0" w:space="0" w:color="auto"/>
                        <w:bottom w:val="none" w:sz="0" w:space="0" w:color="auto"/>
                        <w:right w:val="none" w:sz="0" w:space="0" w:color="auto"/>
                      </w:divBdr>
                    </w:div>
                  </w:divsChild>
                </w:div>
                <w:div w:id="1002663801">
                  <w:marLeft w:val="0"/>
                  <w:marRight w:val="0"/>
                  <w:marTop w:val="0"/>
                  <w:marBottom w:val="0"/>
                  <w:divBdr>
                    <w:top w:val="none" w:sz="0" w:space="0" w:color="auto"/>
                    <w:left w:val="none" w:sz="0" w:space="0" w:color="auto"/>
                    <w:bottom w:val="none" w:sz="0" w:space="0" w:color="auto"/>
                    <w:right w:val="none" w:sz="0" w:space="0" w:color="auto"/>
                  </w:divBdr>
                  <w:divsChild>
                    <w:div w:id="1711951799">
                      <w:marLeft w:val="0"/>
                      <w:marRight w:val="0"/>
                      <w:marTop w:val="0"/>
                      <w:marBottom w:val="0"/>
                      <w:divBdr>
                        <w:top w:val="none" w:sz="0" w:space="0" w:color="auto"/>
                        <w:left w:val="none" w:sz="0" w:space="0" w:color="auto"/>
                        <w:bottom w:val="none" w:sz="0" w:space="0" w:color="auto"/>
                        <w:right w:val="none" w:sz="0" w:space="0" w:color="auto"/>
                      </w:divBdr>
                    </w:div>
                  </w:divsChild>
                </w:div>
                <w:div w:id="1051491247">
                  <w:marLeft w:val="0"/>
                  <w:marRight w:val="0"/>
                  <w:marTop w:val="0"/>
                  <w:marBottom w:val="0"/>
                  <w:divBdr>
                    <w:top w:val="none" w:sz="0" w:space="0" w:color="auto"/>
                    <w:left w:val="none" w:sz="0" w:space="0" w:color="auto"/>
                    <w:bottom w:val="none" w:sz="0" w:space="0" w:color="auto"/>
                    <w:right w:val="none" w:sz="0" w:space="0" w:color="auto"/>
                  </w:divBdr>
                  <w:divsChild>
                    <w:div w:id="623385270">
                      <w:marLeft w:val="0"/>
                      <w:marRight w:val="0"/>
                      <w:marTop w:val="0"/>
                      <w:marBottom w:val="0"/>
                      <w:divBdr>
                        <w:top w:val="none" w:sz="0" w:space="0" w:color="auto"/>
                        <w:left w:val="none" w:sz="0" w:space="0" w:color="auto"/>
                        <w:bottom w:val="none" w:sz="0" w:space="0" w:color="auto"/>
                        <w:right w:val="none" w:sz="0" w:space="0" w:color="auto"/>
                      </w:divBdr>
                    </w:div>
                  </w:divsChild>
                </w:div>
                <w:div w:id="1088815764">
                  <w:marLeft w:val="0"/>
                  <w:marRight w:val="0"/>
                  <w:marTop w:val="0"/>
                  <w:marBottom w:val="0"/>
                  <w:divBdr>
                    <w:top w:val="none" w:sz="0" w:space="0" w:color="auto"/>
                    <w:left w:val="none" w:sz="0" w:space="0" w:color="auto"/>
                    <w:bottom w:val="none" w:sz="0" w:space="0" w:color="auto"/>
                    <w:right w:val="none" w:sz="0" w:space="0" w:color="auto"/>
                  </w:divBdr>
                  <w:divsChild>
                    <w:div w:id="1702823504">
                      <w:marLeft w:val="0"/>
                      <w:marRight w:val="0"/>
                      <w:marTop w:val="0"/>
                      <w:marBottom w:val="0"/>
                      <w:divBdr>
                        <w:top w:val="none" w:sz="0" w:space="0" w:color="auto"/>
                        <w:left w:val="none" w:sz="0" w:space="0" w:color="auto"/>
                        <w:bottom w:val="none" w:sz="0" w:space="0" w:color="auto"/>
                        <w:right w:val="none" w:sz="0" w:space="0" w:color="auto"/>
                      </w:divBdr>
                    </w:div>
                  </w:divsChild>
                </w:div>
                <w:div w:id="1139109336">
                  <w:marLeft w:val="0"/>
                  <w:marRight w:val="0"/>
                  <w:marTop w:val="0"/>
                  <w:marBottom w:val="0"/>
                  <w:divBdr>
                    <w:top w:val="none" w:sz="0" w:space="0" w:color="auto"/>
                    <w:left w:val="none" w:sz="0" w:space="0" w:color="auto"/>
                    <w:bottom w:val="none" w:sz="0" w:space="0" w:color="auto"/>
                    <w:right w:val="none" w:sz="0" w:space="0" w:color="auto"/>
                  </w:divBdr>
                  <w:divsChild>
                    <w:div w:id="1377044148">
                      <w:marLeft w:val="0"/>
                      <w:marRight w:val="0"/>
                      <w:marTop w:val="0"/>
                      <w:marBottom w:val="0"/>
                      <w:divBdr>
                        <w:top w:val="none" w:sz="0" w:space="0" w:color="auto"/>
                        <w:left w:val="none" w:sz="0" w:space="0" w:color="auto"/>
                        <w:bottom w:val="none" w:sz="0" w:space="0" w:color="auto"/>
                        <w:right w:val="none" w:sz="0" w:space="0" w:color="auto"/>
                      </w:divBdr>
                    </w:div>
                  </w:divsChild>
                </w:div>
                <w:div w:id="1175072918">
                  <w:marLeft w:val="0"/>
                  <w:marRight w:val="0"/>
                  <w:marTop w:val="0"/>
                  <w:marBottom w:val="0"/>
                  <w:divBdr>
                    <w:top w:val="none" w:sz="0" w:space="0" w:color="auto"/>
                    <w:left w:val="none" w:sz="0" w:space="0" w:color="auto"/>
                    <w:bottom w:val="none" w:sz="0" w:space="0" w:color="auto"/>
                    <w:right w:val="none" w:sz="0" w:space="0" w:color="auto"/>
                  </w:divBdr>
                  <w:divsChild>
                    <w:div w:id="171186400">
                      <w:marLeft w:val="0"/>
                      <w:marRight w:val="0"/>
                      <w:marTop w:val="0"/>
                      <w:marBottom w:val="0"/>
                      <w:divBdr>
                        <w:top w:val="none" w:sz="0" w:space="0" w:color="auto"/>
                        <w:left w:val="none" w:sz="0" w:space="0" w:color="auto"/>
                        <w:bottom w:val="none" w:sz="0" w:space="0" w:color="auto"/>
                        <w:right w:val="none" w:sz="0" w:space="0" w:color="auto"/>
                      </w:divBdr>
                    </w:div>
                  </w:divsChild>
                </w:div>
                <w:div w:id="1187253214">
                  <w:marLeft w:val="0"/>
                  <w:marRight w:val="0"/>
                  <w:marTop w:val="0"/>
                  <w:marBottom w:val="0"/>
                  <w:divBdr>
                    <w:top w:val="none" w:sz="0" w:space="0" w:color="auto"/>
                    <w:left w:val="none" w:sz="0" w:space="0" w:color="auto"/>
                    <w:bottom w:val="none" w:sz="0" w:space="0" w:color="auto"/>
                    <w:right w:val="none" w:sz="0" w:space="0" w:color="auto"/>
                  </w:divBdr>
                  <w:divsChild>
                    <w:div w:id="793909482">
                      <w:marLeft w:val="0"/>
                      <w:marRight w:val="0"/>
                      <w:marTop w:val="0"/>
                      <w:marBottom w:val="0"/>
                      <w:divBdr>
                        <w:top w:val="none" w:sz="0" w:space="0" w:color="auto"/>
                        <w:left w:val="none" w:sz="0" w:space="0" w:color="auto"/>
                        <w:bottom w:val="none" w:sz="0" w:space="0" w:color="auto"/>
                        <w:right w:val="none" w:sz="0" w:space="0" w:color="auto"/>
                      </w:divBdr>
                    </w:div>
                  </w:divsChild>
                </w:div>
                <w:div w:id="1197696696">
                  <w:marLeft w:val="0"/>
                  <w:marRight w:val="0"/>
                  <w:marTop w:val="0"/>
                  <w:marBottom w:val="0"/>
                  <w:divBdr>
                    <w:top w:val="none" w:sz="0" w:space="0" w:color="auto"/>
                    <w:left w:val="none" w:sz="0" w:space="0" w:color="auto"/>
                    <w:bottom w:val="none" w:sz="0" w:space="0" w:color="auto"/>
                    <w:right w:val="none" w:sz="0" w:space="0" w:color="auto"/>
                  </w:divBdr>
                  <w:divsChild>
                    <w:div w:id="1403872358">
                      <w:marLeft w:val="0"/>
                      <w:marRight w:val="0"/>
                      <w:marTop w:val="0"/>
                      <w:marBottom w:val="0"/>
                      <w:divBdr>
                        <w:top w:val="none" w:sz="0" w:space="0" w:color="auto"/>
                        <w:left w:val="none" w:sz="0" w:space="0" w:color="auto"/>
                        <w:bottom w:val="none" w:sz="0" w:space="0" w:color="auto"/>
                        <w:right w:val="none" w:sz="0" w:space="0" w:color="auto"/>
                      </w:divBdr>
                    </w:div>
                  </w:divsChild>
                </w:div>
                <w:div w:id="1225025901">
                  <w:marLeft w:val="0"/>
                  <w:marRight w:val="0"/>
                  <w:marTop w:val="0"/>
                  <w:marBottom w:val="0"/>
                  <w:divBdr>
                    <w:top w:val="none" w:sz="0" w:space="0" w:color="auto"/>
                    <w:left w:val="none" w:sz="0" w:space="0" w:color="auto"/>
                    <w:bottom w:val="none" w:sz="0" w:space="0" w:color="auto"/>
                    <w:right w:val="none" w:sz="0" w:space="0" w:color="auto"/>
                  </w:divBdr>
                  <w:divsChild>
                    <w:div w:id="1831865380">
                      <w:marLeft w:val="0"/>
                      <w:marRight w:val="0"/>
                      <w:marTop w:val="0"/>
                      <w:marBottom w:val="0"/>
                      <w:divBdr>
                        <w:top w:val="none" w:sz="0" w:space="0" w:color="auto"/>
                        <w:left w:val="none" w:sz="0" w:space="0" w:color="auto"/>
                        <w:bottom w:val="none" w:sz="0" w:space="0" w:color="auto"/>
                        <w:right w:val="none" w:sz="0" w:space="0" w:color="auto"/>
                      </w:divBdr>
                    </w:div>
                  </w:divsChild>
                </w:div>
                <w:div w:id="1248690070">
                  <w:marLeft w:val="0"/>
                  <w:marRight w:val="0"/>
                  <w:marTop w:val="0"/>
                  <w:marBottom w:val="0"/>
                  <w:divBdr>
                    <w:top w:val="none" w:sz="0" w:space="0" w:color="auto"/>
                    <w:left w:val="none" w:sz="0" w:space="0" w:color="auto"/>
                    <w:bottom w:val="none" w:sz="0" w:space="0" w:color="auto"/>
                    <w:right w:val="none" w:sz="0" w:space="0" w:color="auto"/>
                  </w:divBdr>
                  <w:divsChild>
                    <w:div w:id="308675753">
                      <w:marLeft w:val="0"/>
                      <w:marRight w:val="0"/>
                      <w:marTop w:val="0"/>
                      <w:marBottom w:val="0"/>
                      <w:divBdr>
                        <w:top w:val="none" w:sz="0" w:space="0" w:color="auto"/>
                        <w:left w:val="none" w:sz="0" w:space="0" w:color="auto"/>
                        <w:bottom w:val="none" w:sz="0" w:space="0" w:color="auto"/>
                        <w:right w:val="none" w:sz="0" w:space="0" w:color="auto"/>
                      </w:divBdr>
                    </w:div>
                  </w:divsChild>
                </w:div>
                <w:div w:id="1256984382">
                  <w:marLeft w:val="0"/>
                  <w:marRight w:val="0"/>
                  <w:marTop w:val="0"/>
                  <w:marBottom w:val="0"/>
                  <w:divBdr>
                    <w:top w:val="none" w:sz="0" w:space="0" w:color="auto"/>
                    <w:left w:val="none" w:sz="0" w:space="0" w:color="auto"/>
                    <w:bottom w:val="none" w:sz="0" w:space="0" w:color="auto"/>
                    <w:right w:val="none" w:sz="0" w:space="0" w:color="auto"/>
                  </w:divBdr>
                  <w:divsChild>
                    <w:div w:id="1468276243">
                      <w:marLeft w:val="0"/>
                      <w:marRight w:val="0"/>
                      <w:marTop w:val="0"/>
                      <w:marBottom w:val="0"/>
                      <w:divBdr>
                        <w:top w:val="none" w:sz="0" w:space="0" w:color="auto"/>
                        <w:left w:val="none" w:sz="0" w:space="0" w:color="auto"/>
                        <w:bottom w:val="none" w:sz="0" w:space="0" w:color="auto"/>
                        <w:right w:val="none" w:sz="0" w:space="0" w:color="auto"/>
                      </w:divBdr>
                    </w:div>
                  </w:divsChild>
                </w:div>
                <w:div w:id="1267036112">
                  <w:marLeft w:val="0"/>
                  <w:marRight w:val="0"/>
                  <w:marTop w:val="0"/>
                  <w:marBottom w:val="0"/>
                  <w:divBdr>
                    <w:top w:val="none" w:sz="0" w:space="0" w:color="auto"/>
                    <w:left w:val="none" w:sz="0" w:space="0" w:color="auto"/>
                    <w:bottom w:val="none" w:sz="0" w:space="0" w:color="auto"/>
                    <w:right w:val="none" w:sz="0" w:space="0" w:color="auto"/>
                  </w:divBdr>
                  <w:divsChild>
                    <w:div w:id="1701591783">
                      <w:marLeft w:val="0"/>
                      <w:marRight w:val="0"/>
                      <w:marTop w:val="0"/>
                      <w:marBottom w:val="0"/>
                      <w:divBdr>
                        <w:top w:val="none" w:sz="0" w:space="0" w:color="auto"/>
                        <w:left w:val="none" w:sz="0" w:space="0" w:color="auto"/>
                        <w:bottom w:val="none" w:sz="0" w:space="0" w:color="auto"/>
                        <w:right w:val="none" w:sz="0" w:space="0" w:color="auto"/>
                      </w:divBdr>
                    </w:div>
                  </w:divsChild>
                </w:div>
                <w:div w:id="1277055048">
                  <w:marLeft w:val="0"/>
                  <w:marRight w:val="0"/>
                  <w:marTop w:val="0"/>
                  <w:marBottom w:val="0"/>
                  <w:divBdr>
                    <w:top w:val="none" w:sz="0" w:space="0" w:color="auto"/>
                    <w:left w:val="none" w:sz="0" w:space="0" w:color="auto"/>
                    <w:bottom w:val="none" w:sz="0" w:space="0" w:color="auto"/>
                    <w:right w:val="none" w:sz="0" w:space="0" w:color="auto"/>
                  </w:divBdr>
                  <w:divsChild>
                    <w:div w:id="2080978599">
                      <w:marLeft w:val="0"/>
                      <w:marRight w:val="0"/>
                      <w:marTop w:val="0"/>
                      <w:marBottom w:val="0"/>
                      <w:divBdr>
                        <w:top w:val="none" w:sz="0" w:space="0" w:color="auto"/>
                        <w:left w:val="none" w:sz="0" w:space="0" w:color="auto"/>
                        <w:bottom w:val="none" w:sz="0" w:space="0" w:color="auto"/>
                        <w:right w:val="none" w:sz="0" w:space="0" w:color="auto"/>
                      </w:divBdr>
                    </w:div>
                  </w:divsChild>
                </w:div>
                <w:div w:id="1309899394">
                  <w:marLeft w:val="0"/>
                  <w:marRight w:val="0"/>
                  <w:marTop w:val="0"/>
                  <w:marBottom w:val="0"/>
                  <w:divBdr>
                    <w:top w:val="none" w:sz="0" w:space="0" w:color="auto"/>
                    <w:left w:val="none" w:sz="0" w:space="0" w:color="auto"/>
                    <w:bottom w:val="none" w:sz="0" w:space="0" w:color="auto"/>
                    <w:right w:val="none" w:sz="0" w:space="0" w:color="auto"/>
                  </w:divBdr>
                  <w:divsChild>
                    <w:div w:id="354111412">
                      <w:marLeft w:val="0"/>
                      <w:marRight w:val="0"/>
                      <w:marTop w:val="0"/>
                      <w:marBottom w:val="0"/>
                      <w:divBdr>
                        <w:top w:val="none" w:sz="0" w:space="0" w:color="auto"/>
                        <w:left w:val="none" w:sz="0" w:space="0" w:color="auto"/>
                        <w:bottom w:val="none" w:sz="0" w:space="0" w:color="auto"/>
                        <w:right w:val="none" w:sz="0" w:space="0" w:color="auto"/>
                      </w:divBdr>
                    </w:div>
                  </w:divsChild>
                </w:div>
                <w:div w:id="1344669637">
                  <w:marLeft w:val="0"/>
                  <w:marRight w:val="0"/>
                  <w:marTop w:val="0"/>
                  <w:marBottom w:val="0"/>
                  <w:divBdr>
                    <w:top w:val="none" w:sz="0" w:space="0" w:color="auto"/>
                    <w:left w:val="none" w:sz="0" w:space="0" w:color="auto"/>
                    <w:bottom w:val="none" w:sz="0" w:space="0" w:color="auto"/>
                    <w:right w:val="none" w:sz="0" w:space="0" w:color="auto"/>
                  </w:divBdr>
                  <w:divsChild>
                    <w:div w:id="1693844672">
                      <w:marLeft w:val="0"/>
                      <w:marRight w:val="0"/>
                      <w:marTop w:val="0"/>
                      <w:marBottom w:val="0"/>
                      <w:divBdr>
                        <w:top w:val="none" w:sz="0" w:space="0" w:color="auto"/>
                        <w:left w:val="none" w:sz="0" w:space="0" w:color="auto"/>
                        <w:bottom w:val="none" w:sz="0" w:space="0" w:color="auto"/>
                        <w:right w:val="none" w:sz="0" w:space="0" w:color="auto"/>
                      </w:divBdr>
                    </w:div>
                  </w:divsChild>
                </w:div>
                <w:div w:id="1357385495">
                  <w:marLeft w:val="0"/>
                  <w:marRight w:val="0"/>
                  <w:marTop w:val="0"/>
                  <w:marBottom w:val="0"/>
                  <w:divBdr>
                    <w:top w:val="none" w:sz="0" w:space="0" w:color="auto"/>
                    <w:left w:val="none" w:sz="0" w:space="0" w:color="auto"/>
                    <w:bottom w:val="none" w:sz="0" w:space="0" w:color="auto"/>
                    <w:right w:val="none" w:sz="0" w:space="0" w:color="auto"/>
                  </w:divBdr>
                  <w:divsChild>
                    <w:div w:id="457456199">
                      <w:marLeft w:val="0"/>
                      <w:marRight w:val="0"/>
                      <w:marTop w:val="0"/>
                      <w:marBottom w:val="0"/>
                      <w:divBdr>
                        <w:top w:val="none" w:sz="0" w:space="0" w:color="auto"/>
                        <w:left w:val="none" w:sz="0" w:space="0" w:color="auto"/>
                        <w:bottom w:val="none" w:sz="0" w:space="0" w:color="auto"/>
                        <w:right w:val="none" w:sz="0" w:space="0" w:color="auto"/>
                      </w:divBdr>
                    </w:div>
                  </w:divsChild>
                </w:div>
                <w:div w:id="1386374736">
                  <w:marLeft w:val="0"/>
                  <w:marRight w:val="0"/>
                  <w:marTop w:val="0"/>
                  <w:marBottom w:val="0"/>
                  <w:divBdr>
                    <w:top w:val="none" w:sz="0" w:space="0" w:color="auto"/>
                    <w:left w:val="none" w:sz="0" w:space="0" w:color="auto"/>
                    <w:bottom w:val="none" w:sz="0" w:space="0" w:color="auto"/>
                    <w:right w:val="none" w:sz="0" w:space="0" w:color="auto"/>
                  </w:divBdr>
                  <w:divsChild>
                    <w:div w:id="1507944511">
                      <w:marLeft w:val="0"/>
                      <w:marRight w:val="0"/>
                      <w:marTop w:val="0"/>
                      <w:marBottom w:val="0"/>
                      <w:divBdr>
                        <w:top w:val="none" w:sz="0" w:space="0" w:color="auto"/>
                        <w:left w:val="none" w:sz="0" w:space="0" w:color="auto"/>
                        <w:bottom w:val="none" w:sz="0" w:space="0" w:color="auto"/>
                        <w:right w:val="none" w:sz="0" w:space="0" w:color="auto"/>
                      </w:divBdr>
                    </w:div>
                  </w:divsChild>
                </w:div>
                <w:div w:id="1389766308">
                  <w:marLeft w:val="0"/>
                  <w:marRight w:val="0"/>
                  <w:marTop w:val="0"/>
                  <w:marBottom w:val="0"/>
                  <w:divBdr>
                    <w:top w:val="none" w:sz="0" w:space="0" w:color="auto"/>
                    <w:left w:val="none" w:sz="0" w:space="0" w:color="auto"/>
                    <w:bottom w:val="none" w:sz="0" w:space="0" w:color="auto"/>
                    <w:right w:val="none" w:sz="0" w:space="0" w:color="auto"/>
                  </w:divBdr>
                  <w:divsChild>
                    <w:div w:id="524052583">
                      <w:marLeft w:val="0"/>
                      <w:marRight w:val="0"/>
                      <w:marTop w:val="0"/>
                      <w:marBottom w:val="0"/>
                      <w:divBdr>
                        <w:top w:val="none" w:sz="0" w:space="0" w:color="auto"/>
                        <w:left w:val="none" w:sz="0" w:space="0" w:color="auto"/>
                        <w:bottom w:val="none" w:sz="0" w:space="0" w:color="auto"/>
                        <w:right w:val="none" w:sz="0" w:space="0" w:color="auto"/>
                      </w:divBdr>
                    </w:div>
                  </w:divsChild>
                </w:div>
                <w:div w:id="1397972718">
                  <w:marLeft w:val="0"/>
                  <w:marRight w:val="0"/>
                  <w:marTop w:val="0"/>
                  <w:marBottom w:val="0"/>
                  <w:divBdr>
                    <w:top w:val="none" w:sz="0" w:space="0" w:color="auto"/>
                    <w:left w:val="none" w:sz="0" w:space="0" w:color="auto"/>
                    <w:bottom w:val="none" w:sz="0" w:space="0" w:color="auto"/>
                    <w:right w:val="none" w:sz="0" w:space="0" w:color="auto"/>
                  </w:divBdr>
                  <w:divsChild>
                    <w:div w:id="436410318">
                      <w:marLeft w:val="0"/>
                      <w:marRight w:val="0"/>
                      <w:marTop w:val="0"/>
                      <w:marBottom w:val="0"/>
                      <w:divBdr>
                        <w:top w:val="none" w:sz="0" w:space="0" w:color="auto"/>
                        <w:left w:val="none" w:sz="0" w:space="0" w:color="auto"/>
                        <w:bottom w:val="none" w:sz="0" w:space="0" w:color="auto"/>
                        <w:right w:val="none" w:sz="0" w:space="0" w:color="auto"/>
                      </w:divBdr>
                    </w:div>
                  </w:divsChild>
                </w:div>
                <w:div w:id="1421828619">
                  <w:marLeft w:val="0"/>
                  <w:marRight w:val="0"/>
                  <w:marTop w:val="0"/>
                  <w:marBottom w:val="0"/>
                  <w:divBdr>
                    <w:top w:val="none" w:sz="0" w:space="0" w:color="auto"/>
                    <w:left w:val="none" w:sz="0" w:space="0" w:color="auto"/>
                    <w:bottom w:val="none" w:sz="0" w:space="0" w:color="auto"/>
                    <w:right w:val="none" w:sz="0" w:space="0" w:color="auto"/>
                  </w:divBdr>
                  <w:divsChild>
                    <w:div w:id="1763838902">
                      <w:marLeft w:val="0"/>
                      <w:marRight w:val="0"/>
                      <w:marTop w:val="0"/>
                      <w:marBottom w:val="0"/>
                      <w:divBdr>
                        <w:top w:val="none" w:sz="0" w:space="0" w:color="auto"/>
                        <w:left w:val="none" w:sz="0" w:space="0" w:color="auto"/>
                        <w:bottom w:val="none" w:sz="0" w:space="0" w:color="auto"/>
                        <w:right w:val="none" w:sz="0" w:space="0" w:color="auto"/>
                      </w:divBdr>
                    </w:div>
                  </w:divsChild>
                </w:div>
                <w:div w:id="1422524745">
                  <w:marLeft w:val="0"/>
                  <w:marRight w:val="0"/>
                  <w:marTop w:val="0"/>
                  <w:marBottom w:val="0"/>
                  <w:divBdr>
                    <w:top w:val="none" w:sz="0" w:space="0" w:color="auto"/>
                    <w:left w:val="none" w:sz="0" w:space="0" w:color="auto"/>
                    <w:bottom w:val="none" w:sz="0" w:space="0" w:color="auto"/>
                    <w:right w:val="none" w:sz="0" w:space="0" w:color="auto"/>
                  </w:divBdr>
                  <w:divsChild>
                    <w:div w:id="541869600">
                      <w:marLeft w:val="0"/>
                      <w:marRight w:val="0"/>
                      <w:marTop w:val="0"/>
                      <w:marBottom w:val="0"/>
                      <w:divBdr>
                        <w:top w:val="none" w:sz="0" w:space="0" w:color="auto"/>
                        <w:left w:val="none" w:sz="0" w:space="0" w:color="auto"/>
                        <w:bottom w:val="none" w:sz="0" w:space="0" w:color="auto"/>
                        <w:right w:val="none" w:sz="0" w:space="0" w:color="auto"/>
                      </w:divBdr>
                    </w:div>
                  </w:divsChild>
                </w:div>
                <w:div w:id="1434090477">
                  <w:marLeft w:val="0"/>
                  <w:marRight w:val="0"/>
                  <w:marTop w:val="0"/>
                  <w:marBottom w:val="0"/>
                  <w:divBdr>
                    <w:top w:val="none" w:sz="0" w:space="0" w:color="auto"/>
                    <w:left w:val="none" w:sz="0" w:space="0" w:color="auto"/>
                    <w:bottom w:val="none" w:sz="0" w:space="0" w:color="auto"/>
                    <w:right w:val="none" w:sz="0" w:space="0" w:color="auto"/>
                  </w:divBdr>
                  <w:divsChild>
                    <w:div w:id="680815959">
                      <w:marLeft w:val="0"/>
                      <w:marRight w:val="0"/>
                      <w:marTop w:val="0"/>
                      <w:marBottom w:val="0"/>
                      <w:divBdr>
                        <w:top w:val="none" w:sz="0" w:space="0" w:color="auto"/>
                        <w:left w:val="none" w:sz="0" w:space="0" w:color="auto"/>
                        <w:bottom w:val="none" w:sz="0" w:space="0" w:color="auto"/>
                        <w:right w:val="none" w:sz="0" w:space="0" w:color="auto"/>
                      </w:divBdr>
                    </w:div>
                  </w:divsChild>
                </w:div>
                <w:div w:id="1458991662">
                  <w:marLeft w:val="0"/>
                  <w:marRight w:val="0"/>
                  <w:marTop w:val="0"/>
                  <w:marBottom w:val="0"/>
                  <w:divBdr>
                    <w:top w:val="none" w:sz="0" w:space="0" w:color="auto"/>
                    <w:left w:val="none" w:sz="0" w:space="0" w:color="auto"/>
                    <w:bottom w:val="none" w:sz="0" w:space="0" w:color="auto"/>
                    <w:right w:val="none" w:sz="0" w:space="0" w:color="auto"/>
                  </w:divBdr>
                  <w:divsChild>
                    <w:div w:id="381906867">
                      <w:marLeft w:val="0"/>
                      <w:marRight w:val="0"/>
                      <w:marTop w:val="0"/>
                      <w:marBottom w:val="0"/>
                      <w:divBdr>
                        <w:top w:val="none" w:sz="0" w:space="0" w:color="auto"/>
                        <w:left w:val="none" w:sz="0" w:space="0" w:color="auto"/>
                        <w:bottom w:val="none" w:sz="0" w:space="0" w:color="auto"/>
                        <w:right w:val="none" w:sz="0" w:space="0" w:color="auto"/>
                      </w:divBdr>
                    </w:div>
                  </w:divsChild>
                </w:div>
                <w:div w:id="1494250337">
                  <w:marLeft w:val="0"/>
                  <w:marRight w:val="0"/>
                  <w:marTop w:val="0"/>
                  <w:marBottom w:val="0"/>
                  <w:divBdr>
                    <w:top w:val="none" w:sz="0" w:space="0" w:color="auto"/>
                    <w:left w:val="none" w:sz="0" w:space="0" w:color="auto"/>
                    <w:bottom w:val="none" w:sz="0" w:space="0" w:color="auto"/>
                    <w:right w:val="none" w:sz="0" w:space="0" w:color="auto"/>
                  </w:divBdr>
                  <w:divsChild>
                    <w:div w:id="2007397657">
                      <w:marLeft w:val="0"/>
                      <w:marRight w:val="0"/>
                      <w:marTop w:val="0"/>
                      <w:marBottom w:val="0"/>
                      <w:divBdr>
                        <w:top w:val="none" w:sz="0" w:space="0" w:color="auto"/>
                        <w:left w:val="none" w:sz="0" w:space="0" w:color="auto"/>
                        <w:bottom w:val="none" w:sz="0" w:space="0" w:color="auto"/>
                        <w:right w:val="none" w:sz="0" w:space="0" w:color="auto"/>
                      </w:divBdr>
                    </w:div>
                  </w:divsChild>
                </w:div>
                <w:div w:id="1495105242">
                  <w:marLeft w:val="0"/>
                  <w:marRight w:val="0"/>
                  <w:marTop w:val="0"/>
                  <w:marBottom w:val="0"/>
                  <w:divBdr>
                    <w:top w:val="none" w:sz="0" w:space="0" w:color="auto"/>
                    <w:left w:val="none" w:sz="0" w:space="0" w:color="auto"/>
                    <w:bottom w:val="none" w:sz="0" w:space="0" w:color="auto"/>
                    <w:right w:val="none" w:sz="0" w:space="0" w:color="auto"/>
                  </w:divBdr>
                  <w:divsChild>
                    <w:div w:id="1762674682">
                      <w:marLeft w:val="0"/>
                      <w:marRight w:val="0"/>
                      <w:marTop w:val="0"/>
                      <w:marBottom w:val="0"/>
                      <w:divBdr>
                        <w:top w:val="none" w:sz="0" w:space="0" w:color="auto"/>
                        <w:left w:val="none" w:sz="0" w:space="0" w:color="auto"/>
                        <w:bottom w:val="none" w:sz="0" w:space="0" w:color="auto"/>
                        <w:right w:val="none" w:sz="0" w:space="0" w:color="auto"/>
                      </w:divBdr>
                    </w:div>
                  </w:divsChild>
                </w:div>
                <w:div w:id="1514222872">
                  <w:marLeft w:val="0"/>
                  <w:marRight w:val="0"/>
                  <w:marTop w:val="0"/>
                  <w:marBottom w:val="0"/>
                  <w:divBdr>
                    <w:top w:val="none" w:sz="0" w:space="0" w:color="auto"/>
                    <w:left w:val="none" w:sz="0" w:space="0" w:color="auto"/>
                    <w:bottom w:val="none" w:sz="0" w:space="0" w:color="auto"/>
                    <w:right w:val="none" w:sz="0" w:space="0" w:color="auto"/>
                  </w:divBdr>
                  <w:divsChild>
                    <w:div w:id="1653754110">
                      <w:marLeft w:val="0"/>
                      <w:marRight w:val="0"/>
                      <w:marTop w:val="0"/>
                      <w:marBottom w:val="0"/>
                      <w:divBdr>
                        <w:top w:val="none" w:sz="0" w:space="0" w:color="auto"/>
                        <w:left w:val="none" w:sz="0" w:space="0" w:color="auto"/>
                        <w:bottom w:val="none" w:sz="0" w:space="0" w:color="auto"/>
                        <w:right w:val="none" w:sz="0" w:space="0" w:color="auto"/>
                      </w:divBdr>
                    </w:div>
                  </w:divsChild>
                </w:div>
                <w:div w:id="1532912235">
                  <w:marLeft w:val="0"/>
                  <w:marRight w:val="0"/>
                  <w:marTop w:val="0"/>
                  <w:marBottom w:val="0"/>
                  <w:divBdr>
                    <w:top w:val="none" w:sz="0" w:space="0" w:color="auto"/>
                    <w:left w:val="none" w:sz="0" w:space="0" w:color="auto"/>
                    <w:bottom w:val="none" w:sz="0" w:space="0" w:color="auto"/>
                    <w:right w:val="none" w:sz="0" w:space="0" w:color="auto"/>
                  </w:divBdr>
                  <w:divsChild>
                    <w:div w:id="1195079490">
                      <w:marLeft w:val="0"/>
                      <w:marRight w:val="0"/>
                      <w:marTop w:val="0"/>
                      <w:marBottom w:val="0"/>
                      <w:divBdr>
                        <w:top w:val="none" w:sz="0" w:space="0" w:color="auto"/>
                        <w:left w:val="none" w:sz="0" w:space="0" w:color="auto"/>
                        <w:bottom w:val="none" w:sz="0" w:space="0" w:color="auto"/>
                        <w:right w:val="none" w:sz="0" w:space="0" w:color="auto"/>
                      </w:divBdr>
                    </w:div>
                  </w:divsChild>
                </w:div>
                <w:div w:id="1543204332">
                  <w:marLeft w:val="0"/>
                  <w:marRight w:val="0"/>
                  <w:marTop w:val="0"/>
                  <w:marBottom w:val="0"/>
                  <w:divBdr>
                    <w:top w:val="none" w:sz="0" w:space="0" w:color="auto"/>
                    <w:left w:val="none" w:sz="0" w:space="0" w:color="auto"/>
                    <w:bottom w:val="none" w:sz="0" w:space="0" w:color="auto"/>
                    <w:right w:val="none" w:sz="0" w:space="0" w:color="auto"/>
                  </w:divBdr>
                  <w:divsChild>
                    <w:div w:id="1490948006">
                      <w:marLeft w:val="0"/>
                      <w:marRight w:val="0"/>
                      <w:marTop w:val="0"/>
                      <w:marBottom w:val="0"/>
                      <w:divBdr>
                        <w:top w:val="none" w:sz="0" w:space="0" w:color="auto"/>
                        <w:left w:val="none" w:sz="0" w:space="0" w:color="auto"/>
                        <w:bottom w:val="none" w:sz="0" w:space="0" w:color="auto"/>
                        <w:right w:val="none" w:sz="0" w:space="0" w:color="auto"/>
                      </w:divBdr>
                    </w:div>
                  </w:divsChild>
                </w:div>
                <w:div w:id="1567380076">
                  <w:marLeft w:val="0"/>
                  <w:marRight w:val="0"/>
                  <w:marTop w:val="0"/>
                  <w:marBottom w:val="0"/>
                  <w:divBdr>
                    <w:top w:val="none" w:sz="0" w:space="0" w:color="auto"/>
                    <w:left w:val="none" w:sz="0" w:space="0" w:color="auto"/>
                    <w:bottom w:val="none" w:sz="0" w:space="0" w:color="auto"/>
                    <w:right w:val="none" w:sz="0" w:space="0" w:color="auto"/>
                  </w:divBdr>
                  <w:divsChild>
                    <w:div w:id="1386418346">
                      <w:marLeft w:val="0"/>
                      <w:marRight w:val="0"/>
                      <w:marTop w:val="0"/>
                      <w:marBottom w:val="0"/>
                      <w:divBdr>
                        <w:top w:val="none" w:sz="0" w:space="0" w:color="auto"/>
                        <w:left w:val="none" w:sz="0" w:space="0" w:color="auto"/>
                        <w:bottom w:val="none" w:sz="0" w:space="0" w:color="auto"/>
                        <w:right w:val="none" w:sz="0" w:space="0" w:color="auto"/>
                      </w:divBdr>
                    </w:div>
                  </w:divsChild>
                </w:div>
                <w:div w:id="1589148167">
                  <w:marLeft w:val="0"/>
                  <w:marRight w:val="0"/>
                  <w:marTop w:val="0"/>
                  <w:marBottom w:val="0"/>
                  <w:divBdr>
                    <w:top w:val="none" w:sz="0" w:space="0" w:color="auto"/>
                    <w:left w:val="none" w:sz="0" w:space="0" w:color="auto"/>
                    <w:bottom w:val="none" w:sz="0" w:space="0" w:color="auto"/>
                    <w:right w:val="none" w:sz="0" w:space="0" w:color="auto"/>
                  </w:divBdr>
                  <w:divsChild>
                    <w:div w:id="424158890">
                      <w:marLeft w:val="0"/>
                      <w:marRight w:val="0"/>
                      <w:marTop w:val="0"/>
                      <w:marBottom w:val="0"/>
                      <w:divBdr>
                        <w:top w:val="none" w:sz="0" w:space="0" w:color="auto"/>
                        <w:left w:val="none" w:sz="0" w:space="0" w:color="auto"/>
                        <w:bottom w:val="none" w:sz="0" w:space="0" w:color="auto"/>
                        <w:right w:val="none" w:sz="0" w:space="0" w:color="auto"/>
                      </w:divBdr>
                    </w:div>
                  </w:divsChild>
                </w:div>
                <w:div w:id="1718504339">
                  <w:marLeft w:val="0"/>
                  <w:marRight w:val="0"/>
                  <w:marTop w:val="0"/>
                  <w:marBottom w:val="0"/>
                  <w:divBdr>
                    <w:top w:val="none" w:sz="0" w:space="0" w:color="auto"/>
                    <w:left w:val="none" w:sz="0" w:space="0" w:color="auto"/>
                    <w:bottom w:val="none" w:sz="0" w:space="0" w:color="auto"/>
                    <w:right w:val="none" w:sz="0" w:space="0" w:color="auto"/>
                  </w:divBdr>
                  <w:divsChild>
                    <w:div w:id="143813972">
                      <w:marLeft w:val="0"/>
                      <w:marRight w:val="0"/>
                      <w:marTop w:val="0"/>
                      <w:marBottom w:val="0"/>
                      <w:divBdr>
                        <w:top w:val="none" w:sz="0" w:space="0" w:color="auto"/>
                        <w:left w:val="none" w:sz="0" w:space="0" w:color="auto"/>
                        <w:bottom w:val="none" w:sz="0" w:space="0" w:color="auto"/>
                        <w:right w:val="none" w:sz="0" w:space="0" w:color="auto"/>
                      </w:divBdr>
                    </w:div>
                  </w:divsChild>
                </w:div>
                <w:div w:id="1722944521">
                  <w:marLeft w:val="0"/>
                  <w:marRight w:val="0"/>
                  <w:marTop w:val="0"/>
                  <w:marBottom w:val="0"/>
                  <w:divBdr>
                    <w:top w:val="none" w:sz="0" w:space="0" w:color="auto"/>
                    <w:left w:val="none" w:sz="0" w:space="0" w:color="auto"/>
                    <w:bottom w:val="none" w:sz="0" w:space="0" w:color="auto"/>
                    <w:right w:val="none" w:sz="0" w:space="0" w:color="auto"/>
                  </w:divBdr>
                  <w:divsChild>
                    <w:div w:id="840661617">
                      <w:marLeft w:val="0"/>
                      <w:marRight w:val="0"/>
                      <w:marTop w:val="0"/>
                      <w:marBottom w:val="0"/>
                      <w:divBdr>
                        <w:top w:val="none" w:sz="0" w:space="0" w:color="auto"/>
                        <w:left w:val="none" w:sz="0" w:space="0" w:color="auto"/>
                        <w:bottom w:val="none" w:sz="0" w:space="0" w:color="auto"/>
                        <w:right w:val="none" w:sz="0" w:space="0" w:color="auto"/>
                      </w:divBdr>
                    </w:div>
                  </w:divsChild>
                </w:div>
                <w:div w:id="1730809169">
                  <w:marLeft w:val="0"/>
                  <w:marRight w:val="0"/>
                  <w:marTop w:val="0"/>
                  <w:marBottom w:val="0"/>
                  <w:divBdr>
                    <w:top w:val="none" w:sz="0" w:space="0" w:color="auto"/>
                    <w:left w:val="none" w:sz="0" w:space="0" w:color="auto"/>
                    <w:bottom w:val="none" w:sz="0" w:space="0" w:color="auto"/>
                    <w:right w:val="none" w:sz="0" w:space="0" w:color="auto"/>
                  </w:divBdr>
                  <w:divsChild>
                    <w:div w:id="1988902285">
                      <w:marLeft w:val="0"/>
                      <w:marRight w:val="0"/>
                      <w:marTop w:val="0"/>
                      <w:marBottom w:val="0"/>
                      <w:divBdr>
                        <w:top w:val="none" w:sz="0" w:space="0" w:color="auto"/>
                        <w:left w:val="none" w:sz="0" w:space="0" w:color="auto"/>
                        <w:bottom w:val="none" w:sz="0" w:space="0" w:color="auto"/>
                        <w:right w:val="none" w:sz="0" w:space="0" w:color="auto"/>
                      </w:divBdr>
                    </w:div>
                  </w:divsChild>
                </w:div>
                <w:div w:id="1751585434">
                  <w:marLeft w:val="0"/>
                  <w:marRight w:val="0"/>
                  <w:marTop w:val="0"/>
                  <w:marBottom w:val="0"/>
                  <w:divBdr>
                    <w:top w:val="none" w:sz="0" w:space="0" w:color="auto"/>
                    <w:left w:val="none" w:sz="0" w:space="0" w:color="auto"/>
                    <w:bottom w:val="none" w:sz="0" w:space="0" w:color="auto"/>
                    <w:right w:val="none" w:sz="0" w:space="0" w:color="auto"/>
                  </w:divBdr>
                  <w:divsChild>
                    <w:div w:id="808402347">
                      <w:marLeft w:val="0"/>
                      <w:marRight w:val="0"/>
                      <w:marTop w:val="0"/>
                      <w:marBottom w:val="0"/>
                      <w:divBdr>
                        <w:top w:val="none" w:sz="0" w:space="0" w:color="auto"/>
                        <w:left w:val="none" w:sz="0" w:space="0" w:color="auto"/>
                        <w:bottom w:val="none" w:sz="0" w:space="0" w:color="auto"/>
                        <w:right w:val="none" w:sz="0" w:space="0" w:color="auto"/>
                      </w:divBdr>
                    </w:div>
                  </w:divsChild>
                </w:div>
                <w:div w:id="1812751011">
                  <w:marLeft w:val="0"/>
                  <w:marRight w:val="0"/>
                  <w:marTop w:val="0"/>
                  <w:marBottom w:val="0"/>
                  <w:divBdr>
                    <w:top w:val="none" w:sz="0" w:space="0" w:color="auto"/>
                    <w:left w:val="none" w:sz="0" w:space="0" w:color="auto"/>
                    <w:bottom w:val="none" w:sz="0" w:space="0" w:color="auto"/>
                    <w:right w:val="none" w:sz="0" w:space="0" w:color="auto"/>
                  </w:divBdr>
                  <w:divsChild>
                    <w:div w:id="1203519155">
                      <w:marLeft w:val="0"/>
                      <w:marRight w:val="0"/>
                      <w:marTop w:val="0"/>
                      <w:marBottom w:val="0"/>
                      <w:divBdr>
                        <w:top w:val="none" w:sz="0" w:space="0" w:color="auto"/>
                        <w:left w:val="none" w:sz="0" w:space="0" w:color="auto"/>
                        <w:bottom w:val="none" w:sz="0" w:space="0" w:color="auto"/>
                        <w:right w:val="none" w:sz="0" w:space="0" w:color="auto"/>
                      </w:divBdr>
                    </w:div>
                  </w:divsChild>
                </w:div>
                <w:div w:id="1829175512">
                  <w:marLeft w:val="0"/>
                  <w:marRight w:val="0"/>
                  <w:marTop w:val="0"/>
                  <w:marBottom w:val="0"/>
                  <w:divBdr>
                    <w:top w:val="none" w:sz="0" w:space="0" w:color="auto"/>
                    <w:left w:val="none" w:sz="0" w:space="0" w:color="auto"/>
                    <w:bottom w:val="none" w:sz="0" w:space="0" w:color="auto"/>
                    <w:right w:val="none" w:sz="0" w:space="0" w:color="auto"/>
                  </w:divBdr>
                  <w:divsChild>
                    <w:div w:id="141314896">
                      <w:marLeft w:val="0"/>
                      <w:marRight w:val="0"/>
                      <w:marTop w:val="0"/>
                      <w:marBottom w:val="0"/>
                      <w:divBdr>
                        <w:top w:val="none" w:sz="0" w:space="0" w:color="auto"/>
                        <w:left w:val="none" w:sz="0" w:space="0" w:color="auto"/>
                        <w:bottom w:val="none" w:sz="0" w:space="0" w:color="auto"/>
                        <w:right w:val="none" w:sz="0" w:space="0" w:color="auto"/>
                      </w:divBdr>
                    </w:div>
                  </w:divsChild>
                </w:div>
                <w:div w:id="1848330272">
                  <w:marLeft w:val="0"/>
                  <w:marRight w:val="0"/>
                  <w:marTop w:val="0"/>
                  <w:marBottom w:val="0"/>
                  <w:divBdr>
                    <w:top w:val="none" w:sz="0" w:space="0" w:color="auto"/>
                    <w:left w:val="none" w:sz="0" w:space="0" w:color="auto"/>
                    <w:bottom w:val="none" w:sz="0" w:space="0" w:color="auto"/>
                    <w:right w:val="none" w:sz="0" w:space="0" w:color="auto"/>
                  </w:divBdr>
                  <w:divsChild>
                    <w:div w:id="2045055307">
                      <w:marLeft w:val="0"/>
                      <w:marRight w:val="0"/>
                      <w:marTop w:val="0"/>
                      <w:marBottom w:val="0"/>
                      <w:divBdr>
                        <w:top w:val="none" w:sz="0" w:space="0" w:color="auto"/>
                        <w:left w:val="none" w:sz="0" w:space="0" w:color="auto"/>
                        <w:bottom w:val="none" w:sz="0" w:space="0" w:color="auto"/>
                        <w:right w:val="none" w:sz="0" w:space="0" w:color="auto"/>
                      </w:divBdr>
                    </w:div>
                  </w:divsChild>
                </w:div>
                <w:div w:id="1894926861">
                  <w:marLeft w:val="0"/>
                  <w:marRight w:val="0"/>
                  <w:marTop w:val="0"/>
                  <w:marBottom w:val="0"/>
                  <w:divBdr>
                    <w:top w:val="none" w:sz="0" w:space="0" w:color="auto"/>
                    <w:left w:val="none" w:sz="0" w:space="0" w:color="auto"/>
                    <w:bottom w:val="none" w:sz="0" w:space="0" w:color="auto"/>
                    <w:right w:val="none" w:sz="0" w:space="0" w:color="auto"/>
                  </w:divBdr>
                  <w:divsChild>
                    <w:div w:id="1742291418">
                      <w:marLeft w:val="0"/>
                      <w:marRight w:val="0"/>
                      <w:marTop w:val="0"/>
                      <w:marBottom w:val="0"/>
                      <w:divBdr>
                        <w:top w:val="none" w:sz="0" w:space="0" w:color="auto"/>
                        <w:left w:val="none" w:sz="0" w:space="0" w:color="auto"/>
                        <w:bottom w:val="none" w:sz="0" w:space="0" w:color="auto"/>
                        <w:right w:val="none" w:sz="0" w:space="0" w:color="auto"/>
                      </w:divBdr>
                    </w:div>
                  </w:divsChild>
                </w:div>
                <w:div w:id="1987782523">
                  <w:marLeft w:val="0"/>
                  <w:marRight w:val="0"/>
                  <w:marTop w:val="0"/>
                  <w:marBottom w:val="0"/>
                  <w:divBdr>
                    <w:top w:val="none" w:sz="0" w:space="0" w:color="auto"/>
                    <w:left w:val="none" w:sz="0" w:space="0" w:color="auto"/>
                    <w:bottom w:val="none" w:sz="0" w:space="0" w:color="auto"/>
                    <w:right w:val="none" w:sz="0" w:space="0" w:color="auto"/>
                  </w:divBdr>
                  <w:divsChild>
                    <w:div w:id="671108471">
                      <w:marLeft w:val="0"/>
                      <w:marRight w:val="0"/>
                      <w:marTop w:val="0"/>
                      <w:marBottom w:val="0"/>
                      <w:divBdr>
                        <w:top w:val="none" w:sz="0" w:space="0" w:color="auto"/>
                        <w:left w:val="none" w:sz="0" w:space="0" w:color="auto"/>
                        <w:bottom w:val="none" w:sz="0" w:space="0" w:color="auto"/>
                        <w:right w:val="none" w:sz="0" w:space="0" w:color="auto"/>
                      </w:divBdr>
                    </w:div>
                  </w:divsChild>
                </w:div>
                <w:div w:id="1998876359">
                  <w:marLeft w:val="0"/>
                  <w:marRight w:val="0"/>
                  <w:marTop w:val="0"/>
                  <w:marBottom w:val="0"/>
                  <w:divBdr>
                    <w:top w:val="none" w:sz="0" w:space="0" w:color="auto"/>
                    <w:left w:val="none" w:sz="0" w:space="0" w:color="auto"/>
                    <w:bottom w:val="none" w:sz="0" w:space="0" w:color="auto"/>
                    <w:right w:val="none" w:sz="0" w:space="0" w:color="auto"/>
                  </w:divBdr>
                  <w:divsChild>
                    <w:div w:id="1490177019">
                      <w:marLeft w:val="0"/>
                      <w:marRight w:val="0"/>
                      <w:marTop w:val="0"/>
                      <w:marBottom w:val="0"/>
                      <w:divBdr>
                        <w:top w:val="none" w:sz="0" w:space="0" w:color="auto"/>
                        <w:left w:val="none" w:sz="0" w:space="0" w:color="auto"/>
                        <w:bottom w:val="none" w:sz="0" w:space="0" w:color="auto"/>
                        <w:right w:val="none" w:sz="0" w:space="0" w:color="auto"/>
                      </w:divBdr>
                    </w:div>
                  </w:divsChild>
                </w:div>
                <w:div w:id="2016032189">
                  <w:marLeft w:val="0"/>
                  <w:marRight w:val="0"/>
                  <w:marTop w:val="0"/>
                  <w:marBottom w:val="0"/>
                  <w:divBdr>
                    <w:top w:val="none" w:sz="0" w:space="0" w:color="auto"/>
                    <w:left w:val="none" w:sz="0" w:space="0" w:color="auto"/>
                    <w:bottom w:val="none" w:sz="0" w:space="0" w:color="auto"/>
                    <w:right w:val="none" w:sz="0" w:space="0" w:color="auto"/>
                  </w:divBdr>
                  <w:divsChild>
                    <w:div w:id="1869944843">
                      <w:marLeft w:val="0"/>
                      <w:marRight w:val="0"/>
                      <w:marTop w:val="0"/>
                      <w:marBottom w:val="0"/>
                      <w:divBdr>
                        <w:top w:val="none" w:sz="0" w:space="0" w:color="auto"/>
                        <w:left w:val="none" w:sz="0" w:space="0" w:color="auto"/>
                        <w:bottom w:val="none" w:sz="0" w:space="0" w:color="auto"/>
                        <w:right w:val="none" w:sz="0" w:space="0" w:color="auto"/>
                      </w:divBdr>
                    </w:div>
                  </w:divsChild>
                </w:div>
                <w:div w:id="2041277834">
                  <w:marLeft w:val="0"/>
                  <w:marRight w:val="0"/>
                  <w:marTop w:val="0"/>
                  <w:marBottom w:val="0"/>
                  <w:divBdr>
                    <w:top w:val="none" w:sz="0" w:space="0" w:color="auto"/>
                    <w:left w:val="none" w:sz="0" w:space="0" w:color="auto"/>
                    <w:bottom w:val="none" w:sz="0" w:space="0" w:color="auto"/>
                    <w:right w:val="none" w:sz="0" w:space="0" w:color="auto"/>
                  </w:divBdr>
                  <w:divsChild>
                    <w:div w:id="687290048">
                      <w:marLeft w:val="0"/>
                      <w:marRight w:val="0"/>
                      <w:marTop w:val="0"/>
                      <w:marBottom w:val="0"/>
                      <w:divBdr>
                        <w:top w:val="none" w:sz="0" w:space="0" w:color="auto"/>
                        <w:left w:val="none" w:sz="0" w:space="0" w:color="auto"/>
                        <w:bottom w:val="none" w:sz="0" w:space="0" w:color="auto"/>
                        <w:right w:val="none" w:sz="0" w:space="0" w:color="auto"/>
                      </w:divBdr>
                    </w:div>
                  </w:divsChild>
                </w:div>
                <w:div w:id="2056805751">
                  <w:marLeft w:val="0"/>
                  <w:marRight w:val="0"/>
                  <w:marTop w:val="0"/>
                  <w:marBottom w:val="0"/>
                  <w:divBdr>
                    <w:top w:val="none" w:sz="0" w:space="0" w:color="auto"/>
                    <w:left w:val="none" w:sz="0" w:space="0" w:color="auto"/>
                    <w:bottom w:val="none" w:sz="0" w:space="0" w:color="auto"/>
                    <w:right w:val="none" w:sz="0" w:space="0" w:color="auto"/>
                  </w:divBdr>
                  <w:divsChild>
                    <w:div w:id="907686585">
                      <w:marLeft w:val="0"/>
                      <w:marRight w:val="0"/>
                      <w:marTop w:val="0"/>
                      <w:marBottom w:val="0"/>
                      <w:divBdr>
                        <w:top w:val="none" w:sz="0" w:space="0" w:color="auto"/>
                        <w:left w:val="none" w:sz="0" w:space="0" w:color="auto"/>
                        <w:bottom w:val="none" w:sz="0" w:space="0" w:color="auto"/>
                        <w:right w:val="none" w:sz="0" w:space="0" w:color="auto"/>
                      </w:divBdr>
                    </w:div>
                  </w:divsChild>
                </w:div>
                <w:div w:id="2072344057">
                  <w:marLeft w:val="0"/>
                  <w:marRight w:val="0"/>
                  <w:marTop w:val="0"/>
                  <w:marBottom w:val="0"/>
                  <w:divBdr>
                    <w:top w:val="none" w:sz="0" w:space="0" w:color="auto"/>
                    <w:left w:val="none" w:sz="0" w:space="0" w:color="auto"/>
                    <w:bottom w:val="none" w:sz="0" w:space="0" w:color="auto"/>
                    <w:right w:val="none" w:sz="0" w:space="0" w:color="auto"/>
                  </w:divBdr>
                  <w:divsChild>
                    <w:div w:id="545876302">
                      <w:marLeft w:val="0"/>
                      <w:marRight w:val="0"/>
                      <w:marTop w:val="0"/>
                      <w:marBottom w:val="0"/>
                      <w:divBdr>
                        <w:top w:val="none" w:sz="0" w:space="0" w:color="auto"/>
                        <w:left w:val="none" w:sz="0" w:space="0" w:color="auto"/>
                        <w:bottom w:val="none" w:sz="0" w:space="0" w:color="auto"/>
                        <w:right w:val="none" w:sz="0" w:space="0" w:color="auto"/>
                      </w:divBdr>
                    </w:div>
                  </w:divsChild>
                </w:div>
                <w:div w:id="2092963154">
                  <w:marLeft w:val="0"/>
                  <w:marRight w:val="0"/>
                  <w:marTop w:val="0"/>
                  <w:marBottom w:val="0"/>
                  <w:divBdr>
                    <w:top w:val="none" w:sz="0" w:space="0" w:color="auto"/>
                    <w:left w:val="none" w:sz="0" w:space="0" w:color="auto"/>
                    <w:bottom w:val="none" w:sz="0" w:space="0" w:color="auto"/>
                    <w:right w:val="none" w:sz="0" w:space="0" w:color="auto"/>
                  </w:divBdr>
                  <w:divsChild>
                    <w:div w:id="698512258">
                      <w:marLeft w:val="0"/>
                      <w:marRight w:val="0"/>
                      <w:marTop w:val="0"/>
                      <w:marBottom w:val="0"/>
                      <w:divBdr>
                        <w:top w:val="none" w:sz="0" w:space="0" w:color="auto"/>
                        <w:left w:val="none" w:sz="0" w:space="0" w:color="auto"/>
                        <w:bottom w:val="none" w:sz="0" w:space="0" w:color="auto"/>
                        <w:right w:val="none" w:sz="0" w:space="0" w:color="auto"/>
                      </w:divBdr>
                    </w:div>
                  </w:divsChild>
                </w:div>
                <w:div w:id="2112703569">
                  <w:marLeft w:val="0"/>
                  <w:marRight w:val="0"/>
                  <w:marTop w:val="0"/>
                  <w:marBottom w:val="0"/>
                  <w:divBdr>
                    <w:top w:val="none" w:sz="0" w:space="0" w:color="auto"/>
                    <w:left w:val="none" w:sz="0" w:space="0" w:color="auto"/>
                    <w:bottom w:val="none" w:sz="0" w:space="0" w:color="auto"/>
                    <w:right w:val="none" w:sz="0" w:space="0" w:color="auto"/>
                  </w:divBdr>
                  <w:divsChild>
                    <w:div w:id="237982782">
                      <w:marLeft w:val="0"/>
                      <w:marRight w:val="0"/>
                      <w:marTop w:val="0"/>
                      <w:marBottom w:val="0"/>
                      <w:divBdr>
                        <w:top w:val="none" w:sz="0" w:space="0" w:color="auto"/>
                        <w:left w:val="none" w:sz="0" w:space="0" w:color="auto"/>
                        <w:bottom w:val="none" w:sz="0" w:space="0" w:color="auto"/>
                        <w:right w:val="none" w:sz="0" w:space="0" w:color="auto"/>
                      </w:divBdr>
                    </w:div>
                  </w:divsChild>
                </w:div>
                <w:div w:id="2133936766">
                  <w:marLeft w:val="0"/>
                  <w:marRight w:val="0"/>
                  <w:marTop w:val="0"/>
                  <w:marBottom w:val="0"/>
                  <w:divBdr>
                    <w:top w:val="none" w:sz="0" w:space="0" w:color="auto"/>
                    <w:left w:val="none" w:sz="0" w:space="0" w:color="auto"/>
                    <w:bottom w:val="none" w:sz="0" w:space="0" w:color="auto"/>
                    <w:right w:val="none" w:sz="0" w:space="0" w:color="auto"/>
                  </w:divBdr>
                  <w:divsChild>
                    <w:div w:id="58554683">
                      <w:marLeft w:val="0"/>
                      <w:marRight w:val="0"/>
                      <w:marTop w:val="0"/>
                      <w:marBottom w:val="0"/>
                      <w:divBdr>
                        <w:top w:val="none" w:sz="0" w:space="0" w:color="auto"/>
                        <w:left w:val="none" w:sz="0" w:space="0" w:color="auto"/>
                        <w:bottom w:val="none" w:sz="0" w:space="0" w:color="auto"/>
                        <w:right w:val="none" w:sz="0" w:space="0" w:color="auto"/>
                      </w:divBdr>
                    </w:div>
                  </w:divsChild>
                </w:div>
                <w:div w:id="2136481023">
                  <w:marLeft w:val="0"/>
                  <w:marRight w:val="0"/>
                  <w:marTop w:val="0"/>
                  <w:marBottom w:val="0"/>
                  <w:divBdr>
                    <w:top w:val="none" w:sz="0" w:space="0" w:color="auto"/>
                    <w:left w:val="none" w:sz="0" w:space="0" w:color="auto"/>
                    <w:bottom w:val="none" w:sz="0" w:space="0" w:color="auto"/>
                    <w:right w:val="none" w:sz="0" w:space="0" w:color="auto"/>
                  </w:divBdr>
                  <w:divsChild>
                    <w:div w:id="146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4957">
          <w:marLeft w:val="0"/>
          <w:marRight w:val="0"/>
          <w:marTop w:val="0"/>
          <w:marBottom w:val="0"/>
          <w:divBdr>
            <w:top w:val="none" w:sz="0" w:space="0" w:color="auto"/>
            <w:left w:val="none" w:sz="0" w:space="0" w:color="auto"/>
            <w:bottom w:val="none" w:sz="0" w:space="0" w:color="auto"/>
            <w:right w:val="none" w:sz="0" w:space="0" w:color="auto"/>
          </w:divBdr>
        </w:div>
        <w:div w:id="680132718">
          <w:marLeft w:val="0"/>
          <w:marRight w:val="0"/>
          <w:marTop w:val="0"/>
          <w:marBottom w:val="0"/>
          <w:divBdr>
            <w:top w:val="none" w:sz="0" w:space="0" w:color="auto"/>
            <w:left w:val="none" w:sz="0" w:space="0" w:color="auto"/>
            <w:bottom w:val="none" w:sz="0" w:space="0" w:color="auto"/>
            <w:right w:val="none" w:sz="0" w:space="0" w:color="auto"/>
          </w:divBdr>
        </w:div>
        <w:div w:id="704257751">
          <w:marLeft w:val="0"/>
          <w:marRight w:val="0"/>
          <w:marTop w:val="0"/>
          <w:marBottom w:val="0"/>
          <w:divBdr>
            <w:top w:val="none" w:sz="0" w:space="0" w:color="auto"/>
            <w:left w:val="none" w:sz="0" w:space="0" w:color="auto"/>
            <w:bottom w:val="none" w:sz="0" w:space="0" w:color="auto"/>
            <w:right w:val="none" w:sz="0" w:space="0" w:color="auto"/>
          </w:divBdr>
        </w:div>
        <w:div w:id="707026335">
          <w:marLeft w:val="0"/>
          <w:marRight w:val="0"/>
          <w:marTop w:val="0"/>
          <w:marBottom w:val="0"/>
          <w:divBdr>
            <w:top w:val="none" w:sz="0" w:space="0" w:color="auto"/>
            <w:left w:val="none" w:sz="0" w:space="0" w:color="auto"/>
            <w:bottom w:val="none" w:sz="0" w:space="0" w:color="auto"/>
            <w:right w:val="none" w:sz="0" w:space="0" w:color="auto"/>
          </w:divBdr>
        </w:div>
        <w:div w:id="768233627">
          <w:marLeft w:val="0"/>
          <w:marRight w:val="0"/>
          <w:marTop w:val="0"/>
          <w:marBottom w:val="0"/>
          <w:divBdr>
            <w:top w:val="none" w:sz="0" w:space="0" w:color="auto"/>
            <w:left w:val="none" w:sz="0" w:space="0" w:color="auto"/>
            <w:bottom w:val="none" w:sz="0" w:space="0" w:color="auto"/>
            <w:right w:val="none" w:sz="0" w:space="0" w:color="auto"/>
          </w:divBdr>
          <w:divsChild>
            <w:div w:id="1836187903">
              <w:marLeft w:val="-75"/>
              <w:marRight w:val="0"/>
              <w:marTop w:val="30"/>
              <w:marBottom w:val="30"/>
              <w:divBdr>
                <w:top w:val="none" w:sz="0" w:space="0" w:color="auto"/>
                <w:left w:val="none" w:sz="0" w:space="0" w:color="auto"/>
                <w:bottom w:val="none" w:sz="0" w:space="0" w:color="auto"/>
                <w:right w:val="none" w:sz="0" w:space="0" w:color="auto"/>
              </w:divBdr>
              <w:divsChild>
                <w:div w:id="16275812">
                  <w:marLeft w:val="0"/>
                  <w:marRight w:val="0"/>
                  <w:marTop w:val="0"/>
                  <w:marBottom w:val="0"/>
                  <w:divBdr>
                    <w:top w:val="none" w:sz="0" w:space="0" w:color="auto"/>
                    <w:left w:val="none" w:sz="0" w:space="0" w:color="auto"/>
                    <w:bottom w:val="none" w:sz="0" w:space="0" w:color="auto"/>
                    <w:right w:val="none" w:sz="0" w:space="0" w:color="auto"/>
                  </w:divBdr>
                  <w:divsChild>
                    <w:div w:id="203250601">
                      <w:marLeft w:val="0"/>
                      <w:marRight w:val="0"/>
                      <w:marTop w:val="0"/>
                      <w:marBottom w:val="0"/>
                      <w:divBdr>
                        <w:top w:val="none" w:sz="0" w:space="0" w:color="auto"/>
                        <w:left w:val="none" w:sz="0" w:space="0" w:color="auto"/>
                        <w:bottom w:val="none" w:sz="0" w:space="0" w:color="auto"/>
                        <w:right w:val="none" w:sz="0" w:space="0" w:color="auto"/>
                      </w:divBdr>
                    </w:div>
                  </w:divsChild>
                </w:div>
                <w:div w:id="31610832">
                  <w:marLeft w:val="0"/>
                  <w:marRight w:val="0"/>
                  <w:marTop w:val="0"/>
                  <w:marBottom w:val="0"/>
                  <w:divBdr>
                    <w:top w:val="none" w:sz="0" w:space="0" w:color="auto"/>
                    <w:left w:val="none" w:sz="0" w:space="0" w:color="auto"/>
                    <w:bottom w:val="none" w:sz="0" w:space="0" w:color="auto"/>
                    <w:right w:val="none" w:sz="0" w:space="0" w:color="auto"/>
                  </w:divBdr>
                  <w:divsChild>
                    <w:div w:id="1948387145">
                      <w:marLeft w:val="0"/>
                      <w:marRight w:val="0"/>
                      <w:marTop w:val="0"/>
                      <w:marBottom w:val="0"/>
                      <w:divBdr>
                        <w:top w:val="none" w:sz="0" w:space="0" w:color="auto"/>
                        <w:left w:val="none" w:sz="0" w:space="0" w:color="auto"/>
                        <w:bottom w:val="none" w:sz="0" w:space="0" w:color="auto"/>
                        <w:right w:val="none" w:sz="0" w:space="0" w:color="auto"/>
                      </w:divBdr>
                    </w:div>
                  </w:divsChild>
                </w:div>
                <w:div w:id="52706001">
                  <w:marLeft w:val="0"/>
                  <w:marRight w:val="0"/>
                  <w:marTop w:val="0"/>
                  <w:marBottom w:val="0"/>
                  <w:divBdr>
                    <w:top w:val="none" w:sz="0" w:space="0" w:color="auto"/>
                    <w:left w:val="none" w:sz="0" w:space="0" w:color="auto"/>
                    <w:bottom w:val="none" w:sz="0" w:space="0" w:color="auto"/>
                    <w:right w:val="none" w:sz="0" w:space="0" w:color="auto"/>
                  </w:divBdr>
                  <w:divsChild>
                    <w:div w:id="191191286">
                      <w:marLeft w:val="0"/>
                      <w:marRight w:val="0"/>
                      <w:marTop w:val="0"/>
                      <w:marBottom w:val="0"/>
                      <w:divBdr>
                        <w:top w:val="none" w:sz="0" w:space="0" w:color="auto"/>
                        <w:left w:val="none" w:sz="0" w:space="0" w:color="auto"/>
                        <w:bottom w:val="none" w:sz="0" w:space="0" w:color="auto"/>
                        <w:right w:val="none" w:sz="0" w:space="0" w:color="auto"/>
                      </w:divBdr>
                    </w:div>
                  </w:divsChild>
                </w:div>
                <w:div w:id="52824633">
                  <w:marLeft w:val="0"/>
                  <w:marRight w:val="0"/>
                  <w:marTop w:val="0"/>
                  <w:marBottom w:val="0"/>
                  <w:divBdr>
                    <w:top w:val="none" w:sz="0" w:space="0" w:color="auto"/>
                    <w:left w:val="none" w:sz="0" w:space="0" w:color="auto"/>
                    <w:bottom w:val="none" w:sz="0" w:space="0" w:color="auto"/>
                    <w:right w:val="none" w:sz="0" w:space="0" w:color="auto"/>
                  </w:divBdr>
                  <w:divsChild>
                    <w:div w:id="1587303360">
                      <w:marLeft w:val="0"/>
                      <w:marRight w:val="0"/>
                      <w:marTop w:val="0"/>
                      <w:marBottom w:val="0"/>
                      <w:divBdr>
                        <w:top w:val="none" w:sz="0" w:space="0" w:color="auto"/>
                        <w:left w:val="none" w:sz="0" w:space="0" w:color="auto"/>
                        <w:bottom w:val="none" w:sz="0" w:space="0" w:color="auto"/>
                        <w:right w:val="none" w:sz="0" w:space="0" w:color="auto"/>
                      </w:divBdr>
                    </w:div>
                  </w:divsChild>
                </w:div>
                <w:div w:id="64882028">
                  <w:marLeft w:val="0"/>
                  <w:marRight w:val="0"/>
                  <w:marTop w:val="0"/>
                  <w:marBottom w:val="0"/>
                  <w:divBdr>
                    <w:top w:val="none" w:sz="0" w:space="0" w:color="auto"/>
                    <w:left w:val="none" w:sz="0" w:space="0" w:color="auto"/>
                    <w:bottom w:val="none" w:sz="0" w:space="0" w:color="auto"/>
                    <w:right w:val="none" w:sz="0" w:space="0" w:color="auto"/>
                  </w:divBdr>
                  <w:divsChild>
                    <w:div w:id="936524053">
                      <w:marLeft w:val="0"/>
                      <w:marRight w:val="0"/>
                      <w:marTop w:val="0"/>
                      <w:marBottom w:val="0"/>
                      <w:divBdr>
                        <w:top w:val="none" w:sz="0" w:space="0" w:color="auto"/>
                        <w:left w:val="none" w:sz="0" w:space="0" w:color="auto"/>
                        <w:bottom w:val="none" w:sz="0" w:space="0" w:color="auto"/>
                        <w:right w:val="none" w:sz="0" w:space="0" w:color="auto"/>
                      </w:divBdr>
                    </w:div>
                  </w:divsChild>
                </w:div>
                <w:div w:id="99104527">
                  <w:marLeft w:val="0"/>
                  <w:marRight w:val="0"/>
                  <w:marTop w:val="0"/>
                  <w:marBottom w:val="0"/>
                  <w:divBdr>
                    <w:top w:val="none" w:sz="0" w:space="0" w:color="auto"/>
                    <w:left w:val="none" w:sz="0" w:space="0" w:color="auto"/>
                    <w:bottom w:val="none" w:sz="0" w:space="0" w:color="auto"/>
                    <w:right w:val="none" w:sz="0" w:space="0" w:color="auto"/>
                  </w:divBdr>
                  <w:divsChild>
                    <w:div w:id="1885290527">
                      <w:marLeft w:val="0"/>
                      <w:marRight w:val="0"/>
                      <w:marTop w:val="0"/>
                      <w:marBottom w:val="0"/>
                      <w:divBdr>
                        <w:top w:val="none" w:sz="0" w:space="0" w:color="auto"/>
                        <w:left w:val="none" w:sz="0" w:space="0" w:color="auto"/>
                        <w:bottom w:val="none" w:sz="0" w:space="0" w:color="auto"/>
                        <w:right w:val="none" w:sz="0" w:space="0" w:color="auto"/>
                      </w:divBdr>
                    </w:div>
                  </w:divsChild>
                </w:div>
                <w:div w:id="113718058">
                  <w:marLeft w:val="0"/>
                  <w:marRight w:val="0"/>
                  <w:marTop w:val="0"/>
                  <w:marBottom w:val="0"/>
                  <w:divBdr>
                    <w:top w:val="none" w:sz="0" w:space="0" w:color="auto"/>
                    <w:left w:val="none" w:sz="0" w:space="0" w:color="auto"/>
                    <w:bottom w:val="none" w:sz="0" w:space="0" w:color="auto"/>
                    <w:right w:val="none" w:sz="0" w:space="0" w:color="auto"/>
                  </w:divBdr>
                  <w:divsChild>
                    <w:div w:id="1648389128">
                      <w:marLeft w:val="0"/>
                      <w:marRight w:val="0"/>
                      <w:marTop w:val="0"/>
                      <w:marBottom w:val="0"/>
                      <w:divBdr>
                        <w:top w:val="none" w:sz="0" w:space="0" w:color="auto"/>
                        <w:left w:val="none" w:sz="0" w:space="0" w:color="auto"/>
                        <w:bottom w:val="none" w:sz="0" w:space="0" w:color="auto"/>
                        <w:right w:val="none" w:sz="0" w:space="0" w:color="auto"/>
                      </w:divBdr>
                    </w:div>
                  </w:divsChild>
                </w:div>
                <w:div w:id="115178422">
                  <w:marLeft w:val="0"/>
                  <w:marRight w:val="0"/>
                  <w:marTop w:val="0"/>
                  <w:marBottom w:val="0"/>
                  <w:divBdr>
                    <w:top w:val="none" w:sz="0" w:space="0" w:color="auto"/>
                    <w:left w:val="none" w:sz="0" w:space="0" w:color="auto"/>
                    <w:bottom w:val="none" w:sz="0" w:space="0" w:color="auto"/>
                    <w:right w:val="none" w:sz="0" w:space="0" w:color="auto"/>
                  </w:divBdr>
                  <w:divsChild>
                    <w:div w:id="1852455490">
                      <w:marLeft w:val="0"/>
                      <w:marRight w:val="0"/>
                      <w:marTop w:val="0"/>
                      <w:marBottom w:val="0"/>
                      <w:divBdr>
                        <w:top w:val="none" w:sz="0" w:space="0" w:color="auto"/>
                        <w:left w:val="none" w:sz="0" w:space="0" w:color="auto"/>
                        <w:bottom w:val="none" w:sz="0" w:space="0" w:color="auto"/>
                        <w:right w:val="none" w:sz="0" w:space="0" w:color="auto"/>
                      </w:divBdr>
                    </w:div>
                  </w:divsChild>
                </w:div>
                <w:div w:id="147016174">
                  <w:marLeft w:val="0"/>
                  <w:marRight w:val="0"/>
                  <w:marTop w:val="0"/>
                  <w:marBottom w:val="0"/>
                  <w:divBdr>
                    <w:top w:val="none" w:sz="0" w:space="0" w:color="auto"/>
                    <w:left w:val="none" w:sz="0" w:space="0" w:color="auto"/>
                    <w:bottom w:val="none" w:sz="0" w:space="0" w:color="auto"/>
                    <w:right w:val="none" w:sz="0" w:space="0" w:color="auto"/>
                  </w:divBdr>
                  <w:divsChild>
                    <w:div w:id="520094904">
                      <w:marLeft w:val="0"/>
                      <w:marRight w:val="0"/>
                      <w:marTop w:val="0"/>
                      <w:marBottom w:val="0"/>
                      <w:divBdr>
                        <w:top w:val="none" w:sz="0" w:space="0" w:color="auto"/>
                        <w:left w:val="none" w:sz="0" w:space="0" w:color="auto"/>
                        <w:bottom w:val="none" w:sz="0" w:space="0" w:color="auto"/>
                        <w:right w:val="none" w:sz="0" w:space="0" w:color="auto"/>
                      </w:divBdr>
                    </w:div>
                  </w:divsChild>
                </w:div>
                <w:div w:id="215513213">
                  <w:marLeft w:val="0"/>
                  <w:marRight w:val="0"/>
                  <w:marTop w:val="0"/>
                  <w:marBottom w:val="0"/>
                  <w:divBdr>
                    <w:top w:val="none" w:sz="0" w:space="0" w:color="auto"/>
                    <w:left w:val="none" w:sz="0" w:space="0" w:color="auto"/>
                    <w:bottom w:val="none" w:sz="0" w:space="0" w:color="auto"/>
                    <w:right w:val="none" w:sz="0" w:space="0" w:color="auto"/>
                  </w:divBdr>
                  <w:divsChild>
                    <w:div w:id="1427844900">
                      <w:marLeft w:val="0"/>
                      <w:marRight w:val="0"/>
                      <w:marTop w:val="0"/>
                      <w:marBottom w:val="0"/>
                      <w:divBdr>
                        <w:top w:val="none" w:sz="0" w:space="0" w:color="auto"/>
                        <w:left w:val="none" w:sz="0" w:space="0" w:color="auto"/>
                        <w:bottom w:val="none" w:sz="0" w:space="0" w:color="auto"/>
                        <w:right w:val="none" w:sz="0" w:space="0" w:color="auto"/>
                      </w:divBdr>
                    </w:div>
                  </w:divsChild>
                </w:div>
                <w:div w:id="262302424">
                  <w:marLeft w:val="0"/>
                  <w:marRight w:val="0"/>
                  <w:marTop w:val="0"/>
                  <w:marBottom w:val="0"/>
                  <w:divBdr>
                    <w:top w:val="none" w:sz="0" w:space="0" w:color="auto"/>
                    <w:left w:val="none" w:sz="0" w:space="0" w:color="auto"/>
                    <w:bottom w:val="none" w:sz="0" w:space="0" w:color="auto"/>
                    <w:right w:val="none" w:sz="0" w:space="0" w:color="auto"/>
                  </w:divBdr>
                  <w:divsChild>
                    <w:div w:id="1866475907">
                      <w:marLeft w:val="0"/>
                      <w:marRight w:val="0"/>
                      <w:marTop w:val="0"/>
                      <w:marBottom w:val="0"/>
                      <w:divBdr>
                        <w:top w:val="none" w:sz="0" w:space="0" w:color="auto"/>
                        <w:left w:val="none" w:sz="0" w:space="0" w:color="auto"/>
                        <w:bottom w:val="none" w:sz="0" w:space="0" w:color="auto"/>
                        <w:right w:val="none" w:sz="0" w:space="0" w:color="auto"/>
                      </w:divBdr>
                    </w:div>
                  </w:divsChild>
                </w:div>
                <w:div w:id="266043355">
                  <w:marLeft w:val="0"/>
                  <w:marRight w:val="0"/>
                  <w:marTop w:val="0"/>
                  <w:marBottom w:val="0"/>
                  <w:divBdr>
                    <w:top w:val="none" w:sz="0" w:space="0" w:color="auto"/>
                    <w:left w:val="none" w:sz="0" w:space="0" w:color="auto"/>
                    <w:bottom w:val="none" w:sz="0" w:space="0" w:color="auto"/>
                    <w:right w:val="none" w:sz="0" w:space="0" w:color="auto"/>
                  </w:divBdr>
                  <w:divsChild>
                    <w:div w:id="1904410794">
                      <w:marLeft w:val="0"/>
                      <w:marRight w:val="0"/>
                      <w:marTop w:val="0"/>
                      <w:marBottom w:val="0"/>
                      <w:divBdr>
                        <w:top w:val="none" w:sz="0" w:space="0" w:color="auto"/>
                        <w:left w:val="none" w:sz="0" w:space="0" w:color="auto"/>
                        <w:bottom w:val="none" w:sz="0" w:space="0" w:color="auto"/>
                        <w:right w:val="none" w:sz="0" w:space="0" w:color="auto"/>
                      </w:divBdr>
                    </w:div>
                  </w:divsChild>
                </w:div>
                <w:div w:id="304894695">
                  <w:marLeft w:val="0"/>
                  <w:marRight w:val="0"/>
                  <w:marTop w:val="0"/>
                  <w:marBottom w:val="0"/>
                  <w:divBdr>
                    <w:top w:val="none" w:sz="0" w:space="0" w:color="auto"/>
                    <w:left w:val="none" w:sz="0" w:space="0" w:color="auto"/>
                    <w:bottom w:val="none" w:sz="0" w:space="0" w:color="auto"/>
                    <w:right w:val="none" w:sz="0" w:space="0" w:color="auto"/>
                  </w:divBdr>
                  <w:divsChild>
                    <w:div w:id="1191383242">
                      <w:marLeft w:val="0"/>
                      <w:marRight w:val="0"/>
                      <w:marTop w:val="0"/>
                      <w:marBottom w:val="0"/>
                      <w:divBdr>
                        <w:top w:val="none" w:sz="0" w:space="0" w:color="auto"/>
                        <w:left w:val="none" w:sz="0" w:space="0" w:color="auto"/>
                        <w:bottom w:val="none" w:sz="0" w:space="0" w:color="auto"/>
                        <w:right w:val="none" w:sz="0" w:space="0" w:color="auto"/>
                      </w:divBdr>
                    </w:div>
                  </w:divsChild>
                </w:div>
                <w:div w:id="314843457">
                  <w:marLeft w:val="0"/>
                  <w:marRight w:val="0"/>
                  <w:marTop w:val="0"/>
                  <w:marBottom w:val="0"/>
                  <w:divBdr>
                    <w:top w:val="none" w:sz="0" w:space="0" w:color="auto"/>
                    <w:left w:val="none" w:sz="0" w:space="0" w:color="auto"/>
                    <w:bottom w:val="none" w:sz="0" w:space="0" w:color="auto"/>
                    <w:right w:val="none" w:sz="0" w:space="0" w:color="auto"/>
                  </w:divBdr>
                  <w:divsChild>
                    <w:div w:id="735469508">
                      <w:marLeft w:val="0"/>
                      <w:marRight w:val="0"/>
                      <w:marTop w:val="0"/>
                      <w:marBottom w:val="0"/>
                      <w:divBdr>
                        <w:top w:val="none" w:sz="0" w:space="0" w:color="auto"/>
                        <w:left w:val="none" w:sz="0" w:space="0" w:color="auto"/>
                        <w:bottom w:val="none" w:sz="0" w:space="0" w:color="auto"/>
                        <w:right w:val="none" w:sz="0" w:space="0" w:color="auto"/>
                      </w:divBdr>
                    </w:div>
                  </w:divsChild>
                </w:div>
                <w:div w:id="321546607">
                  <w:marLeft w:val="0"/>
                  <w:marRight w:val="0"/>
                  <w:marTop w:val="0"/>
                  <w:marBottom w:val="0"/>
                  <w:divBdr>
                    <w:top w:val="none" w:sz="0" w:space="0" w:color="auto"/>
                    <w:left w:val="none" w:sz="0" w:space="0" w:color="auto"/>
                    <w:bottom w:val="none" w:sz="0" w:space="0" w:color="auto"/>
                    <w:right w:val="none" w:sz="0" w:space="0" w:color="auto"/>
                  </w:divBdr>
                  <w:divsChild>
                    <w:div w:id="1182160953">
                      <w:marLeft w:val="0"/>
                      <w:marRight w:val="0"/>
                      <w:marTop w:val="0"/>
                      <w:marBottom w:val="0"/>
                      <w:divBdr>
                        <w:top w:val="none" w:sz="0" w:space="0" w:color="auto"/>
                        <w:left w:val="none" w:sz="0" w:space="0" w:color="auto"/>
                        <w:bottom w:val="none" w:sz="0" w:space="0" w:color="auto"/>
                        <w:right w:val="none" w:sz="0" w:space="0" w:color="auto"/>
                      </w:divBdr>
                    </w:div>
                  </w:divsChild>
                </w:div>
                <w:div w:id="333606739">
                  <w:marLeft w:val="0"/>
                  <w:marRight w:val="0"/>
                  <w:marTop w:val="0"/>
                  <w:marBottom w:val="0"/>
                  <w:divBdr>
                    <w:top w:val="none" w:sz="0" w:space="0" w:color="auto"/>
                    <w:left w:val="none" w:sz="0" w:space="0" w:color="auto"/>
                    <w:bottom w:val="none" w:sz="0" w:space="0" w:color="auto"/>
                    <w:right w:val="none" w:sz="0" w:space="0" w:color="auto"/>
                  </w:divBdr>
                  <w:divsChild>
                    <w:div w:id="1283146700">
                      <w:marLeft w:val="0"/>
                      <w:marRight w:val="0"/>
                      <w:marTop w:val="0"/>
                      <w:marBottom w:val="0"/>
                      <w:divBdr>
                        <w:top w:val="none" w:sz="0" w:space="0" w:color="auto"/>
                        <w:left w:val="none" w:sz="0" w:space="0" w:color="auto"/>
                        <w:bottom w:val="none" w:sz="0" w:space="0" w:color="auto"/>
                        <w:right w:val="none" w:sz="0" w:space="0" w:color="auto"/>
                      </w:divBdr>
                    </w:div>
                  </w:divsChild>
                </w:div>
                <w:div w:id="340668360">
                  <w:marLeft w:val="0"/>
                  <w:marRight w:val="0"/>
                  <w:marTop w:val="0"/>
                  <w:marBottom w:val="0"/>
                  <w:divBdr>
                    <w:top w:val="none" w:sz="0" w:space="0" w:color="auto"/>
                    <w:left w:val="none" w:sz="0" w:space="0" w:color="auto"/>
                    <w:bottom w:val="none" w:sz="0" w:space="0" w:color="auto"/>
                    <w:right w:val="none" w:sz="0" w:space="0" w:color="auto"/>
                  </w:divBdr>
                  <w:divsChild>
                    <w:div w:id="934939876">
                      <w:marLeft w:val="0"/>
                      <w:marRight w:val="0"/>
                      <w:marTop w:val="0"/>
                      <w:marBottom w:val="0"/>
                      <w:divBdr>
                        <w:top w:val="none" w:sz="0" w:space="0" w:color="auto"/>
                        <w:left w:val="none" w:sz="0" w:space="0" w:color="auto"/>
                        <w:bottom w:val="none" w:sz="0" w:space="0" w:color="auto"/>
                        <w:right w:val="none" w:sz="0" w:space="0" w:color="auto"/>
                      </w:divBdr>
                    </w:div>
                  </w:divsChild>
                </w:div>
                <w:div w:id="348064140">
                  <w:marLeft w:val="0"/>
                  <w:marRight w:val="0"/>
                  <w:marTop w:val="0"/>
                  <w:marBottom w:val="0"/>
                  <w:divBdr>
                    <w:top w:val="none" w:sz="0" w:space="0" w:color="auto"/>
                    <w:left w:val="none" w:sz="0" w:space="0" w:color="auto"/>
                    <w:bottom w:val="none" w:sz="0" w:space="0" w:color="auto"/>
                    <w:right w:val="none" w:sz="0" w:space="0" w:color="auto"/>
                  </w:divBdr>
                  <w:divsChild>
                    <w:div w:id="1762213529">
                      <w:marLeft w:val="0"/>
                      <w:marRight w:val="0"/>
                      <w:marTop w:val="0"/>
                      <w:marBottom w:val="0"/>
                      <w:divBdr>
                        <w:top w:val="none" w:sz="0" w:space="0" w:color="auto"/>
                        <w:left w:val="none" w:sz="0" w:space="0" w:color="auto"/>
                        <w:bottom w:val="none" w:sz="0" w:space="0" w:color="auto"/>
                        <w:right w:val="none" w:sz="0" w:space="0" w:color="auto"/>
                      </w:divBdr>
                    </w:div>
                  </w:divsChild>
                </w:div>
                <w:div w:id="366444411">
                  <w:marLeft w:val="0"/>
                  <w:marRight w:val="0"/>
                  <w:marTop w:val="0"/>
                  <w:marBottom w:val="0"/>
                  <w:divBdr>
                    <w:top w:val="none" w:sz="0" w:space="0" w:color="auto"/>
                    <w:left w:val="none" w:sz="0" w:space="0" w:color="auto"/>
                    <w:bottom w:val="none" w:sz="0" w:space="0" w:color="auto"/>
                    <w:right w:val="none" w:sz="0" w:space="0" w:color="auto"/>
                  </w:divBdr>
                  <w:divsChild>
                    <w:div w:id="540628725">
                      <w:marLeft w:val="0"/>
                      <w:marRight w:val="0"/>
                      <w:marTop w:val="0"/>
                      <w:marBottom w:val="0"/>
                      <w:divBdr>
                        <w:top w:val="none" w:sz="0" w:space="0" w:color="auto"/>
                        <w:left w:val="none" w:sz="0" w:space="0" w:color="auto"/>
                        <w:bottom w:val="none" w:sz="0" w:space="0" w:color="auto"/>
                        <w:right w:val="none" w:sz="0" w:space="0" w:color="auto"/>
                      </w:divBdr>
                    </w:div>
                  </w:divsChild>
                </w:div>
                <w:div w:id="372270760">
                  <w:marLeft w:val="0"/>
                  <w:marRight w:val="0"/>
                  <w:marTop w:val="0"/>
                  <w:marBottom w:val="0"/>
                  <w:divBdr>
                    <w:top w:val="none" w:sz="0" w:space="0" w:color="auto"/>
                    <w:left w:val="none" w:sz="0" w:space="0" w:color="auto"/>
                    <w:bottom w:val="none" w:sz="0" w:space="0" w:color="auto"/>
                    <w:right w:val="none" w:sz="0" w:space="0" w:color="auto"/>
                  </w:divBdr>
                  <w:divsChild>
                    <w:div w:id="368653086">
                      <w:marLeft w:val="0"/>
                      <w:marRight w:val="0"/>
                      <w:marTop w:val="0"/>
                      <w:marBottom w:val="0"/>
                      <w:divBdr>
                        <w:top w:val="none" w:sz="0" w:space="0" w:color="auto"/>
                        <w:left w:val="none" w:sz="0" w:space="0" w:color="auto"/>
                        <w:bottom w:val="none" w:sz="0" w:space="0" w:color="auto"/>
                        <w:right w:val="none" w:sz="0" w:space="0" w:color="auto"/>
                      </w:divBdr>
                    </w:div>
                  </w:divsChild>
                </w:div>
                <w:div w:id="376591370">
                  <w:marLeft w:val="0"/>
                  <w:marRight w:val="0"/>
                  <w:marTop w:val="0"/>
                  <w:marBottom w:val="0"/>
                  <w:divBdr>
                    <w:top w:val="none" w:sz="0" w:space="0" w:color="auto"/>
                    <w:left w:val="none" w:sz="0" w:space="0" w:color="auto"/>
                    <w:bottom w:val="none" w:sz="0" w:space="0" w:color="auto"/>
                    <w:right w:val="none" w:sz="0" w:space="0" w:color="auto"/>
                  </w:divBdr>
                  <w:divsChild>
                    <w:div w:id="1619800762">
                      <w:marLeft w:val="0"/>
                      <w:marRight w:val="0"/>
                      <w:marTop w:val="0"/>
                      <w:marBottom w:val="0"/>
                      <w:divBdr>
                        <w:top w:val="none" w:sz="0" w:space="0" w:color="auto"/>
                        <w:left w:val="none" w:sz="0" w:space="0" w:color="auto"/>
                        <w:bottom w:val="none" w:sz="0" w:space="0" w:color="auto"/>
                        <w:right w:val="none" w:sz="0" w:space="0" w:color="auto"/>
                      </w:divBdr>
                    </w:div>
                  </w:divsChild>
                </w:div>
                <w:div w:id="390035223">
                  <w:marLeft w:val="0"/>
                  <w:marRight w:val="0"/>
                  <w:marTop w:val="0"/>
                  <w:marBottom w:val="0"/>
                  <w:divBdr>
                    <w:top w:val="none" w:sz="0" w:space="0" w:color="auto"/>
                    <w:left w:val="none" w:sz="0" w:space="0" w:color="auto"/>
                    <w:bottom w:val="none" w:sz="0" w:space="0" w:color="auto"/>
                    <w:right w:val="none" w:sz="0" w:space="0" w:color="auto"/>
                  </w:divBdr>
                  <w:divsChild>
                    <w:div w:id="1420105803">
                      <w:marLeft w:val="0"/>
                      <w:marRight w:val="0"/>
                      <w:marTop w:val="0"/>
                      <w:marBottom w:val="0"/>
                      <w:divBdr>
                        <w:top w:val="none" w:sz="0" w:space="0" w:color="auto"/>
                        <w:left w:val="none" w:sz="0" w:space="0" w:color="auto"/>
                        <w:bottom w:val="none" w:sz="0" w:space="0" w:color="auto"/>
                        <w:right w:val="none" w:sz="0" w:space="0" w:color="auto"/>
                      </w:divBdr>
                    </w:div>
                  </w:divsChild>
                </w:div>
                <w:div w:id="405109160">
                  <w:marLeft w:val="0"/>
                  <w:marRight w:val="0"/>
                  <w:marTop w:val="0"/>
                  <w:marBottom w:val="0"/>
                  <w:divBdr>
                    <w:top w:val="none" w:sz="0" w:space="0" w:color="auto"/>
                    <w:left w:val="none" w:sz="0" w:space="0" w:color="auto"/>
                    <w:bottom w:val="none" w:sz="0" w:space="0" w:color="auto"/>
                    <w:right w:val="none" w:sz="0" w:space="0" w:color="auto"/>
                  </w:divBdr>
                  <w:divsChild>
                    <w:div w:id="1037046149">
                      <w:marLeft w:val="0"/>
                      <w:marRight w:val="0"/>
                      <w:marTop w:val="0"/>
                      <w:marBottom w:val="0"/>
                      <w:divBdr>
                        <w:top w:val="none" w:sz="0" w:space="0" w:color="auto"/>
                        <w:left w:val="none" w:sz="0" w:space="0" w:color="auto"/>
                        <w:bottom w:val="none" w:sz="0" w:space="0" w:color="auto"/>
                        <w:right w:val="none" w:sz="0" w:space="0" w:color="auto"/>
                      </w:divBdr>
                    </w:div>
                  </w:divsChild>
                </w:div>
                <w:div w:id="408577625">
                  <w:marLeft w:val="0"/>
                  <w:marRight w:val="0"/>
                  <w:marTop w:val="0"/>
                  <w:marBottom w:val="0"/>
                  <w:divBdr>
                    <w:top w:val="none" w:sz="0" w:space="0" w:color="auto"/>
                    <w:left w:val="none" w:sz="0" w:space="0" w:color="auto"/>
                    <w:bottom w:val="none" w:sz="0" w:space="0" w:color="auto"/>
                    <w:right w:val="none" w:sz="0" w:space="0" w:color="auto"/>
                  </w:divBdr>
                  <w:divsChild>
                    <w:div w:id="155875857">
                      <w:marLeft w:val="0"/>
                      <w:marRight w:val="0"/>
                      <w:marTop w:val="0"/>
                      <w:marBottom w:val="0"/>
                      <w:divBdr>
                        <w:top w:val="none" w:sz="0" w:space="0" w:color="auto"/>
                        <w:left w:val="none" w:sz="0" w:space="0" w:color="auto"/>
                        <w:bottom w:val="none" w:sz="0" w:space="0" w:color="auto"/>
                        <w:right w:val="none" w:sz="0" w:space="0" w:color="auto"/>
                      </w:divBdr>
                    </w:div>
                  </w:divsChild>
                </w:div>
                <w:div w:id="416709346">
                  <w:marLeft w:val="0"/>
                  <w:marRight w:val="0"/>
                  <w:marTop w:val="0"/>
                  <w:marBottom w:val="0"/>
                  <w:divBdr>
                    <w:top w:val="none" w:sz="0" w:space="0" w:color="auto"/>
                    <w:left w:val="none" w:sz="0" w:space="0" w:color="auto"/>
                    <w:bottom w:val="none" w:sz="0" w:space="0" w:color="auto"/>
                    <w:right w:val="none" w:sz="0" w:space="0" w:color="auto"/>
                  </w:divBdr>
                  <w:divsChild>
                    <w:div w:id="67534117">
                      <w:marLeft w:val="0"/>
                      <w:marRight w:val="0"/>
                      <w:marTop w:val="0"/>
                      <w:marBottom w:val="0"/>
                      <w:divBdr>
                        <w:top w:val="none" w:sz="0" w:space="0" w:color="auto"/>
                        <w:left w:val="none" w:sz="0" w:space="0" w:color="auto"/>
                        <w:bottom w:val="none" w:sz="0" w:space="0" w:color="auto"/>
                        <w:right w:val="none" w:sz="0" w:space="0" w:color="auto"/>
                      </w:divBdr>
                    </w:div>
                  </w:divsChild>
                </w:div>
                <w:div w:id="450055639">
                  <w:marLeft w:val="0"/>
                  <w:marRight w:val="0"/>
                  <w:marTop w:val="0"/>
                  <w:marBottom w:val="0"/>
                  <w:divBdr>
                    <w:top w:val="none" w:sz="0" w:space="0" w:color="auto"/>
                    <w:left w:val="none" w:sz="0" w:space="0" w:color="auto"/>
                    <w:bottom w:val="none" w:sz="0" w:space="0" w:color="auto"/>
                    <w:right w:val="none" w:sz="0" w:space="0" w:color="auto"/>
                  </w:divBdr>
                  <w:divsChild>
                    <w:div w:id="561020403">
                      <w:marLeft w:val="0"/>
                      <w:marRight w:val="0"/>
                      <w:marTop w:val="0"/>
                      <w:marBottom w:val="0"/>
                      <w:divBdr>
                        <w:top w:val="none" w:sz="0" w:space="0" w:color="auto"/>
                        <w:left w:val="none" w:sz="0" w:space="0" w:color="auto"/>
                        <w:bottom w:val="none" w:sz="0" w:space="0" w:color="auto"/>
                        <w:right w:val="none" w:sz="0" w:space="0" w:color="auto"/>
                      </w:divBdr>
                    </w:div>
                    <w:div w:id="1428842444">
                      <w:marLeft w:val="0"/>
                      <w:marRight w:val="0"/>
                      <w:marTop w:val="0"/>
                      <w:marBottom w:val="0"/>
                      <w:divBdr>
                        <w:top w:val="none" w:sz="0" w:space="0" w:color="auto"/>
                        <w:left w:val="none" w:sz="0" w:space="0" w:color="auto"/>
                        <w:bottom w:val="none" w:sz="0" w:space="0" w:color="auto"/>
                        <w:right w:val="none" w:sz="0" w:space="0" w:color="auto"/>
                      </w:divBdr>
                    </w:div>
                    <w:div w:id="1637838361">
                      <w:marLeft w:val="0"/>
                      <w:marRight w:val="0"/>
                      <w:marTop w:val="0"/>
                      <w:marBottom w:val="0"/>
                      <w:divBdr>
                        <w:top w:val="none" w:sz="0" w:space="0" w:color="auto"/>
                        <w:left w:val="none" w:sz="0" w:space="0" w:color="auto"/>
                        <w:bottom w:val="none" w:sz="0" w:space="0" w:color="auto"/>
                        <w:right w:val="none" w:sz="0" w:space="0" w:color="auto"/>
                      </w:divBdr>
                    </w:div>
                    <w:div w:id="1920289116">
                      <w:marLeft w:val="0"/>
                      <w:marRight w:val="0"/>
                      <w:marTop w:val="0"/>
                      <w:marBottom w:val="0"/>
                      <w:divBdr>
                        <w:top w:val="none" w:sz="0" w:space="0" w:color="auto"/>
                        <w:left w:val="none" w:sz="0" w:space="0" w:color="auto"/>
                        <w:bottom w:val="none" w:sz="0" w:space="0" w:color="auto"/>
                        <w:right w:val="none" w:sz="0" w:space="0" w:color="auto"/>
                      </w:divBdr>
                    </w:div>
                  </w:divsChild>
                </w:div>
                <w:div w:id="496849575">
                  <w:marLeft w:val="0"/>
                  <w:marRight w:val="0"/>
                  <w:marTop w:val="0"/>
                  <w:marBottom w:val="0"/>
                  <w:divBdr>
                    <w:top w:val="none" w:sz="0" w:space="0" w:color="auto"/>
                    <w:left w:val="none" w:sz="0" w:space="0" w:color="auto"/>
                    <w:bottom w:val="none" w:sz="0" w:space="0" w:color="auto"/>
                    <w:right w:val="none" w:sz="0" w:space="0" w:color="auto"/>
                  </w:divBdr>
                  <w:divsChild>
                    <w:div w:id="986713280">
                      <w:marLeft w:val="0"/>
                      <w:marRight w:val="0"/>
                      <w:marTop w:val="0"/>
                      <w:marBottom w:val="0"/>
                      <w:divBdr>
                        <w:top w:val="none" w:sz="0" w:space="0" w:color="auto"/>
                        <w:left w:val="none" w:sz="0" w:space="0" w:color="auto"/>
                        <w:bottom w:val="none" w:sz="0" w:space="0" w:color="auto"/>
                        <w:right w:val="none" w:sz="0" w:space="0" w:color="auto"/>
                      </w:divBdr>
                    </w:div>
                  </w:divsChild>
                </w:div>
                <w:div w:id="526408382">
                  <w:marLeft w:val="0"/>
                  <w:marRight w:val="0"/>
                  <w:marTop w:val="0"/>
                  <w:marBottom w:val="0"/>
                  <w:divBdr>
                    <w:top w:val="none" w:sz="0" w:space="0" w:color="auto"/>
                    <w:left w:val="none" w:sz="0" w:space="0" w:color="auto"/>
                    <w:bottom w:val="none" w:sz="0" w:space="0" w:color="auto"/>
                    <w:right w:val="none" w:sz="0" w:space="0" w:color="auto"/>
                  </w:divBdr>
                  <w:divsChild>
                    <w:div w:id="576521487">
                      <w:marLeft w:val="0"/>
                      <w:marRight w:val="0"/>
                      <w:marTop w:val="0"/>
                      <w:marBottom w:val="0"/>
                      <w:divBdr>
                        <w:top w:val="none" w:sz="0" w:space="0" w:color="auto"/>
                        <w:left w:val="none" w:sz="0" w:space="0" w:color="auto"/>
                        <w:bottom w:val="none" w:sz="0" w:space="0" w:color="auto"/>
                        <w:right w:val="none" w:sz="0" w:space="0" w:color="auto"/>
                      </w:divBdr>
                    </w:div>
                  </w:divsChild>
                </w:div>
                <w:div w:id="531305027">
                  <w:marLeft w:val="0"/>
                  <w:marRight w:val="0"/>
                  <w:marTop w:val="0"/>
                  <w:marBottom w:val="0"/>
                  <w:divBdr>
                    <w:top w:val="none" w:sz="0" w:space="0" w:color="auto"/>
                    <w:left w:val="none" w:sz="0" w:space="0" w:color="auto"/>
                    <w:bottom w:val="none" w:sz="0" w:space="0" w:color="auto"/>
                    <w:right w:val="none" w:sz="0" w:space="0" w:color="auto"/>
                  </w:divBdr>
                  <w:divsChild>
                    <w:div w:id="1842617073">
                      <w:marLeft w:val="0"/>
                      <w:marRight w:val="0"/>
                      <w:marTop w:val="0"/>
                      <w:marBottom w:val="0"/>
                      <w:divBdr>
                        <w:top w:val="none" w:sz="0" w:space="0" w:color="auto"/>
                        <w:left w:val="none" w:sz="0" w:space="0" w:color="auto"/>
                        <w:bottom w:val="none" w:sz="0" w:space="0" w:color="auto"/>
                        <w:right w:val="none" w:sz="0" w:space="0" w:color="auto"/>
                      </w:divBdr>
                    </w:div>
                  </w:divsChild>
                </w:div>
                <w:div w:id="538050576">
                  <w:marLeft w:val="0"/>
                  <w:marRight w:val="0"/>
                  <w:marTop w:val="0"/>
                  <w:marBottom w:val="0"/>
                  <w:divBdr>
                    <w:top w:val="none" w:sz="0" w:space="0" w:color="auto"/>
                    <w:left w:val="none" w:sz="0" w:space="0" w:color="auto"/>
                    <w:bottom w:val="none" w:sz="0" w:space="0" w:color="auto"/>
                    <w:right w:val="none" w:sz="0" w:space="0" w:color="auto"/>
                  </w:divBdr>
                  <w:divsChild>
                    <w:div w:id="1433823894">
                      <w:marLeft w:val="0"/>
                      <w:marRight w:val="0"/>
                      <w:marTop w:val="0"/>
                      <w:marBottom w:val="0"/>
                      <w:divBdr>
                        <w:top w:val="none" w:sz="0" w:space="0" w:color="auto"/>
                        <w:left w:val="none" w:sz="0" w:space="0" w:color="auto"/>
                        <w:bottom w:val="none" w:sz="0" w:space="0" w:color="auto"/>
                        <w:right w:val="none" w:sz="0" w:space="0" w:color="auto"/>
                      </w:divBdr>
                    </w:div>
                  </w:divsChild>
                </w:div>
                <w:div w:id="545601025">
                  <w:marLeft w:val="0"/>
                  <w:marRight w:val="0"/>
                  <w:marTop w:val="0"/>
                  <w:marBottom w:val="0"/>
                  <w:divBdr>
                    <w:top w:val="none" w:sz="0" w:space="0" w:color="auto"/>
                    <w:left w:val="none" w:sz="0" w:space="0" w:color="auto"/>
                    <w:bottom w:val="none" w:sz="0" w:space="0" w:color="auto"/>
                    <w:right w:val="none" w:sz="0" w:space="0" w:color="auto"/>
                  </w:divBdr>
                  <w:divsChild>
                    <w:div w:id="464541236">
                      <w:marLeft w:val="0"/>
                      <w:marRight w:val="0"/>
                      <w:marTop w:val="0"/>
                      <w:marBottom w:val="0"/>
                      <w:divBdr>
                        <w:top w:val="none" w:sz="0" w:space="0" w:color="auto"/>
                        <w:left w:val="none" w:sz="0" w:space="0" w:color="auto"/>
                        <w:bottom w:val="none" w:sz="0" w:space="0" w:color="auto"/>
                        <w:right w:val="none" w:sz="0" w:space="0" w:color="auto"/>
                      </w:divBdr>
                    </w:div>
                  </w:divsChild>
                </w:div>
                <w:div w:id="563835558">
                  <w:marLeft w:val="0"/>
                  <w:marRight w:val="0"/>
                  <w:marTop w:val="0"/>
                  <w:marBottom w:val="0"/>
                  <w:divBdr>
                    <w:top w:val="none" w:sz="0" w:space="0" w:color="auto"/>
                    <w:left w:val="none" w:sz="0" w:space="0" w:color="auto"/>
                    <w:bottom w:val="none" w:sz="0" w:space="0" w:color="auto"/>
                    <w:right w:val="none" w:sz="0" w:space="0" w:color="auto"/>
                  </w:divBdr>
                  <w:divsChild>
                    <w:div w:id="298069356">
                      <w:marLeft w:val="0"/>
                      <w:marRight w:val="0"/>
                      <w:marTop w:val="0"/>
                      <w:marBottom w:val="0"/>
                      <w:divBdr>
                        <w:top w:val="none" w:sz="0" w:space="0" w:color="auto"/>
                        <w:left w:val="none" w:sz="0" w:space="0" w:color="auto"/>
                        <w:bottom w:val="none" w:sz="0" w:space="0" w:color="auto"/>
                        <w:right w:val="none" w:sz="0" w:space="0" w:color="auto"/>
                      </w:divBdr>
                    </w:div>
                  </w:divsChild>
                </w:div>
                <w:div w:id="571938233">
                  <w:marLeft w:val="0"/>
                  <w:marRight w:val="0"/>
                  <w:marTop w:val="0"/>
                  <w:marBottom w:val="0"/>
                  <w:divBdr>
                    <w:top w:val="none" w:sz="0" w:space="0" w:color="auto"/>
                    <w:left w:val="none" w:sz="0" w:space="0" w:color="auto"/>
                    <w:bottom w:val="none" w:sz="0" w:space="0" w:color="auto"/>
                    <w:right w:val="none" w:sz="0" w:space="0" w:color="auto"/>
                  </w:divBdr>
                  <w:divsChild>
                    <w:div w:id="1116674154">
                      <w:marLeft w:val="0"/>
                      <w:marRight w:val="0"/>
                      <w:marTop w:val="0"/>
                      <w:marBottom w:val="0"/>
                      <w:divBdr>
                        <w:top w:val="none" w:sz="0" w:space="0" w:color="auto"/>
                        <w:left w:val="none" w:sz="0" w:space="0" w:color="auto"/>
                        <w:bottom w:val="none" w:sz="0" w:space="0" w:color="auto"/>
                        <w:right w:val="none" w:sz="0" w:space="0" w:color="auto"/>
                      </w:divBdr>
                    </w:div>
                  </w:divsChild>
                </w:div>
                <w:div w:id="577330680">
                  <w:marLeft w:val="0"/>
                  <w:marRight w:val="0"/>
                  <w:marTop w:val="0"/>
                  <w:marBottom w:val="0"/>
                  <w:divBdr>
                    <w:top w:val="none" w:sz="0" w:space="0" w:color="auto"/>
                    <w:left w:val="none" w:sz="0" w:space="0" w:color="auto"/>
                    <w:bottom w:val="none" w:sz="0" w:space="0" w:color="auto"/>
                    <w:right w:val="none" w:sz="0" w:space="0" w:color="auto"/>
                  </w:divBdr>
                  <w:divsChild>
                    <w:div w:id="1153521304">
                      <w:marLeft w:val="0"/>
                      <w:marRight w:val="0"/>
                      <w:marTop w:val="0"/>
                      <w:marBottom w:val="0"/>
                      <w:divBdr>
                        <w:top w:val="none" w:sz="0" w:space="0" w:color="auto"/>
                        <w:left w:val="none" w:sz="0" w:space="0" w:color="auto"/>
                        <w:bottom w:val="none" w:sz="0" w:space="0" w:color="auto"/>
                        <w:right w:val="none" w:sz="0" w:space="0" w:color="auto"/>
                      </w:divBdr>
                    </w:div>
                  </w:divsChild>
                </w:div>
                <w:div w:id="582378479">
                  <w:marLeft w:val="0"/>
                  <w:marRight w:val="0"/>
                  <w:marTop w:val="0"/>
                  <w:marBottom w:val="0"/>
                  <w:divBdr>
                    <w:top w:val="none" w:sz="0" w:space="0" w:color="auto"/>
                    <w:left w:val="none" w:sz="0" w:space="0" w:color="auto"/>
                    <w:bottom w:val="none" w:sz="0" w:space="0" w:color="auto"/>
                    <w:right w:val="none" w:sz="0" w:space="0" w:color="auto"/>
                  </w:divBdr>
                  <w:divsChild>
                    <w:div w:id="839078992">
                      <w:marLeft w:val="0"/>
                      <w:marRight w:val="0"/>
                      <w:marTop w:val="0"/>
                      <w:marBottom w:val="0"/>
                      <w:divBdr>
                        <w:top w:val="none" w:sz="0" w:space="0" w:color="auto"/>
                        <w:left w:val="none" w:sz="0" w:space="0" w:color="auto"/>
                        <w:bottom w:val="none" w:sz="0" w:space="0" w:color="auto"/>
                        <w:right w:val="none" w:sz="0" w:space="0" w:color="auto"/>
                      </w:divBdr>
                    </w:div>
                  </w:divsChild>
                </w:div>
                <w:div w:id="589312566">
                  <w:marLeft w:val="0"/>
                  <w:marRight w:val="0"/>
                  <w:marTop w:val="0"/>
                  <w:marBottom w:val="0"/>
                  <w:divBdr>
                    <w:top w:val="none" w:sz="0" w:space="0" w:color="auto"/>
                    <w:left w:val="none" w:sz="0" w:space="0" w:color="auto"/>
                    <w:bottom w:val="none" w:sz="0" w:space="0" w:color="auto"/>
                    <w:right w:val="none" w:sz="0" w:space="0" w:color="auto"/>
                  </w:divBdr>
                  <w:divsChild>
                    <w:div w:id="222715905">
                      <w:marLeft w:val="0"/>
                      <w:marRight w:val="0"/>
                      <w:marTop w:val="0"/>
                      <w:marBottom w:val="0"/>
                      <w:divBdr>
                        <w:top w:val="none" w:sz="0" w:space="0" w:color="auto"/>
                        <w:left w:val="none" w:sz="0" w:space="0" w:color="auto"/>
                        <w:bottom w:val="none" w:sz="0" w:space="0" w:color="auto"/>
                        <w:right w:val="none" w:sz="0" w:space="0" w:color="auto"/>
                      </w:divBdr>
                    </w:div>
                  </w:divsChild>
                </w:div>
                <w:div w:id="591671606">
                  <w:marLeft w:val="0"/>
                  <w:marRight w:val="0"/>
                  <w:marTop w:val="0"/>
                  <w:marBottom w:val="0"/>
                  <w:divBdr>
                    <w:top w:val="none" w:sz="0" w:space="0" w:color="auto"/>
                    <w:left w:val="none" w:sz="0" w:space="0" w:color="auto"/>
                    <w:bottom w:val="none" w:sz="0" w:space="0" w:color="auto"/>
                    <w:right w:val="none" w:sz="0" w:space="0" w:color="auto"/>
                  </w:divBdr>
                  <w:divsChild>
                    <w:div w:id="1346785273">
                      <w:marLeft w:val="0"/>
                      <w:marRight w:val="0"/>
                      <w:marTop w:val="0"/>
                      <w:marBottom w:val="0"/>
                      <w:divBdr>
                        <w:top w:val="none" w:sz="0" w:space="0" w:color="auto"/>
                        <w:left w:val="none" w:sz="0" w:space="0" w:color="auto"/>
                        <w:bottom w:val="none" w:sz="0" w:space="0" w:color="auto"/>
                        <w:right w:val="none" w:sz="0" w:space="0" w:color="auto"/>
                      </w:divBdr>
                    </w:div>
                  </w:divsChild>
                </w:div>
                <w:div w:id="615020502">
                  <w:marLeft w:val="0"/>
                  <w:marRight w:val="0"/>
                  <w:marTop w:val="0"/>
                  <w:marBottom w:val="0"/>
                  <w:divBdr>
                    <w:top w:val="none" w:sz="0" w:space="0" w:color="auto"/>
                    <w:left w:val="none" w:sz="0" w:space="0" w:color="auto"/>
                    <w:bottom w:val="none" w:sz="0" w:space="0" w:color="auto"/>
                    <w:right w:val="none" w:sz="0" w:space="0" w:color="auto"/>
                  </w:divBdr>
                  <w:divsChild>
                    <w:div w:id="99759576">
                      <w:marLeft w:val="0"/>
                      <w:marRight w:val="0"/>
                      <w:marTop w:val="0"/>
                      <w:marBottom w:val="0"/>
                      <w:divBdr>
                        <w:top w:val="none" w:sz="0" w:space="0" w:color="auto"/>
                        <w:left w:val="none" w:sz="0" w:space="0" w:color="auto"/>
                        <w:bottom w:val="none" w:sz="0" w:space="0" w:color="auto"/>
                        <w:right w:val="none" w:sz="0" w:space="0" w:color="auto"/>
                      </w:divBdr>
                    </w:div>
                  </w:divsChild>
                </w:div>
                <w:div w:id="622422220">
                  <w:marLeft w:val="0"/>
                  <w:marRight w:val="0"/>
                  <w:marTop w:val="0"/>
                  <w:marBottom w:val="0"/>
                  <w:divBdr>
                    <w:top w:val="none" w:sz="0" w:space="0" w:color="auto"/>
                    <w:left w:val="none" w:sz="0" w:space="0" w:color="auto"/>
                    <w:bottom w:val="none" w:sz="0" w:space="0" w:color="auto"/>
                    <w:right w:val="none" w:sz="0" w:space="0" w:color="auto"/>
                  </w:divBdr>
                  <w:divsChild>
                    <w:div w:id="1497961691">
                      <w:marLeft w:val="0"/>
                      <w:marRight w:val="0"/>
                      <w:marTop w:val="0"/>
                      <w:marBottom w:val="0"/>
                      <w:divBdr>
                        <w:top w:val="none" w:sz="0" w:space="0" w:color="auto"/>
                        <w:left w:val="none" w:sz="0" w:space="0" w:color="auto"/>
                        <w:bottom w:val="none" w:sz="0" w:space="0" w:color="auto"/>
                        <w:right w:val="none" w:sz="0" w:space="0" w:color="auto"/>
                      </w:divBdr>
                    </w:div>
                  </w:divsChild>
                </w:div>
                <w:div w:id="637076730">
                  <w:marLeft w:val="0"/>
                  <w:marRight w:val="0"/>
                  <w:marTop w:val="0"/>
                  <w:marBottom w:val="0"/>
                  <w:divBdr>
                    <w:top w:val="none" w:sz="0" w:space="0" w:color="auto"/>
                    <w:left w:val="none" w:sz="0" w:space="0" w:color="auto"/>
                    <w:bottom w:val="none" w:sz="0" w:space="0" w:color="auto"/>
                    <w:right w:val="none" w:sz="0" w:space="0" w:color="auto"/>
                  </w:divBdr>
                  <w:divsChild>
                    <w:div w:id="461119895">
                      <w:marLeft w:val="0"/>
                      <w:marRight w:val="0"/>
                      <w:marTop w:val="0"/>
                      <w:marBottom w:val="0"/>
                      <w:divBdr>
                        <w:top w:val="none" w:sz="0" w:space="0" w:color="auto"/>
                        <w:left w:val="none" w:sz="0" w:space="0" w:color="auto"/>
                        <w:bottom w:val="none" w:sz="0" w:space="0" w:color="auto"/>
                        <w:right w:val="none" w:sz="0" w:space="0" w:color="auto"/>
                      </w:divBdr>
                    </w:div>
                    <w:div w:id="514925635">
                      <w:marLeft w:val="0"/>
                      <w:marRight w:val="0"/>
                      <w:marTop w:val="0"/>
                      <w:marBottom w:val="0"/>
                      <w:divBdr>
                        <w:top w:val="none" w:sz="0" w:space="0" w:color="auto"/>
                        <w:left w:val="none" w:sz="0" w:space="0" w:color="auto"/>
                        <w:bottom w:val="none" w:sz="0" w:space="0" w:color="auto"/>
                        <w:right w:val="none" w:sz="0" w:space="0" w:color="auto"/>
                      </w:divBdr>
                    </w:div>
                    <w:div w:id="700127295">
                      <w:marLeft w:val="0"/>
                      <w:marRight w:val="0"/>
                      <w:marTop w:val="0"/>
                      <w:marBottom w:val="0"/>
                      <w:divBdr>
                        <w:top w:val="none" w:sz="0" w:space="0" w:color="auto"/>
                        <w:left w:val="none" w:sz="0" w:space="0" w:color="auto"/>
                        <w:bottom w:val="none" w:sz="0" w:space="0" w:color="auto"/>
                        <w:right w:val="none" w:sz="0" w:space="0" w:color="auto"/>
                      </w:divBdr>
                    </w:div>
                    <w:div w:id="1256554246">
                      <w:marLeft w:val="0"/>
                      <w:marRight w:val="0"/>
                      <w:marTop w:val="0"/>
                      <w:marBottom w:val="0"/>
                      <w:divBdr>
                        <w:top w:val="none" w:sz="0" w:space="0" w:color="auto"/>
                        <w:left w:val="none" w:sz="0" w:space="0" w:color="auto"/>
                        <w:bottom w:val="none" w:sz="0" w:space="0" w:color="auto"/>
                        <w:right w:val="none" w:sz="0" w:space="0" w:color="auto"/>
                      </w:divBdr>
                    </w:div>
                  </w:divsChild>
                </w:div>
                <w:div w:id="643236752">
                  <w:marLeft w:val="0"/>
                  <w:marRight w:val="0"/>
                  <w:marTop w:val="0"/>
                  <w:marBottom w:val="0"/>
                  <w:divBdr>
                    <w:top w:val="none" w:sz="0" w:space="0" w:color="auto"/>
                    <w:left w:val="none" w:sz="0" w:space="0" w:color="auto"/>
                    <w:bottom w:val="none" w:sz="0" w:space="0" w:color="auto"/>
                    <w:right w:val="none" w:sz="0" w:space="0" w:color="auto"/>
                  </w:divBdr>
                  <w:divsChild>
                    <w:div w:id="1998486217">
                      <w:marLeft w:val="0"/>
                      <w:marRight w:val="0"/>
                      <w:marTop w:val="0"/>
                      <w:marBottom w:val="0"/>
                      <w:divBdr>
                        <w:top w:val="none" w:sz="0" w:space="0" w:color="auto"/>
                        <w:left w:val="none" w:sz="0" w:space="0" w:color="auto"/>
                        <w:bottom w:val="none" w:sz="0" w:space="0" w:color="auto"/>
                        <w:right w:val="none" w:sz="0" w:space="0" w:color="auto"/>
                      </w:divBdr>
                    </w:div>
                  </w:divsChild>
                </w:div>
                <w:div w:id="669330741">
                  <w:marLeft w:val="0"/>
                  <w:marRight w:val="0"/>
                  <w:marTop w:val="0"/>
                  <w:marBottom w:val="0"/>
                  <w:divBdr>
                    <w:top w:val="none" w:sz="0" w:space="0" w:color="auto"/>
                    <w:left w:val="none" w:sz="0" w:space="0" w:color="auto"/>
                    <w:bottom w:val="none" w:sz="0" w:space="0" w:color="auto"/>
                    <w:right w:val="none" w:sz="0" w:space="0" w:color="auto"/>
                  </w:divBdr>
                  <w:divsChild>
                    <w:div w:id="1680306215">
                      <w:marLeft w:val="0"/>
                      <w:marRight w:val="0"/>
                      <w:marTop w:val="0"/>
                      <w:marBottom w:val="0"/>
                      <w:divBdr>
                        <w:top w:val="none" w:sz="0" w:space="0" w:color="auto"/>
                        <w:left w:val="none" w:sz="0" w:space="0" w:color="auto"/>
                        <w:bottom w:val="none" w:sz="0" w:space="0" w:color="auto"/>
                        <w:right w:val="none" w:sz="0" w:space="0" w:color="auto"/>
                      </w:divBdr>
                    </w:div>
                  </w:divsChild>
                </w:div>
                <w:div w:id="670914790">
                  <w:marLeft w:val="0"/>
                  <w:marRight w:val="0"/>
                  <w:marTop w:val="0"/>
                  <w:marBottom w:val="0"/>
                  <w:divBdr>
                    <w:top w:val="none" w:sz="0" w:space="0" w:color="auto"/>
                    <w:left w:val="none" w:sz="0" w:space="0" w:color="auto"/>
                    <w:bottom w:val="none" w:sz="0" w:space="0" w:color="auto"/>
                    <w:right w:val="none" w:sz="0" w:space="0" w:color="auto"/>
                  </w:divBdr>
                  <w:divsChild>
                    <w:div w:id="1937709863">
                      <w:marLeft w:val="0"/>
                      <w:marRight w:val="0"/>
                      <w:marTop w:val="0"/>
                      <w:marBottom w:val="0"/>
                      <w:divBdr>
                        <w:top w:val="none" w:sz="0" w:space="0" w:color="auto"/>
                        <w:left w:val="none" w:sz="0" w:space="0" w:color="auto"/>
                        <w:bottom w:val="none" w:sz="0" w:space="0" w:color="auto"/>
                        <w:right w:val="none" w:sz="0" w:space="0" w:color="auto"/>
                      </w:divBdr>
                    </w:div>
                  </w:divsChild>
                </w:div>
                <w:div w:id="678897564">
                  <w:marLeft w:val="0"/>
                  <w:marRight w:val="0"/>
                  <w:marTop w:val="0"/>
                  <w:marBottom w:val="0"/>
                  <w:divBdr>
                    <w:top w:val="none" w:sz="0" w:space="0" w:color="auto"/>
                    <w:left w:val="none" w:sz="0" w:space="0" w:color="auto"/>
                    <w:bottom w:val="none" w:sz="0" w:space="0" w:color="auto"/>
                    <w:right w:val="none" w:sz="0" w:space="0" w:color="auto"/>
                  </w:divBdr>
                  <w:divsChild>
                    <w:div w:id="974870682">
                      <w:marLeft w:val="0"/>
                      <w:marRight w:val="0"/>
                      <w:marTop w:val="0"/>
                      <w:marBottom w:val="0"/>
                      <w:divBdr>
                        <w:top w:val="none" w:sz="0" w:space="0" w:color="auto"/>
                        <w:left w:val="none" w:sz="0" w:space="0" w:color="auto"/>
                        <w:bottom w:val="none" w:sz="0" w:space="0" w:color="auto"/>
                        <w:right w:val="none" w:sz="0" w:space="0" w:color="auto"/>
                      </w:divBdr>
                    </w:div>
                  </w:divsChild>
                </w:div>
                <w:div w:id="682710291">
                  <w:marLeft w:val="0"/>
                  <w:marRight w:val="0"/>
                  <w:marTop w:val="0"/>
                  <w:marBottom w:val="0"/>
                  <w:divBdr>
                    <w:top w:val="none" w:sz="0" w:space="0" w:color="auto"/>
                    <w:left w:val="none" w:sz="0" w:space="0" w:color="auto"/>
                    <w:bottom w:val="none" w:sz="0" w:space="0" w:color="auto"/>
                    <w:right w:val="none" w:sz="0" w:space="0" w:color="auto"/>
                  </w:divBdr>
                  <w:divsChild>
                    <w:div w:id="295256326">
                      <w:marLeft w:val="0"/>
                      <w:marRight w:val="0"/>
                      <w:marTop w:val="0"/>
                      <w:marBottom w:val="0"/>
                      <w:divBdr>
                        <w:top w:val="none" w:sz="0" w:space="0" w:color="auto"/>
                        <w:left w:val="none" w:sz="0" w:space="0" w:color="auto"/>
                        <w:bottom w:val="none" w:sz="0" w:space="0" w:color="auto"/>
                        <w:right w:val="none" w:sz="0" w:space="0" w:color="auto"/>
                      </w:divBdr>
                    </w:div>
                  </w:divsChild>
                </w:div>
                <w:div w:id="684482831">
                  <w:marLeft w:val="0"/>
                  <w:marRight w:val="0"/>
                  <w:marTop w:val="0"/>
                  <w:marBottom w:val="0"/>
                  <w:divBdr>
                    <w:top w:val="none" w:sz="0" w:space="0" w:color="auto"/>
                    <w:left w:val="none" w:sz="0" w:space="0" w:color="auto"/>
                    <w:bottom w:val="none" w:sz="0" w:space="0" w:color="auto"/>
                    <w:right w:val="none" w:sz="0" w:space="0" w:color="auto"/>
                  </w:divBdr>
                  <w:divsChild>
                    <w:div w:id="1408453391">
                      <w:marLeft w:val="0"/>
                      <w:marRight w:val="0"/>
                      <w:marTop w:val="0"/>
                      <w:marBottom w:val="0"/>
                      <w:divBdr>
                        <w:top w:val="none" w:sz="0" w:space="0" w:color="auto"/>
                        <w:left w:val="none" w:sz="0" w:space="0" w:color="auto"/>
                        <w:bottom w:val="none" w:sz="0" w:space="0" w:color="auto"/>
                        <w:right w:val="none" w:sz="0" w:space="0" w:color="auto"/>
                      </w:divBdr>
                    </w:div>
                    <w:div w:id="1848445498">
                      <w:marLeft w:val="0"/>
                      <w:marRight w:val="0"/>
                      <w:marTop w:val="0"/>
                      <w:marBottom w:val="0"/>
                      <w:divBdr>
                        <w:top w:val="none" w:sz="0" w:space="0" w:color="auto"/>
                        <w:left w:val="none" w:sz="0" w:space="0" w:color="auto"/>
                        <w:bottom w:val="none" w:sz="0" w:space="0" w:color="auto"/>
                        <w:right w:val="none" w:sz="0" w:space="0" w:color="auto"/>
                      </w:divBdr>
                    </w:div>
                  </w:divsChild>
                </w:div>
                <w:div w:id="705250718">
                  <w:marLeft w:val="0"/>
                  <w:marRight w:val="0"/>
                  <w:marTop w:val="0"/>
                  <w:marBottom w:val="0"/>
                  <w:divBdr>
                    <w:top w:val="none" w:sz="0" w:space="0" w:color="auto"/>
                    <w:left w:val="none" w:sz="0" w:space="0" w:color="auto"/>
                    <w:bottom w:val="none" w:sz="0" w:space="0" w:color="auto"/>
                    <w:right w:val="none" w:sz="0" w:space="0" w:color="auto"/>
                  </w:divBdr>
                  <w:divsChild>
                    <w:div w:id="1154371591">
                      <w:marLeft w:val="0"/>
                      <w:marRight w:val="0"/>
                      <w:marTop w:val="0"/>
                      <w:marBottom w:val="0"/>
                      <w:divBdr>
                        <w:top w:val="none" w:sz="0" w:space="0" w:color="auto"/>
                        <w:left w:val="none" w:sz="0" w:space="0" w:color="auto"/>
                        <w:bottom w:val="none" w:sz="0" w:space="0" w:color="auto"/>
                        <w:right w:val="none" w:sz="0" w:space="0" w:color="auto"/>
                      </w:divBdr>
                    </w:div>
                  </w:divsChild>
                </w:div>
                <w:div w:id="723992620">
                  <w:marLeft w:val="0"/>
                  <w:marRight w:val="0"/>
                  <w:marTop w:val="0"/>
                  <w:marBottom w:val="0"/>
                  <w:divBdr>
                    <w:top w:val="none" w:sz="0" w:space="0" w:color="auto"/>
                    <w:left w:val="none" w:sz="0" w:space="0" w:color="auto"/>
                    <w:bottom w:val="none" w:sz="0" w:space="0" w:color="auto"/>
                    <w:right w:val="none" w:sz="0" w:space="0" w:color="auto"/>
                  </w:divBdr>
                  <w:divsChild>
                    <w:div w:id="1989046094">
                      <w:marLeft w:val="0"/>
                      <w:marRight w:val="0"/>
                      <w:marTop w:val="0"/>
                      <w:marBottom w:val="0"/>
                      <w:divBdr>
                        <w:top w:val="none" w:sz="0" w:space="0" w:color="auto"/>
                        <w:left w:val="none" w:sz="0" w:space="0" w:color="auto"/>
                        <w:bottom w:val="none" w:sz="0" w:space="0" w:color="auto"/>
                        <w:right w:val="none" w:sz="0" w:space="0" w:color="auto"/>
                      </w:divBdr>
                    </w:div>
                  </w:divsChild>
                </w:div>
                <w:div w:id="757487098">
                  <w:marLeft w:val="0"/>
                  <w:marRight w:val="0"/>
                  <w:marTop w:val="0"/>
                  <w:marBottom w:val="0"/>
                  <w:divBdr>
                    <w:top w:val="none" w:sz="0" w:space="0" w:color="auto"/>
                    <w:left w:val="none" w:sz="0" w:space="0" w:color="auto"/>
                    <w:bottom w:val="none" w:sz="0" w:space="0" w:color="auto"/>
                    <w:right w:val="none" w:sz="0" w:space="0" w:color="auto"/>
                  </w:divBdr>
                  <w:divsChild>
                    <w:div w:id="603417784">
                      <w:marLeft w:val="0"/>
                      <w:marRight w:val="0"/>
                      <w:marTop w:val="0"/>
                      <w:marBottom w:val="0"/>
                      <w:divBdr>
                        <w:top w:val="none" w:sz="0" w:space="0" w:color="auto"/>
                        <w:left w:val="none" w:sz="0" w:space="0" w:color="auto"/>
                        <w:bottom w:val="none" w:sz="0" w:space="0" w:color="auto"/>
                        <w:right w:val="none" w:sz="0" w:space="0" w:color="auto"/>
                      </w:divBdr>
                    </w:div>
                    <w:div w:id="874199027">
                      <w:marLeft w:val="0"/>
                      <w:marRight w:val="0"/>
                      <w:marTop w:val="0"/>
                      <w:marBottom w:val="0"/>
                      <w:divBdr>
                        <w:top w:val="none" w:sz="0" w:space="0" w:color="auto"/>
                        <w:left w:val="none" w:sz="0" w:space="0" w:color="auto"/>
                        <w:bottom w:val="none" w:sz="0" w:space="0" w:color="auto"/>
                        <w:right w:val="none" w:sz="0" w:space="0" w:color="auto"/>
                      </w:divBdr>
                    </w:div>
                    <w:div w:id="1447625666">
                      <w:marLeft w:val="0"/>
                      <w:marRight w:val="0"/>
                      <w:marTop w:val="0"/>
                      <w:marBottom w:val="0"/>
                      <w:divBdr>
                        <w:top w:val="none" w:sz="0" w:space="0" w:color="auto"/>
                        <w:left w:val="none" w:sz="0" w:space="0" w:color="auto"/>
                        <w:bottom w:val="none" w:sz="0" w:space="0" w:color="auto"/>
                        <w:right w:val="none" w:sz="0" w:space="0" w:color="auto"/>
                      </w:divBdr>
                    </w:div>
                    <w:div w:id="1832064146">
                      <w:marLeft w:val="0"/>
                      <w:marRight w:val="0"/>
                      <w:marTop w:val="0"/>
                      <w:marBottom w:val="0"/>
                      <w:divBdr>
                        <w:top w:val="none" w:sz="0" w:space="0" w:color="auto"/>
                        <w:left w:val="none" w:sz="0" w:space="0" w:color="auto"/>
                        <w:bottom w:val="none" w:sz="0" w:space="0" w:color="auto"/>
                        <w:right w:val="none" w:sz="0" w:space="0" w:color="auto"/>
                      </w:divBdr>
                    </w:div>
                    <w:div w:id="1859195499">
                      <w:marLeft w:val="0"/>
                      <w:marRight w:val="0"/>
                      <w:marTop w:val="0"/>
                      <w:marBottom w:val="0"/>
                      <w:divBdr>
                        <w:top w:val="none" w:sz="0" w:space="0" w:color="auto"/>
                        <w:left w:val="none" w:sz="0" w:space="0" w:color="auto"/>
                        <w:bottom w:val="none" w:sz="0" w:space="0" w:color="auto"/>
                        <w:right w:val="none" w:sz="0" w:space="0" w:color="auto"/>
                      </w:divBdr>
                    </w:div>
                    <w:div w:id="2029409315">
                      <w:marLeft w:val="0"/>
                      <w:marRight w:val="0"/>
                      <w:marTop w:val="0"/>
                      <w:marBottom w:val="0"/>
                      <w:divBdr>
                        <w:top w:val="none" w:sz="0" w:space="0" w:color="auto"/>
                        <w:left w:val="none" w:sz="0" w:space="0" w:color="auto"/>
                        <w:bottom w:val="none" w:sz="0" w:space="0" w:color="auto"/>
                        <w:right w:val="none" w:sz="0" w:space="0" w:color="auto"/>
                      </w:divBdr>
                    </w:div>
                  </w:divsChild>
                </w:div>
                <w:div w:id="759065615">
                  <w:marLeft w:val="0"/>
                  <w:marRight w:val="0"/>
                  <w:marTop w:val="0"/>
                  <w:marBottom w:val="0"/>
                  <w:divBdr>
                    <w:top w:val="none" w:sz="0" w:space="0" w:color="auto"/>
                    <w:left w:val="none" w:sz="0" w:space="0" w:color="auto"/>
                    <w:bottom w:val="none" w:sz="0" w:space="0" w:color="auto"/>
                    <w:right w:val="none" w:sz="0" w:space="0" w:color="auto"/>
                  </w:divBdr>
                  <w:divsChild>
                    <w:div w:id="1465655366">
                      <w:marLeft w:val="0"/>
                      <w:marRight w:val="0"/>
                      <w:marTop w:val="0"/>
                      <w:marBottom w:val="0"/>
                      <w:divBdr>
                        <w:top w:val="none" w:sz="0" w:space="0" w:color="auto"/>
                        <w:left w:val="none" w:sz="0" w:space="0" w:color="auto"/>
                        <w:bottom w:val="none" w:sz="0" w:space="0" w:color="auto"/>
                        <w:right w:val="none" w:sz="0" w:space="0" w:color="auto"/>
                      </w:divBdr>
                    </w:div>
                  </w:divsChild>
                </w:div>
                <w:div w:id="789015180">
                  <w:marLeft w:val="0"/>
                  <w:marRight w:val="0"/>
                  <w:marTop w:val="0"/>
                  <w:marBottom w:val="0"/>
                  <w:divBdr>
                    <w:top w:val="none" w:sz="0" w:space="0" w:color="auto"/>
                    <w:left w:val="none" w:sz="0" w:space="0" w:color="auto"/>
                    <w:bottom w:val="none" w:sz="0" w:space="0" w:color="auto"/>
                    <w:right w:val="none" w:sz="0" w:space="0" w:color="auto"/>
                  </w:divBdr>
                  <w:divsChild>
                    <w:div w:id="1728721147">
                      <w:marLeft w:val="0"/>
                      <w:marRight w:val="0"/>
                      <w:marTop w:val="0"/>
                      <w:marBottom w:val="0"/>
                      <w:divBdr>
                        <w:top w:val="none" w:sz="0" w:space="0" w:color="auto"/>
                        <w:left w:val="none" w:sz="0" w:space="0" w:color="auto"/>
                        <w:bottom w:val="none" w:sz="0" w:space="0" w:color="auto"/>
                        <w:right w:val="none" w:sz="0" w:space="0" w:color="auto"/>
                      </w:divBdr>
                    </w:div>
                  </w:divsChild>
                </w:div>
                <w:div w:id="803930166">
                  <w:marLeft w:val="0"/>
                  <w:marRight w:val="0"/>
                  <w:marTop w:val="0"/>
                  <w:marBottom w:val="0"/>
                  <w:divBdr>
                    <w:top w:val="none" w:sz="0" w:space="0" w:color="auto"/>
                    <w:left w:val="none" w:sz="0" w:space="0" w:color="auto"/>
                    <w:bottom w:val="none" w:sz="0" w:space="0" w:color="auto"/>
                    <w:right w:val="none" w:sz="0" w:space="0" w:color="auto"/>
                  </w:divBdr>
                  <w:divsChild>
                    <w:div w:id="1989550170">
                      <w:marLeft w:val="0"/>
                      <w:marRight w:val="0"/>
                      <w:marTop w:val="0"/>
                      <w:marBottom w:val="0"/>
                      <w:divBdr>
                        <w:top w:val="none" w:sz="0" w:space="0" w:color="auto"/>
                        <w:left w:val="none" w:sz="0" w:space="0" w:color="auto"/>
                        <w:bottom w:val="none" w:sz="0" w:space="0" w:color="auto"/>
                        <w:right w:val="none" w:sz="0" w:space="0" w:color="auto"/>
                      </w:divBdr>
                    </w:div>
                  </w:divsChild>
                </w:div>
                <w:div w:id="840125141">
                  <w:marLeft w:val="0"/>
                  <w:marRight w:val="0"/>
                  <w:marTop w:val="0"/>
                  <w:marBottom w:val="0"/>
                  <w:divBdr>
                    <w:top w:val="none" w:sz="0" w:space="0" w:color="auto"/>
                    <w:left w:val="none" w:sz="0" w:space="0" w:color="auto"/>
                    <w:bottom w:val="none" w:sz="0" w:space="0" w:color="auto"/>
                    <w:right w:val="none" w:sz="0" w:space="0" w:color="auto"/>
                  </w:divBdr>
                  <w:divsChild>
                    <w:div w:id="1258562447">
                      <w:marLeft w:val="0"/>
                      <w:marRight w:val="0"/>
                      <w:marTop w:val="0"/>
                      <w:marBottom w:val="0"/>
                      <w:divBdr>
                        <w:top w:val="none" w:sz="0" w:space="0" w:color="auto"/>
                        <w:left w:val="none" w:sz="0" w:space="0" w:color="auto"/>
                        <w:bottom w:val="none" w:sz="0" w:space="0" w:color="auto"/>
                        <w:right w:val="none" w:sz="0" w:space="0" w:color="auto"/>
                      </w:divBdr>
                    </w:div>
                  </w:divsChild>
                </w:div>
                <w:div w:id="845946096">
                  <w:marLeft w:val="0"/>
                  <w:marRight w:val="0"/>
                  <w:marTop w:val="0"/>
                  <w:marBottom w:val="0"/>
                  <w:divBdr>
                    <w:top w:val="none" w:sz="0" w:space="0" w:color="auto"/>
                    <w:left w:val="none" w:sz="0" w:space="0" w:color="auto"/>
                    <w:bottom w:val="none" w:sz="0" w:space="0" w:color="auto"/>
                    <w:right w:val="none" w:sz="0" w:space="0" w:color="auto"/>
                  </w:divBdr>
                  <w:divsChild>
                    <w:div w:id="1762949323">
                      <w:marLeft w:val="0"/>
                      <w:marRight w:val="0"/>
                      <w:marTop w:val="0"/>
                      <w:marBottom w:val="0"/>
                      <w:divBdr>
                        <w:top w:val="none" w:sz="0" w:space="0" w:color="auto"/>
                        <w:left w:val="none" w:sz="0" w:space="0" w:color="auto"/>
                        <w:bottom w:val="none" w:sz="0" w:space="0" w:color="auto"/>
                        <w:right w:val="none" w:sz="0" w:space="0" w:color="auto"/>
                      </w:divBdr>
                    </w:div>
                  </w:divsChild>
                </w:div>
                <w:div w:id="849107446">
                  <w:marLeft w:val="0"/>
                  <w:marRight w:val="0"/>
                  <w:marTop w:val="0"/>
                  <w:marBottom w:val="0"/>
                  <w:divBdr>
                    <w:top w:val="none" w:sz="0" w:space="0" w:color="auto"/>
                    <w:left w:val="none" w:sz="0" w:space="0" w:color="auto"/>
                    <w:bottom w:val="none" w:sz="0" w:space="0" w:color="auto"/>
                    <w:right w:val="none" w:sz="0" w:space="0" w:color="auto"/>
                  </w:divBdr>
                  <w:divsChild>
                    <w:div w:id="963576960">
                      <w:marLeft w:val="0"/>
                      <w:marRight w:val="0"/>
                      <w:marTop w:val="0"/>
                      <w:marBottom w:val="0"/>
                      <w:divBdr>
                        <w:top w:val="none" w:sz="0" w:space="0" w:color="auto"/>
                        <w:left w:val="none" w:sz="0" w:space="0" w:color="auto"/>
                        <w:bottom w:val="none" w:sz="0" w:space="0" w:color="auto"/>
                        <w:right w:val="none" w:sz="0" w:space="0" w:color="auto"/>
                      </w:divBdr>
                    </w:div>
                  </w:divsChild>
                </w:div>
                <w:div w:id="888759313">
                  <w:marLeft w:val="0"/>
                  <w:marRight w:val="0"/>
                  <w:marTop w:val="0"/>
                  <w:marBottom w:val="0"/>
                  <w:divBdr>
                    <w:top w:val="none" w:sz="0" w:space="0" w:color="auto"/>
                    <w:left w:val="none" w:sz="0" w:space="0" w:color="auto"/>
                    <w:bottom w:val="none" w:sz="0" w:space="0" w:color="auto"/>
                    <w:right w:val="none" w:sz="0" w:space="0" w:color="auto"/>
                  </w:divBdr>
                  <w:divsChild>
                    <w:div w:id="2061904316">
                      <w:marLeft w:val="0"/>
                      <w:marRight w:val="0"/>
                      <w:marTop w:val="0"/>
                      <w:marBottom w:val="0"/>
                      <w:divBdr>
                        <w:top w:val="none" w:sz="0" w:space="0" w:color="auto"/>
                        <w:left w:val="none" w:sz="0" w:space="0" w:color="auto"/>
                        <w:bottom w:val="none" w:sz="0" w:space="0" w:color="auto"/>
                        <w:right w:val="none" w:sz="0" w:space="0" w:color="auto"/>
                      </w:divBdr>
                    </w:div>
                  </w:divsChild>
                </w:div>
                <w:div w:id="921766017">
                  <w:marLeft w:val="0"/>
                  <w:marRight w:val="0"/>
                  <w:marTop w:val="0"/>
                  <w:marBottom w:val="0"/>
                  <w:divBdr>
                    <w:top w:val="none" w:sz="0" w:space="0" w:color="auto"/>
                    <w:left w:val="none" w:sz="0" w:space="0" w:color="auto"/>
                    <w:bottom w:val="none" w:sz="0" w:space="0" w:color="auto"/>
                    <w:right w:val="none" w:sz="0" w:space="0" w:color="auto"/>
                  </w:divBdr>
                  <w:divsChild>
                    <w:div w:id="486096571">
                      <w:marLeft w:val="0"/>
                      <w:marRight w:val="0"/>
                      <w:marTop w:val="0"/>
                      <w:marBottom w:val="0"/>
                      <w:divBdr>
                        <w:top w:val="none" w:sz="0" w:space="0" w:color="auto"/>
                        <w:left w:val="none" w:sz="0" w:space="0" w:color="auto"/>
                        <w:bottom w:val="none" w:sz="0" w:space="0" w:color="auto"/>
                        <w:right w:val="none" w:sz="0" w:space="0" w:color="auto"/>
                      </w:divBdr>
                    </w:div>
                  </w:divsChild>
                </w:div>
                <w:div w:id="947812359">
                  <w:marLeft w:val="0"/>
                  <w:marRight w:val="0"/>
                  <w:marTop w:val="0"/>
                  <w:marBottom w:val="0"/>
                  <w:divBdr>
                    <w:top w:val="none" w:sz="0" w:space="0" w:color="auto"/>
                    <w:left w:val="none" w:sz="0" w:space="0" w:color="auto"/>
                    <w:bottom w:val="none" w:sz="0" w:space="0" w:color="auto"/>
                    <w:right w:val="none" w:sz="0" w:space="0" w:color="auto"/>
                  </w:divBdr>
                  <w:divsChild>
                    <w:div w:id="1231690305">
                      <w:marLeft w:val="0"/>
                      <w:marRight w:val="0"/>
                      <w:marTop w:val="0"/>
                      <w:marBottom w:val="0"/>
                      <w:divBdr>
                        <w:top w:val="none" w:sz="0" w:space="0" w:color="auto"/>
                        <w:left w:val="none" w:sz="0" w:space="0" w:color="auto"/>
                        <w:bottom w:val="none" w:sz="0" w:space="0" w:color="auto"/>
                        <w:right w:val="none" w:sz="0" w:space="0" w:color="auto"/>
                      </w:divBdr>
                    </w:div>
                  </w:divsChild>
                </w:div>
                <w:div w:id="1029529215">
                  <w:marLeft w:val="0"/>
                  <w:marRight w:val="0"/>
                  <w:marTop w:val="0"/>
                  <w:marBottom w:val="0"/>
                  <w:divBdr>
                    <w:top w:val="none" w:sz="0" w:space="0" w:color="auto"/>
                    <w:left w:val="none" w:sz="0" w:space="0" w:color="auto"/>
                    <w:bottom w:val="none" w:sz="0" w:space="0" w:color="auto"/>
                    <w:right w:val="none" w:sz="0" w:space="0" w:color="auto"/>
                  </w:divBdr>
                  <w:divsChild>
                    <w:div w:id="494763008">
                      <w:marLeft w:val="0"/>
                      <w:marRight w:val="0"/>
                      <w:marTop w:val="0"/>
                      <w:marBottom w:val="0"/>
                      <w:divBdr>
                        <w:top w:val="none" w:sz="0" w:space="0" w:color="auto"/>
                        <w:left w:val="none" w:sz="0" w:space="0" w:color="auto"/>
                        <w:bottom w:val="none" w:sz="0" w:space="0" w:color="auto"/>
                        <w:right w:val="none" w:sz="0" w:space="0" w:color="auto"/>
                      </w:divBdr>
                    </w:div>
                  </w:divsChild>
                </w:div>
                <w:div w:id="1065298237">
                  <w:marLeft w:val="0"/>
                  <w:marRight w:val="0"/>
                  <w:marTop w:val="0"/>
                  <w:marBottom w:val="0"/>
                  <w:divBdr>
                    <w:top w:val="none" w:sz="0" w:space="0" w:color="auto"/>
                    <w:left w:val="none" w:sz="0" w:space="0" w:color="auto"/>
                    <w:bottom w:val="none" w:sz="0" w:space="0" w:color="auto"/>
                    <w:right w:val="none" w:sz="0" w:space="0" w:color="auto"/>
                  </w:divBdr>
                  <w:divsChild>
                    <w:div w:id="769356236">
                      <w:marLeft w:val="0"/>
                      <w:marRight w:val="0"/>
                      <w:marTop w:val="0"/>
                      <w:marBottom w:val="0"/>
                      <w:divBdr>
                        <w:top w:val="none" w:sz="0" w:space="0" w:color="auto"/>
                        <w:left w:val="none" w:sz="0" w:space="0" w:color="auto"/>
                        <w:bottom w:val="none" w:sz="0" w:space="0" w:color="auto"/>
                        <w:right w:val="none" w:sz="0" w:space="0" w:color="auto"/>
                      </w:divBdr>
                    </w:div>
                  </w:divsChild>
                </w:div>
                <w:div w:id="1083186716">
                  <w:marLeft w:val="0"/>
                  <w:marRight w:val="0"/>
                  <w:marTop w:val="0"/>
                  <w:marBottom w:val="0"/>
                  <w:divBdr>
                    <w:top w:val="none" w:sz="0" w:space="0" w:color="auto"/>
                    <w:left w:val="none" w:sz="0" w:space="0" w:color="auto"/>
                    <w:bottom w:val="none" w:sz="0" w:space="0" w:color="auto"/>
                    <w:right w:val="none" w:sz="0" w:space="0" w:color="auto"/>
                  </w:divBdr>
                  <w:divsChild>
                    <w:div w:id="38867647">
                      <w:marLeft w:val="0"/>
                      <w:marRight w:val="0"/>
                      <w:marTop w:val="0"/>
                      <w:marBottom w:val="0"/>
                      <w:divBdr>
                        <w:top w:val="none" w:sz="0" w:space="0" w:color="auto"/>
                        <w:left w:val="none" w:sz="0" w:space="0" w:color="auto"/>
                        <w:bottom w:val="none" w:sz="0" w:space="0" w:color="auto"/>
                        <w:right w:val="none" w:sz="0" w:space="0" w:color="auto"/>
                      </w:divBdr>
                    </w:div>
                  </w:divsChild>
                </w:div>
                <w:div w:id="1085765271">
                  <w:marLeft w:val="0"/>
                  <w:marRight w:val="0"/>
                  <w:marTop w:val="0"/>
                  <w:marBottom w:val="0"/>
                  <w:divBdr>
                    <w:top w:val="none" w:sz="0" w:space="0" w:color="auto"/>
                    <w:left w:val="none" w:sz="0" w:space="0" w:color="auto"/>
                    <w:bottom w:val="none" w:sz="0" w:space="0" w:color="auto"/>
                    <w:right w:val="none" w:sz="0" w:space="0" w:color="auto"/>
                  </w:divBdr>
                  <w:divsChild>
                    <w:div w:id="1844078838">
                      <w:marLeft w:val="0"/>
                      <w:marRight w:val="0"/>
                      <w:marTop w:val="0"/>
                      <w:marBottom w:val="0"/>
                      <w:divBdr>
                        <w:top w:val="none" w:sz="0" w:space="0" w:color="auto"/>
                        <w:left w:val="none" w:sz="0" w:space="0" w:color="auto"/>
                        <w:bottom w:val="none" w:sz="0" w:space="0" w:color="auto"/>
                        <w:right w:val="none" w:sz="0" w:space="0" w:color="auto"/>
                      </w:divBdr>
                    </w:div>
                  </w:divsChild>
                </w:div>
                <w:div w:id="1091508651">
                  <w:marLeft w:val="0"/>
                  <w:marRight w:val="0"/>
                  <w:marTop w:val="0"/>
                  <w:marBottom w:val="0"/>
                  <w:divBdr>
                    <w:top w:val="none" w:sz="0" w:space="0" w:color="auto"/>
                    <w:left w:val="none" w:sz="0" w:space="0" w:color="auto"/>
                    <w:bottom w:val="none" w:sz="0" w:space="0" w:color="auto"/>
                    <w:right w:val="none" w:sz="0" w:space="0" w:color="auto"/>
                  </w:divBdr>
                  <w:divsChild>
                    <w:div w:id="1098670689">
                      <w:marLeft w:val="0"/>
                      <w:marRight w:val="0"/>
                      <w:marTop w:val="0"/>
                      <w:marBottom w:val="0"/>
                      <w:divBdr>
                        <w:top w:val="none" w:sz="0" w:space="0" w:color="auto"/>
                        <w:left w:val="none" w:sz="0" w:space="0" w:color="auto"/>
                        <w:bottom w:val="none" w:sz="0" w:space="0" w:color="auto"/>
                        <w:right w:val="none" w:sz="0" w:space="0" w:color="auto"/>
                      </w:divBdr>
                    </w:div>
                  </w:divsChild>
                </w:div>
                <w:div w:id="1119883885">
                  <w:marLeft w:val="0"/>
                  <w:marRight w:val="0"/>
                  <w:marTop w:val="0"/>
                  <w:marBottom w:val="0"/>
                  <w:divBdr>
                    <w:top w:val="none" w:sz="0" w:space="0" w:color="auto"/>
                    <w:left w:val="none" w:sz="0" w:space="0" w:color="auto"/>
                    <w:bottom w:val="none" w:sz="0" w:space="0" w:color="auto"/>
                    <w:right w:val="none" w:sz="0" w:space="0" w:color="auto"/>
                  </w:divBdr>
                  <w:divsChild>
                    <w:div w:id="966158291">
                      <w:marLeft w:val="0"/>
                      <w:marRight w:val="0"/>
                      <w:marTop w:val="0"/>
                      <w:marBottom w:val="0"/>
                      <w:divBdr>
                        <w:top w:val="none" w:sz="0" w:space="0" w:color="auto"/>
                        <w:left w:val="none" w:sz="0" w:space="0" w:color="auto"/>
                        <w:bottom w:val="none" w:sz="0" w:space="0" w:color="auto"/>
                        <w:right w:val="none" w:sz="0" w:space="0" w:color="auto"/>
                      </w:divBdr>
                    </w:div>
                  </w:divsChild>
                </w:div>
                <w:div w:id="1170297413">
                  <w:marLeft w:val="0"/>
                  <w:marRight w:val="0"/>
                  <w:marTop w:val="0"/>
                  <w:marBottom w:val="0"/>
                  <w:divBdr>
                    <w:top w:val="none" w:sz="0" w:space="0" w:color="auto"/>
                    <w:left w:val="none" w:sz="0" w:space="0" w:color="auto"/>
                    <w:bottom w:val="none" w:sz="0" w:space="0" w:color="auto"/>
                    <w:right w:val="none" w:sz="0" w:space="0" w:color="auto"/>
                  </w:divBdr>
                  <w:divsChild>
                    <w:div w:id="556011469">
                      <w:marLeft w:val="0"/>
                      <w:marRight w:val="0"/>
                      <w:marTop w:val="0"/>
                      <w:marBottom w:val="0"/>
                      <w:divBdr>
                        <w:top w:val="none" w:sz="0" w:space="0" w:color="auto"/>
                        <w:left w:val="none" w:sz="0" w:space="0" w:color="auto"/>
                        <w:bottom w:val="none" w:sz="0" w:space="0" w:color="auto"/>
                        <w:right w:val="none" w:sz="0" w:space="0" w:color="auto"/>
                      </w:divBdr>
                    </w:div>
                  </w:divsChild>
                </w:div>
                <w:div w:id="1188593075">
                  <w:marLeft w:val="0"/>
                  <w:marRight w:val="0"/>
                  <w:marTop w:val="0"/>
                  <w:marBottom w:val="0"/>
                  <w:divBdr>
                    <w:top w:val="none" w:sz="0" w:space="0" w:color="auto"/>
                    <w:left w:val="none" w:sz="0" w:space="0" w:color="auto"/>
                    <w:bottom w:val="none" w:sz="0" w:space="0" w:color="auto"/>
                    <w:right w:val="none" w:sz="0" w:space="0" w:color="auto"/>
                  </w:divBdr>
                  <w:divsChild>
                    <w:div w:id="645354624">
                      <w:marLeft w:val="0"/>
                      <w:marRight w:val="0"/>
                      <w:marTop w:val="0"/>
                      <w:marBottom w:val="0"/>
                      <w:divBdr>
                        <w:top w:val="none" w:sz="0" w:space="0" w:color="auto"/>
                        <w:left w:val="none" w:sz="0" w:space="0" w:color="auto"/>
                        <w:bottom w:val="none" w:sz="0" w:space="0" w:color="auto"/>
                        <w:right w:val="none" w:sz="0" w:space="0" w:color="auto"/>
                      </w:divBdr>
                    </w:div>
                  </w:divsChild>
                </w:div>
                <w:div w:id="1188787890">
                  <w:marLeft w:val="0"/>
                  <w:marRight w:val="0"/>
                  <w:marTop w:val="0"/>
                  <w:marBottom w:val="0"/>
                  <w:divBdr>
                    <w:top w:val="none" w:sz="0" w:space="0" w:color="auto"/>
                    <w:left w:val="none" w:sz="0" w:space="0" w:color="auto"/>
                    <w:bottom w:val="none" w:sz="0" w:space="0" w:color="auto"/>
                    <w:right w:val="none" w:sz="0" w:space="0" w:color="auto"/>
                  </w:divBdr>
                  <w:divsChild>
                    <w:div w:id="2038969109">
                      <w:marLeft w:val="0"/>
                      <w:marRight w:val="0"/>
                      <w:marTop w:val="0"/>
                      <w:marBottom w:val="0"/>
                      <w:divBdr>
                        <w:top w:val="none" w:sz="0" w:space="0" w:color="auto"/>
                        <w:left w:val="none" w:sz="0" w:space="0" w:color="auto"/>
                        <w:bottom w:val="none" w:sz="0" w:space="0" w:color="auto"/>
                        <w:right w:val="none" w:sz="0" w:space="0" w:color="auto"/>
                      </w:divBdr>
                    </w:div>
                  </w:divsChild>
                </w:div>
                <w:div w:id="1265457353">
                  <w:marLeft w:val="0"/>
                  <w:marRight w:val="0"/>
                  <w:marTop w:val="0"/>
                  <w:marBottom w:val="0"/>
                  <w:divBdr>
                    <w:top w:val="none" w:sz="0" w:space="0" w:color="auto"/>
                    <w:left w:val="none" w:sz="0" w:space="0" w:color="auto"/>
                    <w:bottom w:val="none" w:sz="0" w:space="0" w:color="auto"/>
                    <w:right w:val="none" w:sz="0" w:space="0" w:color="auto"/>
                  </w:divBdr>
                  <w:divsChild>
                    <w:div w:id="1131103">
                      <w:marLeft w:val="0"/>
                      <w:marRight w:val="0"/>
                      <w:marTop w:val="0"/>
                      <w:marBottom w:val="0"/>
                      <w:divBdr>
                        <w:top w:val="none" w:sz="0" w:space="0" w:color="auto"/>
                        <w:left w:val="none" w:sz="0" w:space="0" w:color="auto"/>
                        <w:bottom w:val="none" w:sz="0" w:space="0" w:color="auto"/>
                        <w:right w:val="none" w:sz="0" w:space="0" w:color="auto"/>
                      </w:divBdr>
                    </w:div>
                  </w:divsChild>
                </w:div>
                <w:div w:id="1294676831">
                  <w:marLeft w:val="0"/>
                  <w:marRight w:val="0"/>
                  <w:marTop w:val="0"/>
                  <w:marBottom w:val="0"/>
                  <w:divBdr>
                    <w:top w:val="none" w:sz="0" w:space="0" w:color="auto"/>
                    <w:left w:val="none" w:sz="0" w:space="0" w:color="auto"/>
                    <w:bottom w:val="none" w:sz="0" w:space="0" w:color="auto"/>
                    <w:right w:val="none" w:sz="0" w:space="0" w:color="auto"/>
                  </w:divBdr>
                  <w:divsChild>
                    <w:div w:id="1517891382">
                      <w:marLeft w:val="0"/>
                      <w:marRight w:val="0"/>
                      <w:marTop w:val="0"/>
                      <w:marBottom w:val="0"/>
                      <w:divBdr>
                        <w:top w:val="none" w:sz="0" w:space="0" w:color="auto"/>
                        <w:left w:val="none" w:sz="0" w:space="0" w:color="auto"/>
                        <w:bottom w:val="none" w:sz="0" w:space="0" w:color="auto"/>
                        <w:right w:val="none" w:sz="0" w:space="0" w:color="auto"/>
                      </w:divBdr>
                    </w:div>
                  </w:divsChild>
                </w:div>
                <w:div w:id="1316303898">
                  <w:marLeft w:val="0"/>
                  <w:marRight w:val="0"/>
                  <w:marTop w:val="0"/>
                  <w:marBottom w:val="0"/>
                  <w:divBdr>
                    <w:top w:val="none" w:sz="0" w:space="0" w:color="auto"/>
                    <w:left w:val="none" w:sz="0" w:space="0" w:color="auto"/>
                    <w:bottom w:val="none" w:sz="0" w:space="0" w:color="auto"/>
                    <w:right w:val="none" w:sz="0" w:space="0" w:color="auto"/>
                  </w:divBdr>
                  <w:divsChild>
                    <w:div w:id="1928683749">
                      <w:marLeft w:val="0"/>
                      <w:marRight w:val="0"/>
                      <w:marTop w:val="0"/>
                      <w:marBottom w:val="0"/>
                      <w:divBdr>
                        <w:top w:val="none" w:sz="0" w:space="0" w:color="auto"/>
                        <w:left w:val="none" w:sz="0" w:space="0" w:color="auto"/>
                        <w:bottom w:val="none" w:sz="0" w:space="0" w:color="auto"/>
                        <w:right w:val="none" w:sz="0" w:space="0" w:color="auto"/>
                      </w:divBdr>
                    </w:div>
                  </w:divsChild>
                </w:div>
                <w:div w:id="1318805322">
                  <w:marLeft w:val="0"/>
                  <w:marRight w:val="0"/>
                  <w:marTop w:val="0"/>
                  <w:marBottom w:val="0"/>
                  <w:divBdr>
                    <w:top w:val="none" w:sz="0" w:space="0" w:color="auto"/>
                    <w:left w:val="none" w:sz="0" w:space="0" w:color="auto"/>
                    <w:bottom w:val="none" w:sz="0" w:space="0" w:color="auto"/>
                    <w:right w:val="none" w:sz="0" w:space="0" w:color="auto"/>
                  </w:divBdr>
                  <w:divsChild>
                    <w:div w:id="479659687">
                      <w:marLeft w:val="0"/>
                      <w:marRight w:val="0"/>
                      <w:marTop w:val="0"/>
                      <w:marBottom w:val="0"/>
                      <w:divBdr>
                        <w:top w:val="none" w:sz="0" w:space="0" w:color="auto"/>
                        <w:left w:val="none" w:sz="0" w:space="0" w:color="auto"/>
                        <w:bottom w:val="none" w:sz="0" w:space="0" w:color="auto"/>
                        <w:right w:val="none" w:sz="0" w:space="0" w:color="auto"/>
                      </w:divBdr>
                    </w:div>
                  </w:divsChild>
                </w:div>
                <w:div w:id="1337459510">
                  <w:marLeft w:val="0"/>
                  <w:marRight w:val="0"/>
                  <w:marTop w:val="0"/>
                  <w:marBottom w:val="0"/>
                  <w:divBdr>
                    <w:top w:val="none" w:sz="0" w:space="0" w:color="auto"/>
                    <w:left w:val="none" w:sz="0" w:space="0" w:color="auto"/>
                    <w:bottom w:val="none" w:sz="0" w:space="0" w:color="auto"/>
                    <w:right w:val="none" w:sz="0" w:space="0" w:color="auto"/>
                  </w:divBdr>
                  <w:divsChild>
                    <w:div w:id="1130172372">
                      <w:marLeft w:val="0"/>
                      <w:marRight w:val="0"/>
                      <w:marTop w:val="0"/>
                      <w:marBottom w:val="0"/>
                      <w:divBdr>
                        <w:top w:val="none" w:sz="0" w:space="0" w:color="auto"/>
                        <w:left w:val="none" w:sz="0" w:space="0" w:color="auto"/>
                        <w:bottom w:val="none" w:sz="0" w:space="0" w:color="auto"/>
                        <w:right w:val="none" w:sz="0" w:space="0" w:color="auto"/>
                      </w:divBdr>
                    </w:div>
                  </w:divsChild>
                </w:div>
                <w:div w:id="1337806019">
                  <w:marLeft w:val="0"/>
                  <w:marRight w:val="0"/>
                  <w:marTop w:val="0"/>
                  <w:marBottom w:val="0"/>
                  <w:divBdr>
                    <w:top w:val="none" w:sz="0" w:space="0" w:color="auto"/>
                    <w:left w:val="none" w:sz="0" w:space="0" w:color="auto"/>
                    <w:bottom w:val="none" w:sz="0" w:space="0" w:color="auto"/>
                    <w:right w:val="none" w:sz="0" w:space="0" w:color="auto"/>
                  </w:divBdr>
                  <w:divsChild>
                    <w:div w:id="1735352646">
                      <w:marLeft w:val="0"/>
                      <w:marRight w:val="0"/>
                      <w:marTop w:val="0"/>
                      <w:marBottom w:val="0"/>
                      <w:divBdr>
                        <w:top w:val="none" w:sz="0" w:space="0" w:color="auto"/>
                        <w:left w:val="none" w:sz="0" w:space="0" w:color="auto"/>
                        <w:bottom w:val="none" w:sz="0" w:space="0" w:color="auto"/>
                        <w:right w:val="none" w:sz="0" w:space="0" w:color="auto"/>
                      </w:divBdr>
                    </w:div>
                  </w:divsChild>
                </w:div>
                <w:div w:id="1353263881">
                  <w:marLeft w:val="0"/>
                  <w:marRight w:val="0"/>
                  <w:marTop w:val="0"/>
                  <w:marBottom w:val="0"/>
                  <w:divBdr>
                    <w:top w:val="none" w:sz="0" w:space="0" w:color="auto"/>
                    <w:left w:val="none" w:sz="0" w:space="0" w:color="auto"/>
                    <w:bottom w:val="none" w:sz="0" w:space="0" w:color="auto"/>
                    <w:right w:val="none" w:sz="0" w:space="0" w:color="auto"/>
                  </w:divBdr>
                  <w:divsChild>
                    <w:div w:id="558904212">
                      <w:marLeft w:val="0"/>
                      <w:marRight w:val="0"/>
                      <w:marTop w:val="0"/>
                      <w:marBottom w:val="0"/>
                      <w:divBdr>
                        <w:top w:val="none" w:sz="0" w:space="0" w:color="auto"/>
                        <w:left w:val="none" w:sz="0" w:space="0" w:color="auto"/>
                        <w:bottom w:val="none" w:sz="0" w:space="0" w:color="auto"/>
                        <w:right w:val="none" w:sz="0" w:space="0" w:color="auto"/>
                      </w:divBdr>
                    </w:div>
                    <w:div w:id="2119641936">
                      <w:marLeft w:val="0"/>
                      <w:marRight w:val="0"/>
                      <w:marTop w:val="0"/>
                      <w:marBottom w:val="0"/>
                      <w:divBdr>
                        <w:top w:val="none" w:sz="0" w:space="0" w:color="auto"/>
                        <w:left w:val="none" w:sz="0" w:space="0" w:color="auto"/>
                        <w:bottom w:val="none" w:sz="0" w:space="0" w:color="auto"/>
                        <w:right w:val="none" w:sz="0" w:space="0" w:color="auto"/>
                      </w:divBdr>
                    </w:div>
                  </w:divsChild>
                </w:div>
                <w:div w:id="1353800748">
                  <w:marLeft w:val="0"/>
                  <w:marRight w:val="0"/>
                  <w:marTop w:val="0"/>
                  <w:marBottom w:val="0"/>
                  <w:divBdr>
                    <w:top w:val="none" w:sz="0" w:space="0" w:color="auto"/>
                    <w:left w:val="none" w:sz="0" w:space="0" w:color="auto"/>
                    <w:bottom w:val="none" w:sz="0" w:space="0" w:color="auto"/>
                    <w:right w:val="none" w:sz="0" w:space="0" w:color="auto"/>
                  </w:divBdr>
                  <w:divsChild>
                    <w:div w:id="13507895">
                      <w:marLeft w:val="0"/>
                      <w:marRight w:val="0"/>
                      <w:marTop w:val="0"/>
                      <w:marBottom w:val="0"/>
                      <w:divBdr>
                        <w:top w:val="none" w:sz="0" w:space="0" w:color="auto"/>
                        <w:left w:val="none" w:sz="0" w:space="0" w:color="auto"/>
                        <w:bottom w:val="none" w:sz="0" w:space="0" w:color="auto"/>
                        <w:right w:val="none" w:sz="0" w:space="0" w:color="auto"/>
                      </w:divBdr>
                    </w:div>
                  </w:divsChild>
                </w:div>
                <w:div w:id="1374379916">
                  <w:marLeft w:val="0"/>
                  <w:marRight w:val="0"/>
                  <w:marTop w:val="0"/>
                  <w:marBottom w:val="0"/>
                  <w:divBdr>
                    <w:top w:val="none" w:sz="0" w:space="0" w:color="auto"/>
                    <w:left w:val="none" w:sz="0" w:space="0" w:color="auto"/>
                    <w:bottom w:val="none" w:sz="0" w:space="0" w:color="auto"/>
                    <w:right w:val="none" w:sz="0" w:space="0" w:color="auto"/>
                  </w:divBdr>
                  <w:divsChild>
                    <w:div w:id="583993336">
                      <w:marLeft w:val="0"/>
                      <w:marRight w:val="0"/>
                      <w:marTop w:val="0"/>
                      <w:marBottom w:val="0"/>
                      <w:divBdr>
                        <w:top w:val="none" w:sz="0" w:space="0" w:color="auto"/>
                        <w:left w:val="none" w:sz="0" w:space="0" w:color="auto"/>
                        <w:bottom w:val="none" w:sz="0" w:space="0" w:color="auto"/>
                        <w:right w:val="none" w:sz="0" w:space="0" w:color="auto"/>
                      </w:divBdr>
                    </w:div>
                  </w:divsChild>
                </w:div>
                <w:div w:id="1379863413">
                  <w:marLeft w:val="0"/>
                  <w:marRight w:val="0"/>
                  <w:marTop w:val="0"/>
                  <w:marBottom w:val="0"/>
                  <w:divBdr>
                    <w:top w:val="none" w:sz="0" w:space="0" w:color="auto"/>
                    <w:left w:val="none" w:sz="0" w:space="0" w:color="auto"/>
                    <w:bottom w:val="none" w:sz="0" w:space="0" w:color="auto"/>
                    <w:right w:val="none" w:sz="0" w:space="0" w:color="auto"/>
                  </w:divBdr>
                  <w:divsChild>
                    <w:div w:id="765855376">
                      <w:marLeft w:val="0"/>
                      <w:marRight w:val="0"/>
                      <w:marTop w:val="0"/>
                      <w:marBottom w:val="0"/>
                      <w:divBdr>
                        <w:top w:val="none" w:sz="0" w:space="0" w:color="auto"/>
                        <w:left w:val="none" w:sz="0" w:space="0" w:color="auto"/>
                        <w:bottom w:val="none" w:sz="0" w:space="0" w:color="auto"/>
                        <w:right w:val="none" w:sz="0" w:space="0" w:color="auto"/>
                      </w:divBdr>
                    </w:div>
                  </w:divsChild>
                </w:div>
                <w:div w:id="1382947765">
                  <w:marLeft w:val="0"/>
                  <w:marRight w:val="0"/>
                  <w:marTop w:val="0"/>
                  <w:marBottom w:val="0"/>
                  <w:divBdr>
                    <w:top w:val="none" w:sz="0" w:space="0" w:color="auto"/>
                    <w:left w:val="none" w:sz="0" w:space="0" w:color="auto"/>
                    <w:bottom w:val="none" w:sz="0" w:space="0" w:color="auto"/>
                    <w:right w:val="none" w:sz="0" w:space="0" w:color="auto"/>
                  </w:divBdr>
                  <w:divsChild>
                    <w:div w:id="1142503927">
                      <w:marLeft w:val="0"/>
                      <w:marRight w:val="0"/>
                      <w:marTop w:val="0"/>
                      <w:marBottom w:val="0"/>
                      <w:divBdr>
                        <w:top w:val="none" w:sz="0" w:space="0" w:color="auto"/>
                        <w:left w:val="none" w:sz="0" w:space="0" w:color="auto"/>
                        <w:bottom w:val="none" w:sz="0" w:space="0" w:color="auto"/>
                        <w:right w:val="none" w:sz="0" w:space="0" w:color="auto"/>
                      </w:divBdr>
                    </w:div>
                  </w:divsChild>
                </w:div>
                <w:div w:id="1398630372">
                  <w:marLeft w:val="0"/>
                  <w:marRight w:val="0"/>
                  <w:marTop w:val="0"/>
                  <w:marBottom w:val="0"/>
                  <w:divBdr>
                    <w:top w:val="none" w:sz="0" w:space="0" w:color="auto"/>
                    <w:left w:val="none" w:sz="0" w:space="0" w:color="auto"/>
                    <w:bottom w:val="none" w:sz="0" w:space="0" w:color="auto"/>
                    <w:right w:val="none" w:sz="0" w:space="0" w:color="auto"/>
                  </w:divBdr>
                  <w:divsChild>
                    <w:div w:id="283117510">
                      <w:marLeft w:val="0"/>
                      <w:marRight w:val="0"/>
                      <w:marTop w:val="0"/>
                      <w:marBottom w:val="0"/>
                      <w:divBdr>
                        <w:top w:val="none" w:sz="0" w:space="0" w:color="auto"/>
                        <w:left w:val="none" w:sz="0" w:space="0" w:color="auto"/>
                        <w:bottom w:val="none" w:sz="0" w:space="0" w:color="auto"/>
                        <w:right w:val="none" w:sz="0" w:space="0" w:color="auto"/>
                      </w:divBdr>
                    </w:div>
                  </w:divsChild>
                </w:div>
                <w:div w:id="1403941936">
                  <w:marLeft w:val="0"/>
                  <w:marRight w:val="0"/>
                  <w:marTop w:val="0"/>
                  <w:marBottom w:val="0"/>
                  <w:divBdr>
                    <w:top w:val="none" w:sz="0" w:space="0" w:color="auto"/>
                    <w:left w:val="none" w:sz="0" w:space="0" w:color="auto"/>
                    <w:bottom w:val="none" w:sz="0" w:space="0" w:color="auto"/>
                    <w:right w:val="none" w:sz="0" w:space="0" w:color="auto"/>
                  </w:divBdr>
                  <w:divsChild>
                    <w:div w:id="725229058">
                      <w:marLeft w:val="0"/>
                      <w:marRight w:val="0"/>
                      <w:marTop w:val="0"/>
                      <w:marBottom w:val="0"/>
                      <w:divBdr>
                        <w:top w:val="none" w:sz="0" w:space="0" w:color="auto"/>
                        <w:left w:val="none" w:sz="0" w:space="0" w:color="auto"/>
                        <w:bottom w:val="none" w:sz="0" w:space="0" w:color="auto"/>
                        <w:right w:val="none" w:sz="0" w:space="0" w:color="auto"/>
                      </w:divBdr>
                    </w:div>
                  </w:divsChild>
                </w:div>
                <w:div w:id="1411464423">
                  <w:marLeft w:val="0"/>
                  <w:marRight w:val="0"/>
                  <w:marTop w:val="0"/>
                  <w:marBottom w:val="0"/>
                  <w:divBdr>
                    <w:top w:val="none" w:sz="0" w:space="0" w:color="auto"/>
                    <w:left w:val="none" w:sz="0" w:space="0" w:color="auto"/>
                    <w:bottom w:val="none" w:sz="0" w:space="0" w:color="auto"/>
                    <w:right w:val="none" w:sz="0" w:space="0" w:color="auto"/>
                  </w:divBdr>
                  <w:divsChild>
                    <w:div w:id="406147070">
                      <w:marLeft w:val="0"/>
                      <w:marRight w:val="0"/>
                      <w:marTop w:val="0"/>
                      <w:marBottom w:val="0"/>
                      <w:divBdr>
                        <w:top w:val="none" w:sz="0" w:space="0" w:color="auto"/>
                        <w:left w:val="none" w:sz="0" w:space="0" w:color="auto"/>
                        <w:bottom w:val="none" w:sz="0" w:space="0" w:color="auto"/>
                        <w:right w:val="none" w:sz="0" w:space="0" w:color="auto"/>
                      </w:divBdr>
                    </w:div>
                  </w:divsChild>
                </w:div>
                <w:div w:id="1442458321">
                  <w:marLeft w:val="0"/>
                  <w:marRight w:val="0"/>
                  <w:marTop w:val="0"/>
                  <w:marBottom w:val="0"/>
                  <w:divBdr>
                    <w:top w:val="none" w:sz="0" w:space="0" w:color="auto"/>
                    <w:left w:val="none" w:sz="0" w:space="0" w:color="auto"/>
                    <w:bottom w:val="none" w:sz="0" w:space="0" w:color="auto"/>
                    <w:right w:val="none" w:sz="0" w:space="0" w:color="auto"/>
                  </w:divBdr>
                  <w:divsChild>
                    <w:div w:id="1460803251">
                      <w:marLeft w:val="0"/>
                      <w:marRight w:val="0"/>
                      <w:marTop w:val="0"/>
                      <w:marBottom w:val="0"/>
                      <w:divBdr>
                        <w:top w:val="none" w:sz="0" w:space="0" w:color="auto"/>
                        <w:left w:val="none" w:sz="0" w:space="0" w:color="auto"/>
                        <w:bottom w:val="none" w:sz="0" w:space="0" w:color="auto"/>
                        <w:right w:val="none" w:sz="0" w:space="0" w:color="auto"/>
                      </w:divBdr>
                    </w:div>
                  </w:divsChild>
                </w:div>
                <w:div w:id="1455831922">
                  <w:marLeft w:val="0"/>
                  <w:marRight w:val="0"/>
                  <w:marTop w:val="0"/>
                  <w:marBottom w:val="0"/>
                  <w:divBdr>
                    <w:top w:val="none" w:sz="0" w:space="0" w:color="auto"/>
                    <w:left w:val="none" w:sz="0" w:space="0" w:color="auto"/>
                    <w:bottom w:val="none" w:sz="0" w:space="0" w:color="auto"/>
                    <w:right w:val="none" w:sz="0" w:space="0" w:color="auto"/>
                  </w:divBdr>
                  <w:divsChild>
                    <w:div w:id="558832567">
                      <w:marLeft w:val="0"/>
                      <w:marRight w:val="0"/>
                      <w:marTop w:val="0"/>
                      <w:marBottom w:val="0"/>
                      <w:divBdr>
                        <w:top w:val="none" w:sz="0" w:space="0" w:color="auto"/>
                        <w:left w:val="none" w:sz="0" w:space="0" w:color="auto"/>
                        <w:bottom w:val="none" w:sz="0" w:space="0" w:color="auto"/>
                        <w:right w:val="none" w:sz="0" w:space="0" w:color="auto"/>
                      </w:divBdr>
                    </w:div>
                  </w:divsChild>
                </w:div>
                <w:div w:id="1483932357">
                  <w:marLeft w:val="0"/>
                  <w:marRight w:val="0"/>
                  <w:marTop w:val="0"/>
                  <w:marBottom w:val="0"/>
                  <w:divBdr>
                    <w:top w:val="none" w:sz="0" w:space="0" w:color="auto"/>
                    <w:left w:val="none" w:sz="0" w:space="0" w:color="auto"/>
                    <w:bottom w:val="none" w:sz="0" w:space="0" w:color="auto"/>
                    <w:right w:val="none" w:sz="0" w:space="0" w:color="auto"/>
                  </w:divBdr>
                  <w:divsChild>
                    <w:div w:id="1673995389">
                      <w:marLeft w:val="0"/>
                      <w:marRight w:val="0"/>
                      <w:marTop w:val="0"/>
                      <w:marBottom w:val="0"/>
                      <w:divBdr>
                        <w:top w:val="none" w:sz="0" w:space="0" w:color="auto"/>
                        <w:left w:val="none" w:sz="0" w:space="0" w:color="auto"/>
                        <w:bottom w:val="none" w:sz="0" w:space="0" w:color="auto"/>
                        <w:right w:val="none" w:sz="0" w:space="0" w:color="auto"/>
                      </w:divBdr>
                    </w:div>
                  </w:divsChild>
                </w:div>
                <w:div w:id="1487741557">
                  <w:marLeft w:val="0"/>
                  <w:marRight w:val="0"/>
                  <w:marTop w:val="0"/>
                  <w:marBottom w:val="0"/>
                  <w:divBdr>
                    <w:top w:val="none" w:sz="0" w:space="0" w:color="auto"/>
                    <w:left w:val="none" w:sz="0" w:space="0" w:color="auto"/>
                    <w:bottom w:val="none" w:sz="0" w:space="0" w:color="auto"/>
                    <w:right w:val="none" w:sz="0" w:space="0" w:color="auto"/>
                  </w:divBdr>
                  <w:divsChild>
                    <w:div w:id="524682583">
                      <w:marLeft w:val="0"/>
                      <w:marRight w:val="0"/>
                      <w:marTop w:val="0"/>
                      <w:marBottom w:val="0"/>
                      <w:divBdr>
                        <w:top w:val="none" w:sz="0" w:space="0" w:color="auto"/>
                        <w:left w:val="none" w:sz="0" w:space="0" w:color="auto"/>
                        <w:bottom w:val="none" w:sz="0" w:space="0" w:color="auto"/>
                        <w:right w:val="none" w:sz="0" w:space="0" w:color="auto"/>
                      </w:divBdr>
                    </w:div>
                  </w:divsChild>
                </w:div>
                <w:div w:id="1493521195">
                  <w:marLeft w:val="0"/>
                  <w:marRight w:val="0"/>
                  <w:marTop w:val="0"/>
                  <w:marBottom w:val="0"/>
                  <w:divBdr>
                    <w:top w:val="none" w:sz="0" w:space="0" w:color="auto"/>
                    <w:left w:val="none" w:sz="0" w:space="0" w:color="auto"/>
                    <w:bottom w:val="none" w:sz="0" w:space="0" w:color="auto"/>
                    <w:right w:val="none" w:sz="0" w:space="0" w:color="auto"/>
                  </w:divBdr>
                  <w:divsChild>
                    <w:div w:id="1751269122">
                      <w:marLeft w:val="0"/>
                      <w:marRight w:val="0"/>
                      <w:marTop w:val="0"/>
                      <w:marBottom w:val="0"/>
                      <w:divBdr>
                        <w:top w:val="none" w:sz="0" w:space="0" w:color="auto"/>
                        <w:left w:val="none" w:sz="0" w:space="0" w:color="auto"/>
                        <w:bottom w:val="none" w:sz="0" w:space="0" w:color="auto"/>
                        <w:right w:val="none" w:sz="0" w:space="0" w:color="auto"/>
                      </w:divBdr>
                    </w:div>
                  </w:divsChild>
                </w:div>
                <w:div w:id="1495292361">
                  <w:marLeft w:val="0"/>
                  <w:marRight w:val="0"/>
                  <w:marTop w:val="0"/>
                  <w:marBottom w:val="0"/>
                  <w:divBdr>
                    <w:top w:val="none" w:sz="0" w:space="0" w:color="auto"/>
                    <w:left w:val="none" w:sz="0" w:space="0" w:color="auto"/>
                    <w:bottom w:val="none" w:sz="0" w:space="0" w:color="auto"/>
                    <w:right w:val="none" w:sz="0" w:space="0" w:color="auto"/>
                  </w:divBdr>
                  <w:divsChild>
                    <w:div w:id="1406075506">
                      <w:marLeft w:val="0"/>
                      <w:marRight w:val="0"/>
                      <w:marTop w:val="0"/>
                      <w:marBottom w:val="0"/>
                      <w:divBdr>
                        <w:top w:val="none" w:sz="0" w:space="0" w:color="auto"/>
                        <w:left w:val="none" w:sz="0" w:space="0" w:color="auto"/>
                        <w:bottom w:val="none" w:sz="0" w:space="0" w:color="auto"/>
                        <w:right w:val="none" w:sz="0" w:space="0" w:color="auto"/>
                      </w:divBdr>
                    </w:div>
                  </w:divsChild>
                </w:div>
                <w:div w:id="1496844290">
                  <w:marLeft w:val="0"/>
                  <w:marRight w:val="0"/>
                  <w:marTop w:val="0"/>
                  <w:marBottom w:val="0"/>
                  <w:divBdr>
                    <w:top w:val="none" w:sz="0" w:space="0" w:color="auto"/>
                    <w:left w:val="none" w:sz="0" w:space="0" w:color="auto"/>
                    <w:bottom w:val="none" w:sz="0" w:space="0" w:color="auto"/>
                    <w:right w:val="none" w:sz="0" w:space="0" w:color="auto"/>
                  </w:divBdr>
                  <w:divsChild>
                    <w:div w:id="776678098">
                      <w:marLeft w:val="0"/>
                      <w:marRight w:val="0"/>
                      <w:marTop w:val="0"/>
                      <w:marBottom w:val="0"/>
                      <w:divBdr>
                        <w:top w:val="none" w:sz="0" w:space="0" w:color="auto"/>
                        <w:left w:val="none" w:sz="0" w:space="0" w:color="auto"/>
                        <w:bottom w:val="none" w:sz="0" w:space="0" w:color="auto"/>
                        <w:right w:val="none" w:sz="0" w:space="0" w:color="auto"/>
                      </w:divBdr>
                    </w:div>
                  </w:divsChild>
                </w:div>
                <w:div w:id="1564755028">
                  <w:marLeft w:val="0"/>
                  <w:marRight w:val="0"/>
                  <w:marTop w:val="0"/>
                  <w:marBottom w:val="0"/>
                  <w:divBdr>
                    <w:top w:val="none" w:sz="0" w:space="0" w:color="auto"/>
                    <w:left w:val="none" w:sz="0" w:space="0" w:color="auto"/>
                    <w:bottom w:val="none" w:sz="0" w:space="0" w:color="auto"/>
                    <w:right w:val="none" w:sz="0" w:space="0" w:color="auto"/>
                  </w:divBdr>
                  <w:divsChild>
                    <w:div w:id="1057122951">
                      <w:marLeft w:val="0"/>
                      <w:marRight w:val="0"/>
                      <w:marTop w:val="0"/>
                      <w:marBottom w:val="0"/>
                      <w:divBdr>
                        <w:top w:val="none" w:sz="0" w:space="0" w:color="auto"/>
                        <w:left w:val="none" w:sz="0" w:space="0" w:color="auto"/>
                        <w:bottom w:val="none" w:sz="0" w:space="0" w:color="auto"/>
                        <w:right w:val="none" w:sz="0" w:space="0" w:color="auto"/>
                      </w:divBdr>
                    </w:div>
                  </w:divsChild>
                </w:div>
                <w:div w:id="1569026080">
                  <w:marLeft w:val="0"/>
                  <w:marRight w:val="0"/>
                  <w:marTop w:val="0"/>
                  <w:marBottom w:val="0"/>
                  <w:divBdr>
                    <w:top w:val="none" w:sz="0" w:space="0" w:color="auto"/>
                    <w:left w:val="none" w:sz="0" w:space="0" w:color="auto"/>
                    <w:bottom w:val="none" w:sz="0" w:space="0" w:color="auto"/>
                    <w:right w:val="none" w:sz="0" w:space="0" w:color="auto"/>
                  </w:divBdr>
                  <w:divsChild>
                    <w:div w:id="722757498">
                      <w:marLeft w:val="0"/>
                      <w:marRight w:val="0"/>
                      <w:marTop w:val="0"/>
                      <w:marBottom w:val="0"/>
                      <w:divBdr>
                        <w:top w:val="none" w:sz="0" w:space="0" w:color="auto"/>
                        <w:left w:val="none" w:sz="0" w:space="0" w:color="auto"/>
                        <w:bottom w:val="none" w:sz="0" w:space="0" w:color="auto"/>
                        <w:right w:val="none" w:sz="0" w:space="0" w:color="auto"/>
                      </w:divBdr>
                    </w:div>
                  </w:divsChild>
                </w:div>
                <w:div w:id="1573467390">
                  <w:marLeft w:val="0"/>
                  <w:marRight w:val="0"/>
                  <w:marTop w:val="0"/>
                  <w:marBottom w:val="0"/>
                  <w:divBdr>
                    <w:top w:val="none" w:sz="0" w:space="0" w:color="auto"/>
                    <w:left w:val="none" w:sz="0" w:space="0" w:color="auto"/>
                    <w:bottom w:val="none" w:sz="0" w:space="0" w:color="auto"/>
                    <w:right w:val="none" w:sz="0" w:space="0" w:color="auto"/>
                  </w:divBdr>
                  <w:divsChild>
                    <w:div w:id="917053268">
                      <w:marLeft w:val="0"/>
                      <w:marRight w:val="0"/>
                      <w:marTop w:val="0"/>
                      <w:marBottom w:val="0"/>
                      <w:divBdr>
                        <w:top w:val="none" w:sz="0" w:space="0" w:color="auto"/>
                        <w:left w:val="none" w:sz="0" w:space="0" w:color="auto"/>
                        <w:bottom w:val="none" w:sz="0" w:space="0" w:color="auto"/>
                        <w:right w:val="none" w:sz="0" w:space="0" w:color="auto"/>
                      </w:divBdr>
                    </w:div>
                  </w:divsChild>
                </w:div>
                <w:div w:id="1602764282">
                  <w:marLeft w:val="0"/>
                  <w:marRight w:val="0"/>
                  <w:marTop w:val="0"/>
                  <w:marBottom w:val="0"/>
                  <w:divBdr>
                    <w:top w:val="none" w:sz="0" w:space="0" w:color="auto"/>
                    <w:left w:val="none" w:sz="0" w:space="0" w:color="auto"/>
                    <w:bottom w:val="none" w:sz="0" w:space="0" w:color="auto"/>
                    <w:right w:val="none" w:sz="0" w:space="0" w:color="auto"/>
                  </w:divBdr>
                  <w:divsChild>
                    <w:div w:id="382481681">
                      <w:marLeft w:val="0"/>
                      <w:marRight w:val="0"/>
                      <w:marTop w:val="0"/>
                      <w:marBottom w:val="0"/>
                      <w:divBdr>
                        <w:top w:val="none" w:sz="0" w:space="0" w:color="auto"/>
                        <w:left w:val="none" w:sz="0" w:space="0" w:color="auto"/>
                        <w:bottom w:val="none" w:sz="0" w:space="0" w:color="auto"/>
                        <w:right w:val="none" w:sz="0" w:space="0" w:color="auto"/>
                      </w:divBdr>
                    </w:div>
                  </w:divsChild>
                </w:div>
                <w:div w:id="1636328550">
                  <w:marLeft w:val="0"/>
                  <w:marRight w:val="0"/>
                  <w:marTop w:val="0"/>
                  <w:marBottom w:val="0"/>
                  <w:divBdr>
                    <w:top w:val="none" w:sz="0" w:space="0" w:color="auto"/>
                    <w:left w:val="none" w:sz="0" w:space="0" w:color="auto"/>
                    <w:bottom w:val="none" w:sz="0" w:space="0" w:color="auto"/>
                    <w:right w:val="none" w:sz="0" w:space="0" w:color="auto"/>
                  </w:divBdr>
                  <w:divsChild>
                    <w:div w:id="1228688735">
                      <w:marLeft w:val="0"/>
                      <w:marRight w:val="0"/>
                      <w:marTop w:val="0"/>
                      <w:marBottom w:val="0"/>
                      <w:divBdr>
                        <w:top w:val="none" w:sz="0" w:space="0" w:color="auto"/>
                        <w:left w:val="none" w:sz="0" w:space="0" w:color="auto"/>
                        <w:bottom w:val="none" w:sz="0" w:space="0" w:color="auto"/>
                        <w:right w:val="none" w:sz="0" w:space="0" w:color="auto"/>
                      </w:divBdr>
                    </w:div>
                    <w:div w:id="1720008524">
                      <w:marLeft w:val="0"/>
                      <w:marRight w:val="0"/>
                      <w:marTop w:val="0"/>
                      <w:marBottom w:val="0"/>
                      <w:divBdr>
                        <w:top w:val="none" w:sz="0" w:space="0" w:color="auto"/>
                        <w:left w:val="none" w:sz="0" w:space="0" w:color="auto"/>
                        <w:bottom w:val="none" w:sz="0" w:space="0" w:color="auto"/>
                        <w:right w:val="none" w:sz="0" w:space="0" w:color="auto"/>
                      </w:divBdr>
                    </w:div>
                  </w:divsChild>
                </w:div>
                <w:div w:id="1686398941">
                  <w:marLeft w:val="0"/>
                  <w:marRight w:val="0"/>
                  <w:marTop w:val="0"/>
                  <w:marBottom w:val="0"/>
                  <w:divBdr>
                    <w:top w:val="none" w:sz="0" w:space="0" w:color="auto"/>
                    <w:left w:val="none" w:sz="0" w:space="0" w:color="auto"/>
                    <w:bottom w:val="none" w:sz="0" w:space="0" w:color="auto"/>
                    <w:right w:val="none" w:sz="0" w:space="0" w:color="auto"/>
                  </w:divBdr>
                  <w:divsChild>
                    <w:div w:id="1922596602">
                      <w:marLeft w:val="0"/>
                      <w:marRight w:val="0"/>
                      <w:marTop w:val="0"/>
                      <w:marBottom w:val="0"/>
                      <w:divBdr>
                        <w:top w:val="none" w:sz="0" w:space="0" w:color="auto"/>
                        <w:left w:val="none" w:sz="0" w:space="0" w:color="auto"/>
                        <w:bottom w:val="none" w:sz="0" w:space="0" w:color="auto"/>
                        <w:right w:val="none" w:sz="0" w:space="0" w:color="auto"/>
                      </w:divBdr>
                    </w:div>
                  </w:divsChild>
                </w:div>
                <w:div w:id="1730496204">
                  <w:marLeft w:val="0"/>
                  <w:marRight w:val="0"/>
                  <w:marTop w:val="0"/>
                  <w:marBottom w:val="0"/>
                  <w:divBdr>
                    <w:top w:val="none" w:sz="0" w:space="0" w:color="auto"/>
                    <w:left w:val="none" w:sz="0" w:space="0" w:color="auto"/>
                    <w:bottom w:val="none" w:sz="0" w:space="0" w:color="auto"/>
                    <w:right w:val="none" w:sz="0" w:space="0" w:color="auto"/>
                  </w:divBdr>
                  <w:divsChild>
                    <w:div w:id="1324777187">
                      <w:marLeft w:val="0"/>
                      <w:marRight w:val="0"/>
                      <w:marTop w:val="0"/>
                      <w:marBottom w:val="0"/>
                      <w:divBdr>
                        <w:top w:val="none" w:sz="0" w:space="0" w:color="auto"/>
                        <w:left w:val="none" w:sz="0" w:space="0" w:color="auto"/>
                        <w:bottom w:val="none" w:sz="0" w:space="0" w:color="auto"/>
                        <w:right w:val="none" w:sz="0" w:space="0" w:color="auto"/>
                      </w:divBdr>
                    </w:div>
                  </w:divsChild>
                </w:div>
                <w:div w:id="1737165826">
                  <w:marLeft w:val="0"/>
                  <w:marRight w:val="0"/>
                  <w:marTop w:val="0"/>
                  <w:marBottom w:val="0"/>
                  <w:divBdr>
                    <w:top w:val="none" w:sz="0" w:space="0" w:color="auto"/>
                    <w:left w:val="none" w:sz="0" w:space="0" w:color="auto"/>
                    <w:bottom w:val="none" w:sz="0" w:space="0" w:color="auto"/>
                    <w:right w:val="none" w:sz="0" w:space="0" w:color="auto"/>
                  </w:divBdr>
                  <w:divsChild>
                    <w:div w:id="1819104782">
                      <w:marLeft w:val="0"/>
                      <w:marRight w:val="0"/>
                      <w:marTop w:val="0"/>
                      <w:marBottom w:val="0"/>
                      <w:divBdr>
                        <w:top w:val="none" w:sz="0" w:space="0" w:color="auto"/>
                        <w:left w:val="none" w:sz="0" w:space="0" w:color="auto"/>
                        <w:bottom w:val="none" w:sz="0" w:space="0" w:color="auto"/>
                        <w:right w:val="none" w:sz="0" w:space="0" w:color="auto"/>
                      </w:divBdr>
                    </w:div>
                  </w:divsChild>
                </w:div>
                <w:div w:id="1741705902">
                  <w:marLeft w:val="0"/>
                  <w:marRight w:val="0"/>
                  <w:marTop w:val="0"/>
                  <w:marBottom w:val="0"/>
                  <w:divBdr>
                    <w:top w:val="none" w:sz="0" w:space="0" w:color="auto"/>
                    <w:left w:val="none" w:sz="0" w:space="0" w:color="auto"/>
                    <w:bottom w:val="none" w:sz="0" w:space="0" w:color="auto"/>
                    <w:right w:val="none" w:sz="0" w:space="0" w:color="auto"/>
                  </w:divBdr>
                  <w:divsChild>
                    <w:div w:id="632947741">
                      <w:marLeft w:val="0"/>
                      <w:marRight w:val="0"/>
                      <w:marTop w:val="0"/>
                      <w:marBottom w:val="0"/>
                      <w:divBdr>
                        <w:top w:val="none" w:sz="0" w:space="0" w:color="auto"/>
                        <w:left w:val="none" w:sz="0" w:space="0" w:color="auto"/>
                        <w:bottom w:val="none" w:sz="0" w:space="0" w:color="auto"/>
                        <w:right w:val="none" w:sz="0" w:space="0" w:color="auto"/>
                      </w:divBdr>
                    </w:div>
                  </w:divsChild>
                </w:div>
                <w:div w:id="1768621402">
                  <w:marLeft w:val="0"/>
                  <w:marRight w:val="0"/>
                  <w:marTop w:val="0"/>
                  <w:marBottom w:val="0"/>
                  <w:divBdr>
                    <w:top w:val="none" w:sz="0" w:space="0" w:color="auto"/>
                    <w:left w:val="none" w:sz="0" w:space="0" w:color="auto"/>
                    <w:bottom w:val="none" w:sz="0" w:space="0" w:color="auto"/>
                    <w:right w:val="none" w:sz="0" w:space="0" w:color="auto"/>
                  </w:divBdr>
                  <w:divsChild>
                    <w:div w:id="461536564">
                      <w:marLeft w:val="0"/>
                      <w:marRight w:val="0"/>
                      <w:marTop w:val="0"/>
                      <w:marBottom w:val="0"/>
                      <w:divBdr>
                        <w:top w:val="none" w:sz="0" w:space="0" w:color="auto"/>
                        <w:left w:val="none" w:sz="0" w:space="0" w:color="auto"/>
                        <w:bottom w:val="none" w:sz="0" w:space="0" w:color="auto"/>
                        <w:right w:val="none" w:sz="0" w:space="0" w:color="auto"/>
                      </w:divBdr>
                    </w:div>
                  </w:divsChild>
                </w:div>
                <w:div w:id="1769421569">
                  <w:marLeft w:val="0"/>
                  <w:marRight w:val="0"/>
                  <w:marTop w:val="0"/>
                  <w:marBottom w:val="0"/>
                  <w:divBdr>
                    <w:top w:val="none" w:sz="0" w:space="0" w:color="auto"/>
                    <w:left w:val="none" w:sz="0" w:space="0" w:color="auto"/>
                    <w:bottom w:val="none" w:sz="0" w:space="0" w:color="auto"/>
                    <w:right w:val="none" w:sz="0" w:space="0" w:color="auto"/>
                  </w:divBdr>
                  <w:divsChild>
                    <w:div w:id="1192190108">
                      <w:marLeft w:val="0"/>
                      <w:marRight w:val="0"/>
                      <w:marTop w:val="0"/>
                      <w:marBottom w:val="0"/>
                      <w:divBdr>
                        <w:top w:val="none" w:sz="0" w:space="0" w:color="auto"/>
                        <w:left w:val="none" w:sz="0" w:space="0" w:color="auto"/>
                        <w:bottom w:val="none" w:sz="0" w:space="0" w:color="auto"/>
                        <w:right w:val="none" w:sz="0" w:space="0" w:color="auto"/>
                      </w:divBdr>
                    </w:div>
                  </w:divsChild>
                </w:div>
                <w:div w:id="1791363797">
                  <w:marLeft w:val="0"/>
                  <w:marRight w:val="0"/>
                  <w:marTop w:val="0"/>
                  <w:marBottom w:val="0"/>
                  <w:divBdr>
                    <w:top w:val="none" w:sz="0" w:space="0" w:color="auto"/>
                    <w:left w:val="none" w:sz="0" w:space="0" w:color="auto"/>
                    <w:bottom w:val="none" w:sz="0" w:space="0" w:color="auto"/>
                    <w:right w:val="none" w:sz="0" w:space="0" w:color="auto"/>
                  </w:divBdr>
                  <w:divsChild>
                    <w:div w:id="997733015">
                      <w:marLeft w:val="0"/>
                      <w:marRight w:val="0"/>
                      <w:marTop w:val="0"/>
                      <w:marBottom w:val="0"/>
                      <w:divBdr>
                        <w:top w:val="none" w:sz="0" w:space="0" w:color="auto"/>
                        <w:left w:val="none" w:sz="0" w:space="0" w:color="auto"/>
                        <w:bottom w:val="none" w:sz="0" w:space="0" w:color="auto"/>
                        <w:right w:val="none" w:sz="0" w:space="0" w:color="auto"/>
                      </w:divBdr>
                    </w:div>
                  </w:divsChild>
                </w:div>
                <w:div w:id="1809975735">
                  <w:marLeft w:val="0"/>
                  <w:marRight w:val="0"/>
                  <w:marTop w:val="0"/>
                  <w:marBottom w:val="0"/>
                  <w:divBdr>
                    <w:top w:val="none" w:sz="0" w:space="0" w:color="auto"/>
                    <w:left w:val="none" w:sz="0" w:space="0" w:color="auto"/>
                    <w:bottom w:val="none" w:sz="0" w:space="0" w:color="auto"/>
                    <w:right w:val="none" w:sz="0" w:space="0" w:color="auto"/>
                  </w:divBdr>
                  <w:divsChild>
                    <w:div w:id="472527862">
                      <w:marLeft w:val="0"/>
                      <w:marRight w:val="0"/>
                      <w:marTop w:val="0"/>
                      <w:marBottom w:val="0"/>
                      <w:divBdr>
                        <w:top w:val="none" w:sz="0" w:space="0" w:color="auto"/>
                        <w:left w:val="none" w:sz="0" w:space="0" w:color="auto"/>
                        <w:bottom w:val="none" w:sz="0" w:space="0" w:color="auto"/>
                        <w:right w:val="none" w:sz="0" w:space="0" w:color="auto"/>
                      </w:divBdr>
                    </w:div>
                  </w:divsChild>
                </w:div>
                <w:div w:id="1822042802">
                  <w:marLeft w:val="0"/>
                  <w:marRight w:val="0"/>
                  <w:marTop w:val="0"/>
                  <w:marBottom w:val="0"/>
                  <w:divBdr>
                    <w:top w:val="none" w:sz="0" w:space="0" w:color="auto"/>
                    <w:left w:val="none" w:sz="0" w:space="0" w:color="auto"/>
                    <w:bottom w:val="none" w:sz="0" w:space="0" w:color="auto"/>
                    <w:right w:val="none" w:sz="0" w:space="0" w:color="auto"/>
                  </w:divBdr>
                  <w:divsChild>
                    <w:div w:id="654798905">
                      <w:marLeft w:val="0"/>
                      <w:marRight w:val="0"/>
                      <w:marTop w:val="0"/>
                      <w:marBottom w:val="0"/>
                      <w:divBdr>
                        <w:top w:val="none" w:sz="0" w:space="0" w:color="auto"/>
                        <w:left w:val="none" w:sz="0" w:space="0" w:color="auto"/>
                        <w:bottom w:val="none" w:sz="0" w:space="0" w:color="auto"/>
                        <w:right w:val="none" w:sz="0" w:space="0" w:color="auto"/>
                      </w:divBdr>
                    </w:div>
                  </w:divsChild>
                </w:div>
                <w:div w:id="1880118100">
                  <w:marLeft w:val="0"/>
                  <w:marRight w:val="0"/>
                  <w:marTop w:val="0"/>
                  <w:marBottom w:val="0"/>
                  <w:divBdr>
                    <w:top w:val="none" w:sz="0" w:space="0" w:color="auto"/>
                    <w:left w:val="none" w:sz="0" w:space="0" w:color="auto"/>
                    <w:bottom w:val="none" w:sz="0" w:space="0" w:color="auto"/>
                    <w:right w:val="none" w:sz="0" w:space="0" w:color="auto"/>
                  </w:divBdr>
                  <w:divsChild>
                    <w:div w:id="1614483273">
                      <w:marLeft w:val="0"/>
                      <w:marRight w:val="0"/>
                      <w:marTop w:val="0"/>
                      <w:marBottom w:val="0"/>
                      <w:divBdr>
                        <w:top w:val="none" w:sz="0" w:space="0" w:color="auto"/>
                        <w:left w:val="none" w:sz="0" w:space="0" w:color="auto"/>
                        <w:bottom w:val="none" w:sz="0" w:space="0" w:color="auto"/>
                        <w:right w:val="none" w:sz="0" w:space="0" w:color="auto"/>
                      </w:divBdr>
                    </w:div>
                  </w:divsChild>
                </w:div>
                <w:div w:id="1881434317">
                  <w:marLeft w:val="0"/>
                  <w:marRight w:val="0"/>
                  <w:marTop w:val="0"/>
                  <w:marBottom w:val="0"/>
                  <w:divBdr>
                    <w:top w:val="none" w:sz="0" w:space="0" w:color="auto"/>
                    <w:left w:val="none" w:sz="0" w:space="0" w:color="auto"/>
                    <w:bottom w:val="none" w:sz="0" w:space="0" w:color="auto"/>
                    <w:right w:val="none" w:sz="0" w:space="0" w:color="auto"/>
                  </w:divBdr>
                  <w:divsChild>
                    <w:div w:id="1692487408">
                      <w:marLeft w:val="0"/>
                      <w:marRight w:val="0"/>
                      <w:marTop w:val="0"/>
                      <w:marBottom w:val="0"/>
                      <w:divBdr>
                        <w:top w:val="none" w:sz="0" w:space="0" w:color="auto"/>
                        <w:left w:val="none" w:sz="0" w:space="0" w:color="auto"/>
                        <w:bottom w:val="none" w:sz="0" w:space="0" w:color="auto"/>
                        <w:right w:val="none" w:sz="0" w:space="0" w:color="auto"/>
                      </w:divBdr>
                    </w:div>
                  </w:divsChild>
                </w:div>
                <w:div w:id="1890146338">
                  <w:marLeft w:val="0"/>
                  <w:marRight w:val="0"/>
                  <w:marTop w:val="0"/>
                  <w:marBottom w:val="0"/>
                  <w:divBdr>
                    <w:top w:val="none" w:sz="0" w:space="0" w:color="auto"/>
                    <w:left w:val="none" w:sz="0" w:space="0" w:color="auto"/>
                    <w:bottom w:val="none" w:sz="0" w:space="0" w:color="auto"/>
                    <w:right w:val="none" w:sz="0" w:space="0" w:color="auto"/>
                  </w:divBdr>
                  <w:divsChild>
                    <w:div w:id="729425442">
                      <w:marLeft w:val="0"/>
                      <w:marRight w:val="0"/>
                      <w:marTop w:val="0"/>
                      <w:marBottom w:val="0"/>
                      <w:divBdr>
                        <w:top w:val="none" w:sz="0" w:space="0" w:color="auto"/>
                        <w:left w:val="none" w:sz="0" w:space="0" w:color="auto"/>
                        <w:bottom w:val="none" w:sz="0" w:space="0" w:color="auto"/>
                        <w:right w:val="none" w:sz="0" w:space="0" w:color="auto"/>
                      </w:divBdr>
                    </w:div>
                  </w:divsChild>
                </w:div>
                <w:div w:id="1912737464">
                  <w:marLeft w:val="0"/>
                  <w:marRight w:val="0"/>
                  <w:marTop w:val="0"/>
                  <w:marBottom w:val="0"/>
                  <w:divBdr>
                    <w:top w:val="none" w:sz="0" w:space="0" w:color="auto"/>
                    <w:left w:val="none" w:sz="0" w:space="0" w:color="auto"/>
                    <w:bottom w:val="none" w:sz="0" w:space="0" w:color="auto"/>
                    <w:right w:val="none" w:sz="0" w:space="0" w:color="auto"/>
                  </w:divBdr>
                  <w:divsChild>
                    <w:div w:id="1717586235">
                      <w:marLeft w:val="0"/>
                      <w:marRight w:val="0"/>
                      <w:marTop w:val="0"/>
                      <w:marBottom w:val="0"/>
                      <w:divBdr>
                        <w:top w:val="none" w:sz="0" w:space="0" w:color="auto"/>
                        <w:left w:val="none" w:sz="0" w:space="0" w:color="auto"/>
                        <w:bottom w:val="none" w:sz="0" w:space="0" w:color="auto"/>
                        <w:right w:val="none" w:sz="0" w:space="0" w:color="auto"/>
                      </w:divBdr>
                    </w:div>
                  </w:divsChild>
                </w:div>
                <w:div w:id="1953127799">
                  <w:marLeft w:val="0"/>
                  <w:marRight w:val="0"/>
                  <w:marTop w:val="0"/>
                  <w:marBottom w:val="0"/>
                  <w:divBdr>
                    <w:top w:val="none" w:sz="0" w:space="0" w:color="auto"/>
                    <w:left w:val="none" w:sz="0" w:space="0" w:color="auto"/>
                    <w:bottom w:val="none" w:sz="0" w:space="0" w:color="auto"/>
                    <w:right w:val="none" w:sz="0" w:space="0" w:color="auto"/>
                  </w:divBdr>
                  <w:divsChild>
                    <w:div w:id="671108077">
                      <w:marLeft w:val="0"/>
                      <w:marRight w:val="0"/>
                      <w:marTop w:val="0"/>
                      <w:marBottom w:val="0"/>
                      <w:divBdr>
                        <w:top w:val="none" w:sz="0" w:space="0" w:color="auto"/>
                        <w:left w:val="none" w:sz="0" w:space="0" w:color="auto"/>
                        <w:bottom w:val="none" w:sz="0" w:space="0" w:color="auto"/>
                        <w:right w:val="none" w:sz="0" w:space="0" w:color="auto"/>
                      </w:divBdr>
                    </w:div>
                  </w:divsChild>
                </w:div>
                <w:div w:id="2019648999">
                  <w:marLeft w:val="0"/>
                  <w:marRight w:val="0"/>
                  <w:marTop w:val="0"/>
                  <w:marBottom w:val="0"/>
                  <w:divBdr>
                    <w:top w:val="none" w:sz="0" w:space="0" w:color="auto"/>
                    <w:left w:val="none" w:sz="0" w:space="0" w:color="auto"/>
                    <w:bottom w:val="none" w:sz="0" w:space="0" w:color="auto"/>
                    <w:right w:val="none" w:sz="0" w:space="0" w:color="auto"/>
                  </w:divBdr>
                  <w:divsChild>
                    <w:div w:id="316422948">
                      <w:marLeft w:val="0"/>
                      <w:marRight w:val="0"/>
                      <w:marTop w:val="0"/>
                      <w:marBottom w:val="0"/>
                      <w:divBdr>
                        <w:top w:val="none" w:sz="0" w:space="0" w:color="auto"/>
                        <w:left w:val="none" w:sz="0" w:space="0" w:color="auto"/>
                        <w:bottom w:val="none" w:sz="0" w:space="0" w:color="auto"/>
                        <w:right w:val="none" w:sz="0" w:space="0" w:color="auto"/>
                      </w:divBdr>
                    </w:div>
                  </w:divsChild>
                </w:div>
                <w:div w:id="2020888930">
                  <w:marLeft w:val="0"/>
                  <w:marRight w:val="0"/>
                  <w:marTop w:val="0"/>
                  <w:marBottom w:val="0"/>
                  <w:divBdr>
                    <w:top w:val="none" w:sz="0" w:space="0" w:color="auto"/>
                    <w:left w:val="none" w:sz="0" w:space="0" w:color="auto"/>
                    <w:bottom w:val="none" w:sz="0" w:space="0" w:color="auto"/>
                    <w:right w:val="none" w:sz="0" w:space="0" w:color="auto"/>
                  </w:divBdr>
                  <w:divsChild>
                    <w:div w:id="29230560">
                      <w:marLeft w:val="0"/>
                      <w:marRight w:val="0"/>
                      <w:marTop w:val="0"/>
                      <w:marBottom w:val="0"/>
                      <w:divBdr>
                        <w:top w:val="none" w:sz="0" w:space="0" w:color="auto"/>
                        <w:left w:val="none" w:sz="0" w:space="0" w:color="auto"/>
                        <w:bottom w:val="none" w:sz="0" w:space="0" w:color="auto"/>
                        <w:right w:val="none" w:sz="0" w:space="0" w:color="auto"/>
                      </w:divBdr>
                    </w:div>
                    <w:div w:id="1561092379">
                      <w:marLeft w:val="0"/>
                      <w:marRight w:val="0"/>
                      <w:marTop w:val="0"/>
                      <w:marBottom w:val="0"/>
                      <w:divBdr>
                        <w:top w:val="none" w:sz="0" w:space="0" w:color="auto"/>
                        <w:left w:val="none" w:sz="0" w:space="0" w:color="auto"/>
                        <w:bottom w:val="none" w:sz="0" w:space="0" w:color="auto"/>
                        <w:right w:val="none" w:sz="0" w:space="0" w:color="auto"/>
                      </w:divBdr>
                    </w:div>
                  </w:divsChild>
                </w:div>
                <w:div w:id="2045861608">
                  <w:marLeft w:val="0"/>
                  <w:marRight w:val="0"/>
                  <w:marTop w:val="0"/>
                  <w:marBottom w:val="0"/>
                  <w:divBdr>
                    <w:top w:val="none" w:sz="0" w:space="0" w:color="auto"/>
                    <w:left w:val="none" w:sz="0" w:space="0" w:color="auto"/>
                    <w:bottom w:val="none" w:sz="0" w:space="0" w:color="auto"/>
                    <w:right w:val="none" w:sz="0" w:space="0" w:color="auto"/>
                  </w:divBdr>
                  <w:divsChild>
                    <w:div w:id="390005570">
                      <w:marLeft w:val="0"/>
                      <w:marRight w:val="0"/>
                      <w:marTop w:val="0"/>
                      <w:marBottom w:val="0"/>
                      <w:divBdr>
                        <w:top w:val="none" w:sz="0" w:space="0" w:color="auto"/>
                        <w:left w:val="none" w:sz="0" w:space="0" w:color="auto"/>
                        <w:bottom w:val="none" w:sz="0" w:space="0" w:color="auto"/>
                        <w:right w:val="none" w:sz="0" w:space="0" w:color="auto"/>
                      </w:divBdr>
                    </w:div>
                  </w:divsChild>
                </w:div>
                <w:div w:id="2060978432">
                  <w:marLeft w:val="0"/>
                  <w:marRight w:val="0"/>
                  <w:marTop w:val="0"/>
                  <w:marBottom w:val="0"/>
                  <w:divBdr>
                    <w:top w:val="none" w:sz="0" w:space="0" w:color="auto"/>
                    <w:left w:val="none" w:sz="0" w:space="0" w:color="auto"/>
                    <w:bottom w:val="none" w:sz="0" w:space="0" w:color="auto"/>
                    <w:right w:val="none" w:sz="0" w:space="0" w:color="auto"/>
                  </w:divBdr>
                  <w:divsChild>
                    <w:div w:id="385832713">
                      <w:marLeft w:val="0"/>
                      <w:marRight w:val="0"/>
                      <w:marTop w:val="0"/>
                      <w:marBottom w:val="0"/>
                      <w:divBdr>
                        <w:top w:val="none" w:sz="0" w:space="0" w:color="auto"/>
                        <w:left w:val="none" w:sz="0" w:space="0" w:color="auto"/>
                        <w:bottom w:val="none" w:sz="0" w:space="0" w:color="auto"/>
                        <w:right w:val="none" w:sz="0" w:space="0" w:color="auto"/>
                      </w:divBdr>
                    </w:div>
                    <w:div w:id="588781047">
                      <w:marLeft w:val="0"/>
                      <w:marRight w:val="0"/>
                      <w:marTop w:val="0"/>
                      <w:marBottom w:val="0"/>
                      <w:divBdr>
                        <w:top w:val="none" w:sz="0" w:space="0" w:color="auto"/>
                        <w:left w:val="none" w:sz="0" w:space="0" w:color="auto"/>
                        <w:bottom w:val="none" w:sz="0" w:space="0" w:color="auto"/>
                        <w:right w:val="none" w:sz="0" w:space="0" w:color="auto"/>
                      </w:divBdr>
                    </w:div>
                    <w:div w:id="623579394">
                      <w:marLeft w:val="0"/>
                      <w:marRight w:val="0"/>
                      <w:marTop w:val="0"/>
                      <w:marBottom w:val="0"/>
                      <w:divBdr>
                        <w:top w:val="none" w:sz="0" w:space="0" w:color="auto"/>
                        <w:left w:val="none" w:sz="0" w:space="0" w:color="auto"/>
                        <w:bottom w:val="none" w:sz="0" w:space="0" w:color="auto"/>
                        <w:right w:val="none" w:sz="0" w:space="0" w:color="auto"/>
                      </w:divBdr>
                    </w:div>
                  </w:divsChild>
                </w:div>
                <w:div w:id="2099667487">
                  <w:marLeft w:val="0"/>
                  <w:marRight w:val="0"/>
                  <w:marTop w:val="0"/>
                  <w:marBottom w:val="0"/>
                  <w:divBdr>
                    <w:top w:val="none" w:sz="0" w:space="0" w:color="auto"/>
                    <w:left w:val="none" w:sz="0" w:space="0" w:color="auto"/>
                    <w:bottom w:val="none" w:sz="0" w:space="0" w:color="auto"/>
                    <w:right w:val="none" w:sz="0" w:space="0" w:color="auto"/>
                  </w:divBdr>
                  <w:divsChild>
                    <w:div w:id="1176925499">
                      <w:marLeft w:val="0"/>
                      <w:marRight w:val="0"/>
                      <w:marTop w:val="0"/>
                      <w:marBottom w:val="0"/>
                      <w:divBdr>
                        <w:top w:val="none" w:sz="0" w:space="0" w:color="auto"/>
                        <w:left w:val="none" w:sz="0" w:space="0" w:color="auto"/>
                        <w:bottom w:val="none" w:sz="0" w:space="0" w:color="auto"/>
                        <w:right w:val="none" w:sz="0" w:space="0" w:color="auto"/>
                      </w:divBdr>
                    </w:div>
                  </w:divsChild>
                </w:div>
                <w:div w:id="2109498062">
                  <w:marLeft w:val="0"/>
                  <w:marRight w:val="0"/>
                  <w:marTop w:val="0"/>
                  <w:marBottom w:val="0"/>
                  <w:divBdr>
                    <w:top w:val="none" w:sz="0" w:space="0" w:color="auto"/>
                    <w:left w:val="none" w:sz="0" w:space="0" w:color="auto"/>
                    <w:bottom w:val="none" w:sz="0" w:space="0" w:color="auto"/>
                    <w:right w:val="none" w:sz="0" w:space="0" w:color="auto"/>
                  </w:divBdr>
                  <w:divsChild>
                    <w:div w:id="223490518">
                      <w:marLeft w:val="0"/>
                      <w:marRight w:val="0"/>
                      <w:marTop w:val="0"/>
                      <w:marBottom w:val="0"/>
                      <w:divBdr>
                        <w:top w:val="none" w:sz="0" w:space="0" w:color="auto"/>
                        <w:left w:val="none" w:sz="0" w:space="0" w:color="auto"/>
                        <w:bottom w:val="none" w:sz="0" w:space="0" w:color="auto"/>
                        <w:right w:val="none" w:sz="0" w:space="0" w:color="auto"/>
                      </w:divBdr>
                    </w:div>
                  </w:divsChild>
                </w:div>
                <w:div w:id="2119836839">
                  <w:marLeft w:val="0"/>
                  <w:marRight w:val="0"/>
                  <w:marTop w:val="0"/>
                  <w:marBottom w:val="0"/>
                  <w:divBdr>
                    <w:top w:val="none" w:sz="0" w:space="0" w:color="auto"/>
                    <w:left w:val="none" w:sz="0" w:space="0" w:color="auto"/>
                    <w:bottom w:val="none" w:sz="0" w:space="0" w:color="auto"/>
                    <w:right w:val="none" w:sz="0" w:space="0" w:color="auto"/>
                  </w:divBdr>
                  <w:divsChild>
                    <w:div w:id="1828133723">
                      <w:marLeft w:val="0"/>
                      <w:marRight w:val="0"/>
                      <w:marTop w:val="0"/>
                      <w:marBottom w:val="0"/>
                      <w:divBdr>
                        <w:top w:val="none" w:sz="0" w:space="0" w:color="auto"/>
                        <w:left w:val="none" w:sz="0" w:space="0" w:color="auto"/>
                        <w:bottom w:val="none" w:sz="0" w:space="0" w:color="auto"/>
                        <w:right w:val="none" w:sz="0" w:space="0" w:color="auto"/>
                      </w:divBdr>
                    </w:div>
                  </w:divsChild>
                </w:div>
                <w:div w:id="2136438575">
                  <w:marLeft w:val="0"/>
                  <w:marRight w:val="0"/>
                  <w:marTop w:val="0"/>
                  <w:marBottom w:val="0"/>
                  <w:divBdr>
                    <w:top w:val="none" w:sz="0" w:space="0" w:color="auto"/>
                    <w:left w:val="none" w:sz="0" w:space="0" w:color="auto"/>
                    <w:bottom w:val="none" w:sz="0" w:space="0" w:color="auto"/>
                    <w:right w:val="none" w:sz="0" w:space="0" w:color="auto"/>
                  </w:divBdr>
                  <w:divsChild>
                    <w:div w:id="2660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06381">
          <w:marLeft w:val="0"/>
          <w:marRight w:val="0"/>
          <w:marTop w:val="0"/>
          <w:marBottom w:val="0"/>
          <w:divBdr>
            <w:top w:val="none" w:sz="0" w:space="0" w:color="auto"/>
            <w:left w:val="none" w:sz="0" w:space="0" w:color="auto"/>
            <w:bottom w:val="none" w:sz="0" w:space="0" w:color="auto"/>
            <w:right w:val="none" w:sz="0" w:space="0" w:color="auto"/>
          </w:divBdr>
        </w:div>
        <w:div w:id="851337472">
          <w:marLeft w:val="0"/>
          <w:marRight w:val="0"/>
          <w:marTop w:val="0"/>
          <w:marBottom w:val="0"/>
          <w:divBdr>
            <w:top w:val="none" w:sz="0" w:space="0" w:color="auto"/>
            <w:left w:val="none" w:sz="0" w:space="0" w:color="auto"/>
            <w:bottom w:val="none" w:sz="0" w:space="0" w:color="auto"/>
            <w:right w:val="none" w:sz="0" w:space="0" w:color="auto"/>
          </w:divBdr>
        </w:div>
        <w:div w:id="853955426">
          <w:marLeft w:val="0"/>
          <w:marRight w:val="0"/>
          <w:marTop w:val="0"/>
          <w:marBottom w:val="0"/>
          <w:divBdr>
            <w:top w:val="none" w:sz="0" w:space="0" w:color="auto"/>
            <w:left w:val="none" w:sz="0" w:space="0" w:color="auto"/>
            <w:bottom w:val="none" w:sz="0" w:space="0" w:color="auto"/>
            <w:right w:val="none" w:sz="0" w:space="0" w:color="auto"/>
          </w:divBdr>
        </w:div>
        <w:div w:id="893388023">
          <w:marLeft w:val="0"/>
          <w:marRight w:val="0"/>
          <w:marTop w:val="0"/>
          <w:marBottom w:val="0"/>
          <w:divBdr>
            <w:top w:val="none" w:sz="0" w:space="0" w:color="auto"/>
            <w:left w:val="none" w:sz="0" w:space="0" w:color="auto"/>
            <w:bottom w:val="none" w:sz="0" w:space="0" w:color="auto"/>
            <w:right w:val="none" w:sz="0" w:space="0" w:color="auto"/>
          </w:divBdr>
        </w:div>
        <w:div w:id="944995219">
          <w:marLeft w:val="0"/>
          <w:marRight w:val="0"/>
          <w:marTop w:val="0"/>
          <w:marBottom w:val="0"/>
          <w:divBdr>
            <w:top w:val="none" w:sz="0" w:space="0" w:color="auto"/>
            <w:left w:val="none" w:sz="0" w:space="0" w:color="auto"/>
            <w:bottom w:val="none" w:sz="0" w:space="0" w:color="auto"/>
            <w:right w:val="none" w:sz="0" w:space="0" w:color="auto"/>
          </w:divBdr>
        </w:div>
        <w:div w:id="1031105478">
          <w:marLeft w:val="0"/>
          <w:marRight w:val="0"/>
          <w:marTop w:val="0"/>
          <w:marBottom w:val="0"/>
          <w:divBdr>
            <w:top w:val="none" w:sz="0" w:space="0" w:color="auto"/>
            <w:left w:val="none" w:sz="0" w:space="0" w:color="auto"/>
            <w:bottom w:val="none" w:sz="0" w:space="0" w:color="auto"/>
            <w:right w:val="none" w:sz="0" w:space="0" w:color="auto"/>
          </w:divBdr>
        </w:div>
        <w:div w:id="1101608501">
          <w:marLeft w:val="0"/>
          <w:marRight w:val="0"/>
          <w:marTop w:val="0"/>
          <w:marBottom w:val="0"/>
          <w:divBdr>
            <w:top w:val="none" w:sz="0" w:space="0" w:color="auto"/>
            <w:left w:val="none" w:sz="0" w:space="0" w:color="auto"/>
            <w:bottom w:val="none" w:sz="0" w:space="0" w:color="auto"/>
            <w:right w:val="none" w:sz="0" w:space="0" w:color="auto"/>
          </w:divBdr>
        </w:div>
        <w:div w:id="1365671315">
          <w:marLeft w:val="0"/>
          <w:marRight w:val="0"/>
          <w:marTop w:val="0"/>
          <w:marBottom w:val="0"/>
          <w:divBdr>
            <w:top w:val="none" w:sz="0" w:space="0" w:color="auto"/>
            <w:left w:val="none" w:sz="0" w:space="0" w:color="auto"/>
            <w:bottom w:val="none" w:sz="0" w:space="0" w:color="auto"/>
            <w:right w:val="none" w:sz="0" w:space="0" w:color="auto"/>
          </w:divBdr>
        </w:div>
        <w:div w:id="1651982284">
          <w:marLeft w:val="0"/>
          <w:marRight w:val="0"/>
          <w:marTop w:val="0"/>
          <w:marBottom w:val="0"/>
          <w:divBdr>
            <w:top w:val="none" w:sz="0" w:space="0" w:color="auto"/>
            <w:left w:val="none" w:sz="0" w:space="0" w:color="auto"/>
            <w:bottom w:val="none" w:sz="0" w:space="0" w:color="auto"/>
            <w:right w:val="none" w:sz="0" w:space="0" w:color="auto"/>
          </w:divBdr>
        </w:div>
        <w:div w:id="1691100541">
          <w:marLeft w:val="0"/>
          <w:marRight w:val="0"/>
          <w:marTop w:val="0"/>
          <w:marBottom w:val="0"/>
          <w:divBdr>
            <w:top w:val="none" w:sz="0" w:space="0" w:color="auto"/>
            <w:left w:val="none" w:sz="0" w:space="0" w:color="auto"/>
            <w:bottom w:val="none" w:sz="0" w:space="0" w:color="auto"/>
            <w:right w:val="none" w:sz="0" w:space="0" w:color="auto"/>
          </w:divBdr>
          <w:divsChild>
            <w:div w:id="1156653111">
              <w:marLeft w:val="-75"/>
              <w:marRight w:val="0"/>
              <w:marTop w:val="30"/>
              <w:marBottom w:val="30"/>
              <w:divBdr>
                <w:top w:val="none" w:sz="0" w:space="0" w:color="auto"/>
                <w:left w:val="none" w:sz="0" w:space="0" w:color="auto"/>
                <w:bottom w:val="none" w:sz="0" w:space="0" w:color="auto"/>
                <w:right w:val="none" w:sz="0" w:space="0" w:color="auto"/>
              </w:divBdr>
              <w:divsChild>
                <w:div w:id="88522">
                  <w:marLeft w:val="0"/>
                  <w:marRight w:val="0"/>
                  <w:marTop w:val="0"/>
                  <w:marBottom w:val="0"/>
                  <w:divBdr>
                    <w:top w:val="none" w:sz="0" w:space="0" w:color="auto"/>
                    <w:left w:val="none" w:sz="0" w:space="0" w:color="auto"/>
                    <w:bottom w:val="none" w:sz="0" w:space="0" w:color="auto"/>
                    <w:right w:val="none" w:sz="0" w:space="0" w:color="auto"/>
                  </w:divBdr>
                  <w:divsChild>
                    <w:div w:id="497772911">
                      <w:marLeft w:val="0"/>
                      <w:marRight w:val="0"/>
                      <w:marTop w:val="0"/>
                      <w:marBottom w:val="0"/>
                      <w:divBdr>
                        <w:top w:val="none" w:sz="0" w:space="0" w:color="auto"/>
                        <w:left w:val="none" w:sz="0" w:space="0" w:color="auto"/>
                        <w:bottom w:val="none" w:sz="0" w:space="0" w:color="auto"/>
                        <w:right w:val="none" w:sz="0" w:space="0" w:color="auto"/>
                      </w:divBdr>
                    </w:div>
                  </w:divsChild>
                </w:div>
                <w:div w:id="13502248">
                  <w:marLeft w:val="0"/>
                  <w:marRight w:val="0"/>
                  <w:marTop w:val="0"/>
                  <w:marBottom w:val="0"/>
                  <w:divBdr>
                    <w:top w:val="none" w:sz="0" w:space="0" w:color="auto"/>
                    <w:left w:val="none" w:sz="0" w:space="0" w:color="auto"/>
                    <w:bottom w:val="none" w:sz="0" w:space="0" w:color="auto"/>
                    <w:right w:val="none" w:sz="0" w:space="0" w:color="auto"/>
                  </w:divBdr>
                  <w:divsChild>
                    <w:div w:id="634993361">
                      <w:marLeft w:val="0"/>
                      <w:marRight w:val="0"/>
                      <w:marTop w:val="0"/>
                      <w:marBottom w:val="0"/>
                      <w:divBdr>
                        <w:top w:val="none" w:sz="0" w:space="0" w:color="auto"/>
                        <w:left w:val="none" w:sz="0" w:space="0" w:color="auto"/>
                        <w:bottom w:val="none" w:sz="0" w:space="0" w:color="auto"/>
                        <w:right w:val="none" w:sz="0" w:space="0" w:color="auto"/>
                      </w:divBdr>
                    </w:div>
                  </w:divsChild>
                </w:div>
                <w:div w:id="17314166">
                  <w:marLeft w:val="0"/>
                  <w:marRight w:val="0"/>
                  <w:marTop w:val="0"/>
                  <w:marBottom w:val="0"/>
                  <w:divBdr>
                    <w:top w:val="none" w:sz="0" w:space="0" w:color="auto"/>
                    <w:left w:val="none" w:sz="0" w:space="0" w:color="auto"/>
                    <w:bottom w:val="none" w:sz="0" w:space="0" w:color="auto"/>
                    <w:right w:val="none" w:sz="0" w:space="0" w:color="auto"/>
                  </w:divBdr>
                  <w:divsChild>
                    <w:div w:id="1137718669">
                      <w:marLeft w:val="0"/>
                      <w:marRight w:val="0"/>
                      <w:marTop w:val="0"/>
                      <w:marBottom w:val="0"/>
                      <w:divBdr>
                        <w:top w:val="none" w:sz="0" w:space="0" w:color="auto"/>
                        <w:left w:val="none" w:sz="0" w:space="0" w:color="auto"/>
                        <w:bottom w:val="none" w:sz="0" w:space="0" w:color="auto"/>
                        <w:right w:val="none" w:sz="0" w:space="0" w:color="auto"/>
                      </w:divBdr>
                    </w:div>
                  </w:divsChild>
                </w:div>
                <w:div w:id="28068743">
                  <w:marLeft w:val="0"/>
                  <w:marRight w:val="0"/>
                  <w:marTop w:val="0"/>
                  <w:marBottom w:val="0"/>
                  <w:divBdr>
                    <w:top w:val="none" w:sz="0" w:space="0" w:color="auto"/>
                    <w:left w:val="none" w:sz="0" w:space="0" w:color="auto"/>
                    <w:bottom w:val="none" w:sz="0" w:space="0" w:color="auto"/>
                    <w:right w:val="none" w:sz="0" w:space="0" w:color="auto"/>
                  </w:divBdr>
                  <w:divsChild>
                    <w:div w:id="1940287512">
                      <w:marLeft w:val="0"/>
                      <w:marRight w:val="0"/>
                      <w:marTop w:val="0"/>
                      <w:marBottom w:val="0"/>
                      <w:divBdr>
                        <w:top w:val="none" w:sz="0" w:space="0" w:color="auto"/>
                        <w:left w:val="none" w:sz="0" w:space="0" w:color="auto"/>
                        <w:bottom w:val="none" w:sz="0" w:space="0" w:color="auto"/>
                        <w:right w:val="none" w:sz="0" w:space="0" w:color="auto"/>
                      </w:divBdr>
                    </w:div>
                  </w:divsChild>
                </w:div>
                <w:div w:id="29454872">
                  <w:marLeft w:val="0"/>
                  <w:marRight w:val="0"/>
                  <w:marTop w:val="0"/>
                  <w:marBottom w:val="0"/>
                  <w:divBdr>
                    <w:top w:val="none" w:sz="0" w:space="0" w:color="auto"/>
                    <w:left w:val="none" w:sz="0" w:space="0" w:color="auto"/>
                    <w:bottom w:val="none" w:sz="0" w:space="0" w:color="auto"/>
                    <w:right w:val="none" w:sz="0" w:space="0" w:color="auto"/>
                  </w:divBdr>
                  <w:divsChild>
                    <w:div w:id="452870726">
                      <w:marLeft w:val="0"/>
                      <w:marRight w:val="0"/>
                      <w:marTop w:val="0"/>
                      <w:marBottom w:val="0"/>
                      <w:divBdr>
                        <w:top w:val="none" w:sz="0" w:space="0" w:color="auto"/>
                        <w:left w:val="none" w:sz="0" w:space="0" w:color="auto"/>
                        <w:bottom w:val="none" w:sz="0" w:space="0" w:color="auto"/>
                        <w:right w:val="none" w:sz="0" w:space="0" w:color="auto"/>
                      </w:divBdr>
                    </w:div>
                  </w:divsChild>
                </w:div>
                <w:div w:id="54399121">
                  <w:marLeft w:val="0"/>
                  <w:marRight w:val="0"/>
                  <w:marTop w:val="0"/>
                  <w:marBottom w:val="0"/>
                  <w:divBdr>
                    <w:top w:val="none" w:sz="0" w:space="0" w:color="auto"/>
                    <w:left w:val="none" w:sz="0" w:space="0" w:color="auto"/>
                    <w:bottom w:val="none" w:sz="0" w:space="0" w:color="auto"/>
                    <w:right w:val="none" w:sz="0" w:space="0" w:color="auto"/>
                  </w:divBdr>
                  <w:divsChild>
                    <w:div w:id="894271220">
                      <w:marLeft w:val="0"/>
                      <w:marRight w:val="0"/>
                      <w:marTop w:val="0"/>
                      <w:marBottom w:val="0"/>
                      <w:divBdr>
                        <w:top w:val="none" w:sz="0" w:space="0" w:color="auto"/>
                        <w:left w:val="none" w:sz="0" w:space="0" w:color="auto"/>
                        <w:bottom w:val="none" w:sz="0" w:space="0" w:color="auto"/>
                        <w:right w:val="none" w:sz="0" w:space="0" w:color="auto"/>
                      </w:divBdr>
                    </w:div>
                  </w:divsChild>
                </w:div>
                <w:div w:id="62991439">
                  <w:marLeft w:val="0"/>
                  <w:marRight w:val="0"/>
                  <w:marTop w:val="0"/>
                  <w:marBottom w:val="0"/>
                  <w:divBdr>
                    <w:top w:val="none" w:sz="0" w:space="0" w:color="auto"/>
                    <w:left w:val="none" w:sz="0" w:space="0" w:color="auto"/>
                    <w:bottom w:val="none" w:sz="0" w:space="0" w:color="auto"/>
                    <w:right w:val="none" w:sz="0" w:space="0" w:color="auto"/>
                  </w:divBdr>
                  <w:divsChild>
                    <w:div w:id="1756855475">
                      <w:marLeft w:val="0"/>
                      <w:marRight w:val="0"/>
                      <w:marTop w:val="0"/>
                      <w:marBottom w:val="0"/>
                      <w:divBdr>
                        <w:top w:val="none" w:sz="0" w:space="0" w:color="auto"/>
                        <w:left w:val="none" w:sz="0" w:space="0" w:color="auto"/>
                        <w:bottom w:val="none" w:sz="0" w:space="0" w:color="auto"/>
                        <w:right w:val="none" w:sz="0" w:space="0" w:color="auto"/>
                      </w:divBdr>
                    </w:div>
                  </w:divsChild>
                </w:div>
                <w:div w:id="72508205">
                  <w:marLeft w:val="0"/>
                  <w:marRight w:val="0"/>
                  <w:marTop w:val="0"/>
                  <w:marBottom w:val="0"/>
                  <w:divBdr>
                    <w:top w:val="none" w:sz="0" w:space="0" w:color="auto"/>
                    <w:left w:val="none" w:sz="0" w:space="0" w:color="auto"/>
                    <w:bottom w:val="none" w:sz="0" w:space="0" w:color="auto"/>
                    <w:right w:val="none" w:sz="0" w:space="0" w:color="auto"/>
                  </w:divBdr>
                  <w:divsChild>
                    <w:div w:id="1016078929">
                      <w:marLeft w:val="0"/>
                      <w:marRight w:val="0"/>
                      <w:marTop w:val="0"/>
                      <w:marBottom w:val="0"/>
                      <w:divBdr>
                        <w:top w:val="none" w:sz="0" w:space="0" w:color="auto"/>
                        <w:left w:val="none" w:sz="0" w:space="0" w:color="auto"/>
                        <w:bottom w:val="none" w:sz="0" w:space="0" w:color="auto"/>
                        <w:right w:val="none" w:sz="0" w:space="0" w:color="auto"/>
                      </w:divBdr>
                    </w:div>
                  </w:divsChild>
                </w:div>
                <w:div w:id="76562062">
                  <w:marLeft w:val="0"/>
                  <w:marRight w:val="0"/>
                  <w:marTop w:val="0"/>
                  <w:marBottom w:val="0"/>
                  <w:divBdr>
                    <w:top w:val="none" w:sz="0" w:space="0" w:color="auto"/>
                    <w:left w:val="none" w:sz="0" w:space="0" w:color="auto"/>
                    <w:bottom w:val="none" w:sz="0" w:space="0" w:color="auto"/>
                    <w:right w:val="none" w:sz="0" w:space="0" w:color="auto"/>
                  </w:divBdr>
                  <w:divsChild>
                    <w:div w:id="989752865">
                      <w:marLeft w:val="0"/>
                      <w:marRight w:val="0"/>
                      <w:marTop w:val="0"/>
                      <w:marBottom w:val="0"/>
                      <w:divBdr>
                        <w:top w:val="none" w:sz="0" w:space="0" w:color="auto"/>
                        <w:left w:val="none" w:sz="0" w:space="0" w:color="auto"/>
                        <w:bottom w:val="none" w:sz="0" w:space="0" w:color="auto"/>
                        <w:right w:val="none" w:sz="0" w:space="0" w:color="auto"/>
                      </w:divBdr>
                    </w:div>
                  </w:divsChild>
                </w:div>
                <w:div w:id="80682337">
                  <w:marLeft w:val="0"/>
                  <w:marRight w:val="0"/>
                  <w:marTop w:val="0"/>
                  <w:marBottom w:val="0"/>
                  <w:divBdr>
                    <w:top w:val="none" w:sz="0" w:space="0" w:color="auto"/>
                    <w:left w:val="none" w:sz="0" w:space="0" w:color="auto"/>
                    <w:bottom w:val="none" w:sz="0" w:space="0" w:color="auto"/>
                    <w:right w:val="none" w:sz="0" w:space="0" w:color="auto"/>
                  </w:divBdr>
                  <w:divsChild>
                    <w:div w:id="1575319010">
                      <w:marLeft w:val="0"/>
                      <w:marRight w:val="0"/>
                      <w:marTop w:val="0"/>
                      <w:marBottom w:val="0"/>
                      <w:divBdr>
                        <w:top w:val="none" w:sz="0" w:space="0" w:color="auto"/>
                        <w:left w:val="none" w:sz="0" w:space="0" w:color="auto"/>
                        <w:bottom w:val="none" w:sz="0" w:space="0" w:color="auto"/>
                        <w:right w:val="none" w:sz="0" w:space="0" w:color="auto"/>
                      </w:divBdr>
                    </w:div>
                  </w:divsChild>
                </w:div>
                <w:div w:id="85537122">
                  <w:marLeft w:val="0"/>
                  <w:marRight w:val="0"/>
                  <w:marTop w:val="0"/>
                  <w:marBottom w:val="0"/>
                  <w:divBdr>
                    <w:top w:val="none" w:sz="0" w:space="0" w:color="auto"/>
                    <w:left w:val="none" w:sz="0" w:space="0" w:color="auto"/>
                    <w:bottom w:val="none" w:sz="0" w:space="0" w:color="auto"/>
                    <w:right w:val="none" w:sz="0" w:space="0" w:color="auto"/>
                  </w:divBdr>
                  <w:divsChild>
                    <w:div w:id="149904277">
                      <w:marLeft w:val="0"/>
                      <w:marRight w:val="0"/>
                      <w:marTop w:val="0"/>
                      <w:marBottom w:val="0"/>
                      <w:divBdr>
                        <w:top w:val="none" w:sz="0" w:space="0" w:color="auto"/>
                        <w:left w:val="none" w:sz="0" w:space="0" w:color="auto"/>
                        <w:bottom w:val="none" w:sz="0" w:space="0" w:color="auto"/>
                        <w:right w:val="none" w:sz="0" w:space="0" w:color="auto"/>
                      </w:divBdr>
                    </w:div>
                  </w:divsChild>
                </w:div>
                <w:div w:id="88159445">
                  <w:marLeft w:val="0"/>
                  <w:marRight w:val="0"/>
                  <w:marTop w:val="0"/>
                  <w:marBottom w:val="0"/>
                  <w:divBdr>
                    <w:top w:val="none" w:sz="0" w:space="0" w:color="auto"/>
                    <w:left w:val="none" w:sz="0" w:space="0" w:color="auto"/>
                    <w:bottom w:val="none" w:sz="0" w:space="0" w:color="auto"/>
                    <w:right w:val="none" w:sz="0" w:space="0" w:color="auto"/>
                  </w:divBdr>
                  <w:divsChild>
                    <w:div w:id="1982269200">
                      <w:marLeft w:val="0"/>
                      <w:marRight w:val="0"/>
                      <w:marTop w:val="0"/>
                      <w:marBottom w:val="0"/>
                      <w:divBdr>
                        <w:top w:val="none" w:sz="0" w:space="0" w:color="auto"/>
                        <w:left w:val="none" w:sz="0" w:space="0" w:color="auto"/>
                        <w:bottom w:val="none" w:sz="0" w:space="0" w:color="auto"/>
                        <w:right w:val="none" w:sz="0" w:space="0" w:color="auto"/>
                      </w:divBdr>
                    </w:div>
                  </w:divsChild>
                </w:div>
                <w:div w:id="90125377">
                  <w:marLeft w:val="0"/>
                  <w:marRight w:val="0"/>
                  <w:marTop w:val="0"/>
                  <w:marBottom w:val="0"/>
                  <w:divBdr>
                    <w:top w:val="none" w:sz="0" w:space="0" w:color="auto"/>
                    <w:left w:val="none" w:sz="0" w:space="0" w:color="auto"/>
                    <w:bottom w:val="none" w:sz="0" w:space="0" w:color="auto"/>
                    <w:right w:val="none" w:sz="0" w:space="0" w:color="auto"/>
                  </w:divBdr>
                  <w:divsChild>
                    <w:div w:id="1152989088">
                      <w:marLeft w:val="0"/>
                      <w:marRight w:val="0"/>
                      <w:marTop w:val="0"/>
                      <w:marBottom w:val="0"/>
                      <w:divBdr>
                        <w:top w:val="none" w:sz="0" w:space="0" w:color="auto"/>
                        <w:left w:val="none" w:sz="0" w:space="0" w:color="auto"/>
                        <w:bottom w:val="none" w:sz="0" w:space="0" w:color="auto"/>
                        <w:right w:val="none" w:sz="0" w:space="0" w:color="auto"/>
                      </w:divBdr>
                    </w:div>
                  </w:divsChild>
                </w:div>
                <w:div w:id="118454524">
                  <w:marLeft w:val="0"/>
                  <w:marRight w:val="0"/>
                  <w:marTop w:val="0"/>
                  <w:marBottom w:val="0"/>
                  <w:divBdr>
                    <w:top w:val="none" w:sz="0" w:space="0" w:color="auto"/>
                    <w:left w:val="none" w:sz="0" w:space="0" w:color="auto"/>
                    <w:bottom w:val="none" w:sz="0" w:space="0" w:color="auto"/>
                    <w:right w:val="none" w:sz="0" w:space="0" w:color="auto"/>
                  </w:divBdr>
                  <w:divsChild>
                    <w:div w:id="1190951591">
                      <w:marLeft w:val="0"/>
                      <w:marRight w:val="0"/>
                      <w:marTop w:val="0"/>
                      <w:marBottom w:val="0"/>
                      <w:divBdr>
                        <w:top w:val="none" w:sz="0" w:space="0" w:color="auto"/>
                        <w:left w:val="none" w:sz="0" w:space="0" w:color="auto"/>
                        <w:bottom w:val="none" w:sz="0" w:space="0" w:color="auto"/>
                        <w:right w:val="none" w:sz="0" w:space="0" w:color="auto"/>
                      </w:divBdr>
                    </w:div>
                  </w:divsChild>
                </w:div>
                <w:div w:id="141240934">
                  <w:marLeft w:val="0"/>
                  <w:marRight w:val="0"/>
                  <w:marTop w:val="0"/>
                  <w:marBottom w:val="0"/>
                  <w:divBdr>
                    <w:top w:val="none" w:sz="0" w:space="0" w:color="auto"/>
                    <w:left w:val="none" w:sz="0" w:space="0" w:color="auto"/>
                    <w:bottom w:val="none" w:sz="0" w:space="0" w:color="auto"/>
                    <w:right w:val="none" w:sz="0" w:space="0" w:color="auto"/>
                  </w:divBdr>
                  <w:divsChild>
                    <w:div w:id="947128806">
                      <w:marLeft w:val="0"/>
                      <w:marRight w:val="0"/>
                      <w:marTop w:val="0"/>
                      <w:marBottom w:val="0"/>
                      <w:divBdr>
                        <w:top w:val="none" w:sz="0" w:space="0" w:color="auto"/>
                        <w:left w:val="none" w:sz="0" w:space="0" w:color="auto"/>
                        <w:bottom w:val="none" w:sz="0" w:space="0" w:color="auto"/>
                        <w:right w:val="none" w:sz="0" w:space="0" w:color="auto"/>
                      </w:divBdr>
                    </w:div>
                    <w:div w:id="1452241988">
                      <w:marLeft w:val="0"/>
                      <w:marRight w:val="0"/>
                      <w:marTop w:val="0"/>
                      <w:marBottom w:val="0"/>
                      <w:divBdr>
                        <w:top w:val="none" w:sz="0" w:space="0" w:color="auto"/>
                        <w:left w:val="none" w:sz="0" w:space="0" w:color="auto"/>
                        <w:bottom w:val="none" w:sz="0" w:space="0" w:color="auto"/>
                        <w:right w:val="none" w:sz="0" w:space="0" w:color="auto"/>
                      </w:divBdr>
                    </w:div>
                  </w:divsChild>
                </w:div>
                <w:div w:id="146477173">
                  <w:marLeft w:val="0"/>
                  <w:marRight w:val="0"/>
                  <w:marTop w:val="0"/>
                  <w:marBottom w:val="0"/>
                  <w:divBdr>
                    <w:top w:val="none" w:sz="0" w:space="0" w:color="auto"/>
                    <w:left w:val="none" w:sz="0" w:space="0" w:color="auto"/>
                    <w:bottom w:val="none" w:sz="0" w:space="0" w:color="auto"/>
                    <w:right w:val="none" w:sz="0" w:space="0" w:color="auto"/>
                  </w:divBdr>
                  <w:divsChild>
                    <w:div w:id="1924219268">
                      <w:marLeft w:val="0"/>
                      <w:marRight w:val="0"/>
                      <w:marTop w:val="0"/>
                      <w:marBottom w:val="0"/>
                      <w:divBdr>
                        <w:top w:val="none" w:sz="0" w:space="0" w:color="auto"/>
                        <w:left w:val="none" w:sz="0" w:space="0" w:color="auto"/>
                        <w:bottom w:val="none" w:sz="0" w:space="0" w:color="auto"/>
                        <w:right w:val="none" w:sz="0" w:space="0" w:color="auto"/>
                      </w:divBdr>
                    </w:div>
                  </w:divsChild>
                </w:div>
                <w:div w:id="179005702">
                  <w:marLeft w:val="0"/>
                  <w:marRight w:val="0"/>
                  <w:marTop w:val="0"/>
                  <w:marBottom w:val="0"/>
                  <w:divBdr>
                    <w:top w:val="none" w:sz="0" w:space="0" w:color="auto"/>
                    <w:left w:val="none" w:sz="0" w:space="0" w:color="auto"/>
                    <w:bottom w:val="none" w:sz="0" w:space="0" w:color="auto"/>
                    <w:right w:val="none" w:sz="0" w:space="0" w:color="auto"/>
                  </w:divBdr>
                  <w:divsChild>
                    <w:div w:id="168100187">
                      <w:marLeft w:val="0"/>
                      <w:marRight w:val="0"/>
                      <w:marTop w:val="0"/>
                      <w:marBottom w:val="0"/>
                      <w:divBdr>
                        <w:top w:val="none" w:sz="0" w:space="0" w:color="auto"/>
                        <w:left w:val="none" w:sz="0" w:space="0" w:color="auto"/>
                        <w:bottom w:val="none" w:sz="0" w:space="0" w:color="auto"/>
                        <w:right w:val="none" w:sz="0" w:space="0" w:color="auto"/>
                      </w:divBdr>
                    </w:div>
                  </w:divsChild>
                </w:div>
                <w:div w:id="181432849">
                  <w:marLeft w:val="0"/>
                  <w:marRight w:val="0"/>
                  <w:marTop w:val="0"/>
                  <w:marBottom w:val="0"/>
                  <w:divBdr>
                    <w:top w:val="none" w:sz="0" w:space="0" w:color="auto"/>
                    <w:left w:val="none" w:sz="0" w:space="0" w:color="auto"/>
                    <w:bottom w:val="none" w:sz="0" w:space="0" w:color="auto"/>
                    <w:right w:val="none" w:sz="0" w:space="0" w:color="auto"/>
                  </w:divBdr>
                  <w:divsChild>
                    <w:div w:id="1911502031">
                      <w:marLeft w:val="0"/>
                      <w:marRight w:val="0"/>
                      <w:marTop w:val="0"/>
                      <w:marBottom w:val="0"/>
                      <w:divBdr>
                        <w:top w:val="none" w:sz="0" w:space="0" w:color="auto"/>
                        <w:left w:val="none" w:sz="0" w:space="0" w:color="auto"/>
                        <w:bottom w:val="none" w:sz="0" w:space="0" w:color="auto"/>
                        <w:right w:val="none" w:sz="0" w:space="0" w:color="auto"/>
                      </w:divBdr>
                    </w:div>
                  </w:divsChild>
                </w:div>
                <w:div w:id="200673036">
                  <w:marLeft w:val="0"/>
                  <w:marRight w:val="0"/>
                  <w:marTop w:val="0"/>
                  <w:marBottom w:val="0"/>
                  <w:divBdr>
                    <w:top w:val="none" w:sz="0" w:space="0" w:color="auto"/>
                    <w:left w:val="none" w:sz="0" w:space="0" w:color="auto"/>
                    <w:bottom w:val="none" w:sz="0" w:space="0" w:color="auto"/>
                    <w:right w:val="none" w:sz="0" w:space="0" w:color="auto"/>
                  </w:divBdr>
                  <w:divsChild>
                    <w:div w:id="36005123">
                      <w:marLeft w:val="0"/>
                      <w:marRight w:val="0"/>
                      <w:marTop w:val="0"/>
                      <w:marBottom w:val="0"/>
                      <w:divBdr>
                        <w:top w:val="none" w:sz="0" w:space="0" w:color="auto"/>
                        <w:left w:val="none" w:sz="0" w:space="0" w:color="auto"/>
                        <w:bottom w:val="none" w:sz="0" w:space="0" w:color="auto"/>
                        <w:right w:val="none" w:sz="0" w:space="0" w:color="auto"/>
                      </w:divBdr>
                    </w:div>
                    <w:div w:id="1277249034">
                      <w:marLeft w:val="0"/>
                      <w:marRight w:val="0"/>
                      <w:marTop w:val="0"/>
                      <w:marBottom w:val="0"/>
                      <w:divBdr>
                        <w:top w:val="none" w:sz="0" w:space="0" w:color="auto"/>
                        <w:left w:val="none" w:sz="0" w:space="0" w:color="auto"/>
                        <w:bottom w:val="none" w:sz="0" w:space="0" w:color="auto"/>
                        <w:right w:val="none" w:sz="0" w:space="0" w:color="auto"/>
                      </w:divBdr>
                    </w:div>
                    <w:div w:id="1284994527">
                      <w:marLeft w:val="0"/>
                      <w:marRight w:val="0"/>
                      <w:marTop w:val="0"/>
                      <w:marBottom w:val="0"/>
                      <w:divBdr>
                        <w:top w:val="none" w:sz="0" w:space="0" w:color="auto"/>
                        <w:left w:val="none" w:sz="0" w:space="0" w:color="auto"/>
                        <w:bottom w:val="none" w:sz="0" w:space="0" w:color="auto"/>
                        <w:right w:val="none" w:sz="0" w:space="0" w:color="auto"/>
                      </w:divBdr>
                    </w:div>
                  </w:divsChild>
                </w:div>
                <w:div w:id="200676317">
                  <w:marLeft w:val="0"/>
                  <w:marRight w:val="0"/>
                  <w:marTop w:val="0"/>
                  <w:marBottom w:val="0"/>
                  <w:divBdr>
                    <w:top w:val="none" w:sz="0" w:space="0" w:color="auto"/>
                    <w:left w:val="none" w:sz="0" w:space="0" w:color="auto"/>
                    <w:bottom w:val="none" w:sz="0" w:space="0" w:color="auto"/>
                    <w:right w:val="none" w:sz="0" w:space="0" w:color="auto"/>
                  </w:divBdr>
                  <w:divsChild>
                    <w:div w:id="548423378">
                      <w:marLeft w:val="0"/>
                      <w:marRight w:val="0"/>
                      <w:marTop w:val="0"/>
                      <w:marBottom w:val="0"/>
                      <w:divBdr>
                        <w:top w:val="none" w:sz="0" w:space="0" w:color="auto"/>
                        <w:left w:val="none" w:sz="0" w:space="0" w:color="auto"/>
                        <w:bottom w:val="none" w:sz="0" w:space="0" w:color="auto"/>
                        <w:right w:val="none" w:sz="0" w:space="0" w:color="auto"/>
                      </w:divBdr>
                    </w:div>
                  </w:divsChild>
                </w:div>
                <w:div w:id="218445226">
                  <w:marLeft w:val="0"/>
                  <w:marRight w:val="0"/>
                  <w:marTop w:val="0"/>
                  <w:marBottom w:val="0"/>
                  <w:divBdr>
                    <w:top w:val="none" w:sz="0" w:space="0" w:color="auto"/>
                    <w:left w:val="none" w:sz="0" w:space="0" w:color="auto"/>
                    <w:bottom w:val="none" w:sz="0" w:space="0" w:color="auto"/>
                    <w:right w:val="none" w:sz="0" w:space="0" w:color="auto"/>
                  </w:divBdr>
                  <w:divsChild>
                    <w:div w:id="763113455">
                      <w:marLeft w:val="0"/>
                      <w:marRight w:val="0"/>
                      <w:marTop w:val="0"/>
                      <w:marBottom w:val="0"/>
                      <w:divBdr>
                        <w:top w:val="none" w:sz="0" w:space="0" w:color="auto"/>
                        <w:left w:val="none" w:sz="0" w:space="0" w:color="auto"/>
                        <w:bottom w:val="none" w:sz="0" w:space="0" w:color="auto"/>
                        <w:right w:val="none" w:sz="0" w:space="0" w:color="auto"/>
                      </w:divBdr>
                    </w:div>
                  </w:divsChild>
                </w:div>
                <w:div w:id="279535853">
                  <w:marLeft w:val="0"/>
                  <w:marRight w:val="0"/>
                  <w:marTop w:val="0"/>
                  <w:marBottom w:val="0"/>
                  <w:divBdr>
                    <w:top w:val="none" w:sz="0" w:space="0" w:color="auto"/>
                    <w:left w:val="none" w:sz="0" w:space="0" w:color="auto"/>
                    <w:bottom w:val="none" w:sz="0" w:space="0" w:color="auto"/>
                    <w:right w:val="none" w:sz="0" w:space="0" w:color="auto"/>
                  </w:divBdr>
                  <w:divsChild>
                    <w:div w:id="2123769812">
                      <w:marLeft w:val="0"/>
                      <w:marRight w:val="0"/>
                      <w:marTop w:val="0"/>
                      <w:marBottom w:val="0"/>
                      <w:divBdr>
                        <w:top w:val="none" w:sz="0" w:space="0" w:color="auto"/>
                        <w:left w:val="none" w:sz="0" w:space="0" w:color="auto"/>
                        <w:bottom w:val="none" w:sz="0" w:space="0" w:color="auto"/>
                        <w:right w:val="none" w:sz="0" w:space="0" w:color="auto"/>
                      </w:divBdr>
                    </w:div>
                  </w:divsChild>
                </w:div>
                <w:div w:id="309754193">
                  <w:marLeft w:val="0"/>
                  <w:marRight w:val="0"/>
                  <w:marTop w:val="0"/>
                  <w:marBottom w:val="0"/>
                  <w:divBdr>
                    <w:top w:val="none" w:sz="0" w:space="0" w:color="auto"/>
                    <w:left w:val="none" w:sz="0" w:space="0" w:color="auto"/>
                    <w:bottom w:val="none" w:sz="0" w:space="0" w:color="auto"/>
                    <w:right w:val="none" w:sz="0" w:space="0" w:color="auto"/>
                  </w:divBdr>
                  <w:divsChild>
                    <w:div w:id="474370674">
                      <w:marLeft w:val="0"/>
                      <w:marRight w:val="0"/>
                      <w:marTop w:val="0"/>
                      <w:marBottom w:val="0"/>
                      <w:divBdr>
                        <w:top w:val="none" w:sz="0" w:space="0" w:color="auto"/>
                        <w:left w:val="none" w:sz="0" w:space="0" w:color="auto"/>
                        <w:bottom w:val="none" w:sz="0" w:space="0" w:color="auto"/>
                        <w:right w:val="none" w:sz="0" w:space="0" w:color="auto"/>
                      </w:divBdr>
                    </w:div>
                  </w:divsChild>
                </w:div>
                <w:div w:id="311368158">
                  <w:marLeft w:val="0"/>
                  <w:marRight w:val="0"/>
                  <w:marTop w:val="0"/>
                  <w:marBottom w:val="0"/>
                  <w:divBdr>
                    <w:top w:val="none" w:sz="0" w:space="0" w:color="auto"/>
                    <w:left w:val="none" w:sz="0" w:space="0" w:color="auto"/>
                    <w:bottom w:val="none" w:sz="0" w:space="0" w:color="auto"/>
                    <w:right w:val="none" w:sz="0" w:space="0" w:color="auto"/>
                  </w:divBdr>
                  <w:divsChild>
                    <w:div w:id="2086494722">
                      <w:marLeft w:val="0"/>
                      <w:marRight w:val="0"/>
                      <w:marTop w:val="0"/>
                      <w:marBottom w:val="0"/>
                      <w:divBdr>
                        <w:top w:val="none" w:sz="0" w:space="0" w:color="auto"/>
                        <w:left w:val="none" w:sz="0" w:space="0" w:color="auto"/>
                        <w:bottom w:val="none" w:sz="0" w:space="0" w:color="auto"/>
                        <w:right w:val="none" w:sz="0" w:space="0" w:color="auto"/>
                      </w:divBdr>
                    </w:div>
                  </w:divsChild>
                </w:div>
                <w:div w:id="317270777">
                  <w:marLeft w:val="0"/>
                  <w:marRight w:val="0"/>
                  <w:marTop w:val="0"/>
                  <w:marBottom w:val="0"/>
                  <w:divBdr>
                    <w:top w:val="none" w:sz="0" w:space="0" w:color="auto"/>
                    <w:left w:val="none" w:sz="0" w:space="0" w:color="auto"/>
                    <w:bottom w:val="none" w:sz="0" w:space="0" w:color="auto"/>
                    <w:right w:val="none" w:sz="0" w:space="0" w:color="auto"/>
                  </w:divBdr>
                  <w:divsChild>
                    <w:div w:id="869149092">
                      <w:marLeft w:val="0"/>
                      <w:marRight w:val="0"/>
                      <w:marTop w:val="0"/>
                      <w:marBottom w:val="0"/>
                      <w:divBdr>
                        <w:top w:val="none" w:sz="0" w:space="0" w:color="auto"/>
                        <w:left w:val="none" w:sz="0" w:space="0" w:color="auto"/>
                        <w:bottom w:val="none" w:sz="0" w:space="0" w:color="auto"/>
                        <w:right w:val="none" w:sz="0" w:space="0" w:color="auto"/>
                      </w:divBdr>
                    </w:div>
                  </w:divsChild>
                </w:div>
                <w:div w:id="320351019">
                  <w:marLeft w:val="0"/>
                  <w:marRight w:val="0"/>
                  <w:marTop w:val="0"/>
                  <w:marBottom w:val="0"/>
                  <w:divBdr>
                    <w:top w:val="none" w:sz="0" w:space="0" w:color="auto"/>
                    <w:left w:val="none" w:sz="0" w:space="0" w:color="auto"/>
                    <w:bottom w:val="none" w:sz="0" w:space="0" w:color="auto"/>
                    <w:right w:val="none" w:sz="0" w:space="0" w:color="auto"/>
                  </w:divBdr>
                  <w:divsChild>
                    <w:div w:id="210771230">
                      <w:marLeft w:val="0"/>
                      <w:marRight w:val="0"/>
                      <w:marTop w:val="0"/>
                      <w:marBottom w:val="0"/>
                      <w:divBdr>
                        <w:top w:val="none" w:sz="0" w:space="0" w:color="auto"/>
                        <w:left w:val="none" w:sz="0" w:space="0" w:color="auto"/>
                        <w:bottom w:val="none" w:sz="0" w:space="0" w:color="auto"/>
                        <w:right w:val="none" w:sz="0" w:space="0" w:color="auto"/>
                      </w:divBdr>
                    </w:div>
                  </w:divsChild>
                </w:div>
                <w:div w:id="321201409">
                  <w:marLeft w:val="0"/>
                  <w:marRight w:val="0"/>
                  <w:marTop w:val="0"/>
                  <w:marBottom w:val="0"/>
                  <w:divBdr>
                    <w:top w:val="none" w:sz="0" w:space="0" w:color="auto"/>
                    <w:left w:val="none" w:sz="0" w:space="0" w:color="auto"/>
                    <w:bottom w:val="none" w:sz="0" w:space="0" w:color="auto"/>
                    <w:right w:val="none" w:sz="0" w:space="0" w:color="auto"/>
                  </w:divBdr>
                  <w:divsChild>
                    <w:div w:id="975180024">
                      <w:marLeft w:val="0"/>
                      <w:marRight w:val="0"/>
                      <w:marTop w:val="0"/>
                      <w:marBottom w:val="0"/>
                      <w:divBdr>
                        <w:top w:val="none" w:sz="0" w:space="0" w:color="auto"/>
                        <w:left w:val="none" w:sz="0" w:space="0" w:color="auto"/>
                        <w:bottom w:val="none" w:sz="0" w:space="0" w:color="auto"/>
                        <w:right w:val="none" w:sz="0" w:space="0" w:color="auto"/>
                      </w:divBdr>
                    </w:div>
                  </w:divsChild>
                </w:div>
                <w:div w:id="326717230">
                  <w:marLeft w:val="0"/>
                  <w:marRight w:val="0"/>
                  <w:marTop w:val="0"/>
                  <w:marBottom w:val="0"/>
                  <w:divBdr>
                    <w:top w:val="none" w:sz="0" w:space="0" w:color="auto"/>
                    <w:left w:val="none" w:sz="0" w:space="0" w:color="auto"/>
                    <w:bottom w:val="none" w:sz="0" w:space="0" w:color="auto"/>
                    <w:right w:val="none" w:sz="0" w:space="0" w:color="auto"/>
                  </w:divBdr>
                  <w:divsChild>
                    <w:div w:id="1906643993">
                      <w:marLeft w:val="0"/>
                      <w:marRight w:val="0"/>
                      <w:marTop w:val="0"/>
                      <w:marBottom w:val="0"/>
                      <w:divBdr>
                        <w:top w:val="none" w:sz="0" w:space="0" w:color="auto"/>
                        <w:left w:val="none" w:sz="0" w:space="0" w:color="auto"/>
                        <w:bottom w:val="none" w:sz="0" w:space="0" w:color="auto"/>
                        <w:right w:val="none" w:sz="0" w:space="0" w:color="auto"/>
                      </w:divBdr>
                    </w:div>
                  </w:divsChild>
                </w:div>
                <w:div w:id="331835951">
                  <w:marLeft w:val="0"/>
                  <w:marRight w:val="0"/>
                  <w:marTop w:val="0"/>
                  <w:marBottom w:val="0"/>
                  <w:divBdr>
                    <w:top w:val="none" w:sz="0" w:space="0" w:color="auto"/>
                    <w:left w:val="none" w:sz="0" w:space="0" w:color="auto"/>
                    <w:bottom w:val="none" w:sz="0" w:space="0" w:color="auto"/>
                    <w:right w:val="none" w:sz="0" w:space="0" w:color="auto"/>
                  </w:divBdr>
                  <w:divsChild>
                    <w:div w:id="1535843410">
                      <w:marLeft w:val="0"/>
                      <w:marRight w:val="0"/>
                      <w:marTop w:val="0"/>
                      <w:marBottom w:val="0"/>
                      <w:divBdr>
                        <w:top w:val="none" w:sz="0" w:space="0" w:color="auto"/>
                        <w:left w:val="none" w:sz="0" w:space="0" w:color="auto"/>
                        <w:bottom w:val="none" w:sz="0" w:space="0" w:color="auto"/>
                        <w:right w:val="none" w:sz="0" w:space="0" w:color="auto"/>
                      </w:divBdr>
                    </w:div>
                  </w:divsChild>
                </w:div>
                <w:div w:id="346564821">
                  <w:marLeft w:val="0"/>
                  <w:marRight w:val="0"/>
                  <w:marTop w:val="0"/>
                  <w:marBottom w:val="0"/>
                  <w:divBdr>
                    <w:top w:val="none" w:sz="0" w:space="0" w:color="auto"/>
                    <w:left w:val="none" w:sz="0" w:space="0" w:color="auto"/>
                    <w:bottom w:val="none" w:sz="0" w:space="0" w:color="auto"/>
                    <w:right w:val="none" w:sz="0" w:space="0" w:color="auto"/>
                  </w:divBdr>
                  <w:divsChild>
                    <w:div w:id="355545716">
                      <w:marLeft w:val="0"/>
                      <w:marRight w:val="0"/>
                      <w:marTop w:val="0"/>
                      <w:marBottom w:val="0"/>
                      <w:divBdr>
                        <w:top w:val="none" w:sz="0" w:space="0" w:color="auto"/>
                        <w:left w:val="none" w:sz="0" w:space="0" w:color="auto"/>
                        <w:bottom w:val="none" w:sz="0" w:space="0" w:color="auto"/>
                        <w:right w:val="none" w:sz="0" w:space="0" w:color="auto"/>
                      </w:divBdr>
                    </w:div>
                  </w:divsChild>
                </w:div>
                <w:div w:id="406193316">
                  <w:marLeft w:val="0"/>
                  <w:marRight w:val="0"/>
                  <w:marTop w:val="0"/>
                  <w:marBottom w:val="0"/>
                  <w:divBdr>
                    <w:top w:val="none" w:sz="0" w:space="0" w:color="auto"/>
                    <w:left w:val="none" w:sz="0" w:space="0" w:color="auto"/>
                    <w:bottom w:val="none" w:sz="0" w:space="0" w:color="auto"/>
                    <w:right w:val="none" w:sz="0" w:space="0" w:color="auto"/>
                  </w:divBdr>
                  <w:divsChild>
                    <w:div w:id="427778816">
                      <w:marLeft w:val="0"/>
                      <w:marRight w:val="0"/>
                      <w:marTop w:val="0"/>
                      <w:marBottom w:val="0"/>
                      <w:divBdr>
                        <w:top w:val="none" w:sz="0" w:space="0" w:color="auto"/>
                        <w:left w:val="none" w:sz="0" w:space="0" w:color="auto"/>
                        <w:bottom w:val="none" w:sz="0" w:space="0" w:color="auto"/>
                        <w:right w:val="none" w:sz="0" w:space="0" w:color="auto"/>
                      </w:divBdr>
                    </w:div>
                  </w:divsChild>
                </w:div>
                <w:div w:id="472991630">
                  <w:marLeft w:val="0"/>
                  <w:marRight w:val="0"/>
                  <w:marTop w:val="0"/>
                  <w:marBottom w:val="0"/>
                  <w:divBdr>
                    <w:top w:val="none" w:sz="0" w:space="0" w:color="auto"/>
                    <w:left w:val="none" w:sz="0" w:space="0" w:color="auto"/>
                    <w:bottom w:val="none" w:sz="0" w:space="0" w:color="auto"/>
                    <w:right w:val="none" w:sz="0" w:space="0" w:color="auto"/>
                  </w:divBdr>
                  <w:divsChild>
                    <w:div w:id="2094858714">
                      <w:marLeft w:val="0"/>
                      <w:marRight w:val="0"/>
                      <w:marTop w:val="0"/>
                      <w:marBottom w:val="0"/>
                      <w:divBdr>
                        <w:top w:val="none" w:sz="0" w:space="0" w:color="auto"/>
                        <w:left w:val="none" w:sz="0" w:space="0" w:color="auto"/>
                        <w:bottom w:val="none" w:sz="0" w:space="0" w:color="auto"/>
                        <w:right w:val="none" w:sz="0" w:space="0" w:color="auto"/>
                      </w:divBdr>
                    </w:div>
                  </w:divsChild>
                </w:div>
                <w:div w:id="481778737">
                  <w:marLeft w:val="0"/>
                  <w:marRight w:val="0"/>
                  <w:marTop w:val="0"/>
                  <w:marBottom w:val="0"/>
                  <w:divBdr>
                    <w:top w:val="none" w:sz="0" w:space="0" w:color="auto"/>
                    <w:left w:val="none" w:sz="0" w:space="0" w:color="auto"/>
                    <w:bottom w:val="none" w:sz="0" w:space="0" w:color="auto"/>
                    <w:right w:val="none" w:sz="0" w:space="0" w:color="auto"/>
                  </w:divBdr>
                  <w:divsChild>
                    <w:div w:id="943000297">
                      <w:marLeft w:val="0"/>
                      <w:marRight w:val="0"/>
                      <w:marTop w:val="0"/>
                      <w:marBottom w:val="0"/>
                      <w:divBdr>
                        <w:top w:val="none" w:sz="0" w:space="0" w:color="auto"/>
                        <w:left w:val="none" w:sz="0" w:space="0" w:color="auto"/>
                        <w:bottom w:val="none" w:sz="0" w:space="0" w:color="auto"/>
                        <w:right w:val="none" w:sz="0" w:space="0" w:color="auto"/>
                      </w:divBdr>
                    </w:div>
                  </w:divsChild>
                </w:div>
                <w:div w:id="503279610">
                  <w:marLeft w:val="0"/>
                  <w:marRight w:val="0"/>
                  <w:marTop w:val="0"/>
                  <w:marBottom w:val="0"/>
                  <w:divBdr>
                    <w:top w:val="none" w:sz="0" w:space="0" w:color="auto"/>
                    <w:left w:val="none" w:sz="0" w:space="0" w:color="auto"/>
                    <w:bottom w:val="none" w:sz="0" w:space="0" w:color="auto"/>
                    <w:right w:val="none" w:sz="0" w:space="0" w:color="auto"/>
                  </w:divBdr>
                  <w:divsChild>
                    <w:div w:id="520701611">
                      <w:marLeft w:val="0"/>
                      <w:marRight w:val="0"/>
                      <w:marTop w:val="0"/>
                      <w:marBottom w:val="0"/>
                      <w:divBdr>
                        <w:top w:val="none" w:sz="0" w:space="0" w:color="auto"/>
                        <w:left w:val="none" w:sz="0" w:space="0" w:color="auto"/>
                        <w:bottom w:val="none" w:sz="0" w:space="0" w:color="auto"/>
                        <w:right w:val="none" w:sz="0" w:space="0" w:color="auto"/>
                      </w:divBdr>
                    </w:div>
                  </w:divsChild>
                </w:div>
                <w:div w:id="517158946">
                  <w:marLeft w:val="0"/>
                  <w:marRight w:val="0"/>
                  <w:marTop w:val="0"/>
                  <w:marBottom w:val="0"/>
                  <w:divBdr>
                    <w:top w:val="none" w:sz="0" w:space="0" w:color="auto"/>
                    <w:left w:val="none" w:sz="0" w:space="0" w:color="auto"/>
                    <w:bottom w:val="none" w:sz="0" w:space="0" w:color="auto"/>
                    <w:right w:val="none" w:sz="0" w:space="0" w:color="auto"/>
                  </w:divBdr>
                  <w:divsChild>
                    <w:div w:id="954336157">
                      <w:marLeft w:val="0"/>
                      <w:marRight w:val="0"/>
                      <w:marTop w:val="0"/>
                      <w:marBottom w:val="0"/>
                      <w:divBdr>
                        <w:top w:val="none" w:sz="0" w:space="0" w:color="auto"/>
                        <w:left w:val="none" w:sz="0" w:space="0" w:color="auto"/>
                        <w:bottom w:val="none" w:sz="0" w:space="0" w:color="auto"/>
                        <w:right w:val="none" w:sz="0" w:space="0" w:color="auto"/>
                      </w:divBdr>
                    </w:div>
                  </w:divsChild>
                </w:div>
                <w:div w:id="538594891">
                  <w:marLeft w:val="0"/>
                  <w:marRight w:val="0"/>
                  <w:marTop w:val="0"/>
                  <w:marBottom w:val="0"/>
                  <w:divBdr>
                    <w:top w:val="none" w:sz="0" w:space="0" w:color="auto"/>
                    <w:left w:val="none" w:sz="0" w:space="0" w:color="auto"/>
                    <w:bottom w:val="none" w:sz="0" w:space="0" w:color="auto"/>
                    <w:right w:val="none" w:sz="0" w:space="0" w:color="auto"/>
                  </w:divBdr>
                  <w:divsChild>
                    <w:div w:id="1639451276">
                      <w:marLeft w:val="0"/>
                      <w:marRight w:val="0"/>
                      <w:marTop w:val="0"/>
                      <w:marBottom w:val="0"/>
                      <w:divBdr>
                        <w:top w:val="none" w:sz="0" w:space="0" w:color="auto"/>
                        <w:left w:val="none" w:sz="0" w:space="0" w:color="auto"/>
                        <w:bottom w:val="none" w:sz="0" w:space="0" w:color="auto"/>
                        <w:right w:val="none" w:sz="0" w:space="0" w:color="auto"/>
                      </w:divBdr>
                    </w:div>
                  </w:divsChild>
                </w:div>
                <w:div w:id="545021943">
                  <w:marLeft w:val="0"/>
                  <w:marRight w:val="0"/>
                  <w:marTop w:val="0"/>
                  <w:marBottom w:val="0"/>
                  <w:divBdr>
                    <w:top w:val="none" w:sz="0" w:space="0" w:color="auto"/>
                    <w:left w:val="none" w:sz="0" w:space="0" w:color="auto"/>
                    <w:bottom w:val="none" w:sz="0" w:space="0" w:color="auto"/>
                    <w:right w:val="none" w:sz="0" w:space="0" w:color="auto"/>
                  </w:divBdr>
                  <w:divsChild>
                    <w:div w:id="1296257934">
                      <w:marLeft w:val="0"/>
                      <w:marRight w:val="0"/>
                      <w:marTop w:val="0"/>
                      <w:marBottom w:val="0"/>
                      <w:divBdr>
                        <w:top w:val="none" w:sz="0" w:space="0" w:color="auto"/>
                        <w:left w:val="none" w:sz="0" w:space="0" w:color="auto"/>
                        <w:bottom w:val="none" w:sz="0" w:space="0" w:color="auto"/>
                        <w:right w:val="none" w:sz="0" w:space="0" w:color="auto"/>
                      </w:divBdr>
                    </w:div>
                  </w:divsChild>
                </w:div>
                <w:div w:id="583104081">
                  <w:marLeft w:val="0"/>
                  <w:marRight w:val="0"/>
                  <w:marTop w:val="0"/>
                  <w:marBottom w:val="0"/>
                  <w:divBdr>
                    <w:top w:val="none" w:sz="0" w:space="0" w:color="auto"/>
                    <w:left w:val="none" w:sz="0" w:space="0" w:color="auto"/>
                    <w:bottom w:val="none" w:sz="0" w:space="0" w:color="auto"/>
                    <w:right w:val="none" w:sz="0" w:space="0" w:color="auto"/>
                  </w:divBdr>
                  <w:divsChild>
                    <w:div w:id="1044212321">
                      <w:marLeft w:val="0"/>
                      <w:marRight w:val="0"/>
                      <w:marTop w:val="0"/>
                      <w:marBottom w:val="0"/>
                      <w:divBdr>
                        <w:top w:val="none" w:sz="0" w:space="0" w:color="auto"/>
                        <w:left w:val="none" w:sz="0" w:space="0" w:color="auto"/>
                        <w:bottom w:val="none" w:sz="0" w:space="0" w:color="auto"/>
                        <w:right w:val="none" w:sz="0" w:space="0" w:color="auto"/>
                      </w:divBdr>
                    </w:div>
                  </w:divsChild>
                </w:div>
                <w:div w:id="606163052">
                  <w:marLeft w:val="0"/>
                  <w:marRight w:val="0"/>
                  <w:marTop w:val="0"/>
                  <w:marBottom w:val="0"/>
                  <w:divBdr>
                    <w:top w:val="none" w:sz="0" w:space="0" w:color="auto"/>
                    <w:left w:val="none" w:sz="0" w:space="0" w:color="auto"/>
                    <w:bottom w:val="none" w:sz="0" w:space="0" w:color="auto"/>
                    <w:right w:val="none" w:sz="0" w:space="0" w:color="auto"/>
                  </w:divBdr>
                  <w:divsChild>
                    <w:div w:id="1960916343">
                      <w:marLeft w:val="0"/>
                      <w:marRight w:val="0"/>
                      <w:marTop w:val="0"/>
                      <w:marBottom w:val="0"/>
                      <w:divBdr>
                        <w:top w:val="none" w:sz="0" w:space="0" w:color="auto"/>
                        <w:left w:val="none" w:sz="0" w:space="0" w:color="auto"/>
                        <w:bottom w:val="none" w:sz="0" w:space="0" w:color="auto"/>
                        <w:right w:val="none" w:sz="0" w:space="0" w:color="auto"/>
                      </w:divBdr>
                    </w:div>
                  </w:divsChild>
                </w:div>
                <w:div w:id="625354882">
                  <w:marLeft w:val="0"/>
                  <w:marRight w:val="0"/>
                  <w:marTop w:val="0"/>
                  <w:marBottom w:val="0"/>
                  <w:divBdr>
                    <w:top w:val="none" w:sz="0" w:space="0" w:color="auto"/>
                    <w:left w:val="none" w:sz="0" w:space="0" w:color="auto"/>
                    <w:bottom w:val="none" w:sz="0" w:space="0" w:color="auto"/>
                    <w:right w:val="none" w:sz="0" w:space="0" w:color="auto"/>
                  </w:divBdr>
                  <w:divsChild>
                    <w:div w:id="1801263170">
                      <w:marLeft w:val="0"/>
                      <w:marRight w:val="0"/>
                      <w:marTop w:val="0"/>
                      <w:marBottom w:val="0"/>
                      <w:divBdr>
                        <w:top w:val="none" w:sz="0" w:space="0" w:color="auto"/>
                        <w:left w:val="none" w:sz="0" w:space="0" w:color="auto"/>
                        <w:bottom w:val="none" w:sz="0" w:space="0" w:color="auto"/>
                        <w:right w:val="none" w:sz="0" w:space="0" w:color="auto"/>
                      </w:divBdr>
                    </w:div>
                  </w:divsChild>
                </w:div>
                <w:div w:id="638148704">
                  <w:marLeft w:val="0"/>
                  <w:marRight w:val="0"/>
                  <w:marTop w:val="0"/>
                  <w:marBottom w:val="0"/>
                  <w:divBdr>
                    <w:top w:val="none" w:sz="0" w:space="0" w:color="auto"/>
                    <w:left w:val="none" w:sz="0" w:space="0" w:color="auto"/>
                    <w:bottom w:val="none" w:sz="0" w:space="0" w:color="auto"/>
                    <w:right w:val="none" w:sz="0" w:space="0" w:color="auto"/>
                  </w:divBdr>
                  <w:divsChild>
                    <w:div w:id="1460226167">
                      <w:marLeft w:val="0"/>
                      <w:marRight w:val="0"/>
                      <w:marTop w:val="0"/>
                      <w:marBottom w:val="0"/>
                      <w:divBdr>
                        <w:top w:val="none" w:sz="0" w:space="0" w:color="auto"/>
                        <w:left w:val="none" w:sz="0" w:space="0" w:color="auto"/>
                        <w:bottom w:val="none" w:sz="0" w:space="0" w:color="auto"/>
                        <w:right w:val="none" w:sz="0" w:space="0" w:color="auto"/>
                      </w:divBdr>
                    </w:div>
                  </w:divsChild>
                </w:div>
                <w:div w:id="650064101">
                  <w:marLeft w:val="0"/>
                  <w:marRight w:val="0"/>
                  <w:marTop w:val="0"/>
                  <w:marBottom w:val="0"/>
                  <w:divBdr>
                    <w:top w:val="none" w:sz="0" w:space="0" w:color="auto"/>
                    <w:left w:val="none" w:sz="0" w:space="0" w:color="auto"/>
                    <w:bottom w:val="none" w:sz="0" w:space="0" w:color="auto"/>
                    <w:right w:val="none" w:sz="0" w:space="0" w:color="auto"/>
                  </w:divBdr>
                  <w:divsChild>
                    <w:div w:id="404957478">
                      <w:marLeft w:val="0"/>
                      <w:marRight w:val="0"/>
                      <w:marTop w:val="0"/>
                      <w:marBottom w:val="0"/>
                      <w:divBdr>
                        <w:top w:val="none" w:sz="0" w:space="0" w:color="auto"/>
                        <w:left w:val="none" w:sz="0" w:space="0" w:color="auto"/>
                        <w:bottom w:val="none" w:sz="0" w:space="0" w:color="auto"/>
                        <w:right w:val="none" w:sz="0" w:space="0" w:color="auto"/>
                      </w:divBdr>
                    </w:div>
                  </w:divsChild>
                </w:div>
                <w:div w:id="652874529">
                  <w:marLeft w:val="0"/>
                  <w:marRight w:val="0"/>
                  <w:marTop w:val="0"/>
                  <w:marBottom w:val="0"/>
                  <w:divBdr>
                    <w:top w:val="none" w:sz="0" w:space="0" w:color="auto"/>
                    <w:left w:val="none" w:sz="0" w:space="0" w:color="auto"/>
                    <w:bottom w:val="none" w:sz="0" w:space="0" w:color="auto"/>
                    <w:right w:val="none" w:sz="0" w:space="0" w:color="auto"/>
                  </w:divBdr>
                  <w:divsChild>
                    <w:div w:id="1206798132">
                      <w:marLeft w:val="0"/>
                      <w:marRight w:val="0"/>
                      <w:marTop w:val="0"/>
                      <w:marBottom w:val="0"/>
                      <w:divBdr>
                        <w:top w:val="none" w:sz="0" w:space="0" w:color="auto"/>
                        <w:left w:val="none" w:sz="0" w:space="0" w:color="auto"/>
                        <w:bottom w:val="none" w:sz="0" w:space="0" w:color="auto"/>
                        <w:right w:val="none" w:sz="0" w:space="0" w:color="auto"/>
                      </w:divBdr>
                    </w:div>
                  </w:divsChild>
                </w:div>
                <w:div w:id="657922743">
                  <w:marLeft w:val="0"/>
                  <w:marRight w:val="0"/>
                  <w:marTop w:val="0"/>
                  <w:marBottom w:val="0"/>
                  <w:divBdr>
                    <w:top w:val="none" w:sz="0" w:space="0" w:color="auto"/>
                    <w:left w:val="none" w:sz="0" w:space="0" w:color="auto"/>
                    <w:bottom w:val="none" w:sz="0" w:space="0" w:color="auto"/>
                    <w:right w:val="none" w:sz="0" w:space="0" w:color="auto"/>
                  </w:divBdr>
                  <w:divsChild>
                    <w:div w:id="354580312">
                      <w:marLeft w:val="0"/>
                      <w:marRight w:val="0"/>
                      <w:marTop w:val="0"/>
                      <w:marBottom w:val="0"/>
                      <w:divBdr>
                        <w:top w:val="none" w:sz="0" w:space="0" w:color="auto"/>
                        <w:left w:val="none" w:sz="0" w:space="0" w:color="auto"/>
                        <w:bottom w:val="none" w:sz="0" w:space="0" w:color="auto"/>
                        <w:right w:val="none" w:sz="0" w:space="0" w:color="auto"/>
                      </w:divBdr>
                    </w:div>
                  </w:divsChild>
                </w:div>
                <w:div w:id="688146671">
                  <w:marLeft w:val="0"/>
                  <w:marRight w:val="0"/>
                  <w:marTop w:val="0"/>
                  <w:marBottom w:val="0"/>
                  <w:divBdr>
                    <w:top w:val="none" w:sz="0" w:space="0" w:color="auto"/>
                    <w:left w:val="none" w:sz="0" w:space="0" w:color="auto"/>
                    <w:bottom w:val="none" w:sz="0" w:space="0" w:color="auto"/>
                    <w:right w:val="none" w:sz="0" w:space="0" w:color="auto"/>
                  </w:divBdr>
                  <w:divsChild>
                    <w:div w:id="979074475">
                      <w:marLeft w:val="0"/>
                      <w:marRight w:val="0"/>
                      <w:marTop w:val="0"/>
                      <w:marBottom w:val="0"/>
                      <w:divBdr>
                        <w:top w:val="none" w:sz="0" w:space="0" w:color="auto"/>
                        <w:left w:val="none" w:sz="0" w:space="0" w:color="auto"/>
                        <w:bottom w:val="none" w:sz="0" w:space="0" w:color="auto"/>
                        <w:right w:val="none" w:sz="0" w:space="0" w:color="auto"/>
                      </w:divBdr>
                    </w:div>
                  </w:divsChild>
                </w:div>
                <w:div w:id="693650349">
                  <w:marLeft w:val="0"/>
                  <w:marRight w:val="0"/>
                  <w:marTop w:val="0"/>
                  <w:marBottom w:val="0"/>
                  <w:divBdr>
                    <w:top w:val="none" w:sz="0" w:space="0" w:color="auto"/>
                    <w:left w:val="none" w:sz="0" w:space="0" w:color="auto"/>
                    <w:bottom w:val="none" w:sz="0" w:space="0" w:color="auto"/>
                    <w:right w:val="none" w:sz="0" w:space="0" w:color="auto"/>
                  </w:divBdr>
                  <w:divsChild>
                    <w:div w:id="558519643">
                      <w:marLeft w:val="0"/>
                      <w:marRight w:val="0"/>
                      <w:marTop w:val="0"/>
                      <w:marBottom w:val="0"/>
                      <w:divBdr>
                        <w:top w:val="none" w:sz="0" w:space="0" w:color="auto"/>
                        <w:left w:val="none" w:sz="0" w:space="0" w:color="auto"/>
                        <w:bottom w:val="none" w:sz="0" w:space="0" w:color="auto"/>
                        <w:right w:val="none" w:sz="0" w:space="0" w:color="auto"/>
                      </w:divBdr>
                    </w:div>
                  </w:divsChild>
                </w:div>
                <w:div w:id="704257484">
                  <w:marLeft w:val="0"/>
                  <w:marRight w:val="0"/>
                  <w:marTop w:val="0"/>
                  <w:marBottom w:val="0"/>
                  <w:divBdr>
                    <w:top w:val="none" w:sz="0" w:space="0" w:color="auto"/>
                    <w:left w:val="none" w:sz="0" w:space="0" w:color="auto"/>
                    <w:bottom w:val="none" w:sz="0" w:space="0" w:color="auto"/>
                    <w:right w:val="none" w:sz="0" w:space="0" w:color="auto"/>
                  </w:divBdr>
                  <w:divsChild>
                    <w:div w:id="1776558290">
                      <w:marLeft w:val="0"/>
                      <w:marRight w:val="0"/>
                      <w:marTop w:val="0"/>
                      <w:marBottom w:val="0"/>
                      <w:divBdr>
                        <w:top w:val="none" w:sz="0" w:space="0" w:color="auto"/>
                        <w:left w:val="none" w:sz="0" w:space="0" w:color="auto"/>
                        <w:bottom w:val="none" w:sz="0" w:space="0" w:color="auto"/>
                        <w:right w:val="none" w:sz="0" w:space="0" w:color="auto"/>
                      </w:divBdr>
                    </w:div>
                  </w:divsChild>
                </w:div>
                <w:div w:id="705641551">
                  <w:marLeft w:val="0"/>
                  <w:marRight w:val="0"/>
                  <w:marTop w:val="0"/>
                  <w:marBottom w:val="0"/>
                  <w:divBdr>
                    <w:top w:val="none" w:sz="0" w:space="0" w:color="auto"/>
                    <w:left w:val="none" w:sz="0" w:space="0" w:color="auto"/>
                    <w:bottom w:val="none" w:sz="0" w:space="0" w:color="auto"/>
                    <w:right w:val="none" w:sz="0" w:space="0" w:color="auto"/>
                  </w:divBdr>
                  <w:divsChild>
                    <w:div w:id="231619384">
                      <w:marLeft w:val="0"/>
                      <w:marRight w:val="0"/>
                      <w:marTop w:val="0"/>
                      <w:marBottom w:val="0"/>
                      <w:divBdr>
                        <w:top w:val="none" w:sz="0" w:space="0" w:color="auto"/>
                        <w:left w:val="none" w:sz="0" w:space="0" w:color="auto"/>
                        <w:bottom w:val="none" w:sz="0" w:space="0" w:color="auto"/>
                        <w:right w:val="none" w:sz="0" w:space="0" w:color="auto"/>
                      </w:divBdr>
                    </w:div>
                    <w:div w:id="786703508">
                      <w:marLeft w:val="0"/>
                      <w:marRight w:val="0"/>
                      <w:marTop w:val="0"/>
                      <w:marBottom w:val="0"/>
                      <w:divBdr>
                        <w:top w:val="none" w:sz="0" w:space="0" w:color="auto"/>
                        <w:left w:val="none" w:sz="0" w:space="0" w:color="auto"/>
                        <w:bottom w:val="none" w:sz="0" w:space="0" w:color="auto"/>
                        <w:right w:val="none" w:sz="0" w:space="0" w:color="auto"/>
                      </w:divBdr>
                    </w:div>
                    <w:div w:id="1383748862">
                      <w:marLeft w:val="0"/>
                      <w:marRight w:val="0"/>
                      <w:marTop w:val="0"/>
                      <w:marBottom w:val="0"/>
                      <w:divBdr>
                        <w:top w:val="none" w:sz="0" w:space="0" w:color="auto"/>
                        <w:left w:val="none" w:sz="0" w:space="0" w:color="auto"/>
                        <w:bottom w:val="none" w:sz="0" w:space="0" w:color="auto"/>
                        <w:right w:val="none" w:sz="0" w:space="0" w:color="auto"/>
                      </w:divBdr>
                    </w:div>
                    <w:div w:id="1605113239">
                      <w:marLeft w:val="0"/>
                      <w:marRight w:val="0"/>
                      <w:marTop w:val="0"/>
                      <w:marBottom w:val="0"/>
                      <w:divBdr>
                        <w:top w:val="none" w:sz="0" w:space="0" w:color="auto"/>
                        <w:left w:val="none" w:sz="0" w:space="0" w:color="auto"/>
                        <w:bottom w:val="none" w:sz="0" w:space="0" w:color="auto"/>
                        <w:right w:val="none" w:sz="0" w:space="0" w:color="auto"/>
                      </w:divBdr>
                    </w:div>
                    <w:div w:id="1696494827">
                      <w:marLeft w:val="0"/>
                      <w:marRight w:val="0"/>
                      <w:marTop w:val="0"/>
                      <w:marBottom w:val="0"/>
                      <w:divBdr>
                        <w:top w:val="none" w:sz="0" w:space="0" w:color="auto"/>
                        <w:left w:val="none" w:sz="0" w:space="0" w:color="auto"/>
                        <w:bottom w:val="none" w:sz="0" w:space="0" w:color="auto"/>
                        <w:right w:val="none" w:sz="0" w:space="0" w:color="auto"/>
                      </w:divBdr>
                    </w:div>
                    <w:div w:id="1726635170">
                      <w:marLeft w:val="0"/>
                      <w:marRight w:val="0"/>
                      <w:marTop w:val="0"/>
                      <w:marBottom w:val="0"/>
                      <w:divBdr>
                        <w:top w:val="none" w:sz="0" w:space="0" w:color="auto"/>
                        <w:left w:val="none" w:sz="0" w:space="0" w:color="auto"/>
                        <w:bottom w:val="none" w:sz="0" w:space="0" w:color="auto"/>
                        <w:right w:val="none" w:sz="0" w:space="0" w:color="auto"/>
                      </w:divBdr>
                    </w:div>
                  </w:divsChild>
                </w:div>
                <w:div w:id="722173391">
                  <w:marLeft w:val="0"/>
                  <w:marRight w:val="0"/>
                  <w:marTop w:val="0"/>
                  <w:marBottom w:val="0"/>
                  <w:divBdr>
                    <w:top w:val="none" w:sz="0" w:space="0" w:color="auto"/>
                    <w:left w:val="none" w:sz="0" w:space="0" w:color="auto"/>
                    <w:bottom w:val="none" w:sz="0" w:space="0" w:color="auto"/>
                    <w:right w:val="none" w:sz="0" w:space="0" w:color="auto"/>
                  </w:divBdr>
                  <w:divsChild>
                    <w:div w:id="1530336018">
                      <w:marLeft w:val="0"/>
                      <w:marRight w:val="0"/>
                      <w:marTop w:val="0"/>
                      <w:marBottom w:val="0"/>
                      <w:divBdr>
                        <w:top w:val="none" w:sz="0" w:space="0" w:color="auto"/>
                        <w:left w:val="none" w:sz="0" w:space="0" w:color="auto"/>
                        <w:bottom w:val="none" w:sz="0" w:space="0" w:color="auto"/>
                        <w:right w:val="none" w:sz="0" w:space="0" w:color="auto"/>
                      </w:divBdr>
                    </w:div>
                  </w:divsChild>
                </w:div>
                <w:div w:id="730928604">
                  <w:marLeft w:val="0"/>
                  <w:marRight w:val="0"/>
                  <w:marTop w:val="0"/>
                  <w:marBottom w:val="0"/>
                  <w:divBdr>
                    <w:top w:val="none" w:sz="0" w:space="0" w:color="auto"/>
                    <w:left w:val="none" w:sz="0" w:space="0" w:color="auto"/>
                    <w:bottom w:val="none" w:sz="0" w:space="0" w:color="auto"/>
                    <w:right w:val="none" w:sz="0" w:space="0" w:color="auto"/>
                  </w:divBdr>
                  <w:divsChild>
                    <w:div w:id="697007558">
                      <w:marLeft w:val="0"/>
                      <w:marRight w:val="0"/>
                      <w:marTop w:val="0"/>
                      <w:marBottom w:val="0"/>
                      <w:divBdr>
                        <w:top w:val="none" w:sz="0" w:space="0" w:color="auto"/>
                        <w:left w:val="none" w:sz="0" w:space="0" w:color="auto"/>
                        <w:bottom w:val="none" w:sz="0" w:space="0" w:color="auto"/>
                        <w:right w:val="none" w:sz="0" w:space="0" w:color="auto"/>
                      </w:divBdr>
                    </w:div>
                    <w:div w:id="1346857936">
                      <w:marLeft w:val="0"/>
                      <w:marRight w:val="0"/>
                      <w:marTop w:val="0"/>
                      <w:marBottom w:val="0"/>
                      <w:divBdr>
                        <w:top w:val="none" w:sz="0" w:space="0" w:color="auto"/>
                        <w:left w:val="none" w:sz="0" w:space="0" w:color="auto"/>
                        <w:bottom w:val="none" w:sz="0" w:space="0" w:color="auto"/>
                        <w:right w:val="none" w:sz="0" w:space="0" w:color="auto"/>
                      </w:divBdr>
                    </w:div>
                  </w:divsChild>
                </w:div>
                <w:div w:id="782578748">
                  <w:marLeft w:val="0"/>
                  <w:marRight w:val="0"/>
                  <w:marTop w:val="0"/>
                  <w:marBottom w:val="0"/>
                  <w:divBdr>
                    <w:top w:val="none" w:sz="0" w:space="0" w:color="auto"/>
                    <w:left w:val="none" w:sz="0" w:space="0" w:color="auto"/>
                    <w:bottom w:val="none" w:sz="0" w:space="0" w:color="auto"/>
                    <w:right w:val="none" w:sz="0" w:space="0" w:color="auto"/>
                  </w:divBdr>
                  <w:divsChild>
                    <w:div w:id="1132166758">
                      <w:marLeft w:val="0"/>
                      <w:marRight w:val="0"/>
                      <w:marTop w:val="0"/>
                      <w:marBottom w:val="0"/>
                      <w:divBdr>
                        <w:top w:val="none" w:sz="0" w:space="0" w:color="auto"/>
                        <w:left w:val="none" w:sz="0" w:space="0" w:color="auto"/>
                        <w:bottom w:val="none" w:sz="0" w:space="0" w:color="auto"/>
                        <w:right w:val="none" w:sz="0" w:space="0" w:color="auto"/>
                      </w:divBdr>
                    </w:div>
                  </w:divsChild>
                </w:div>
                <w:div w:id="788933036">
                  <w:marLeft w:val="0"/>
                  <w:marRight w:val="0"/>
                  <w:marTop w:val="0"/>
                  <w:marBottom w:val="0"/>
                  <w:divBdr>
                    <w:top w:val="none" w:sz="0" w:space="0" w:color="auto"/>
                    <w:left w:val="none" w:sz="0" w:space="0" w:color="auto"/>
                    <w:bottom w:val="none" w:sz="0" w:space="0" w:color="auto"/>
                    <w:right w:val="none" w:sz="0" w:space="0" w:color="auto"/>
                  </w:divBdr>
                  <w:divsChild>
                    <w:div w:id="343559696">
                      <w:marLeft w:val="0"/>
                      <w:marRight w:val="0"/>
                      <w:marTop w:val="0"/>
                      <w:marBottom w:val="0"/>
                      <w:divBdr>
                        <w:top w:val="none" w:sz="0" w:space="0" w:color="auto"/>
                        <w:left w:val="none" w:sz="0" w:space="0" w:color="auto"/>
                        <w:bottom w:val="none" w:sz="0" w:space="0" w:color="auto"/>
                        <w:right w:val="none" w:sz="0" w:space="0" w:color="auto"/>
                      </w:divBdr>
                    </w:div>
                    <w:div w:id="1550216908">
                      <w:marLeft w:val="0"/>
                      <w:marRight w:val="0"/>
                      <w:marTop w:val="0"/>
                      <w:marBottom w:val="0"/>
                      <w:divBdr>
                        <w:top w:val="none" w:sz="0" w:space="0" w:color="auto"/>
                        <w:left w:val="none" w:sz="0" w:space="0" w:color="auto"/>
                        <w:bottom w:val="none" w:sz="0" w:space="0" w:color="auto"/>
                        <w:right w:val="none" w:sz="0" w:space="0" w:color="auto"/>
                      </w:divBdr>
                    </w:div>
                  </w:divsChild>
                </w:div>
                <w:div w:id="799228676">
                  <w:marLeft w:val="0"/>
                  <w:marRight w:val="0"/>
                  <w:marTop w:val="0"/>
                  <w:marBottom w:val="0"/>
                  <w:divBdr>
                    <w:top w:val="none" w:sz="0" w:space="0" w:color="auto"/>
                    <w:left w:val="none" w:sz="0" w:space="0" w:color="auto"/>
                    <w:bottom w:val="none" w:sz="0" w:space="0" w:color="auto"/>
                    <w:right w:val="none" w:sz="0" w:space="0" w:color="auto"/>
                  </w:divBdr>
                  <w:divsChild>
                    <w:div w:id="808935493">
                      <w:marLeft w:val="0"/>
                      <w:marRight w:val="0"/>
                      <w:marTop w:val="0"/>
                      <w:marBottom w:val="0"/>
                      <w:divBdr>
                        <w:top w:val="none" w:sz="0" w:space="0" w:color="auto"/>
                        <w:left w:val="none" w:sz="0" w:space="0" w:color="auto"/>
                        <w:bottom w:val="none" w:sz="0" w:space="0" w:color="auto"/>
                        <w:right w:val="none" w:sz="0" w:space="0" w:color="auto"/>
                      </w:divBdr>
                    </w:div>
                    <w:div w:id="1297446798">
                      <w:marLeft w:val="0"/>
                      <w:marRight w:val="0"/>
                      <w:marTop w:val="0"/>
                      <w:marBottom w:val="0"/>
                      <w:divBdr>
                        <w:top w:val="none" w:sz="0" w:space="0" w:color="auto"/>
                        <w:left w:val="none" w:sz="0" w:space="0" w:color="auto"/>
                        <w:bottom w:val="none" w:sz="0" w:space="0" w:color="auto"/>
                        <w:right w:val="none" w:sz="0" w:space="0" w:color="auto"/>
                      </w:divBdr>
                    </w:div>
                  </w:divsChild>
                </w:div>
                <w:div w:id="818696268">
                  <w:marLeft w:val="0"/>
                  <w:marRight w:val="0"/>
                  <w:marTop w:val="0"/>
                  <w:marBottom w:val="0"/>
                  <w:divBdr>
                    <w:top w:val="none" w:sz="0" w:space="0" w:color="auto"/>
                    <w:left w:val="none" w:sz="0" w:space="0" w:color="auto"/>
                    <w:bottom w:val="none" w:sz="0" w:space="0" w:color="auto"/>
                    <w:right w:val="none" w:sz="0" w:space="0" w:color="auto"/>
                  </w:divBdr>
                  <w:divsChild>
                    <w:div w:id="2029939791">
                      <w:marLeft w:val="0"/>
                      <w:marRight w:val="0"/>
                      <w:marTop w:val="0"/>
                      <w:marBottom w:val="0"/>
                      <w:divBdr>
                        <w:top w:val="none" w:sz="0" w:space="0" w:color="auto"/>
                        <w:left w:val="none" w:sz="0" w:space="0" w:color="auto"/>
                        <w:bottom w:val="none" w:sz="0" w:space="0" w:color="auto"/>
                        <w:right w:val="none" w:sz="0" w:space="0" w:color="auto"/>
                      </w:divBdr>
                    </w:div>
                  </w:divsChild>
                </w:div>
                <w:div w:id="824396771">
                  <w:marLeft w:val="0"/>
                  <w:marRight w:val="0"/>
                  <w:marTop w:val="0"/>
                  <w:marBottom w:val="0"/>
                  <w:divBdr>
                    <w:top w:val="none" w:sz="0" w:space="0" w:color="auto"/>
                    <w:left w:val="none" w:sz="0" w:space="0" w:color="auto"/>
                    <w:bottom w:val="none" w:sz="0" w:space="0" w:color="auto"/>
                    <w:right w:val="none" w:sz="0" w:space="0" w:color="auto"/>
                  </w:divBdr>
                  <w:divsChild>
                    <w:div w:id="167451508">
                      <w:marLeft w:val="0"/>
                      <w:marRight w:val="0"/>
                      <w:marTop w:val="0"/>
                      <w:marBottom w:val="0"/>
                      <w:divBdr>
                        <w:top w:val="none" w:sz="0" w:space="0" w:color="auto"/>
                        <w:left w:val="none" w:sz="0" w:space="0" w:color="auto"/>
                        <w:bottom w:val="none" w:sz="0" w:space="0" w:color="auto"/>
                        <w:right w:val="none" w:sz="0" w:space="0" w:color="auto"/>
                      </w:divBdr>
                    </w:div>
                  </w:divsChild>
                </w:div>
                <w:div w:id="832843418">
                  <w:marLeft w:val="0"/>
                  <w:marRight w:val="0"/>
                  <w:marTop w:val="0"/>
                  <w:marBottom w:val="0"/>
                  <w:divBdr>
                    <w:top w:val="none" w:sz="0" w:space="0" w:color="auto"/>
                    <w:left w:val="none" w:sz="0" w:space="0" w:color="auto"/>
                    <w:bottom w:val="none" w:sz="0" w:space="0" w:color="auto"/>
                    <w:right w:val="none" w:sz="0" w:space="0" w:color="auto"/>
                  </w:divBdr>
                  <w:divsChild>
                    <w:div w:id="1087460212">
                      <w:marLeft w:val="0"/>
                      <w:marRight w:val="0"/>
                      <w:marTop w:val="0"/>
                      <w:marBottom w:val="0"/>
                      <w:divBdr>
                        <w:top w:val="none" w:sz="0" w:space="0" w:color="auto"/>
                        <w:left w:val="none" w:sz="0" w:space="0" w:color="auto"/>
                        <w:bottom w:val="none" w:sz="0" w:space="0" w:color="auto"/>
                        <w:right w:val="none" w:sz="0" w:space="0" w:color="auto"/>
                      </w:divBdr>
                    </w:div>
                  </w:divsChild>
                </w:div>
                <w:div w:id="859321385">
                  <w:marLeft w:val="0"/>
                  <w:marRight w:val="0"/>
                  <w:marTop w:val="0"/>
                  <w:marBottom w:val="0"/>
                  <w:divBdr>
                    <w:top w:val="none" w:sz="0" w:space="0" w:color="auto"/>
                    <w:left w:val="none" w:sz="0" w:space="0" w:color="auto"/>
                    <w:bottom w:val="none" w:sz="0" w:space="0" w:color="auto"/>
                    <w:right w:val="none" w:sz="0" w:space="0" w:color="auto"/>
                  </w:divBdr>
                  <w:divsChild>
                    <w:div w:id="32115917">
                      <w:marLeft w:val="0"/>
                      <w:marRight w:val="0"/>
                      <w:marTop w:val="0"/>
                      <w:marBottom w:val="0"/>
                      <w:divBdr>
                        <w:top w:val="none" w:sz="0" w:space="0" w:color="auto"/>
                        <w:left w:val="none" w:sz="0" w:space="0" w:color="auto"/>
                        <w:bottom w:val="none" w:sz="0" w:space="0" w:color="auto"/>
                        <w:right w:val="none" w:sz="0" w:space="0" w:color="auto"/>
                      </w:divBdr>
                    </w:div>
                  </w:divsChild>
                </w:div>
                <w:div w:id="888150953">
                  <w:marLeft w:val="0"/>
                  <w:marRight w:val="0"/>
                  <w:marTop w:val="0"/>
                  <w:marBottom w:val="0"/>
                  <w:divBdr>
                    <w:top w:val="none" w:sz="0" w:space="0" w:color="auto"/>
                    <w:left w:val="none" w:sz="0" w:space="0" w:color="auto"/>
                    <w:bottom w:val="none" w:sz="0" w:space="0" w:color="auto"/>
                    <w:right w:val="none" w:sz="0" w:space="0" w:color="auto"/>
                  </w:divBdr>
                  <w:divsChild>
                    <w:div w:id="475071122">
                      <w:marLeft w:val="0"/>
                      <w:marRight w:val="0"/>
                      <w:marTop w:val="0"/>
                      <w:marBottom w:val="0"/>
                      <w:divBdr>
                        <w:top w:val="none" w:sz="0" w:space="0" w:color="auto"/>
                        <w:left w:val="none" w:sz="0" w:space="0" w:color="auto"/>
                        <w:bottom w:val="none" w:sz="0" w:space="0" w:color="auto"/>
                        <w:right w:val="none" w:sz="0" w:space="0" w:color="auto"/>
                      </w:divBdr>
                    </w:div>
                  </w:divsChild>
                </w:div>
                <w:div w:id="890576938">
                  <w:marLeft w:val="0"/>
                  <w:marRight w:val="0"/>
                  <w:marTop w:val="0"/>
                  <w:marBottom w:val="0"/>
                  <w:divBdr>
                    <w:top w:val="none" w:sz="0" w:space="0" w:color="auto"/>
                    <w:left w:val="none" w:sz="0" w:space="0" w:color="auto"/>
                    <w:bottom w:val="none" w:sz="0" w:space="0" w:color="auto"/>
                    <w:right w:val="none" w:sz="0" w:space="0" w:color="auto"/>
                  </w:divBdr>
                  <w:divsChild>
                    <w:div w:id="1534149955">
                      <w:marLeft w:val="0"/>
                      <w:marRight w:val="0"/>
                      <w:marTop w:val="0"/>
                      <w:marBottom w:val="0"/>
                      <w:divBdr>
                        <w:top w:val="none" w:sz="0" w:space="0" w:color="auto"/>
                        <w:left w:val="none" w:sz="0" w:space="0" w:color="auto"/>
                        <w:bottom w:val="none" w:sz="0" w:space="0" w:color="auto"/>
                        <w:right w:val="none" w:sz="0" w:space="0" w:color="auto"/>
                      </w:divBdr>
                    </w:div>
                  </w:divsChild>
                </w:div>
                <w:div w:id="899638531">
                  <w:marLeft w:val="0"/>
                  <w:marRight w:val="0"/>
                  <w:marTop w:val="0"/>
                  <w:marBottom w:val="0"/>
                  <w:divBdr>
                    <w:top w:val="none" w:sz="0" w:space="0" w:color="auto"/>
                    <w:left w:val="none" w:sz="0" w:space="0" w:color="auto"/>
                    <w:bottom w:val="none" w:sz="0" w:space="0" w:color="auto"/>
                    <w:right w:val="none" w:sz="0" w:space="0" w:color="auto"/>
                  </w:divBdr>
                  <w:divsChild>
                    <w:div w:id="604701438">
                      <w:marLeft w:val="0"/>
                      <w:marRight w:val="0"/>
                      <w:marTop w:val="0"/>
                      <w:marBottom w:val="0"/>
                      <w:divBdr>
                        <w:top w:val="none" w:sz="0" w:space="0" w:color="auto"/>
                        <w:left w:val="none" w:sz="0" w:space="0" w:color="auto"/>
                        <w:bottom w:val="none" w:sz="0" w:space="0" w:color="auto"/>
                        <w:right w:val="none" w:sz="0" w:space="0" w:color="auto"/>
                      </w:divBdr>
                    </w:div>
                    <w:div w:id="1478574202">
                      <w:marLeft w:val="0"/>
                      <w:marRight w:val="0"/>
                      <w:marTop w:val="0"/>
                      <w:marBottom w:val="0"/>
                      <w:divBdr>
                        <w:top w:val="none" w:sz="0" w:space="0" w:color="auto"/>
                        <w:left w:val="none" w:sz="0" w:space="0" w:color="auto"/>
                        <w:bottom w:val="none" w:sz="0" w:space="0" w:color="auto"/>
                        <w:right w:val="none" w:sz="0" w:space="0" w:color="auto"/>
                      </w:divBdr>
                    </w:div>
                  </w:divsChild>
                </w:div>
                <w:div w:id="901410816">
                  <w:marLeft w:val="0"/>
                  <w:marRight w:val="0"/>
                  <w:marTop w:val="0"/>
                  <w:marBottom w:val="0"/>
                  <w:divBdr>
                    <w:top w:val="none" w:sz="0" w:space="0" w:color="auto"/>
                    <w:left w:val="none" w:sz="0" w:space="0" w:color="auto"/>
                    <w:bottom w:val="none" w:sz="0" w:space="0" w:color="auto"/>
                    <w:right w:val="none" w:sz="0" w:space="0" w:color="auto"/>
                  </w:divBdr>
                  <w:divsChild>
                    <w:div w:id="392462289">
                      <w:marLeft w:val="0"/>
                      <w:marRight w:val="0"/>
                      <w:marTop w:val="0"/>
                      <w:marBottom w:val="0"/>
                      <w:divBdr>
                        <w:top w:val="none" w:sz="0" w:space="0" w:color="auto"/>
                        <w:left w:val="none" w:sz="0" w:space="0" w:color="auto"/>
                        <w:bottom w:val="none" w:sz="0" w:space="0" w:color="auto"/>
                        <w:right w:val="none" w:sz="0" w:space="0" w:color="auto"/>
                      </w:divBdr>
                    </w:div>
                  </w:divsChild>
                </w:div>
                <w:div w:id="934703259">
                  <w:marLeft w:val="0"/>
                  <w:marRight w:val="0"/>
                  <w:marTop w:val="0"/>
                  <w:marBottom w:val="0"/>
                  <w:divBdr>
                    <w:top w:val="none" w:sz="0" w:space="0" w:color="auto"/>
                    <w:left w:val="none" w:sz="0" w:space="0" w:color="auto"/>
                    <w:bottom w:val="none" w:sz="0" w:space="0" w:color="auto"/>
                    <w:right w:val="none" w:sz="0" w:space="0" w:color="auto"/>
                  </w:divBdr>
                  <w:divsChild>
                    <w:div w:id="527568515">
                      <w:marLeft w:val="0"/>
                      <w:marRight w:val="0"/>
                      <w:marTop w:val="0"/>
                      <w:marBottom w:val="0"/>
                      <w:divBdr>
                        <w:top w:val="none" w:sz="0" w:space="0" w:color="auto"/>
                        <w:left w:val="none" w:sz="0" w:space="0" w:color="auto"/>
                        <w:bottom w:val="none" w:sz="0" w:space="0" w:color="auto"/>
                        <w:right w:val="none" w:sz="0" w:space="0" w:color="auto"/>
                      </w:divBdr>
                    </w:div>
                  </w:divsChild>
                </w:div>
                <w:div w:id="947390168">
                  <w:marLeft w:val="0"/>
                  <w:marRight w:val="0"/>
                  <w:marTop w:val="0"/>
                  <w:marBottom w:val="0"/>
                  <w:divBdr>
                    <w:top w:val="none" w:sz="0" w:space="0" w:color="auto"/>
                    <w:left w:val="none" w:sz="0" w:space="0" w:color="auto"/>
                    <w:bottom w:val="none" w:sz="0" w:space="0" w:color="auto"/>
                    <w:right w:val="none" w:sz="0" w:space="0" w:color="auto"/>
                  </w:divBdr>
                  <w:divsChild>
                    <w:div w:id="1876306194">
                      <w:marLeft w:val="0"/>
                      <w:marRight w:val="0"/>
                      <w:marTop w:val="0"/>
                      <w:marBottom w:val="0"/>
                      <w:divBdr>
                        <w:top w:val="none" w:sz="0" w:space="0" w:color="auto"/>
                        <w:left w:val="none" w:sz="0" w:space="0" w:color="auto"/>
                        <w:bottom w:val="none" w:sz="0" w:space="0" w:color="auto"/>
                        <w:right w:val="none" w:sz="0" w:space="0" w:color="auto"/>
                      </w:divBdr>
                    </w:div>
                  </w:divsChild>
                </w:div>
                <w:div w:id="963661514">
                  <w:marLeft w:val="0"/>
                  <w:marRight w:val="0"/>
                  <w:marTop w:val="0"/>
                  <w:marBottom w:val="0"/>
                  <w:divBdr>
                    <w:top w:val="none" w:sz="0" w:space="0" w:color="auto"/>
                    <w:left w:val="none" w:sz="0" w:space="0" w:color="auto"/>
                    <w:bottom w:val="none" w:sz="0" w:space="0" w:color="auto"/>
                    <w:right w:val="none" w:sz="0" w:space="0" w:color="auto"/>
                  </w:divBdr>
                  <w:divsChild>
                    <w:div w:id="2053191245">
                      <w:marLeft w:val="0"/>
                      <w:marRight w:val="0"/>
                      <w:marTop w:val="0"/>
                      <w:marBottom w:val="0"/>
                      <w:divBdr>
                        <w:top w:val="none" w:sz="0" w:space="0" w:color="auto"/>
                        <w:left w:val="none" w:sz="0" w:space="0" w:color="auto"/>
                        <w:bottom w:val="none" w:sz="0" w:space="0" w:color="auto"/>
                        <w:right w:val="none" w:sz="0" w:space="0" w:color="auto"/>
                      </w:divBdr>
                    </w:div>
                  </w:divsChild>
                </w:div>
                <w:div w:id="967586116">
                  <w:marLeft w:val="0"/>
                  <w:marRight w:val="0"/>
                  <w:marTop w:val="0"/>
                  <w:marBottom w:val="0"/>
                  <w:divBdr>
                    <w:top w:val="none" w:sz="0" w:space="0" w:color="auto"/>
                    <w:left w:val="none" w:sz="0" w:space="0" w:color="auto"/>
                    <w:bottom w:val="none" w:sz="0" w:space="0" w:color="auto"/>
                    <w:right w:val="none" w:sz="0" w:space="0" w:color="auto"/>
                  </w:divBdr>
                  <w:divsChild>
                    <w:div w:id="1250121649">
                      <w:marLeft w:val="0"/>
                      <w:marRight w:val="0"/>
                      <w:marTop w:val="0"/>
                      <w:marBottom w:val="0"/>
                      <w:divBdr>
                        <w:top w:val="none" w:sz="0" w:space="0" w:color="auto"/>
                        <w:left w:val="none" w:sz="0" w:space="0" w:color="auto"/>
                        <w:bottom w:val="none" w:sz="0" w:space="0" w:color="auto"/>
                        <w:right w:val="none" w:sz="0" w:space="0" w:color="auto"/>
                      </w:divBdr>
                    </w:div>
                  </w:divsChild>
                </w:div>
                <w:div w:id="980960587">
                  <w:marLeft w:val="0"/>
                  <w:marRight w:val="0"/>
                  <w:marTop w:val="0"/>
                  <w:marBottom w:val="0"/>
                  <w:divBdr>
                    <w:top w:val="none" w:sz="0" w:space="0" w:color="auto"/>
                    <w:left w:val="none" w:sz="0" w:space="0" w:color="auto"/>
                    <w:bottom w:val="none" w:sz="0" w:space="0" w:color="auto"/>
                    <w:right w:val="none" w:sz="0" w:space="0" w:color="auto"/>
                  </w:divBdr>
                  <w:divsChild>
                    <w:div w:id="55058469">
                      <w:marLeft w:val="0"/>
                      <w:marRight w:val="0"/>
                      <w:marTop w:val="0"/>
                      <w:marBottom w:val="0"/>
                      <w:divBdr>
                        <w:top w:val="none" w:sz="0" w:space="0" w:color="auto"/>
                        <w:left w:val="none" w:sz="0" w:space="0" w:color="auto"/>
                        <w:bottom w:val="none" w:sz="0" w:space="0" w:color="auto"/>
                        <w:right w:val="none" w:sz="0" w:space="0" w:color="auto"/>
                      </w:divBdr>
                    </w:div>
                  </w:divsChild>
                </w:div>
                <w:div w:id="986517750">
                  <w:marLeft w:val="0"/>
                  <w:marRight w:val="0"/>
                  <w:marTop w:val="0"/>
                  <w:marBottom w:val="0"/>
                  <w:divBdr>
                    <w:top w:val="none" w:sz="0" w:space="0" w:color="auto"/>
                    <w:left w:val="none" w:sz="0" w:space="0" w:color="auto"/>
                    <w:bottom w:val="none" w:sz="0" w:space="0" w:color="auto"/>
                    <w:right w:val="none" w:sz="0" w:space="0" w:color="auto"/>
                  </w:divBdr>
                  <w:divsChild>
                    <w:div w:id="1412191980">
                      <w:marLeft w:val="0"/>
                      <w:marRight w:val="0"/>
                      <w:marTop w:val="0"/>
                      <w:marBottom w:val="0"/>
                      <w:divBdr>
                        <w:top w:val="none" w:sz="0" w:space="0" w:color="auto"/>
                        <w:left w:val="none" w:sz="0" w:space="0" w:color="auto"/>
                        <w:bottom w:val="none" w:sz="0" w:space="0" w:color="auto"/>
                        <w:right w:val="none" w:sz="0" w:space="0" w:color="auto"/>
                      </w:divBdr>
                    </w:div>
                  </w:divsChild>
                </w:div>
                <w:div w:id="1011876312">
                  <w:marLeft w:val="0"/>
                  <w:marRight w:val="0"/>
                  <w:marTop w:val="0"/>
                  <w:marBottom w:val="0"/>
                  <w:divBdr>
                    <w:top w:val="none" w:sz="0" w:space="0" w:color="auto"/>
                    <w:left w:val="none" w:sz="0" w:space="0" w:color="auto"/>
                    <w:bottom w:val="none" w:sz="0" w:space="0" w:color="auto"/>
                    <w:right w:val="none" w:sz="0" w:space="0" w:color="auto"/>
                  </w:divBdr>
                  <w:divsChild>
                    <w:div w:id="652024191">
                      <w:marLeft w:val="0"/>
                      <w:marRight w:val="0"/>
                      <w:marTop w:val="0"/>
                      <w:marBottom w:val="0"/>
                      <w:divBdr>
                        <w:top w:val="none" w:sz="0" w:space="0" w:color="auto"/>
                        <w:left w:val="none" w:sz="0" w:space="0" w:color="auto"/>
                        <w:bottom w:val="none" w:sz="0" w:space="0" w:color="auto"/>
                        <w:right w:val="none" w:sz="0" w:space="0" w:color="auto"/>
                      </w:divBdr>
                    </w:div>
                  </w:divsChild>
                </w:div>
                <w:div w:id="1036542259">
                  <w:marLeft w:val="0"/>
                  <w:marRight w:val="0"/>
                  <w:marTop w:val="0"/>
                  <w:marBottom w:val="0"/>
                  <w:divBdr>
                    <w:top w:val="none" w:sz="0" w:space="0" w:color="auto"/>
                    <w:left w:val="none" w:sz="0" w:space="0" w:color="auto"/>
                    <w:bottom w:val="none" w:sz="0" w:space="0" w:color="auto"/>
                    <w:right w:val="none" w:sz="0" w:space="0" w:color="auto"/>
                  </w:divBdr>
                  <w:divsChild>
                    <w:div w:id="266498284">
                      <w:marLeft w:val="0"/>
                      <w:marRight w:val="0"/>
                      <w:marTop w:val="0"/>
                      <w:marBottom w:val="0"/>
                      <w:divBdr>
                        <w:top w:val="none" w:sz="0" w:space="0" w:color="auto"/>
                        <w:left w:val="none" w:sz="0" w:space="0" w:color="auto"/>
                        <w:bottom w:val="none" w:sz="0" w:space="0" w:color="auto"/>
                        <w:right w:val="none" w:sz="0" w:space="0" w:color="auto"/>
                      </w:divBdr>
                    </w:div>
                    <w:div w:id="674186283">
                      <w:marLeft w:val="0"/>
                      <w:marRight w:val="0"/>
                      <w:marTop w:val="0"/>
                      <w:marBottom w:val="0"/>
                      <w:divBdr>
                        <w:top w:val="none" w:sz="0" w:space="0" w:color="auto"/>
                        <w:left w:val="none" w:sz="0" w:space="0" w:color="auto"/>
                        <w:bottom w:val="none" w:sz="0" w:space="0" w:color="auto"/>
                        <w:right w:val="none" w:sz="0" w:space="0" w:color="auto"/>
                      </w:divBdr>
                    </w:div>
                  </w:divsChild>
                </w:div>
                <w:div w:id="1040547755">
                  <w:marLeft w:val="0"/>
                  <w:marRight w:val="0"/>
                  <w:marTop w:val="0"/>
                  <w:marBottom w:val="0"/>
                  <w:divBdr>
                    <w:top w:val="none" w:sz="0" w:space="0" w:color="auto"/>
                    <w:left w:val="none" w:sz="0" w:space="0" w:color="auto"/>
                    <w:bottom w:val="none" w:sz="0" w:space="0" w:color="auto"/>
                    <w:right w:val="none" w:sz="0" w:space="0" w:color="auto"/>
                  </w:divBdr>
                  <w:divsChild>
                    <w:div w:id="421492586">
                      <w:marLeft w:val="0"/>
                      <w:marRight w:val="0"/>
                      <w:marTop w:val="0"/>
                      <w:marBottom w:val="0"/>
                      <w:divBdr>
                        <w:top w:val="none" w:sz="0" w:space="0" w:color="auto"/>
                        <w:left w:val="none" w:sz="0" w:space="0" w:color="auto"/>
                        <w:bottom w:val="none" w:sz="0" w:space="0" w:color="auto"/>
                        <w:right w:val="none" w:sz="0" w:space="0" w:color="auto"/>
                      </w:divBdr>
                    </w:div>
                  </w:divsChild>
                </w:div>
                <w:div w:id="1053500851">
                  <w:marLeft w:val="0"/>
                  <w:marRight w:val="0"/>
                  <w:marTop w:val="0"/>
                  <w:marBottom w:val="0"/>
                  <w:divBdr>
                    <w:top w:val="none" w:sz="0" w:space="0" w:color="auto"/>
                    <w:left w:val="none" w:sz="0" w:space="0" w:color="auto"/>
                    <w:bottom w:val="none" w:sz="0" w:space="0" w:color="auto"/>
                    <w:right w:val="none" w:sz="0" w:space="0" w:color="auto"/>
                  </w:divBdr>
                  <w:divsChild>
                    <w:div w:id="903612605">
                      <w:marLeft w:val="0"/>
                      <w:marRight w:val="0"/>
                      <w:marTop w:val="0"/>
                      <w:marBottom w:val="0"/>
                      <w:divBdr>
                        <w:top w:val="none" w:sz="0" w:space="0" w:color="auto"/>
                        <w:left w:val="none" w:sz="0" w:space="0" w:color="auto"/>
                        <w:bottom w:val="none" w:sz="0" w:space="0" w:color="auto"/>
                        <w:right w:val="none" w:sz="0" w:space="0" w:color="auto"/>
                      </w:divBdr>
                    </w:div>
                  </w:divsChild>
                </w:div>
                <w:div w:id="1076324469">
                  <w:marLeft w:val="0"/>
                  <w:marRight w:val="0"/>
                  <w:marTop w:val="0"/>
                  <w:marBottom w:val="0"/>
                  <w:divBdr>
                    <w:top w:val="none" w:sz="0" w:space="0" w:color="auto"/>
                    <w:left w:val="none" w:sz="0" w:space="0" w:color="auto"/>
                    <w:bottom w:val="none" w:sz="0" w:space="0" w:color="auto"/>
                    <w:right w:val="none" w:sz="0" w:space="0" w:color="auto"/>
                  </w:divBdr>
                  <w:divsChild>
                    <w:div w:id="590968565">
                      <w:marLeft w:val="0"/>
                      <w:marRight w:val="0"/>
                      <w:marTop w:val="0"/>
                      <w:marBottom w:val="0"/>
                      <w:divBdr>
                        <w:top w:val="none" w:sz="0" w:space="0" w:color="auto"/>
                        <w:left w:val="none" w:sz="0" w:space="0" w:color="auto"/>
                        <w:bottom w:val="none" w:sz="0" w:space="0" w:color="auto"/>
                        <w:right w:val="none" w:sz="0" w:space="0" w:color="auto"/>
                      </w:divBdr>
                    </w:div>
                  </w:divsChild>
                </w:div>
                <w:div w:id="1111899723">
                  <w:marLeft w:val="0"/>
                  <w:marRight w:val="0"/>
                  <w:marTop w:val="0"/>
                  <w:marBottom w:val="0"/>
                  <w:divBdr>
                    <w:top w:val="none" w:sz="0" w:space="0" w:color="auto"/>
                    <w:left w:val="none" w:sz="0" w:space="0" w:color="auto"/>
                    <w:bottom w:val="none" w:sz="0" w:space="0" w:color="auto"/>
                    <w:right w:val="none" w:sz="0" w:space="0" w:color="auto"/>
                  </w:divBdr>
                  <w:divsChild>
                    <w:div w:id="1014041622">
                      <w:marLeft w:val="0"/>
                      <w:marRight w:val="0"/>
                      <w:marTop w:val="0"/>
                      <w:marBottom w:val="0"/>
                      <w:divBdr>
                        <w:top w:val="none" w:sz="0" w:space="0" w:color="auto"/>
                        <w:left w:val="none" w:sz="0" w:space="0" w:color="auto"/>
                        <w:bottom w:val="none" w:sz="0" w:space="0" w:color="auto"/>
                        <w:right w:val="none" w:sz="0" w:space="0" w:color="auto"/>
                      </w:divBdr>
                    </w:div>
                  </w:divsChild>
                </w:div>
                <w:div w:id="1223710733">
                  <w:marLeft w:val="0"/>
                  <w:marRight w:val="0"/>
                  <w:marTop w:val="0"/>
                  <w:marBottom w:val="0"/>
                  <w:divBdr>
                    <w:top w:val="none" w:sz="0" w:space="0" w:color="auto"/>
                    <w:left w:val="none" w:sz="0" w:space="0" w:color="auto"/>
                    <w:bottom w:val="none" w:sz="0" w:space="0" w:color="auto"/>
                    <w:right w:val="none" w:sz="0" w:space="0" w:color="auto"/>
                  </w:divBdr>
                  <w:divsChild>
                    <w:div w:id="1606305879">
                      <w:marLeft w:val="0"/>
                      <w:marRight w:val="0"/>
                      <w:marTop w:val="0"/>
                      <w:marBottom w:val="0"/>
                      <w:divBdr>
                        <w:top w:val="none" w:sz="0" w:space="0" w:color="auto"/>
                        <w:left w:val="none" w:sz="0" w:space="0" w:color="auto"/>
                        <w:bottom w:val="none" w:sz="0" w:space="0" w:color="auto"/>
                        <w:right w:val="none" w:sz="0" w:space="0" w:color="auto"/>
                      </w:divBdr>
                    </w:div>
                  </w:divsChild>
                </w:div>
                <w:div w:id="1266230765">
                  <w:marLeft w:val="0"/>
                  <w:marRight w:val="0"/>
                  <w:marTop w:val="0"/>
                  <w:marBottom w:val="0"/>
                  <w:divBdr>
                    <w:top w:val="none" w:sz="0" w:space="0" w:color="auto"/>
                    <w:left w:val="none" w:sz="0" w:space="0" w:color="auto"/>
                    <w:bottom w:val="none" w:sz="0" w:space="0" w:color="auto"/>
                    <w:right w:val="none" w:sz="0" w:space="0" w:color="auto"/>
                  </w:divBdr>
                  <w:divsChild>
                    <w:div w:id="1013412320">
                      <w:marLeft w:val="0"/>
                      <w:marRight w:val="0"/>
                      <w:marTop w:val="0"/>
                      <w:marBottom w:val="0"/>
                      <w:divBdr>
                        <w:top w:val="none" w:sz="0" w:space="0" w:color="auto"/>
                        <w:left w:val="none" w:sz="0" w:space="0" w:color="auto"/>
                        <w:bottom w:val="none" w:sz="0" w:space="0" w:color="auto"/>
                        <w:right w:val="none" w:sz="0" w:space="0" w:color="auto"/>
                      </w:divBdr>
                    </w:div>
                  </w:divsChild>
                </w:div>
                <w:div w:id="1266843028">
                  <w:marLeft w:val="0"/>
                  <w:marRight w:val="0"/>
                  <w:marTop w:val="0"/>
                  <w:marBottom w:val="0"/>
                  <w:divBdr>
                    <w:top w:val="none" w:sz="0" w:space="0" w:color="auto"/>
                    <w:left w:val="none" w:sz="0" w:space="0" w:color="auto"/>
                    <w:bottom w:val="none" w:sz="0" w:space="0" w:color="auto"/>
                    <w:right w:val="none" w:sz="0" w:space="0" w:color="auto"/>
                  </w:divBdr>
                  <w:divsChild>
                    <w:div w:id="2084990125">
                      <w:marLeft w:val="0"/>
                      <w:marRight w:val="0"/>
                      <w:marTop w:val="0"/>
                      <w:marBottom w:val="0"/>
                      <w:divBdr>
                        <w:top w:val="none" w:sz="0" w:space="0" w:color="auto"/>
                        <w:left w:val="none" w:sz="0" w:space="0" w:color="auto"/>
                        <w:bottom w:val="none" w:sz="0" w:space="0" w:color="auto"/>
                        <w:right w:val="none" w:sz="0" w:space="0" w:color="auto"/>
                      </w:divBdr>
                    </w:div>
                  </w:divsChild>
                </w:div>
                <w:div w:id="1269704696">
                  <w:marLeft w:val="0"/>
                  <w:marRight w:val="0"/>
                  <w:marTop w:val="0"/>
                  <w:marBottom w:val="0"/>
                  <w:divBdr>
                    <w:top w:val="none" w:sz="0" w:space="0" w:color="auto"/>
                    <w:left w:val="none" w:sz="0" w:space="0" w:color="auto"/>
                    <w:bottom w:val="none" w:sz="0" w:space="0" w:color="auto"/>
                    <w:right w:val="none" w:sz="0" w:space="0" w:color="auto"/>
                  </w:divBdr>
                  <w:divsChild>
                    <w:div w:id="347369298">
                      <w:marLeft w:val="0"/>
                      <w:marRight w:val="0"/>
                      <w:marTop w:val="0"/>
                      <w:marBottom w:val="0"/>
                      <w:divBdr>
                        <w:top w:val="none" w:sz="0" w:space="0" w:color="auto"/>
                        <w:left w:val="none" w:sz="0" w:space="0" w:color="auto"/>
                        <w:bottom w:val="none" w:sz="0" w:space="0" w:color="auto"/>
                        <w:right w:val="none" w:sz="0" w:space="0" w:color="auto"/>
                      </w:divBdr>
                    </w:div>
                  </w:divsChild>
                </w:div>
                <w:div w:id="1273320668">
                  <w:marLeft w:val="0"/>
                  <w:marRight w:val="0"/>
                  <w:marTop w:val="0"/>
                  <w:marBottom w:val="0"/>
                  <w:divBdr>
                    <w:top w:val="none" w:sz="0" w:space="0" w:color="auto"/>
                    <w:left w:val="none" w:sz="0" w:space="0" w:color="auto"/>
                    <w:bottom w:val="none" w:sz="0" w:space="0" w:color="auto"/>
                    <w:right w:val="none" w:sz="0" w:space="0" w:color="auto"/>
                  </w:divBdr>
                  <w:divsChild>
                    <w:div w:id="421611911">
                      <w:marLeft w:val="0"/>
                      <w:marRight w:val="0"/>
                      <w:marTop w:val="0"/>
                      <w:marBottom w:val="0"/>
                      <w:divBdr>
                        <w:top w:val="none" w:sz="0" w:space="0" w:color="auto"/>
                        <w:left w:val="none" w:sz="0" w:space="0" w:color="auto"/>
                        <w:bottom w:val="none" w:sz="0" w:space="0" w:color="auto"/>
                        <w:right w:val="none" w:sz="0" w:space="0" w:color="auto"/>
                      </w:divBdr>
                    </w:div>
                  </w:divsChild>
                </w:div>
                <w:div w:id="1288008831">
                  <w:marLeft w:val="0"/>
                  <w:marRight w:val="0"/>
                  <w:marTop w:val="0"/>
                  <w:marBottom w:val="0"/>
                  <w:divBdr>
                    <w:top w:val="none" w:sz="0" w:space="0" w:color="auto"/>
                    <w:left w:val="none" w:sz="0" w:space="0" w:color="auto"/>
                    <w:bottom w:val="none" w:sz="0" w:space="0" w:color="auto"/>
                    <w:right w:val="none" w:sz="0" w:space="0" w:color="auto"/>
                  </w:divBdr>
                  <w:divsChild>
                    <w:div w:id="427429617">
                      <w:marLeft w:val="0"/>
                      <w:marRight w:val="0"/>
                      <w:marTop w:val="0"/>
                      <w:marBottom w:val="0"/>
                      <w:divBdr>
                        <w:top w:val="none" w:sz="0" w:space="0" w:color="auto"/>
                        <w:left w:val="none" w:sz="0" w:space="0" w:color="auto"/>
                        <w:bottom w:val="none" w:sz="0" w:space="0" w:color="auto"/>
                        <w:right w:val="none" w:sz="0" w:space="0" w:color="auto"/>
                      </w:divBdr>
                    </w:div>
                  </w:divsChild>
                </w:div>
                <w:div w:id="1304432759">
                  <w:marLeft w:val="0"/>
                  <w:marRight w:val="0"/>
                  <w:marTop w:val="0"/>
                  <w:marBottom w:val="0"/>
                  <w:divBdr>
                    <w:top w:val="none" w:sz="0" w:space="0" w:color="auto"/>
                    <w:left w:val="none" w:sz="0" w:space="0" w:color="auto"/>
                    <w:bottom w:val="none" w:sz="0" w:space="0" w:color="auto"/>
                    <w:right w:val="none" w:sz="0" w:space="0" w:color="auto"/>
                  </w:divBdr>
                  <w:divsChild>
                    <w:div w:id="620721806">
                      <w:marLeft w:val="0"/>
                      <w:marRight w:val="0"/>
                      <w:marTop w:val="0"/>
                      <w:marBottom w:val="0"/>
                      <w:divBdr>
                        <w:top w:val="none" w:sz="0" w:space="0" w:color="auto"/>
                        <w:left w:val="none" w:sz="0" w:space="0" w:color="auto"/>
                        <w:bottom w:val="none" w:sz="0" w:space="0" w:color="auto"/>
                        <w:right w:val="none" w:sz="0" w:space="0" w:color="auto"/>
                      </w:divBdr>
                    </w:div>
                  </w:divsChild>
                </w:div>
                <w:div w:id="1317027393">
                  <w:marLeft w:val="0"/>
                  <w:marRight w:val="0"/>
                  <w:marTop w:val="0"/>
                  <w:marBottom w:val="0"/>
                  <w:divBdr>
                    <w:top w:val="none" w:sz="0" w:space="0" w:color="auto"/>
                    <w:left w:val="none" w:sz="0" w:space="0" w:color="auto"/>
                    <w:bottom w:val="none" w:sz="0" w:space="0" w:color="auto"/>
                    <w:right w:val="none" w:sz="0" w:space="0" w:color="auto"/>
                  </w:divBdr>
                  <w:divsChild>
                    <w:div w:id="1979676245">
                      <w:marLeft w:val="0"/>
                      <w:marRight w:val="0"/>
                      <w:marTop w:val="0"/>
                      <w:marBottom w:val="0"/>
                      <w:divBdr>
                        <w:top w:val="none" w:sz="0" w:space="0" w:color="auto"/>
                        <w:left w:val="none" w:sz="0" w:space="0" w:color="auto"/>
                        <w:bottom w:val="none" w:sz="0" w:space="0" w:color="auto"/>
                        <w:right w:val="none" w:sz="0" w:space="0" w:color="auto"/>
                      </w:divBdr>
                    </w:div>
                  </w:divsChild>
                </w:div>
                <w:div w:id="1324241400">
                  <w:marLeft w:val="0"/>
                  <w:marRight w:val="0"/>
                  <w:marTop w:val="0"/>
                  <w:marBottom w:val="0"/>
                  <w:divBdr>
                    <w:top w:val="none" w:sz="0" w:space="0" w:color="auto"/>
                    <w:left w:val="none" w:sz="0" w:space="0" w:color="auto"/>
                    <w:bottom w:val="none" w:sz="0" w:space="0" w:color="auto"/>
                    <w:right w:val="none" w:sz="0" w:space="0" w:color="auto"/>
                  </w:divBdr>
                  <w:divsChild>
                    <w:div w:id="1116563759">
                      <w:marLeft w:val="0"/>
                      <w:marRight w:val="0"/>
                      <w:marTop w:val="0"/>
                      <w:marBottom w:val="0"/>
                      <w:divBdr>
                        <w:top w:val="none" w:sz="0" w:space="0" w:color="auto"/>
                        <w:left w:val="none" w:sz="0" w:space="0" w:color="auto"/>
                        <w:bottom w:val="none" w:sz="0" w:space="0" w:color="auto"/>
                        <w:right w:val="none" w:sz="0" w:space="0" w:color="auto"/>
                      </w:divBdr>
                    </w:div>
                  </w:divsChild>
                </w:div>
                <w:div w:id="1328093494">
                  <w:marLeft w:val="0"/>
                  <w:marRight w:val="0"/>
                  <w:marTop w:val="0"/>
                  <w:marBottom w:val="0"/>
                  <w:divBdr>
                    <w:top w:val="none" w:sz="0" w:space="0" w:color="auto"/>
                    <w:left w:val="none" w:sz="0" w:space="0" w:color="auto"/>
                    <w:bottom w:val="none" w:sz="0" w:space="0" w:color="auto"/>
                    <w:right w:val="none" w:sz="0" w:space="0" w:color="auto"/>
                  </w:divBdr>
                  <w:divsChild>
                    <w:div w:id="1911115293">
                      <w:marLeft w:val="0"/>
                      <w:marRight w:val="0"/>
                      <w:marTop w:val="0"/>
                      <w:marBottom w:val="0"/>
                      <w:divBdr>
                        <w:top w:val="none" w:sz="0" w:space="0" w:color="auto"/>
                        <w:left w:val="none" w:sz="0" w:space="0" w:color="auto"/>
                        <w:bottom w:val="none" w:sz="0" w:space="0" w:color="auto"/>
                        <w:right w:val="none" w:sz="0" w:space="0" w:color="auto"/>
                      </w:divBdr>
                    </w:div>
                  </w:divsChild>
                </w:div>
                <w:div w:id="1336956786">
                  <w:marLeft w:val="0"/>
                  <w:marRight w:val="0"/>
                  <w:marTop w:val="0"/>
                  <w:marBottom w:val="0"/>
                  <w:divBdr>
                    <w:top w:val="none" w:sz="0" w:space="0" w:color="auto"/>
                    <w:left w:val="none" w:sz="0" w:space="0" w:color="auto"/>
                    <w:bottom w:val="none" w:sz="0" w:space="0" w:color="auto"/>
                    <w:right w:val="none" w:sz="0" w:space="0" w:color="auto"/>
                  </w:divBdr>
                  <w:divsChild>
                    <w:div w:id="761335664">
                      <w:marLeft w:val="0"/>
                      <w:marRight w:val="0"/>
                      <w:marTop w:val="0"/>
                      <w:marBottom w:val="0"/>
                      <w:divBdr>
                        <w:top w:val="none" w:sz="0" w:space="0" w:color="auto"/>
                        <w:left w:val="none" w:sz="0" w:space="0" w:color="auto"/>
                        <w:bottom w:val="none" w:sz="0" w:space="0" w:color="auto"/>
                        <w:right w:val="none" w:sz="0" w:space="0" w:color="auto"/>
                      </w:divBdr>
                    </w:div>
                  </w:divsChild>
                </w:div>
                <w:div w:id="1342853327">
                  <w:marLeft w:val="0"/>
                  <w:marRight w:val="0"/>
                  <w:marTop w:val="0"/>
                  <w:marBottom w:val="0"/>
                  <w:divBdr>
                    <w:top w:val="none" w:sz="0" w:space="0" w:color="auto"/>
                    <w:left w:val="none" w:sz="0" w:space="0" w:color="auto"/>
                    <w:bottom w:val="none" w:sz="0" w:space="0" w:color="auto"/>
                    <w:right w:val="none" w:sz="0" w:space="0" w:color="auto"/>
                  </w:divBdr>
                  <w:divsChild>
                    <w:div w:id="65884848">
                      <w:marLeft w:val="0"/>
                      <w:marRight w:val="0"/>
                      <w:marTop w:val="0"/>
                      <w:marBottom w:val="0"/>
                      <w:divBdr>
                        <w:top w:val="none" w:sz="0" w:space="0" w:color="auto"/>
                        <w:left w:val="none" w:sz="0" w:space="0" w:color="auto"/>
                        <w:bottom w:val="none" w:sz="0" w:space="0" w:color="auto"/>
                        <w:right w:val="none" w:sz="0" w:space="0" w:color="auto"/>
                      </w:divBdr>
                    </w:div>
                    <w:div w:id="1163664249">
                      <w:marLeft w:val="0"/>
                      <w:marRight w:val="0"/>
                      <w:marTop w:val="0"/>
                      <w:marBottom w:val="0"/>
                      <w:divBdr>
                        <w:top w:val="none" w:sz="0" w:space="0" w:color="auto"/>
                        <w:left w:val="none" w:sz="0" w:space="0" w:color="auto"/>
                        <w:bottom w:val="none" w:sz="0" w:space="0" w:color="auto"/>
                        <w:right w:val="none" w:sz="0" w:space="0" w:color="auto"/>
                      </w:divBdr>
                    </w:div>
                  </w:divsChild>
                </w:div>
                <w:div w:id="1375697878">
                  <w:marLeft w:val="0"/>
                  <w:marRight w:val="0"/>
                  <w:marTop w:val="0"/>
                  <w:marBottom w:val="0"/>
                  <w:divBdr>
                    <w:top w:val="none" w:sz="0" w:space="0" w:color="auto"/>
                    <w:left w:val="none" w:sz="0" w:space="0" w:color="auto"/>
                    <w:bottom w:val="none" w:sz="0" w:space="0" w:color="auto"/>
                    <w:right w:val="none" w:sz="0" w:space="0" w:color="auto"/>
                  </w:divBdr>
                  <w:divsChild>
                    <w:div w:id="273902531">
                      <w:marLeft w:val="0"/>
                      <w:marRight w:val="0"/>
                      <w:marTop w:val="0"/>
                      <w:marBottom w:val="0"/>
                      <w:divBdr>
                        <w:top w:val="none" w:sz="0" w:space="0" w:color="auto"/>
                        <w:left w:val="none" w:sz="0" w:space="0" w:color="auto"/>
                        <w:bottom w:val="none" w:sz="0" w:space="0" w:color="auto"/>
                        <w:right w:val="none" w:sz="0" w:space="0" w:color="auto"/>
                      </w:divBdr>
                    </w:div>
                  </w:divsChild>
                </w:div>
                <w:div w:id="1393239884">
                  <w:marLeft w:val="0"/>
                  <w:marRight w:val="0"/>
                  <w:marTop w:val="0"/>
                  <w:marBottom w:val="0"/>
                  <w:divBdr>
                    <w:top w:val="none" w:sz="0" w:space="0" w:color="auto"/>
                    <w:left w:val="none" w:sz="0" w:space="0" w:color="auto"/>
                    <w:bottom w:val="none" w:sz="0" w:space="0" w:color="auto"/>
                    <w:right w:val="none" w:sz="0" w:space="0" w:color="auto"/>
                  </w:divBdr>
                  <w:divsChild>
                    <w:div w:id="2085644424">
                      <w:marLeft w:val="0"/>
                      <w:marRight w:val="0"/>
                      <w:marTop w:val="0"/>
                      <w:marBottom w:val="0"/>
                      <w:divBdr>
                        <w:top w:val="none" w:sz="0" w:space="0" w:color="auto"/>
                        <w:left w:val="none" w:sz="0" w:space="0" w:color="auto"/>
                        <w:bottom w:val="none" w:sz="0" w:space="0" w:color="auto"/>
                        <w:right w:val="none" w:sz="0" w:space="0" w:color="auto"/>
                      </w:divBdr>
                    </w:div>
                  </w:divsChild>
                </w:div>
                <w:div w:id="1429472011">
                  <w:marLeft w:val="0"/>
                  <w:marRight w:val="0"/>
                  <w:marTop w:val="0"/>
                  <w:marBottom w:val="0"/>
                  <w:divBdr>
                    <w:top w:val="none" w:sz="0" w:space="0" w:color="auto"/>
                    <w:left w:val="none" w:sz="0" w:space="0" w:color="auto"/>
                    <w:bottom w:val="none" w:sz="0" w:space="0" w:color="auto"/>
                    <w:right w:val="none" w:sz="0" w:space="0" w:color="auto"/>
                  </w:divBdr>
                  <w:divsChild>
                    <w:div w:id="599413478">
                      <w:marLeft w:val="0"/>
                      <w:marRight w:val="0"/>
                      <w:marTop w:val="0"/>
                      <w:marBottom w:val="0"/>
                      <w:divBdr>
                        <w:top w:val="none" w:sz="0" w:space="0" w:color="auto"/>
                        <w:left w:val="none" w:sz="0" w:space="0" w:color="auto"/>
                        <w:bottom w:val="none" w:sz="0" w:space="0" w:color="auto"/>
                        <w:right w:val="none" w:sz="0" w:space="0" w:color="auto"/>
                      </w:divBdr>
                    </w:div>
                  </w:divsChild>
                </w:div>
                <w:div w:id="1431664268">
                  <w:marLeft w:val="0"/>
                  <w:marRight w:val="0"/>
                  <w:marTop w:val="0"/>
                  <w:marBottom w:val="0"/>
                  <w:divBdr>
                    <w:top w:val="none" w:sz="0" w:space="0" w:color="auto"/>
                    <w:left w:val="none" w:sz="0" w:space="0" w:color="auto"/>
                    <w:bottom w:val="none" w:sz="0" w:space="0" w:color="auto"/>
                    <w:right w:val="none" w:sz="0" w:space="0" w:color="auto"/>
                  </w:divBdr>
                  <w:divsChild>
                    <w:div w:id="1766221413">
                      <w:marLeft w:val="0"/>
                      <w:marRight w:val="0"/>
                      <w:marTop w:val="0"/>
                      <w:marBottom w:val="0"/>
                      <w:divBdr>
                        <w:top w:val="none" w:sz="0" w:space="0" w:color="auto"/>
                        <w:left w:val="none" w:sz="0" w:space="0" w:color="auto"/>
                        <w:bottom w:val="none" w:sz="0" w:space="0" w:color="auto"/>
                        <w:right w:val="none" w:sz="0" w:space="0" w:color="auto"/>
                      </w:divBdr>
                    </w:div>
                  </w:divsChild>
                </w:div>
                <w:div w:id="1436167455">
                  <w:marLeft w:val="0"/>
                  <w:marRight w:val="0"/>
                  <w:marTop w:val="0"/>
                  <w:marBottom w:val="0"/>
                  <w:divBdr>
                    <w:top w:val="none" w:sz="0" w:space="0" w:color="auto"/>
                    <w:left w:val="none" w:sz="0" w:space="0" w:color="auto"/>
                    <w:bottom w:val="none" w:sz="0" w:space="0" w:color="auto"/>
                    <w:right w:val="none" w:sz="0" w:space="0" w:color="auto"/>
                  </w:divBdr>
                  <w:divsChild>
                    <w:div w:id="207422003">
                      <w:marLeft w:val="0"/>
                      <w:marRight w:val="0"/>
                      <w:marTop w:val="0"/>
                      <w:marBottom w:val="0"/>
                      <w:divBdr>
                        <w:top w:val="none" w:sz="0" w:space="0" w:color="auto"/>
                        <w:left w:val="none" w:sz="0" w:space="0" w:color="auto"/>
                        <w:bottom w:val="none" w:sz="0" w:space="0" w:color="auto"/>
                        <w:right w:val="none" w:sz="0" w:space="0" w:color="auto"/>
                      </w:divBdr>
                    </w:div>
                  </w:divsChild>
                </w:div>
                <w:div w:id="1459910489">
                  <w:marLeft w:val="0"/>
                  <w:marRight w:val="0"/>
                  <w:marTop w:val="0"/>
                  <w:marBottom w:val="0"/>
                  <w:divBdr>
                    <w:top w:val="none" w:sz="0" w:space="0" w:color="auto"/>
                    <w:left w:val="none" w:sz="0" w:space="0" w:color="auto"/>
                    <w:bottom w:val="none" w:sz="0" w:space="0" w:color="auto"/>
                    <w:right w:val="none" w:sz="0" w:space="0" w:color="auto"/>
                  </w:divBdr>
                  <w:divsChild>
                    <w:div w:id="1514996068">
                      <w:marLeft w:val="0"/>
                      <w:marRight w:val="0"/>
                      <w:marTop w:val="0"/>
                      <w:marBottom w:val="0"/>
                      <w:divBdr>
                        <w:top w:val="none" w:sz="0" w:space="0" w:color="auto"/>
                        <w:left w:val="none" w:sz="0" w:space="0" w:color="auto"/>
                        <w:bottom w:val="none" w:sz="0" w:space="0" w:color="auto"/>
                        <w:right w:val="none" w:sz="0" w:space="0" w:color="auto"/>
                      </w:divBdr>
                    </w:div>
                  </w:divsChild>
                </w:div>
                <w:div w:id="1506703896">
                  <w:marLeft w:val="0"/>
                  <w:marRight w:val="0"/>
                  <w:marTop w:val="0"/>
                  <w:marBottom w:val="0"/>
                  <w:divBdr>
                    <w:top w:val="none" w:sz="0" w:space="0" w:color="auto"/>
                    <w:left w:val="none" w:sz="0" w:space="0" w:color="auto"/>
                    <w:bottom w:val="none" w:sz="0" w:space="0" w:color="auto"/>
                    <w:right w:val="none" w:sz="0" w:space="0" w:color="auto"/>
                  </w:divBdr>
                  <w:divsChild>
                    <w:div w:id="1776754596">
                      <w:marLeft w:val="0"/>
                      <w:marRight w:val="0"/>
                      <w:marTop w:val="0"/>
                      <w:marBottom w:val="0"/>
                      <w:divBdr>
                        <w:top w:val="none" w:sz="0" w:space="0" w:color="auto"/>
                        <w:left w:val="none" w:sz="0" w:space="0" w:color="auto"/>
                        <w:bottom w:val="none" w:sz="0" w:space="0" w:color="auto"/>
                        <w:right w:val="none" w:sz="0" w:space="0" w:color="auto"/>
                      </w:divBdr>
                    </w:div>
                  </w:divsChild>
                </w:div>
                <w:div w:id="1575965539">
                  <w:marLeft w:val="0"/>
                  <w:marRight w:val="0"/>
                  <w:marTop w:val="0"/>
                  <w:marBottom w:val="0"/>
                  <w:divBdr>
                    <w:top w:val="none" w:sz="0" w:space="0" w:color="auto"/>
                    <w:left w:val="none" w:sz="0" w:space="0" w:color="auto"/>
                    <w:bottom w:val="none" w:sz="0" w:space="0" w:color="auto"/>
                    <w:right w:val="none" w:sz="0" w:space="0" w:color="auto"/>
                  </w:divBdr>
                  <w:divsChild>
                    <w:div w:id="988946920">
                      <w:marLeft w:val="0"/>
                      <w:marRight w:val="0"/>
                      <w:marTop w:val="0"/>
                      <w:marBottom w:val="0"/>
                      <w:divBdr>
                        <w:top w:val="none" w:sz="0" w:space="0" w:color="auto"/>
                        <w:left w:val="none" w:sz="0" w:space="0" w:color="auto"/>
                        <w:bottom w:val="none" w:sz="0" w:space="0" w:color="auto"/>
                        <w:right w:val="none" w:sz="0" w:space="0" w:color="auto"/>
                      </w:divBdr>
                    </w:div>
                  </w:divsChild>
                </w:div>
                <w:div w:id="1583491565">
                  <w:marLeft w:val="0"/>
                  <w:marRight w:val="0"/>
                  <w:marTop w:val="0"/>
                  <w:marBottom w:val="0"/>
                  <w:divBdr>
                    <w:top w:val="none" w:sz="0" w:space="0" w:color="auto"/>
                    <w:left w:val="none" w:sz="0" w:space="0" w:color="auto"/>
                    <w:bottom w:val="none" w:sz="0" w:space="0" w:color="auto"/>
                    <w:right w:val="none" w:sz="0" w:space="0" w:color="auto"/>
                  </w:divBdr>
                  <w:divsChild>
                    <w:div w:id="215170795">
                      <w:marLeft w:val="0"/>
                      <w:marRight w:val="0"/>
                      <w:marTop w:val="0"/>
                      <w:marBottom w:val="0"/>
                      <w:divBdr>
                        <w:top w:val="none" w:sz="0" w:space="0" w:color="auto"/>
                        <w:left w:val="none" w:sz="0" w:space="0" w:color="auto"/>
                        <w:bottom w:val="none" w:sz="0" w:space="0" w:color="auto"/>
                        <w:right w:val="none" w:sz="0" w:space="0" w:color="auto"/>
                      </w:divBdr>
                    </w:div>
                  </w:divsChild>
                </w:div>
                <w:div w:id="1597252275">
                  <w:marLeft w:val="0"/>
                  <w:marRight w:val="0"/>
                  <w:marTop w:val="0"/>
                  <w:marBottom w:val="0"/>
                  <w:divBdr>
                    <w:top w:val="none" w:sz="0" w:space="0" w:color="auto"/>
                    <w:left w:val="none" w:sz="0" w:space="0" w:color="auto"/>
                    <w:bottom w:val="none" w:sz="0" w:space="0" w:color="auto"/>
                    <w:right w:val="none" w:sz="0" w:space="0" w:color="auto"/>
                  </w:divBdr>
                  <w:divsChild>
                    <w:div w:id="811752240">
                      <w:marLeft w:val="0"/>
                      <w:marRight w:val="0"/>
                      <w:marTop w:val="0"/>
                      <w:marBottom w:val="0"/>
                      <w:divBdr>
                        <w:top w:val="none" w:sz="0" w:space="0" w:color="auto"/>
                        <w:left w:val="none" w:sz="0" w:space="0" w:color="auto"/>
                        <w:bottom w:val="none" w:sz="0" w:space="0" w:color="auto"/>
                        <w:right w:val="none" w:sz="0" w:space="0" w:color="auto"/>
                      </w:divBdr>
                    </w:div>
                  </w:divsChild>
                </w:div>
                <w:div w:id="1615868519">
                  <w:marLeft w:val="0"/>
                  <w:marRight w:val="0"/>
                  <w:marTop w:val="0"/>
                  <w:marBottom w:val="0"/>
                  <w:divBdr>
                    <w:top w:val="none" w:sz="0" w:space="0" w:color="auto"/>
                    <w:left w:val="none" w:sz="0" w:space="0" w:color="auto"/>
                    <w:bottom w:val="none" w:sz="0" w:space="0" w:color="auto"/>
                    <w:right w:val="none" w:sz="0" w:space="0" w:color="auto"/>
                  </w:divBdr>
                  <w:divsChild>
                    <w:div w:id="1842037824">
                      <w:marLeft w:val="0"/>
                      <w:marRight w:val="0"/>
                      <w:marTop w:val="0"/>
                      <w:marBottom w:val="0"/>
                      <w:divBdr>
                        <w:top w:val="none" w:sz="0" w:space="0" w:color="auto"/>
                        <w:left w:val="none" w:sz="0" w:space="0" w:color="auto"/>
                        <w:bottom w:val="none" w:sz="0" w:space="0" w:color="auto"/>
                        <w:right w:val="none" w:sz="0" w:space="0" w:color="auto"/>
                      </w:divBdr>
                    </w:div>
                  </w:divsChild>
                </w:div>
                <w:div w:id="1634098007">
                  <w:marLeft w:val="0"/>
                  <w:marRight w:val="0"/>
                  <w:marTop w:val="0"/>
                  <w:marBottom w:val="0"/>
                  <w:divBdr>
                    <w:top w:val="none" w:sz="0" w:space="0" w:color="auto"/>
                    <w:left w:val="none" w:sz="0" w:space="0" w:color="auto"/>
                    <w:bottom w:val="none" w:sz="0" w:space="0" w:color="auto"/>
                    <w:right w:val="none" w:sz="0" w:space="0" w:color="auto"/>
                  </w:divBdr>
                  <w:divsChild>
                    <w:div w:id="559172539">
                      <w:marLeft w:val="0"/>
                      <w:marRight w:val="0"/>
                      <w:marTop w:val="0"/>
                      <w:marBottom w:val="0"/>
                      <w:divBdr>
                        <w:top w:val="none" w:sz="0" w:space="0" w:color="auto"/>
                        <w:left w:val="none" w:sz="0" w:space="0" w:color="auto"/>
                        <w:bottom w:val="none" w:sz="0" w:space="0" w:color="auto"/>
                        <w:right w:val="none" w:sz="0" w:space="0" w:color="auto"/>
                      </w:divBdr>
                    </w:div>
                  </w:divsChild>
                </w:div>
                <w:div w:id="1637101661">
                  <w:marLeft w:val="0"/>
                  <w:marRight w:val="0"/>
                  <w:marTop w:val="0"/>
                  <w:marBottom w:val="0"/>
                  <w:divBdr>
                    <w:top w:val="none" w:sz="0" w:space="0" w:color="auto"/>
                    <w:left w:val="none" w:sz="0" w:space="0" w:color="auto"/>
                    <w:bottom w:val="none" w:sz="0" w:space="0" w:color="auto"/>
                    <w:right w:val="none" w:sz="0" w:space="0" w:color="auto"/>
                  </w:divBdr>
                  <w:divsChild>
                    <w:div w:id="1982340988">
                      <w:marLeft w:val="0"/>
                      <w:marRight w:val="0"/>
                      <w:marTop w:val="0"/>
                      <w:marBottom w:val="0"/>
                      <w:divBdr>
                        <w:top w:val="none" w:sz="0" w:space="0" w:color="auto"/>
                        <w:left w:val="none" w:sz="0" w:space="0" w:color="auto"/>
                        <w:bottom w:val="none" w:sz="0" w:space="0" w:color="auto"/>
                        <w:right w:val="none" w:sz="0" w:space="0" w:color="auto"/>
                      </w:divBdr>
                    </w:div>
                  </w:divsChild>
                </w:div>
                <w:div w:id="1664432467">
                  <w:marLeft w:val="0"/>
                  <w:marRight w:val="0"/>
                  <w:marTop w:val="0"/>
                  <w:marBottom w:val="0"/>
                  <w:divBdr>
                    <w:top w:val="none" w:sz="0" w:space="0" w:color="auto"/>
                    <w:left w:val="none" w:sz="0" w:space="0" w:color="auto"/>
                    <w:bottom w:val="none" w:sz="0" w:space="0" w:color="auto"/>
                    <w:right w:val="none" w:sz="0" w:space="0" w:color="auto"/>
                  </w:divBdr>
                  <w:divsChild>
                    <w:div w:id="1209609572">
                      <w:marLeft w:val="0"/>
                      <w:marRight w:val="0"/>
                      <w:marTop w:val="0"/>
                      <w:marBottom w:val="0"/>
                      <w:divBdr>
                        <w:top w:val="none" w:sz="0" w:space="0" w:color="auto"/>
                        <w:left w:val="none" w:sz="0" w:space="0" w:color="auto"/>
                        <w:bottom w:val="none" w:sz="0" w:space="0" w:color="auto"/>
                        <w:right w:val="none" w:sz="0" w:space="0" w:color="auto"/>
                      </w:divBdr>
                    </w:div>
                  </w:divsChild>
                </w:div>
                <w:div w:id="1691031371">
                  <w:marLeft w:val="0"/>
                  <w:marRight w:val="0"/>
                  <w:marTop w:val="0"/>
                  <w:marBottom w:val="0"/>
                  <w:divBdr>
                    <w:top w:val="none" w:sz="0" w:space="0" w:color="auto"/>
                    <w:left w:val="none" w:sz="0" w:space="0" w:color="auto"/>
                    <w:bottom w:val="none" w:sz="0" w:space="0" w:color="auto"/>
                    <w:right w:val="none" w:sz="0" w:space="0" w:color="auto"/>
                  </w:divBdr>
                  <w:divsChild>
                    <w:div w:id="1290160946">
                      <w:marLeft w:val="0"/>
                      <w:marRight w:val="0"/>
                      <w:marTop w:val="0"/>
                      <w:marBottom w:val="0"/>
                      <w:divBdr>
                        <w:top w:val="none" w:sz="0" w:space="0" w:color="auto"/>
                        <w:left w:val="none" w:sz="0" w:space="0" w:color="auto"/>
                        <w:bottom w:val="none" w:sz="0" w:space="0" w:color="auto"/>
                        <w:right w:val="none" w:sz="0" w:space="0" w:color="auto"/>
                      </w:divBdr>
                    </w:div>
                  </w:divsChild>
                </w:div>
                <w:div w:id="1700087648">
                  <w:marLeft w:val="0"/>
                  <w:marRight w:val="0"/>
                  <w:marTop w:val="0"/>
                  <w:marBottom w:val="0"/>
                  <w:divBdr>
                    <w:top w:val="none" w:sz="0" w:space="0" w:color="auto"/>
                    <w:left w:val="none" w:sz="0" w:space="0" w:color="auto"/>
                    <w:bottom w:val="none" w:sz="0" w:space="0" w:color="auto"/>
                    <w:right w:val="none" w:sz="0" w:space="0" w:color="auto"/>
                  </w:divBdr>
                  <w:divsChild>
                    <w:div w:id="1991707007">
                      <w:marLeft w:val="0"/>
                      <w:marRight w:val="0"/>
                      <w:marTop w:val="0"/>
                      <w:marBottom w:val="0"/>
                      <w:divBdr>
                        <w:top w:val="none" w:sz="0" w:space="0" w:color="auto"/>
                        <w:left w:val="none" w:sz="0" w:space="0" w:color="auto"/>
                        <w:bottom w:val="none" w:sz="0" w:space="0" w:color="auto"/>
                        <w:right w:val="none" w:sz="0" w:space="0" w:color="auto"/>
                      </w:divBdr>
                    </w:div>
                  </w:divsChild>
                </w:div>
                <w:div w:id="1701978659">
                  <w:marLeft w:val="0"/>
                  <w:marRight w:val="0"/>
                  <w:marTop w:val="0"/>
                  <w:marBottom w:val="0"/>
                  <w:divBdr>
                    <w:top w:val="none" w:sz="0" w:space="0" w:color="auto"/>
                    <w:left w:val="none" w:sz="0" w:space="0" w:color="auto"/>
                    <w:bottom w:val="none" w:sz="0" w:space="0" w:color="auto"/>
                    <w:right w:val="none" w:sz="0" w:space="0" w:color="auto"/>
                  </w:divBdr>
                  <w:divsChild>
                    <w:div w:id="1708021649">
                      <w:marLeft w:val="0"/>
                      <w:marRight w:val="0"/>
                      <w:marTop w:val="0"/>
                      <w:marBottom w:val="0"/>
                      <w:divBdr>
                        <w:top w:val="none" w:sz="0" w:space="0" w:color="auto"/>
                        <w:left w:val="none" w:sz="0" w:space="0" w:color="auto"/>
                        <w:bottom w:val="none" w:sz="0" w:space="0" w:color="auto"/>
                        <w:right w:val="none" w:sz="0" w:space="0" w:color="auto"/>
                      </w:divBdr>
                    </w:div>
                  </w:divsChild>
                </w:div>
                <w:div w:id="1707751556">
                  <w:marLeft w:val="0"/>
                  <w:marRight w:val="0"/>
                  <w:marTop w:val="0"/>
                  <w:marBottom w:val="0"/>
                  <w:divBdr>
                    <w:top w:val="none" w:sz="0" w:space="0" w:color="auto"/>
                    <w:left w:val="none" w:sz="0" w:space="0" w:color="auto"/>
                    <w:bottom w:val="none" w:sz="0" w:space="0" w:color="auto"/>
                    <w:right w:val="none" w:sz="0" w:space="0" w:color="auto"/>
                  </w:divBdr>
                  <w:divsChild>
                    <w:div w:id="1549032213">
                      <w:marLeft w:val="0"/>
                      <w:marRight w:val="0"/>
                      <w:marTop w:val="0"/>
                      <w:marBottom w:val="0"/>
                      <w:divBdr>
                        <w:top w:val="none" w:sz="0" w:space="0" w:color="auto"/>
                        <w:left w:val="none" w:sz="0" w:space="0" w:color="auto"/>
                        <w:bottom w:val="none" w:sz="0" w:space="0" w:color="auto"/>
                        <w:right w:val="none" w:sz="0" w:space="0" w:color="auto"/>
                      </w:divBdr>
                    </w:div>
                  </w:divsChild>
                </w:div>
                <w:div w:id="1735203264">
                  <w:marLeft w:val="0"/>
                  <w:marRight w:val="0"/>
                  <w:marTop w:val="0"/>
                  <w:marBottom w:val="0"/>
                  <w:divBdr>
                    <w:top w:val="none" w:sz="0" w:space="0" w:color="auto"/>
                    <w:left w:val="none" w:sz="0" w:space="0" w:color="auto"/>
                    <w:bottom w:val="none" w:sz="0" w:space="0" w:color="auto"/>
                    <w:right w:val="none" w:sz="0" w:space="0" w:color="auto"/>
                  </w:divBdr>
                  <w:divsChild>
                    <w:div w:id="951016133">
                      <w:marLeft w:val="0"/>
                      <w:marRight w:val="0"/>
                      <w:marTop w:val="0"/>
                      <w:marBottom w:val="0"/>
                      <w:divBdr>
                        <w:top w:val="none" w:sz="0" w:space="0" w:color="auto"/>
                        <w:left w:val="none" w:sz="0" w:space="0" w:color="auto"/>
                        <w:bottom w:val="none" w:sz="0" w:space="0" w:color="auto"/>
                        <w:right w:val="none" w:sz="0" w:space="0" w:color="auto"/>
                      </w:divBdr>
                    </w:div>
                  </w:divsChild>
                </w:div>
                <w:div w:id="1752770591">
                  <w:marLeft w:val="0"/>
                  <w:marRight w:val="0"/>
                  <w:marTop w:val="0"/>
                  <w:marBottom w:val="0"/>
                  <w:divBdr>
                    <w:top w:val="none" w:sz="0" w:space="0" w:color="auto"/>
                    <w:left w:val="none" w:sz="0" w:space="0" w:color="auto"/>
                    <w:bottom w:val="none" w:sz="0" w:space="0" w:color="auto"/>
                    <w:right w:val="none" w:sz="0" w:space="0" w:color="auto"/>
                  </w:divBdr>
                  <w:divsChild>
                    <w:div w:id="286158078">
                      <w:marLeft w:val="0"/>
                      <w:marRight w:val="0"/>
                      <w:marTop w:val="0"/>
                      <w:marBottom w:val="0"/>
                      <w:divBdr>
                        <w:top w:val="none" w:sz="0" w:space="0" w:color="auto"/>
                        <w:left w:val="none" w:sz="0" w:space="0" w:color="auto"/>
                        <w:bottom w:val="none" w:sz="0" w:space="0" w:color="auto"/>
                        <w:right w:val="none" w:sz="0" w:space="0" w:color="auto"/>
                      </w:divBdr>
                    </w:div>
                  </w:divsChild>
                </w:div>
                <w:div w:id="1787044959">
                  <w:marLeft w:val="0"/>
                  <w:marRight w:val="0"/>
                  <w:marTop w:val="0"/>
                  <w:marBottom w:val="0"/>
                  <w:divBdr>
                    <w:top w:val="none" w:sz="0" w:space="0" w:color="auto"/>
                    <w:left w:val="none" w:sz="0" w:space="0" w:color="auto"/>
                    <w:bottom w:val="none" w:sz="0" w:space="0" w:color="auto"/>
                    <w:right w:val="none" w:sz="0" w:space="0" w:color="auto"/>
                  </w:divBdr>
                  <w:divsChild>
                    <w:div w:id="1230727905">
                      <w:marLeft w:val="0"/>
                      <w:marRight w:val="0"/>
                      <w:marTop w:val="0"/>
                      <w:marBottom w:val="0"/>
                      <w:divBdr>
                        <w:top w:val="none" w:sz="0" w:space="0" w:color="auto"/>
                        <w:left w:val="none" w:sz="0" w:space="0" w:color="auto"/>
                        <w:bottom w:val="none" w:sz="0" w:space="0" w:color="auto"/>
                        <w:right w:val="none" w:sz="0" w:space="0" w:color="auto"/>
                      </w:divBdr>
                    </w:div>
                  </w:divsChild>
                </w:div>
                <w:div w:id="1798527053">
                  <w:marLeft w:val="0"/>
                  <w:marRight w:val="0"/>
                  <w:marTop w:val="0"/>
                  <w:marBottom w:val="0"/>
                  <w:divBdr>
                    <w:top w:val="none" w:sz="0" w:space="0" w:color="auto"/>
                    <w:left w:val="none" w:sz="0" w:space="0" w:color="auto"/>
                    <w:bottom w:val="none" w:sz="0" w:space="0" w:color="auto"/>
                    <w:right w:val="none" w:sz="0" w:space="0" w:color="auto"/>
                  </w:divBdr>
                  <w:divsChild>
                    <w:div w:id="624046453">
                      <w:marLeft w:val="0"/>
                      <w:marRight w:val="0"/>
                      <w:marTop w:val="0"/>
                      <w:marBottom w:val="0"/>
                      <w:divBdr>
                        <w:top w:val="none" w:sz="0" w:space="0" w:color="auto"/>
                        <w:left w:val="none" w:sz="0" w:space="0" w:color="auto"/>
                        <w:bottom w:val="none" w:sz="0" w:space="0" w:color="auto"/>
                        <w:right w:val="none" w:sz="0" w:space="0" w:color="auto"/>
                      </w:divBdr>
                    </w:div>
                  </w:divsChild>
                </w:div>
                <w:div w:id="1817528495">
                  <w:marLeft w:val="0"/>
                  <w:marRight w:val="0"/>
                  <w:marTop w:val="0"/>
                  <w:marBottom w:val="0"/>
                  <w:divBdr>
                    <w:top w:val="none" w:sz="0" w:space="0" w:color="auto"/>
                    <w:left w:val="none" w:sz="0" w:space="0" w:color="auto"/>
                    <w:bottom w:val="none" w:sz="0" w:space="0" w:color="auto"/>
                    <w:right w:val="none" w:sz="0" w:space="0" w:color="auto"/>
                  </w:divBdr>
                  <w:divsChild>
                    <w:div w:id="2143231504">
                      <w:marLeft w:val="0"/>
                      <w:marRight w:val="0"/>
                      <w:marTop w:val="0"/>
                      <w:marBottom w:val="0"/>
                      <w:divBdr>
                        <w:top w:val="none" w:sz="0" w:space="0" w:color="auto"/>
                        <w:left w:val="none" w:sz="0" w:space="0" w:color="auto"/>
                        <w:bottom w:val="none" w:sz="0" w:space="0" w:color="auto"/>
                        <w:right w:val="none" w:sz="0" w:space="0" w:color="auto"/>
                      </w:divBdr>
                    </w:div>
                  </w:divsChild>
                </w:div>
                <w:div w:id="1822497857">
                  <w:marLeft w:val="0"/>
                  <w:marRight w:val="0"/>
                  <w:marTop w:val="0"/>
                  <w:marBottom w:val="0"/>
                  <w:divBdr>
                    <w:top w:val="none" w:sz="0" w:space="0" w:color="auto"/>
                    <w:left w:val="none" w:sz="0" w:space="0" w:color="auto"/>
                    <w:bottom w:val="none" w:sz="0" w:space="0" w:color="auto"/>
                    <w:right w:val="none" w:sz="0" w:space="0" w:color="auto"/>
                  </w:divBdr>
                  <w:divsChild>
                    <w:div w:id="217716083">
                      <w:marLeft w:val="0"/>
                      <w:marRight w:val="0"/>
                      <w:marTop w:val="0"/>
                      <w:marBottom w:val="0"/>
                      <w:divBdr>
                        <w:top w:val="none" w:sz="0" w:space="0" w:color="auto"/>
                        <w:left w:val="none" w:sz="0" w:space="0" w:color="auto"/>
                        <w:bottom w:val="none" w:sz="0" w:space="0" w:color="auto"/>
                        <w:right w:val="none" w:sz="0" w:space="0" w:color="auto"/>
                      </w:divBdr>
                    </w:div>
                  </w:divsChild>
                </w:div>
                <w:div w:id="1845900478">
                  <w:marLeft w:val="0"/>
                  <w:marRight w:val="0"/>
                  <w:marTop w:val="0"/>
                  <w:marBottom w:val="0"/>
                  <w:divBdr>
                    <w:top w:val="none" w:sz="0" w:space="0" w:color="auto"/>
                    <w:left w:val="none" w:sz="0" w:space="0" w:color="auto"/>
                    <w:bottom w:val="none" w:sz="0" w:space="0" w:color="auto"/>
                    <w:right w:val="none" w:sz="0" w:space="0" w:color="auto"/>
                  </w:divBdr>
                  <w:divsChild>
                    <w:div w:id="763956685">
                      <w:marLeft w:val="0"/>
                      <w:marRight w:val="0"/>
                      <w:marTop w:val="0"/>
                      <w:marBottom w:val="0"/>
                      <w:divBdr>
                        <w:top w:val="none" w:sz="0" w:space="0" w:color="auto"/>
                        <w:left w:val="none" w:sz="0" w:space="0" w:color="auto"/>
                        <w:bottom w:val="none" w:sz="0" w:space="0" w:color="auto"/>
                        <w:right w:val="none" w:sz="0" w:space="0" w:color="auto"/>
                      </w:divBdr>
                    </w:div>
                  </w:divsChild>
                </w:div>
                <w:div w:id="1881091535">
                  <w:marLeft w:val="0"/>
                  <w:marRight w:val="0"/>
                  <w:marTop w:val="0"/>
                  <w:marBottom w:val="0"/>
                  <w:divBdr>
                    <w:top w:val="none" w:sz="0" w:space="0" w:color="auto"/>
                    <w:left w:val="none" w:sz="0" w:space="0" w:color="auto"/>
                    <w:bottom w:val="none" w:sz="0" w:space="0" w:color="auto"/>
                    <w:right w:val="none" w:sz="0" w:space="0" w:color="auto"/>
                  </w:divBdr>
                  <w:divsChild>
                    <w:div w:id="13115267">
                      <w:marLeft w:val="0"/>
                      <w:marRight w:val="0"/>
                      <w:marTop w:val="0"/>
                      <w:marBottom w:val="0"/>
                      <w:divBdr>
                        <w:top w:val="none" w:sz="0" w:space="0" w:color="auto"/>
                        <w:left w:val="none" w:sz="0" w:space="0" w:color="auto"/>
                        <w:bottom w:val="none" w:sz="0" w:space="0" w:color="auto"/>
                        <w:right w:val="none" w:sz="0" w:space="0" w:color="auto"/>
                      </w:divBdr>
                    </w:div>
                  </w:divsChild>
                </w:div>
                <w:div w:id="1891646243">
                  <w:marLeft w:val="0"/>
                  <w:marRight w:val="0"/>
                  <w:marTop w:val="0"/>
                  <w:marBottom w:val="0"/>
                  <w:divBdr>
                    <w:top w:val="none" w:sz="0" w:space="0" w:color="auto"/>
                    <w:left w:val="none" w:sz="0" w:space="0" w:color="auto"/>
                    <w:bottom w:val="none" w:sz="0" w:space="0" w:color="auto"/>
                    <w:right w:val="none" w:sz="0" w:space="0" w:color="auto"/>
                  </w:divBdr>
                  <w:divsChild>
                    <w:div w:id="2127770303">
                      <w:marLeft w:val="0"/>
                      <w:marRight w:val="0"/>
                      <w:marTop w:val="0"/>
                      <w:marBottom w:val="0"/>
                      <w:divBdr>
                        <w:top w:val="none" w:sz="0" w:space="0" w:color="auto"/>
                        <w:left w:val="none" w:sz="0" w:space="0" w:color="auto"/>
                        <w:bottom w:val="none" w:sz="0" w:space="0" w:color="auto"/>
                        <w:right w:val="none" w:sz="0" w:space="0" w:color="auto"/>
                      </w:divBdr>
                    </w:div>
                  </w:divsChild>
                </w:div>
                <w:div w:id="1898858254">
                  <w:marLeft w:val="0"/>
                  <w:marRight w:val="0"/>
                  <w:marTop w:val="0"/>
                  <w:marBottom w:val="0"/>
                  <w:divBdr>
                    <w:top w:val="none" w:sz="0" w:space="0" w:color="auto"/>
                    <w:left w:val="none" w:sz="0" w:space="0" w:color="auto"/>
                    <w:bottom w:val="none" w:sz="0" w:space="0" w:color="auto"/>
                    <w:right w:val="none" w:sz="0" w:space="0" w:color="auto"/>
                  </w:divBdr>
                  <w:divsChild>
                    <w:div w:id="875115473">
                      <w:marLeft w:val="0"/>
                      <w:marRight w:val="0"/>
                      <w:marTop w:val="0"/>
                      <w:marBottom w:val="0"/>
                      <w:divBdr>
                        <w:top w:val="none" w:sz="0" w:space="0" w:color="auto"/>
                        <w:left w:val="none" w:sz="0" w:space="0" w:color="auto"/>
                        <w:bottom w:val="none" w:sz="0" w:space="0" w:color="auto"/>
                        <w:right w:val="none" w:sz="0" w:space="0" w:color="auto"/>
                      </w:divBdr>
                    </w:div>
                  </w:divsChild>
                </w:div>
                <w:div w:id="1901087854">
                  <w:marLeft w:val="0"/>
                  <w:marRight w:val="0"/>
                  <w:marTop w:val="0"/>
                  <w:marBottom w:val="0"/>
                  <w:divBdr>
                    <w:top w:val="none" w:sz="0" w:space="0" w:color="auto"/>
                    <w:left w:val="none" w:sz="0" w:space="0" w:color="auto"/>
                    <w:bottom w:val="none" w:sz="0" w:space="0" w:color="auto"/>
                    <w:right w:val="none" w:sz="0" w:space="0" w:color="auto"/>
                  </w:divBdr>
                  <w:divsChild>
                    <w:div w:id="1917587336">
                      <w:marLeft w:val="0"/>
                      <w:marRight w:val="0"/>
                      <w:marTop w:val="0"/>
                      <w:marBottom w:val="0"/>
                      <w:divBdr>
                        <w:top w:val="none" w:sz="0" w:space="0" w:color="auto"/>
                        <w:left w:val="none" w:sz="0" w:space="0" w:color="auto"/>
                        <w:bottom w:val="none" w:sz="0" w:space="0" w:color="auto"/>
                        <w:right w:val="none" w:sz="0" w:space="0" w:color="auto"/>
                      </w:divBdr>
                    </w:div>
                  </w:divsChild>
                </w:div>
                <w:div w:id="1924949788">
                  <w:marLeft w:val="0"/>
                  <w:marRight w:val="0"/>
                  <w:marTop w:val="0"/>
                  <w:marBottom w:val="0"/>
                  <w:divBdr>
                    <w:top w:val="none" w:sz="0" w:space="0" w:color="auto"/>
                    <w:left w:val="none" w:sz="0" w:space="0" w:color="auto"/>
                    <w:bottom w:val="none" w:sz="0" w:space="0" w:color="auto"/>
                    <w:right w:val="none" w:sz="0" w:space="0" w:color="auto"/>
                  </w:divBdr>
                  <w:divsChild>
                    <w:div w:id="874736200">
                      <w:marLeft w:val="0"/>
                      <w:marRight w:val="0"/>
                      <w:marTop w:val="0"/>
                      <w:marBottom w:val="0"/>
                      <w:divBdr>
                        <w:top w:val="none" w:sz="0" w:space="0" w:color="auto"/>
                        <w:left w:val="none" w:sz="0" w:space="0" w:color="auto"/>
                        <w:bottom w:val="none" w:sz="0" w:space="0" w:color="auto"/>
                        <w:right w:val="none" w:sz="0" w:space="0" w:color="auto"/>
                      </w:divBdr>
                    </w:div>
                  </w:divsChild>
                </w:div>
                <w:div w:id="1930892212">
                  <w:marLeft w:val="0"/>
                  <w:marRight w:val="0"/>
                  <w:marTop w:val="0"/>
                  <w:marBottom w:val="0"/>
                  <w:divBdr>
                    <w:top w:val="none" w:sz="0" w:space="0" w:color="auto"/>
                    <w:left w:val="none" w:sz="0" w:space="0" w:color="auto"/>
                    <w:bottom w:val="none" w:sz="0" w:space="0" w:color="auto"/>
                    <w:right w:val="none" w:sz="0" w:space="0" w:color="auto"/>
                  </w:divBdr>
                  <w:divsChild>
                    <w:div w:id="669676865">
                      <w:marLeft w:val="0"/>
                      <w:marRight w:val="0"/>
                      <w:marTop w:val="0"/>
                      <w:marBottom w:val="0"/>
                      <w:divBdr>
                        <w:top w:val="none" w:sz="0" w:space="0" w:color="auto"/>
                        <w:left w:val="none" w:sz="0" w:space="0" w:color="auto"/>
                        <w:bottom w:val="none" w:sz="0" w:space="0" w:color="auto"/>
                        <w:right w:val="none" w:sz="0" w:space="0" w:color="auto"/>
                      </w:divBdr>
                    </w:div>
                  </w:divsChild>
                </w:div>
                <w:div w:id="1947804246">
                  <w:marLeft w:val="0"/>
                  <w:marRight w:val="0"/>
                  <w:marTop w:val="0"/>
                  <w:marBottom w:val="0"/>
                  <w:divBdr>
                    <w:top w:val="none" w:sz="0" w:space="0" w:color="auto"/>
                    <w:left w:val="none" w:sz="0" w:space="0" w:color="auto"/>
                    <w:bottom w:val="none" w:sz="0" w:space="0" w:color="auto"/>
                    <w:right w:val="none" w:sz="0" w:space="0" w:color="auto"/>
                  </w:divBdr>
                  <w:divsChild>
                    <w:div w:id="44304147">
                      <w:marLeft w:val="0"/>
                      <w:marRight w:val="0"/>
                      <w:marTop w:val="0"/>
                      <w:marBottom w:val="0"/>
                      <w:divBdr>
                        <w:top w:val="none" w:sz="0" w:space="0" w:color="auto"/>
                        <w:left w:val="none" w:sz="0" w:space="0" w:color="auto"/>
                        <w:bottom w:val="none" w:sz="0" w:space="0" w:color="auto"/>
                        <w:right w:val="none" w:sz="0" w:space="0" w:color="auto"/>
                      </w:divBdr>
                    </w:div>
                  </w:divsChild>
                </w:div>
                <w:div w:id="1957101965">
                  <w:marLeft w:val="0"/>
                  <w:marRight w:val="0"/>
                  <w:marTop w:val="0"/>
                  <w:marBottom w:val="0"/>
                  <w:divBdr>
                    <w:top w:val="none" w:sz="0" w:space="0" w:color="auto"/>
                    <w:left w:val="none" w:sz="0" w:space="0" w:color="auto"/>
                    <w:bottom w:val="none" w:sz="0" w:space="0" w:color="auto"/>
                    <w:right w:val="none" w:sz="0" w:space="0" w:color="auto"/>
                  </w:divBdr>
                  <w:divsChild>
                    <w:div w:id="966742975">
                      <w:marLeft w:val="0"/>
                      <w:marRight w:val="0"/>
                      <w:marTop w:val="0"/>
                      <w:marBottom w:val="0"/>
                      <w:divBdr>
                        <w:top w:val="none" w:sz="0" w:space="0" w:color="auto"/>
                        <w:left w:val="none" w:sz="0" w:space="0" w:color="auto"/>
                        <w:bottom w:val="none" w:sz="0" w:space="0" w:color="auto"/>
                        <w:right w:val="none" w:sz="0" w:space="0" w:color="auto"/>
                      </w:divBdr>
                    </w:div>
                  </w:divsChild>
                </w:div>
                <w:div w:id="1974367696">
                  <w:marLeft w:val="0"/>
                  <w:marRight w:val="0"/>
                  <w:marTop w:val="0"/>
                  <w:marBottom w:val="0"/>
                  <w:divBdr>
                    <w:top w:val="none" w:sz="0" w:space="0" w:color="auto"/>
                    <w:left w:val="none" w:sz="0" w:space="0" w:color="auto"/>
                    <w:bottom w:val="none" w:sz="0" w:space="0" w:color="auto"/>
                    <w:right w:val="none" w:sz="0" w:space="0" w:color="auto"/>
                  </w:divBdr>
                  <w:divsChild>
                    <w:div w:id="392699319">
                      <w:marLeft w:val="0"/>
                      <w:marRight w:val="0"/>
                      <w:marTop w:val="0"/>
                      <w:marBottom w:val="0"/>
                      <w:divBdr>
                        <w:top w:val="none" w:sz="0" w:space="0" w:color="auto"/>
                        <w:left w:val="none" w:sz="0" w:space="0" w:color="auto"/>
                        <w:bottom w:val="none" w:sz="0" w:space="0" w:color="auto"/>
                        <w:right w:val="none" w:sz="0" w:space="0" w:color="auto"/>
                      </w:divBdr>
                    </w:div>
                    <w:div w:id="2025476035">
                      <w:marLeft w:val="0"/>
                      <w:marRight w:val="0"/>
                      <w:marTop w:val="0"/>
                      <w:marBottom w:val="0"/>
                      <w:divBdr>
                        <w:top w:val="none" w:sz="0" w:space="0" w:color="auto"/>
                        <w:left w:val="none" w:sz="0" w:space="0" w:color="auto"/>
                        <w:bottom w:val="none" w:sz="0" w:space="0" w:color="auto"/>
                        <w:right w:val="none" w:sz="0" w:space="0" w:color="auto"/>
                      </w:divBdr>
                    </w:div>
                  </w:divsChild>
                </w:div>
                <w:div w:id="1974477899">
                  <w:marLeft w:val="0"/>
                  <w:marRight w:val="0"/>
                  <w:marTop w:val="0"/>
                  <w:marBottom w:val="0"/>
                  <w:divBdr>
                    <w:top w:val="none" w:sz="0" w:space="0" w:color="auto"/>
                    <w:left w:val="none" w:sz="0" w:space="0" w:color="auto"/>
                    <w:bottom w:val="none" w:sz="0" w:space="0" w:color="auto"/>
                    <w:right w:val="none" w:sz="0" w:space="0" w:color="auto"/>
                  </w:divBdr>
                  <w:divsChild>
                    <w:div w:id="1778016983">
                      <w:marLeft w:val="0"/>
                      <w:marRight w:val="0"/>
                      <w:marTop w:val="0"/>
                      <w:marBottom w:val="0"/>
                      <w:divBdr>
                        <w:top w:val="none" w:sz="0" w:space="0" w:color="auto"/>
                        <w:left w:val="none" w:sz="0" w:space="0" w:color="auto"/>
                        <w:bottom w:val="none" w:sz="0" w:space="0" w:color="auto"/>
                        <w:right w:val="none" w:sz="0" w:space="0" w:color="auto"/>
                      </w:divBdr>
                    </w:div>
                  </w:divsChild>
                </w:div>
                <w:div w:id="2020815163">
                  <w:marLeft w:val="0"/>
                  <w:marRight w:val="0"/>
                  <w:marTop w:val="0"/>
                  <w:marBottom w:val="0"/>
                  <w:divBdr>
                    <w:top w:val="none" w:sz="0" w:space="0" w:color="auto"/>
                    <w:left w:val="none" w:sz="0" w:space="0" w:color="auto"/>
                    <w:bottom w:val="none" w:sz="0" w:space="0" w:color="auto"/>
                    <w:right w:val="none" w:sz="0" w:space="0" w:color="auto"/>
                  </w:divBdr>
                  <w:divsChild>
                    <w:div w:id="1639341059">
                      <w:marLeft w:val="0"/>
                      <w:marRight w:val="0"/>
                      <w:marTop w:val="0"/>
                      <w:marBottom w:val="0"/>
                      <w:divBdr>
                        <w:top w:val="none" w:sz="0" w:space="0" w:color="auto"/>
                        <w:left w:val="none" w:sz="0" w:space="0" w:color="auto"/>
                        <w:bottom w:val="none" w:sz="0" w:space="0" w:color="auto"/>
                        <w:right w:val="none" w:sz="0" w:space="0" w:color="auto"/>
                      </w:divBdr>
                    </w:div>
                  </w:divsChild>
                </w:div>
                <w:div w:id="2041978761">
                  <w:marLeft w:val="0"/>
                  <w:marRight w:val="0"/>
                  <w:marTop w:val="0"/>
                  <w:marBottom w:val="0"/>
                  <w:divBdr>
                    <w:top w:val="none" w:sz="0" w:space="0" w:color="auto"/>
                    <w:left w:val="none" w:sz="0" w:space="0" w:color="auto"/>
                    <w:bottom w:val="none" w:sz="0" w:space="0" w:color="auto"/>
                    <w:right w:val="none" w:sz="0" w:space="0" w:color="auto"/>
                  </w:divBdr>
                  <w:divsChild>
                    <w:div w:id="853347742">
                      <w:marLeft w:val="0"/>
                      <w:marRight w:val="0"/>
                      <w:marTop w:val="0"/>
                      <w:marBottom w:val="0"/>
                      <w:divBdr>
                        <w:top w:val="none" w:sz="0" w:space="0" w:color="auto"/>
                        <w:left w:val="none" w:sz="0" w:space="0" w:color="auto"/>
                        <w:bottom w:val="none" w:sz="0" w:space="0" w:color="auto"/>
                        <w:right w:val="none" w:sz="0" w:space="0" w:color="auto"/>
                      </w:divBdr>
                    </w:div>
                  </w:divsChild>
                </w:div>
                <w:div w:id="2051494034">
                  <w:marLeft w:val="0"/>
                  <w:marRight w:val="0"/>
                  <w:marTop w:val="0"/>
                  <w:marBottom w:val="0"/>
                  <w:divBdr>
                    <w:top w:val="none" w:sz="0" w:space="0" w:color="auto"/>
                    <w:left w:val="none" w:sz="0" w:space="0" w:color="auto"/>
                    <w:bottom w:val="none" w:sz="0" w:space="0" w:color="auto"/>
                    <w:right w:val="none" w:sz="0" w:space="0" w:color="auto"/>
                  </w:divBdr>
                  <w:divsChild>
                    <w:div w:id="774524189">
                      <w:marLeft w:val="0"/>
                      <w:marRight w:val="0"/>
                      <w:marTop w:val="0"/>
                      <w:marBottom w:val="0"/>
                      <w:divBdr>
                        <w:top w:val="none" w:sz="0" w:space="0" w:color="auto"/>
                        <w:left w:val="none" w:sz="0" w:space="0" w:color="auto"/>
                        <w:bottom w:val="none" w:sz="0" w:space="0" w:color="auto"/>
                        <w:right w:val="none" w:sz="0" w:space="0" w:color="auto"/>
                      </w:divBdr>
                    </w:div>
                  </w:divsChild>
                </w:div>
                <w:div w:id="2056732868">
                  <w:marLeft w:val="0"/>
                  <w:marRight w:val="0"/>
                  <w:marTop w:val="0"/>
                  <w:marBottom w:val="0"/>
                  <w:divBdr>
                    <w:top w:val="none" w:sz="0" w:space="0" w:color="auto"/>
                    <w:left w:val="none" w:sz="0" w:space="0" w:color="auto"/>
                    <w:bottom w:val="none" w:sz="0" w:space="0" w:color="auto"/>
                    <w:right w:val="none" w:sz="0" w:space="0" w:color="auto"/>
                  </w:divBdr>
                  <w:divsChild>
                    <w:div w:id="1482115317">
                      <w:marLeft w:val="0"/>
                      <w:marRight w:val="0"/>
                      <w:marTop w:val="0"/>
                      <w:marBottom w:val="0"/>
                      <w:divBdr>
                        <w:top w:val="none" w:sz="0" w:space="0" w:color="auto"/>
                        <w:left w:val="none" w:sz="0" w:space="0" w:color="auto"/>
                        <w:bottom w:val="none" w:sz="0" w:space="0" w:color="auto"/>
                        <w:right w:val="none" w:sz="0" w:space="0" w:color="auto"/>
                      </w:divBdr>
                    </w:div>
                  </w:divsChild>
                </w:div>
                <w:div w:id="2057002084">
                  <w:marLeft w:val="0"/>
                  <w:marRight w:val="0"/>
                  <w:marTop w:val="0"/>
                  <w:marBottom w:val="0"/>
                  <w:divBdr>
                    <w:top w:val="none" w:sz="0" w:space="0" w:color="auto"/>
                    <w:left w:val="none" w:sz="0" w:space="0" w:color="auto"/>
                    <w:bottom w:val="none" w:sz="0" w:space="0" w:color="auto"/>
                    <w:right w:val="none" w:sz="0" w:space="0" w:color="auto"/>
                  </w:divBdr>
                  <w:divsChild>
                    <w:div w:id="1433431901">
                      <w:marLeft w:val="0"/>
                      <w:marRight w:val="0"/>
                      <w:marTop w:val="0"/>
                      <w:marBottom w:val="0"/>
                      <w:divBdr>
                        <w:top w:val="none" w:sz="0" w:space="0" w:color="auto"/>
                        <w:left w:val="none" w:sz="0" w:space="0" w:color="auto"/>
                        <w:bottom w:val="none" w:sz="0" w:space="0" w:color="auto"/>
                        <w:right w:val="none" w:sz="0" w:space="0" w:color="auto"/>
                      </w:divBdr>
                    </w:div>
                  </w:divsChild>
                </w:div>
                <w:div w:id="2073575631">
                  <w:marLeft w:val="0"/>
                  <w:marRight w:val="0"/>
                  <w:marTop w:val="0"/>
                  <w:marBottom w:val="0"/>
                  <w:divBdr>
                    <w:top w:val="none" w:sz="0" w:space="0" w:color="auto"/>
                    <w:left w:val="none" w:sz="0" w:space="0" w:color="auto"/>
                    <w:bottom w:val="none" w:sz="0" w:space="0" w:color="auto"/>
                    <w:right w:val="none" w:sz="0" w:space="0" w:color="auto"/>
                  </w:divBdr>
                  <w:divsChild>
                    <w:div w:id="1552960437">
                      <w:marLeft w:val="0"/>
                      <w:marRight w:val="0"/>
                      <w:marTop w:val="0"/>
                      <w:marBottom w:val="0"/>
                      <w:divBdr>
                        <w:top w:val="none" w:sz="0" w:space="0" w:color="auto"/>
                        <w:left w:val="none" w:sz="0" w:space="0" w:color="auto"/>
                        <w:bottom w:val="none" w:sz="0" w:space="0" w:color="auto"/>
                        <w:right w:val="none" w:sz="0" w:space="0" w:color="auto"/>
                      </w:divBdr>
                    </w:div>
                  </w:divsChild>
                </w:div>
                <w:div w:id="2094425353">
                  <w:marLeft w:val="0"/>
                  <w:marRight w:val="0"/>
                  <w:marTop w:val="0"/>
                  <w:marBottom w:val="0"/>
                  <w:divBdr>
                    <w:top w:val="none" w:sz="0" w:space="0" w:color="auto"/>
                    <w:left w:val="none" w:sz="0" w:space="0" w:color="auto"/>
                    <w:bottom w:val="none" w:sz="0" w:space="0" w:color="auto"/>
                    <w:right w:val="none" w:sz="0" w:space="0" w:color="auto"/>
                  </w:divBdr>
                  <w:divsChild>
                    <w:div w:id="1189416587">
                      <w:marLeft w:val="0"/>
                      <w:marRight w:val="0"/>
                      <w:marTop w:val="0"/>
                      <w:marBottom w:val="0"/>
                      <w:divBdr>
                        <w:top w:val="none" w:sz="0" w:space="0" w:color="auto"/>
                        <w:left w:val="none" w:sz="0" w:space="0" w:color="auto"/>
                        <w:bottom w:val="none" w:sz="0" w:space="0" w:color="auto"/>
                        <w:right w:val="none" w:sz="0" w:space="0" w:color="auto"/>
                      </w:divBdr>
                    </w:div>
                  </w:divsChild>
                </w:div>
                <w:div w:id="2106536299">
                  <w:marLeft w:val="0"/>
                  <w:marRight w:val="0"/>
                  <w:marTop w:val="0"/>
                  <w:marBottom w:val="0"/>
                  <w:divBdr>
                    <w:top w:val="none" w:sz="0" w:space="0" w:color="auto"/>
                    <w:left w:val="none" w:sz="0" w:space="0" w:color="auto"/>
                    <w:bottom w:val="none" w:sz="0" w:space="0" w:color="auto"/>
                    <w:right w:val="none" w:sz="0" w:space="0" w:color="auto"/>
                  </w:divBdr>
                  <w:divsChild>
                    <w:div w:id="745953580">
                      <w:marLeft w:val="0"/>
                      <w:marRight w:val="0"/>
                      <w:marTop w:val="0"/>
                      <w:marBottom w:val="0"/>
                      <w:divBdr>
                        <w:top w:val="none" w:sz="0" w:space="0" w:color="auto"/>
                        <w:left w:val="none" w:sz="0" w:space="0" w:color="auto"/>
                        <w:bottom w:val="none" w:sz="0" w:space="0" w:color="auto"/>
                        <w:right w:val="none" w:sz="0" w:space="0" w:color="auto"/>
                      </w:divBdr>
                    </w:div>
                  </w:divsChild>
                </w:div>
                <w:div w:id="2135712658">
                  <w:marLeft w:val="0"/>
                  <w:marRight w:val="0"/>
                  <w:marTop w:val="0"/>
                  <w:marBottom w:val="0"/>
                  <w:divBdr>
                    <w:top w:val="none" w:sz="0" w:space="0" w:color="auto"/>
                    <w:left w:val="none" w:sz="0" w:space="0" w:color="auto"/>
                    <w:bottom w:val="none" w:sz="0" w:space="0" w:color="auto"/>
                    <w:right w:val="none" w:sz="0" w:space="0" w:color="auto"/>
                  </w:divBdr>
                  <w:divsChild>
                    <w:div w:id="1730566831">
                      <w:marLeft w:val="0"/>
                      <w:marRight w:val="0"/>
                      <w:marTop w:val="0"/>
                      <w:marBottom w:val="0"/>
                      <w:divBdr>
                        <w:top w:val="none" w:sz="0" w:space="0" w:color="auto"/>
                        <w:left w:val="none" w:sz="0" w:space="0" w:color="auto"/>
                        <w:bottom w:val="none" w:sz="0" w:space="0" w:color="auto"/>
                        <w:right w:val="none" w:sz="0" w:space="0" w:color="auto"/>
                      </w:divBdr>
                    </w:div>
                  </w:divsChild>
                </w:div>
                <w:div w:id="2139762284">
                  <w:marLeft w:val="0"/>
                  <w:marRight w:val="0"/>
                  <w:marTop w:val="0"/>
                  <w:marBottom w:val="0"/>
                  <w:divBdr>
                    <w:top w:val="none" w:sz="0" w:space="0" w:color="auto"/>
                    <w:left w:val="none" w:sz="0" w:space="0" w:color="auto"/>
                    <w:bottom w:val="none" w:sz="0" w:space="0" w:color="auto"/>
                    <w:right w:val="none" w:sz="0" w:space="0" w:color="auto"/>
                  </w:divBdr>
                  <w:divsChild>
                    <w:div w:id="758912775">
                      <w:marLeft w:val="0"/>
                      <w:marRight w:val="0"/>
                      <w:marTop w:val="0"/>
                      <w:marBottom w:val="0"/>
                      <w:divBdr>
                        <w:top w:val="none" w:sz="0" w:space="0" w:color="auto"/>
                        <w:left w:val="none" w:sz="0" w:space="0" w:color="auto"/>
                        <w:bottom w:val="none" w:sz="0" w:space="0" w:color="auto"/>
                        <w:right w:val="none" w:sz="0" w:space="0" w:color="auto"/>
                      </w:divBdr>
                    </w:div>
                  </w:divsChild>
                </w:div>
                <w:div w:id="2144928171">
                  <w:marLeft w:val="0"/>
                  <w:marRight w:val="0"/>
                  <w:marTop w:val="0"/>
                  <w:marBottom w:val="0"/>
                  <w:divBdr>
                    <w:top w:val="none" w:sz="0" w:space="0" w:color="auto"/>
                    <w:left w:val="none" w:sz="0" w:space="0" w:color="auto"/>
                    <w:bottom w:val="none" w:sz="0" w:space="0" w:color="auto"/>
                    <w:right w:val="none" w:sz="0" w:space="0" w:color="auto"/>
                  </w:divBdr>
                  <w:divsChild>
                    <w:div w:id="2135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0484">
          <w:marLeft w:val="0"/>
          <w:marRight w:val="0"/>
          <w:marTop w:val="0"/>
          <w:marBottom w:val="0"/>
          <w:divBdr>
            <w:top w:val="none" w:sz="0" w:space="0" w:color="auto"/>
            <w:left w:val="none" w:sz="0" w:space="0" w:color="auto"/>
            <w:bottom w:val="none" w:sz="0" w:space="0" w:color="auto"/>
            <w:right w:val="none" w:sz="0" w:space="0" w:color="auto"/>
          </w:divBdr>
        </w:div>
        <w:div w:id="1751849947">
          <w:marLeft w:val="0"/>
          <w:marRight w:val="0"/>
          <w:marTop w:val="0"/>
          <w:marBottom w:val="0"/>
          <w:divBdr>
            <w:top w:val="none" w:sz="0" w:space="0" w:color="auto"/>
            <w:left w:val="none" w:sz="0" w:space="0" w:color="auto"/>
            <w:bottom w:val="none" w:sz="0" w:space="0" w:color="auto"/>
            <w:right w:val="none" w:sz="0" w:space="0" w:color="auto"/>
          </w:divBdr>
        </w:div>
        <w:div w:id="1955550295">
          <w:marLeft w:val="0"/>
          <w:marRight w:val="0"/>
          <w:marTop w:val="0"/>
          <w:marBottom w:val="0"/>
          <w:divBdr>
            <w:top w:val="none" w:sz="0" w:space="0" w:color="auto"/>
            <w:left w:val="none" w:sz="0" w:space="0" w:color="auto"/>
            <w:bottom w:val="none" w:sz="0" w:space="0" w:color="auto"/>
            <w:right w:val="none" w:sz="0" w:space="0" w:color="auto"/>
          </w:divBdr>
          <w:divsChild>
            <w:div w:id="1565723301">
              <w:marLeft w:val="-75"/>
              <w:marRight w:val="0"/>
              <w:marTop w:val="30"/>
              <w:marBottom w:val="30"/>
              <w:divBdr>
                <w:top w:val="none" w:sz="0" w:space="0" w:color="auto"/>
                <w:left w:val="none" w:sz="0" w:space="0" w:color="auto"/>
                <w:bottom w:val="none" w:sz="0" w:space="0" w:color="auto"/>
                <w:right w:val="none" w:sz="0" w:space="0" w:color="auto"/>
              </w:divBdr>
              <w:divsChild>
                <w:div w:id="95447959">
                  <w:marLeft w:val="0"/>
                  <w:marRight w:val="0"/>
                  <w:marTop w:val="0"/>
                  <w:marBottom w:val="0"/>
                  <w:divBdr>
                    <w:top w:val="none" w:sz="0" w:space="0" w:color="auto"/>
                    <w:left w:val="none" w:sz="0" w:space="0" w:color="auto"/>
                    <w:bottom w:val="none" w:sz="0" w:space="0" w:color="auto"/>
                    <w:right w:val="none" w:sz="0" w:space="0" w:color="auto"/>
                  </w:divBdr>
                  <w:divsChild>
                    <w:div w:id="1110054770">
                      <w:marLeft w:val="0"/>
                      <w:marRight w:val="0"/>
                      <w:marTop w:val="0"/>
                      <w:marBottom w:val="0"/>
                      <w:divBdr>
                        <w:top w:val="none" w:sz="0" w:space="0" w:color="auto"/>
                        <w:left w:val="none" w:sz="0" w:space="0" w:color="auto"/>
                        <w:bottom w:val="none" w:sz="0" w:space="0" w:color="auto"/>
                        <w:right w:val="none" w:sz="0" w:space="0" w:color="auto"/>
                      </w:divBdr>
                    </w:div>
                  </w:divsChild>
                </w:div>
                <w:div w:id="100875878">
                  <w:marLeft w:val="0"/>
                  <w:marRight w:val="0"/>
                  <w:marTop w:val="0"/>
                  <w:marBottom w:val="0"/>
                  <w:divBdr>
                    <w:top w:val="none" w:sz="0" w:space="0" w:color="auto"/>
                    <w:left w:val="none" w:sz="0" w:space="0" w:color="auto"/>
                    <w:bottom w:val="none" w:sz="0" w:space="0" w:color="auto"/>
                    <w:right w:val="none" w:sz="0" w:space="0" w:color="auto"/>
                  </w:divBdr>
                  <w:divsChild>
                    <w:div w:id="2043557415">
                      <w:marLeft w:val="0"/>
                      <w:marRight w:val="0"/>
                      <w:marTop w:val="0"/>
                      <w:marBottom w:val="0"/>
                      <w:divBdr>
                        <w:top w:val="none" w:sz="0" w:space="0" w:color="auto"/>
                        <w:left w:val="none" w:sz="0" w:space="0" w:color="auto"/>
                        <w:bottom w:val="none" w:sz="0" w:space="0" w:color="auto"/>
                        <w:right w:val="none" w:sz="0" w:space="0" w:color="auto"/>
                      </w:divBdr>
                    </w:div>
                  </w:divsChild>
                </w:div>
                <w:div w:id="107086536">
                  <w:marLeft w:val="0"/>
                  <w:marRight w:val="0"/>
                  <w:marTop w:val="0"/>
                  <w:marBottom w:val="0"/>
                  <w:divBdr>
                    <w:top w:val="none" w:sz="0" w:space="0" w:color="auto"/>
                    <w:left w:val="none" w:sz="0" w:space="0" w:color="auto"/>
                    <w:bottom w:val="none" w:sz="0" w:space="0" w:color="auto"/>
                    <w:right w:val="none" w:sz="0" w:space="0" w:color="auto"/>
                  </w:divBdr>
                  <w:divsChild>
                    <w:div w:id="1724283516">
                      <w:marLeft w:val="0"/>
                      <w:marRight w:val="0"/>
                      <w:marTop w:val="0"/>
                      <w:marBottom w:val="0"/>
                      <w:divBdr>
                        <w:top w:val="none" w:sz="0" w:space="0" w:color="auto"/>
                        <w:left w:val="none" w:sz="0" w:space="0" w:color="auto"/>
                        <w:bottom w:val="none" w:sz="0" w:space="0" w:color="auto"/>
                        <w:right w:val="none" w:sz="0" w:space="0" w:color="auto"/>
                      </w:divBdr>
                    </w:div>
                  </w:divsChild>
                </w:div>
                <w:div w:id="173112288">
                  <w:marLeft w:val="0"/>
                  <w:marRight w:val="0"/>
                  <w:marTop w:val="0"/>
                  <w:marBottom w:val="0"/>
                  <w:divBdr>
                    <w:top w:val="none" w:sz="0" w:space="0" w:color="auto"/>
                    <w:left w:val="none" w:sz="0" w:space="0" w:color="auto"/>
                    <w:bottom w:val="none" w:sz="0" w:space="0" w:color="auto"/>
                    <w:right w:val="none" w:sz="0" w:space="0" w:color="auto"/>
                  </w:divBdr>
                  <w:divsChild>
                    <w:div w:id="1235580600">
                      <w:marLeft w:val="0"/>
                      <w:marRight w:val="0"/>
                      <w:marTop w:val="0"/>
                      <w:marBottom w:val="0"/>
                      <w:divBdr>
                        <w:top w:val="none" w:sz="0" w:space="0" w:color="auto"/>
                        <w:left w:val="none" w:sz="0" w:space="0" w:color="auto"/>
                        <w:bottom w:val="none" w:sz="0" w:space="0" w:color="auto"/>
                        <w:right w:val="none" w:sz="0" w:space="0" w:color="auto"/>
                      </w:divBdr>
                    </w:div>
                  </w:divsChild>
                </w:div>
                <w:div w:id="260991123">
                  <w:marLeft w:val="0"/>
                  <w:marRight w:val="0"/>
                  <w:marTop w:val="0"/>
                  <w:marBottom w:val="0"/>
                  <w:divBdr>
                    <w:top w:val="none" w:sz="0" w:space="0" w:color="auto"/>
                    <w:left w:val="none" w:sz="0" w:space="0" w:color="auto"/>
                    <w:bottom w:val="none" w:sz="0" w:space="0" w:color="auto"/>
                    <w:right w:val="none" w:sz="0" w:space="0" w:color="auto"/>
                  </w:divBdr>
                  <w:divsChild>
                    <w:div w:id="1427194848">
                      <w:marLeft w:val="0"/>
                      <w:marRight w:val="0"/>
                      <w:marTop w:val="0"/>
                      <w:marBottom w:val="0"/>
                      <w:divBdr>
                        <w:top w:val="none" w:sz="0" w:space="0" w:color="auto"/>
                        <w:left w:val="none" w:sz="0" w:space="0" w:color="auto"/>
                        <w:bottom w:val="none" w:sz="0" w:space="0" w:color="auto"/>
                        <w:right w:val="none" w:sz="0" w:space="0" w:color="auto"/>
                      </w:divBdr>
                    </w:div>
                  </w:divsChild>
                </w:div>
                <w:div w:id="274294747">
                  <w:marLeft w:val="0"/>
                  <w:marRight w:val="0"/>
                  <w:marTop w:val="0"/>
                  <w:marBottom w:val="0"/>
                  <w:divBdr>
                    <w:top w:val="none" w:sz="0" w:space="0" w:color="auto"/>
                    <w:left w:val="none" w:sz="0" w:space="0" w:color="auto"/>
                    <w:bottom w:val="none" w:sz="0" w:space="0" w:color="auto"/>
                    <w:right w:val="none" w:sz="0" w:space="0" w:color="auto"/>
                  </w:divBdr>
                  <w:divsChild>
                    <w:div w:id="570233714">
                      <w:marLeft w:val="0"/>
                      <w:marRight w:val="0"/>
                      <w:marTop w:val="0"/>
                      <w:marBottom w:val="0"/>
                      <w:divBdr>
                        <w:top w:val="none" w:sz="0" w:space="0" w:color="auto"/>
                        <w:left w:val="none" w:sz="0" w:space="0" w:color="auto"/>
                        <w:bottom w:val="none" w:sz="0" w:space="0" w:color="auto"/>
                        <w:right w:val="none" w:sz="0" w:space="0" w:color="auto"/>
                      </w:divBdr>
                    </w:div>
                  </w:divsChild>
                </w:div>
                <w:div w:id="307176525">
                  <w:marLeft w:val="0"/>
                  <w:marRight w:val="0"/>
                  <w:marTop w:val="0"/>
                  <w:marBottom w:val="0"/>
                  <w:divBdr>
                    <w:top w:val="none" w:sz="0" w:space="0" w:color="auto"/>
                    <w:left w:val="none" w:sz="0" w:space="0" w:color="auto"/>
                    <w:bottom w:val="none" w:sz="0" w:space="0" w:color="auto"/>
                    <w:right w:val="none" w:sz="0" w:space="0" w:color="auto"/>
                  </w:divBdr>
                  <w:divsChild>
                    <w:div w:id="1731925281">
                      <w:marLeft w:val="0"/>
                      <w:marRight w:val="0"/>
                      <w:marTop w:val="0"/>
                      <w:marBottom w:val="0"/>
                      <w:divBdr>
                        <w:top w:val="none" w:sz="0" w:space="0" w:color="auto"/>
                        <w:left w:val="none" w:sz="0" w:space="0" w:color="auto"/>
                        <w:bottom w:val="none" w:sz="0" w:space="0" w:color="auto"/>
                        <w:right w:val="none" w:sz="0" w:space="0" w:color="auto"/>
                      </w:divBdr>
                    </w:div>
                  </w:divsChild>
                </w:div>
                <w:div w:id="343479702">
                  <w:marLeft w:val="0"/>
                  <w:marRight w:val="0"/>
                  <w:marTop w:val="0"/>
                  <w:marBottom w:val="0"/>
                  <w:divBdr>
                    <w:top w:val="none" w:sz="0" w:space="0" w:color="auto"/>
                    <w:left w:val="none" w:sz="0" w:space="0" w:color="auto"/>
                    <w:bottom w:val="none" w:sz="0" w:space="0" w:color="auto"/>
                    <w:right w:val="none" w:sz="0" w:space="0" w:color="auto"/>
                  </w:divBdr>
                  <w:divsChild>
                    <w:div w:id="1815172743">
                      <w:marLeft w:val="0"/>
                      <w:marRight w:val="0"/>
                      <w:marTop w:val="0"/>
                      <w:marBottom w:val="0"/>
                      <w:divBdr>
                        <w:top w:val="none" w:sz="0" w:space="0" w:color="auto"/>
                        <w:left w:val="none" w:sz="0" w:space="0" w:color="auto"/>
                        <w:bottom w:val="none" w:sz="0" w:space="0" w:color="auto"/>
                        <w:right w:val="none" w:sz="0" w:space="0" w:color="auto"/>
                      </w:divBdr>
                    </w:div>
                  </w:divsChild>
                </w:div>
                <w:div w:id="349180632">
                  <w:marLeft w:val="0"/>
                  <w:marRight w:val="0"/>
                  <w:marTop w:val="0"/>
                  <w:marBottom w:val="0"/>
                  <w:divBdr>
                    <w:top w:val="none" w:sz="0" w:space="0" w:color="auto"/>
                    <w:left w:val="none" w:sz="0" w:space="0" w:color="auto"/>
                    <w:bottom w:val="none" w:sz="0" w:space="0" w:color="auto"/>
                    <w:right w:val="none" w:sz="0" w:space="0" w:color="auto"/>
                  </w:divBdr>
                  <w:divsChild>
                    <w:div w:id="231087517">
                      <w:marLeft w:val="0"/>
                      <w:marRight w:val="0"/>
                      <w:marTop w:val="0"/>
                      <w:marBottom w:val="0"/>
                      <w:divBdr>
                        <w:top w:val="none" w:sz="0" w:space="0" w:color="auto"/>
                        <w:left w:val="none" w:sz="0" w:space="0" w:color="auto"/>
                        <w:bottom w:val="none" w:sz="0" w:space="0" w:color="auto"/>
                        <w:right w:val="none" w:sz="0" w:space="0" w:color="auto"/>
                      </w:divBdr>
                    </w:div>
                  </w:divsChild>
                </w:div>
                <w:div w:id="368333866">
                  <w:marLeft w:val="0"/>
                  <w:marRight w:val="0"/>
                  <w:marTop w:val="0"/>
                  <w:marBottom w:val="0"/>
                  <w:divBdr>
                    <w:top w:val="none" w:sz="0" w:space="0" w:color="auto"/>
                    <w:left w:val="none" w:sz="0" w:space="0" w:color="auto"/>
                    <w:bottom w:val="none" w:sz="0" w:space="0" w:color="auto"/>
                    <w:right w:val="none" w:sz="0" w:space="0" w:color="auto"/>
                  </w:divBdr>
                  <w:divsChild>
                    <w:div w:id="210654721">
                      <w:marLeft w:val="0"/>
                      <w:marRight w:val="0"/>
                      <w:marTop w:val="0"/>
                      <w:marBottom w:val="0"/>
                      <w:divBdr>
                        <w:top w:val="none" w:sz="0" w:space="0" w:color="auto"/>
                        <w:left w:val="none" w:sz="0" w:space="0" w:color="auto"/>
                        <w:bottom w:val="none" w:sz="0" w:space="0" w:color="auto"/>
                        <w:right w:val="none" w:sz="0" w:space="0" w:color="auto"/>
                      </w:divBdr>
                    </w:div>
                  </w:divsChild>
                </w:div>
                <w:div w:id="402072238">
                  <w:marLeft w:val="0"/>
                  <w:marRight w:val="0"/>
                  <w:marTop w:val="0"/>
                  <w:marBottom w:val="0"/>
                  <w:divBdr>
                    <w:top w:val="none" w:sz="0" w:space="0" w:color="auto"/>
                    <w:left w:val="none" w:sz="0" w:space="0" w:color="auto"/>
                    <w:bottom w:val="none" w:sz="0" w:space="0" w:color="auto"/>
                    <w:right w:val="none" w:sz="0" w:space="0" w:color="auto"/>
                  </w:divBdr>
                  <w:divsChild>
                    <w:div w:id="577985947">
                      <w:marLeft w:val="0"/>
                      <w:marRight w:val="0"/>
                      <w:marTop w:val="0"/>
                      <w:marBottom w:val="0"/>
                      <w:divBdr>
                        <w:top w:val="none" w:sz="0" w:space="0" w:color="auto"/>
                        <w:left w:val="none" w:sz="0" w:space="0" w:color="auto"/>
                        <w:bottom w:val="none" w:sz="0" w:space="0" w:color="auto"/>
                        <w:right w:val="none" w:sz="0" w:space="0" w:color="auto"/>
                      </w:divBdr>
                    </w:div>
                  </w:divsChild>
                </w:div>
                <w:div w:id="410199591">
                  <w:marLeft w:val="0"/>
                  <w:marRight w:val="0"/>
                  <w:marTop w:val="0"/>
                  <w:marBottom w:val="0"/>
                  <w:divBdr>
                    <w:top w:val="none" w:sz="0" w:space="0" w:color="auto"/>
                    <w:left w:val="none" w:sz="0" w:space="0" w:color="auto"/>
                    <w:bottom w:val="none" w:sz="0" w:space="0" w:color="auto"/>
                    <w:right w:val="none" w:sz="0" w:space="0" w:color="auto"/>
                  </w:divBdr>
                  <w:divsChild>
                    <w:div w:id="1227909855">
                      <w:marLeft w:val="0"/>
                      <w:marRight w:val="0"/>
                      <w:marTop w:val="0"/>
                      <w:marBottom w:val="0"/>
                      <w:divBdr>
                        <w:top w:val="none" w:sz="0" w:space="0" w:color="auto"/>
                        <w:left w:val="none" w:sz="0" w:space="0" w:color="auto"/>
                        <w:bottom w:val="none" w:sz="0" w:space="0" w:color="auto"/>
                        <w:right w:val="none" w:sz="0" w:space="0" w:color="auto"/>
                      </w:divBdr>
                    </w:div>
                  </w:divsChild>
                </w:div>
                <w:div w:id="526867123">
                  <w:marLeft w:val="0"/>
                  <w:marRight w:val="0"/>
                  <w:marTop w:val="0"/>
                  <w:marBottom w:val="0"/>
                  <w:divBdr>
                    <w:top w:val="none" w:sz="0" w:space="0" w:color="auto"/>
                    <w:left w:val="none" w:sz="0" w:space="0" w:color="auto"/>
                    <w:bottom w:val="none" w:sz="0" w:space="0" w:color="auto"/>
                    <w:right w:val="none" w:sz="0" w:space="0" w:color="auto"/>
                  </w:divBdr>
                  <w:divsChild>
                    <w:div w:id="347291777">
                      <w:marLeft w:val="0"/>
                      <w:marRight w:val="0"/>
                      <w:marTop w:val="0"/>
                      <w:marBottom w:val="0"/>
                      <w:divBdr>
                        <w:top w:val="none" w:sz="0" w:space="0" w:color="auto"/>
                        <w:left w:val="none" w:sz="0" w:space="0" w:color="auto"/>
                        <w:bottom w:val="none" w:sz="0" w:space="0" w:color="auto"/>
                        <w:right w:val="none" w:sz="0" w:space="0" w:color="auto"/>
                      </w:divBdr>
                    </w:div>
                  </w:divsChild>
                </w:div>
                <w:div w:id="533545901">
                  <w:marLeft w:val="0"/>
                  <w:marRight w:val="0"/>
                  <w:marTop w:val="0"/>
                  <w:marBottom w:val="0"/>
                  <w:divBdr>
                    <w:top w:val="none" w:sz="0" w:space="0" w:color="auto"/>
                    <w:left w:val="none" w:sz="0" w:space="0" w:color="auto"/>
                    <w:bottom w:val="none" w:sz="0" w:space="0" w:color="auto"/>
                    <w:right w:val="none" w:sz="0" w:space="0" w:color="auto"/>
                  </w:divBdr>
                  <w:divsChild>
                    <w:div w:id="1051224339">
                      <w:marLeft w:val="0"/>
                      <w:marRight w:val="0"/>
                      <w:marTop w:val="0"/>
                      <w:marBottom w:val="0"/>
                      <w:divBdr>
                        <w:top w:val="none" w:sz="0" w:space="0" w:color="auto"/>
                        <w:left w:val="none" w:sz="0" w:space="0" w:color="auto"/>
                        <w:bottom w:val="none" w:sz="0" w:space="0" w:color="auto"/>
                        <w:right w:val="none" w:sz="0" w:space="0" w:color="auto"/>
                      </w:divBdr>
                    </w:div>
                  </w:divsChild>
                </w:div>
                <w:div w:id="537163562">
                  <w:marLeft w:val="0"/>
                  <w:marRight w:val="0"/>
                  <w:marTop w:val="0"/>
                  <w:marBottom w:val="0"/>
                  <w:divBdr>
                    <w:top w:val="none" w:sz="0" w:space="0" w:color="auto"/>
                    <w:left w:val="none" w:sz="0" w:space="0" w:color="auto"/>
                    <w:bottom w:val="none" w:sz="0" w:space="0" w:color="auto"/>
                    <w:right w:val="none" w:sz="0" w:space="0" w:color="auto"/>
                  </w:divBdr>
                  <w:divsChild>
                    <w:div w:id="1710493321">
                      <w:marLeft w:val="0"/>
                      <w:marRight w:val="0"/>
                      <w:marTop w:val="0"/>
                      <w:marBottom w:val="0"/>
                      <w:divBdr>
                        <w:top w:val="none" w:sz="0" w:space="0" w:color="auto"/>
                        <w:left w:val="none" w:sz="0" w:space="0" w:color="auto"/>
                        <w:bottom w:val="none" w:sz="0" w:space="0" w:color="auto"/>
                        <w:right w:val="none" w:sz="0" w:space="0" w:color="auto"/>
                      </w:divBdr>
                    </w:div>
                  </w:divsChild>
                </w:div>
                <w:div w:id="569849340">
                  <w:marLeft w:val="0"/>
                  <w:marRight w:val="0"/>
                  <w:marTop w:val="0"/>
                  <w:marBottom w:val="0"/>
                  <w:divBdr>
                    <w:top w:val="none" w:sz="0" w:space="0" w:color="auto"/>
                    <w:left w:val="none" w:sz="0" w:space="0" w:color="auto"/>
                    <w:bottom w:val="none" w:sz="0" w:space="0" w:color="auto"/>
                    <w:right w:val="none" w:sz="0" w:space="0" w:color="auto"/>
                  </w:divBdr>
                  <w:divsChild>
                    <w:div w:id="230506411">
                      <w:marLeft w:val="0"/>
                      <w:marRight w:val="0"/>
                      <w:marTop w:val="0"/>
                      <w:marBottom w:val="0"/>
                      <w:divBdr>
                        <w:top w:val="none" w:sz="0" w:space="0" w:color="auto"/>
                        <w:left w:val="none" w:sz="0" w:space="0" w:color="auto"/>
                        <w:bottom w:val="none" w:sz="0" w:space="0" w:color="auto"/>
                        <w:right w:val="none" w:sz="0" w:space="0" w:color="auto"/>
                      </w:divBdr>
                    </w:div>
                  </w:divsChild>
                </w:div>
                <w:div w:id="574701697">
                  <w:marLeft w:val="0"/>
                  <w:marRight w:val="0"/>
                  <w:marTop w:val="0"/>
                  <w:marBottom w:val="0"/>
                  <w:divBdr>
                    <w:top w:val="none" w:sz="0" w:space="0" w:color="auto"/>
                    <w:left w:val="none" w:sz="0" w:space="0" w:color="auto"/>
                    <w:bottom w:val="none" w:sz="0" w:space="0" w:color="auto"/>
                    <w:right w:val="none" w:sz="0" w:space="0" w:color="auto"/>
                  </w:divBdr>
                  <w:divsChild>
                    <w:div w:id="1751851780">
                      <w:marLeft w:val="0"/>
                      <w:marRight w:val="0"/>
                      <w:marTop w:val="0"/>
                      <w:marBottom w:val="0"/>
                      <w:divBdr>
                        <w:top w:val="none" w:sz="0" w:space="0" w:color="auto"/>
                        <w:left w:val="none" w:sz="0" w:space="0" w:color="auto"/>
                        <w:bottom w:val="none" w:sz="0" w:space="0" w:color="auto"/>
                        <w:right w:val="none" w:sz="0" w:space="0" w:color="auto"/>
                      </w:divBdr>
                    </w:div>
                    <w:div w:id="1783647752">
                      <w:marLeft w:val="0"/>
                      <w:marRight w:val="0"/>
                      <w:marTop w:val="0"/>
                      <w:marBottom w:val="0"/>
                      <w:divBdr>
                        <w:top w:val="none" w:sz="0" w:space="0" w:color="auto"/>
                        <w:left w:val="none" w:sz="0" w:space="0" w:color="auto"/>
                        <w:bottom w:val="none" w:sz="0" w:space="0" w:color="auto"/>
                        <w:right w:val="none" w:sz="0" w:space="0" w:color="auto"/>
                      </w:divBdr>
                    </w:div>
                  </w:divsChild>
                </w:div>
                <w:div w:id="594440951">
                  <w:marLeft w:val="0"/>
                  <w:marRight w:val="0"/>
                  <w:marTop w:val="0"/>
                  <w:marBottom w:val="0"/>
                  <w:divBdr>
                    <w:top w:val="none" w:sz="0" w:space="0" w:color="auto"/>
                    <w:left w:val="none" w:sz="0" w:space="0" w:color="auto"/>
                    <w:bottom w:val="none" w:sz="0" w:space="0" w:color="auto"/>
                    <w:right w:val="none" w:sz="0" w:space="0" w:color="auto"/>
                  </w:divBdr>
                  <w:divsChild>
                    <w:div w:id="376394715">
                      <w:marLeft w:val="0"/>
                      <w:marRight w:val="0"/>
                      <w:marTop w:val="0"/>
                      <w:marBottom w:val="0"/>
                      <w:divBdr>
                        <w:top w:val="none" w:sz="0" w:space="0" w:color="auto"/>
                        <w:left w:val="none" w:sz="0" w:space="0" w:color="auto"/>
                        <w:bottom w:val="none" w:sz="0" w:space="0" w:color="auto"/>
                        <w:right w:val="none" w:sz="0" w:space="0" w:color="auto"/>
                      </w:divBdr>
                    </w:div>
                  </w:divsChild>
                </w:div>
                <w:div w:id="640112750">
                  <w:marLeft w:val="0"/>
                  <w:marRight w:val="0"/>
                  <w:marTop w:val="0"/>
                  <w:marBottom w:val="0"/>
                  <w:divBdr>
                    <w:top w:val="none" w:sz="0" w:space="0" w:color="auto"/>
                    <w:left w:val="none" w:sz="0" w:space="0" w:color="auto"/>
                    <w:bottom w:val="none" w:sz="0" w:space="0" w:color="auto"/>
                    <w:right w:val="none" w:sz="0" w:space="0" w:color="auto"/>
                  </w:divBdr>
                  <w:divsChild>
                    <w:div w:id="1615670309">
                      <w:marLeft w:val="0"/>
                      <w:marRight w:val="0"/>
                      <w:marTop w:val="0"/>
                      <w:marBottom w:val="0"/>
                      <w:divBdr>
                        <w:top w:val="none" w:sz="0" w:space="0" w:color="auto"/>
                        <w:left w:val="none" w:sz="0" w:space="0" w:color="auto"/>
                        <w:bottom w:val="none" w:sz="0" w:space="0" w:color="auto"/>
                        <w:right w:val="none" w:sz="0" w:space="0" w:color="auto"/>
                      </w:divBdr>
                    </w:div>
                  </w:divsChild>
                </w:div>
                <w:div w:id="656222869">
                  <w:marLeft w:val="0"/>
                  <w:marRight w:val="0"/>
                  <w:marTop w:val="0"/>
                  <w:marBottom w:val="0"/>
                  <w:divBdr>
                    <w:top w:val="none" w:sz="0" w:space="0" w:color="auto"/>
                    <w:left w:val="none" w:sz="0" w:space="0" w:color="auto"/>
                    <w:bottom w:val="none" w:sz="0" w:space="0" w:color="auto"/>
                    <w:right w:val="none" w:sz="0" w:space="0" w:color="auto"/>
                  </w:divBdr>
                  <w:divsChild>
                    <w:div w:id="1770586630">
                      <w:marLeft w:val="0"/>
                      <w:marRight w:val="0"/>
                      <w:marTop w:val="0"/>
                      <w:marBottom w:val="0"/>
                      <w:divBdr>
                        <w:top w:val="none" w:sz="0" w:space="0" w:color="auto"/>
                        <w:left w:val="none" w:sz="0" w:space="0" w:color="auto"/>
                        <w:bottom w:val="none" w:sz="0" w:space="0" w:color="auto"/>
                        <w:right w:val="none" w:sz="0" w:space="0" w:color="auto"/>
                      </w:divBdr>
                    </w:div>
                  </w:divsChild>
                </w:div>
                <w:div w:id="681973643">
                  <w:marLeft w:val="0"/>
                  <w:marRight w:val="0"/>
                  <w:marTop w:val="0"/>
                  <w:marBottom w:val="0"/>
                  <w:divBdr>
                    <w:top w:val="none" w:sz="0" w:space="0" w:color="auto"/>
                    <w:left w:val="none" w:sz="0" w:space="0" w:color="auto"/>
                    <w:bottom w:val="none" w:sz="0" w:space="0" w:color="auto"/>
                    <w:right w:val="none" w:sz="0" w:space="0" w:color="auto"/>
                  </w:divBdr>
                  <w:divsChild>
                    <w:div w:id="304244634">
                      <w:marLeft w:val="0"/>
                      <w:marRight w:val="0"/>
                      <w:marTop w:val="0"/>
                      <w:marBottom w:val="0"/>
                      <w:divBdr>
                        <w:top w:val="none" w:sz="0" w:space="0" w:color="auto"/>
                        <w:left w:val="none" w:sz="0" w:space="0" w:color="auto"/>
                        <w:bottom w:val="none" w:sz="0" w:space="0" w:color="auto"/>
                        <w:right w:val="none" w:sz="0" w:space="0" w:color="auto"/>
                      </w:divBdr>
                    </w:div>
                    <w:div w:id="1153135144">
                      <w:marLeft w:val="0"/>
                      <w:marRight w:val="0"/>
                      <w:marTop w:val="0"/>
                      <w:marBottom w:val="0"/>
                      <w:divBdr>
                        <w:top w:val="none" w:sz="0" w:space="0" w:color="auto"/>
                        <w:left w:val="none" w:sz="0" w:space="0" w:color="auto"/>
                        <w:bottom w:val="none" w:sz="0" w:space="0" w:color="auto"/>
                        <w:right w:val="none" w:sz="0" w:space="0" w:color="auto"/>
                      </w:divBdr>
                    </w:div>
                  </w:divsChild>
                </w:div>
                <w:div w:id="721486233">
                  <w:marLeft w:val="0"/>
                  <w:marRight w:val="0"/>
                  <w:marTop w:val="0"/>
                  <w:marBottom w:val="0"/>
                  <w:divBdr>
                    <w:top w:val="none" w:sz="0" w:space="0" w:color="auto"/>
                    <w:left w:val="none" w:sz="0" w:space="0" w:color="auto"/>
                    <w:bottom w:val="none" w:sz="0" w:space="0" w:color="auto"/>
                    <w:right w:val="none" w:sz="0" w:space="0" w:color="auto"/>
                  </w:divBdr>
                  <w:divsChild>
                    <w:div w:id="686174553">
                      <w:marLeft w:val="0"/>
                      <w:marRight w:val="0"/>
                      <w:marTop w:val="0"/>
                      <w:marBottom w:val="0"/>
                      <w:divBdr>
                        <w:top w:val="none" w:sz="0" w:space="0" w:color="auto"/>
                        <w:left w:val="none" w:sz="0" w:space="0" w:color="auto"/>
                        <w:bottom w:val="none" w:sz="0" w:space="0" w:color="auto"/>
                        <w:right w:val="none" w:sz="0" w:space="0" w:color="auto"/>
                      </w:divBdr>
                    </w:div>
                  </w:divsChild>
                </w:div>
                <w:div w:id="815342653">
                  <w:marLeft w:val="0"/>
                  <w:marRight w:val="0"/>
                  <w:marTop w:val="0"/>
                  <w:marBottom w:val="0"/>
                  <w:divBdr>
                    <w:top w:val="none" w:sz="0" w:space="0" w:color="auto"/>
                    <w:left w:val="none" w:sz="0" w:space="0" w:color="auto"/>
                    <w:bottom w:val="none" w:sz="0" w:space="0" w:color="auto"/>
                    <w:right w:val="none" w:sz="0" w:space="0" w:color="auto"/>
                  </w:divBdr>
                  <w:divsChild>
                    <w:div w:id="1075853944">
                      <w:marLeft w:val="0"/>
                      <w:marRight w:val="0"/>
                      <w:marTop w:val="0"/>
                      <w:marBottom w:val="0"/>
                      <w:divBdr>
                        <w:top w:val="none" w:sz="0" w:space="0" w:color="auto"/>
                        <w:left w:val="none" w:sz="0" w:space="0" w:color="auto"/>
                        <w:bottom w:val="none" w:sz="0" w:space="0" w:color="auto"/>
                        <w:right w:val="none" w:sz="0" w:space="0" w:color="auto"/>
                      </w:divBdr>
                    </w:div>
                  </w:divsChild>
                </w:div>
                <w:div w:id="852645804">
                  <w:marLeft w:val="0"/>
                  <w:marRight w:val="0"/>
                  <w:marTop w:val="0"/>
                  <w:marBottom w:val="0"/>
                  <w:divBdr>
                    <w:top w:val="none" w:sz="0" w:space="0" w:color="auto"/>
                    <w:left w:val="none" w:sz="0" w:space="0" w:color="auto"/>
                    <w:bottom w:val="none" w:sz="0" w:space="0" w:color="auto"/>
                    <w:right w:val="none" w:sz="0" w:space="0" w:color="auto"/>
                  </w:divBdr>
                  <w:divsChild>
                    <w:div w:id="2046517299">
                      <w:marLeft w:val="0"/>
                      <w:marRight w:val="0"/>
                      <w:marTop w:val="0"/>
                      <w:marBottom w:val="0"/>
                      <w:divBdr>
                        <w:top w:val="none" w:sz="0" w:space="0" w:color="auto"/>
                        <w:left w:val="none" w:sz="0" w:space="0" w:color="auto"/>
                        <w:bottom w:val="none" w:sz="0" w:space="0" w:color="auto"/>
                        <w:right w:val="none" w:sz="0" w:space="0" w:color="auto"/>
                      </w:divBdr>
                    </w:div>
                  </w:divsChild>
                </w:div>
                <w:div w:id="970091717">
                  <w:marLeft w:val="0"/>
                  <w:marRight w:val="0"/>
                  <w:marTop w:val="0"/>
                  <w:marBottom w:val="0"/>
                  <w:divBdr>
                    <w:top w:val="none" w:sz="0" w:space="0" w:color="auto"/>
                    <w:left w:val="none" w:sz="0" w:space="0" w:color="auto"/>
                    <w:bottom w:val="none" w:sz="0" w:space="0" w:color="auto"/>
                    <w:right w:val="none" w:sz="0" w:space="0" w:color="auto"/>
                  </w:divBdr>
                  <w:divsChild>
                    <w:div w:id="1880124655">
                      <w:marLeft w:val="0"/>
                      <w:marRight w:val="0"/>
                      <w:marTop w:val="0"/>
                      <w:marBottom w:val="0"/>
                      <w:divBdr>
                        <w:top w:val="none" w:sz="0" w:space="0" w:color="auto"/>
                        <w:left w:val="none" w:sz="0" w:space="0" w:color="auto"/>
                        <w:bottom w:val="none" w:sz="0" w:space="0" w:color="auto"/>
                        <w:right w:val="none" w:sz="0" w:space="0" w:color="auto"/>
                      </w:divBdr>
                    </w:div>
                  </w:divsChild>
                </w:div>
                <w:div w:id="978074037">
                  <w:marLeft w:val="0"/>
                  <w:marRight w:val="0"/>
                  <w:marTop w:val="0"/>
                  <w:marBottom w:val="0"/>
                  <w:divBdr>
                    <w:top w:val="none" w:sz="0" w:space="0" w:color="auto"/>
                    <w:left w:val="none" w:sz="0" w:space="0" w:color="auto"/>
                    <w:bottom w:val="none" w:sz="0" w:space="0" w:color="auto"/>
                    <w:right w:val="none" w:sz="0" w:space="0" w:color="auto"/>
                  </w:divBdr>
                  <w:divsChild>
                    <w:div w:id="1297638789">
                      <w:marLeft w:val="0"/>
                      <w:marRight w:val="0"/>
                      <w:marTop w:val="0"/>
                      <w:marBottom w:val="0"/>
                      <w:divBdr>
                        <w:top w:val="none" w:sz="0" w:space="0" w:color="auto"/>
                        <w:left w:val="none" w:sz="0" w:space="0" w:color="auto"/>
                        <w:bottom w:val="none" w:sz="0" w:space="0" w:color="auto"/>
                        <w:right w:val="none" w:sz="0" w:space="0" w:color="auto"/>
                      </w:divBdr>
                    </w:div>
                  </w:divsChild>
                </w:div>
                <w:div w:id="1030953193">
                  <w:marLeft w:val="0"/>
                  <w:marRight w:val="0"/>
                  <w:marTop w:val="0"/>
                  <w:marBottom w:val="0"/>
                  <w:divBdr>
                    <w:top w:val="none" w:sz="0" w:space="0" w:color="auto"/>
                    <w:left w:val="none" w:sz="0" w:space="0" w:color="auto"/>
                    <w:bottom w:val="none" w:sz="0" w:space="0" w:color="auto"/>
                    <w:right w:val="none" w:sz="0" w:space="0" w:color="auto"/>
                  </w:divBdr>
                  <w:divsChild>
                    <w:div w:id="727189059">
                      <w:marLeft w:val="0"/>
                      <w:marRight w:val="0"/>
                      <w:marTop w:val="0"/>
                      <w:marBottom w:val="0"/>
                      <w:divBdr>
                        <w:top w:val="none" w:sz="0" w:space="0" w:color="auto"/>
                        <w:left w:val="none" w:sz="0" w:space="0" w:color="auto"/>
                        <w:bottom w:val="none" w:sz="0" w:space="0" w:color="auto"/>
                        <w:right w:val="none" w:sz="0" w:space="0" w:color="auto"/>
                      </w:divBdr>
                    </w:div>
                  </w:divsChild>
                </w:div>
                <w:div w:id="1038506162">
                  <w:marLeft w:val="0"/>
                  <w:marRight w:val="0"/>
                  <w:marTop w:val="0"/>
                  <w:marBottom w:val="0"/>
                  <w:divBdr>
                    <w:top w:val="none" w:sz="0" w:space="0" w:color="auto"/>
                    <w:left w:val="none" w:sz="0" w:space="0" w:color="auto"/>
                    <w:bottom w:val="none" w:sz="0" w:space="0" w:color="auto"/>
                    <w:right w:val="none" w:sz="0" w:space="0" w:color="auto"/>
                  </w:divBdr>
                  <w:divsChild>
                    <w:div w:id="1082602961">
                      <w:marLeft w:val="0"/>
                      <w:marRight w:val="0"/>
                      <w:marTop w:val="0"/>
                      <w:marBottom w:val="0"/>
                      <w:divBdr>
                        <w:top w:val="none" w:sz="0" w:space="0" w:color="auto"/>
                        <w:left w:val="none" w:sz="0" w:space="0" w:color="auto"/>
                        <w:bottom w:val="none" w:sz="0" w:space="0" w:color="auto"/>
                        <w:right w:val="none" w:sz="0" w:space="0" w:color="auto"/>
                      </w:divBdr>
                    </w:div>
                  </w:divsChild>
                </w:div>
                <w:div w:id="1066533700">
                  <w:marLeft w:val="0"/>
                  <w:marRight w:val="0"/>
                  <w:marTop w:val="0"/>
                  <w:marBottom w:val="0"/>
                  <w:divBdr>
                    <w:top w:val="none" w:sz="0" w:space="0" w:color="auto"/>
                    <w:left w:val="none" w:sz="0" w:space="0" w:color="auto"/>
                    <w:bottom w:val="none" w:sz="0" w:space="0" w:color="auto"/>
                    <w:right w:val="none" w:sz="0" w:space="0" w:color="auto"/>
                  </w:divBdr>
                  <w:divsChild>
                    <w:div w:id="1006900859">
                      <w:marLeft w:val="0"/>
                      <w:marRight w:val="0"/>
                      <w:marTop w:val="0"/>
                      <w:marBottom w:val="0"/>
                      <w:divBdr>
                        <w:top w:val="none" w:sz="0" w:space="0" w:color="auto"/>
                        <w:left w:val="none" w:sz="0" w:space="0" w:color="auto"/>
                        <w:bottom w:val="none" w:sz="0" w:space="0" w:color="auto"/>
                        <w:right w:val="none" w:sz="0" w:space="0" w:color="auto"/>
                      </w:divBdr>
                    </w:div>
                    <w:div w:id="1763454294">
                      <w:marLeft w:val="0"/>
                      <w:marRight w:val="0"/>
                      <w:marTop w:val="0"/>
                      <w:marBottom w:val="0"/>
                      <w:divBdr>
                        <w:top w:val="none" w:sz="0" w:space="0" w:color="auto"/>
                        <w:left w:val="none" w:sz="0" w:space="0" w:color="auto"/>
                        <w:bottom w:val="none" w:sz="0" w:space="0" w:color="auto"/>
                        <w:right w:val="none" w:sz="0" w:space="0" w:color="auto"/>
                      </w:divBdr>
                    </w:div>
                  </w:divsChild>
                </w:div>
                <w:div w:id="1066995275">
                  <w:marLeft w:val="0"/>
                  <w:marRight w:val="0"/>
                  <w:marTop w:val="0"/>
                  <w:marBottom w:val="0"/>
                  <w:divBdr>
                    <w:top w:val="none" w:sz="0" w:space="0" w:color="auto"/>
                    <w:left w:val="none" w:sz="0" w:space="0" w:color="auto"/>
                    <w:bottom w:val="none" w:sz="0" w:space="0" w:color="auto"/>
                    <w:right w:val="none" w:sz="0" w:space="0" w:color="auto"/>
                  </w:divBdr>
                  <w:divsChild>
                    <w:div w:id="1829242992">
                      <w:marLeft w:val="0"/>
                      <w:marRight w:val="0"/>
                      <w:marTop w:val="0"/>
                      <w:marBottom w:val="0"/>
                      <w:divBdr>
                        <w:top w:val="none" w:sz="0" w:space="0" w:color="auto"/>
                        <w:left w:val="none" w:sz="0" w:space="0" w:color="auto"/>
                        <w:bottom w:val="none" w:sz="0" w:space="0" w:color="auto"/>
                        <w:right w:val="none" w:sz="0" w:space="0" w:color="auto"/>
                      </w:divBdr>
                    </w:div>
                  </w:divsChild>
                </w:div>
                <w:div w:id="1100760906">
                  <w:marLeft w:val="0"/>
                  <w:marRight w:val="0"/>
                  <w:marTop w:val="0"/>
                  <w:marBottom w:val="0"/>
                  <w:divBdr>
                    <w:top w:val="none" w:sz="0" w:space="0" w:color="auto"/>
                    <w:left w:val="none" w:sz="0" w:space="0" w:color="auto"/>
                    <w:bottom w:val="none" w:sz="0" w:space="0" w:color="auto"/>
                    <w:right w:val="none" w:sz="0" w:space="0" w:color="auto"/>
                  </w:divBdr>
                  <w:divsChild>
                    <w:div w:id="1121025458">
                      <w:marLeft w:val="0"/>
                      <w:marRight w:val="0"/>
                      <w:marTop w:val="0"/>
                      <w:marBottom w:val="0"/>
                      <w:divBdr>
                        <w:top w:val="none" w:sz="0" w:space="0" w:color="auto"/>
                        <w:left w:val="none" w:sz="0" w:space="0" w:color="auto"/>
                        <w:bottom w:val="none" w:sz="0" w:space="0" w:color="auto"/>
                        <w:right w:val="none" w:sz="0" w:space="0" w:color="auto"/>
                      </w:divBdr>
                    </w:div>
                  </w:divsChild>
                </w:div>
                <w:div w:id="1108239124">
                  <w:marLeft w:val="0"/>
                  <w:marRight w:val="0"/>
                  <w:marTop w:val="0"/>
                  <w:marBottom w:val="0"/>
                  <w:divBdr>
                    <w:top w:val="none" w:sz="0" w:space="0" w:color="auto"/>
                    <w:left w:val="none" w:sz="0" w:space="0" w:color="auto"/>
                    <w:bottom w:val="none" w:sz="0" w:space="0" w:color="auto"/>
                    <w:right w:val="none" w:sz="0" w:space="0" w:color="auto"/>
                  </w:divBdr>
                  <w:divsChild>
                    <w:div w:id="73555626">
                      <w:marLeft w:val="0"/>
                      <w:marRight w:val="0"/>
                      <w:marTop w:val="0"/>
                      <w:marBottom w:val="0"/>
                      <w:divBdr>
                        <w:top w:val="none" w:sz="0" w:space="0" w:color="auto"/>
                        <w:left w:val="none" w:sz="0" w:space="0" w:color="auto"/>
                        <w:bottom w:val="none" w:sz="0" w:space="0" w:color="auto"/>
                        <w:right w:val="none" w:sz="0" w:space="0" w:color="auto"/>
                      </w:divBdr>
                    </w:div>
                  </w:divsChild>
                </w:div>
                <w:div w:id="1120537473">
                  <w:marLeft w:val="0"/>
                  <w:marRight w:val="0"/>
                  <w:marTop w:val="0"/>
                  <w:marBottom w:val="0"/>
                  <w:divBdr>
                    <w:top w:val="none" w:sz="0" w:space="0" w:color="auto"/>
                    <w:left w:val="none" w:sz="0" w:space="0" w:color="auto"/>
                    <w:bottom w:val="none" w:sz="0" w:space="0" w:color="auto"/>
                    <w:right w:val="none" w:sz="0" w:space="0" w:color="auto"/>
                  </w:divBdr>
                  <w:divsChild>
                    <w:div w:id="733354558">
                      <w:marLeft w:val="0"/>
                      <w:marRight w:val="0"/>
                      <w:marTop w:val="0"/>
                      <w:marBottom w:val="0"/>
                      <w:divBdr>
                        <w:top w:val="none" w:sz="0" w:space="0" w:color="auto"/>
                        <w:left w:val="none" w:sz="0" w:space="0" w:color="auto"/>
                        <w:bottom w:val="none" w:sz="0" w:space="0" w:color="auto"/>
                        <w:right w:val="none" w:sz="0" w:space="0" w:color="auto"/>
                      </w:divBdr>
                    </w:div>
                  </w:divsChild>
                </w:div>
                <w:div w:id="1147017261">
                  <w:marLeft w:val="0"/>
                  <w:marRight w:val="0"/>
                  <w:marTop w:val="0"/>
                  <w:marBottom w:val="0"/>
                  <w:divBdr>
                    <w:top w:val="none" w:sz="0" w:space="0" w:color="auto"/>
                    <w:left w:val="none" w:sz="0" w:space="0" w:color="auto"/>
                    <w:bottom w:val="none" w:sz="0" w:space="0" w:color="auto"/>
                    <w:right w:val="none" w:sz="0" w:space="0" w:color="auto"/>
                  </w:divBdr>
                  <w:divsChild>
                    <w:div w:id="1333610369">
                      <w:marLeft w:val="0"/>
                      <w:marRight w:val="0"/>
                      <w:marTop w:val="0"/>
                      <w:marBottom w:val="0"/>
                      <w:divBdr>
                        <w:top w:val="none" w:sz="0" w:space="0" w:color="auto"/>
                        <w:left w:val="none" w:sz="0" w:space="0" w:color="auto"/>
                        <w:bottom w:val="none" w:sz="0" w:space="0" w:color="auto"/>
                        <w:right w:val="none" w:sz="0" w:space="0" w:color="auto"/>
                      </w:divBdr>
                    </w:div>
                  </w:divsChild>
                </w:div>
                <w:div w:id="1174035052">
                  <w:marLeft w:val="0"/>
                  <w:marRight w:val="0"/>
                  <w:marTop w:val="0"/>
                  <w:marBottom w:val="0"/>
                  <w:divBdr>
                    <w:top w:val="none" w:sz="0" w:space="0" w:color="auto"/>
                    <w:left w:val="none" w:sz="0" w:space="0" w:color="auto"/>
                    <w:bottom w:val="none" w:sz="0" w:space="0" w:color="auto"/>
                    <w:right w:val="none" w:sz="0" w:space="0" w:color="auto"/>
                  </w:divBdr>
                  <w:divsChild>
                    <w:div w:id="1225526304">
                      <w:marLeft w:val="0"/>
                      <w:marRight w:val="0"/>
                      <w:marTop w:val="0"/>
                      <w:marBottom w:val="0"/>
                      <w:divBdr>
                        <w:top w:val="none" w:sz="0" w:space="0" w:color="auto"/>
                        <w:left w:val="none" w:sz="0" w:space="0" w:color="auto"/>
                        <w:bottom w:val="none" w:sz="0" w:space="0" w:color="auto"/>
                        <w:right w:val="none" w:sz="0" w:space="0" w:color="auto"/>
                      </w:divBdr>
                    </w:div>
                  </w:divsChild>
                </w:div>
                <w:div w:id="1185947573">
                  <w:marLeft w:val="0"/>
                  <w:marRight w:val="0"/>
                  <w:marTop w:val="0"/>
                  <w:marBottom w:val="0"/>
                  <w:divBdr>
                    <w:top w:val="none" w:sz="0" w:space="0" w:color="auto"/>
                    <w:left w:val="none" w:sz="0" w:space="0" w:color="auto"/>
                    <w:bottom w:val="none" w:sz="0" w:space="0" w:color="auto"/>
                    <w:right w:val="none" w:sz="0" w:space="0" w:color="auto"/>
                  </w:divBdr>
                  <w:divsChild>
                    <w:div w:id="1170487448">
                      <w:marLeft w:val="0"/>
                      <w:marRight w:val="0"/>
                      <w:marTop w:val="0"/>
                      <w:marBottom w:val="0"/>
                      <w:divBdr>
                        <w:top w:val="none" w:sz="0" w:space="0" w:color="auto"/>
                        <w:left w:val="none" w:sz="0" w:space="0" w:color="auto"/>
                        <w:bottom w:val="none" w:sz="0" w:space="0" w:color="auto"/>
                        <w:right w:val="none" w:sz="0" w:space="0" w:color="auto"/>
                      </w:divBdr>
                    </w:div>
                  </w:divsChild>
                </w:div>
                <w:div w:id="1197157291">
                  <w:marLeft w:val="0"/>
                  <w:marRight w:val="0"/>
                  <w:marTop w:val="0"/>
                  <w:marBottom w:val="0"/>
                  <w:divBdr>
                    <w:top w:val="none" w:sz="0" w:space="0" w:color="auto"/>
                    <w:left w:val="none" w:sz="0" w:space="0" w:color="auto"/>
                    <w:bottom w:val="none" w:sz="0" w:space="0" w:color="auto"/>
                    <w:right w:val="none" w:sz="0" w:space="0" w:color="auto"/>
                  </w:divBdr>
                  <w:divsChild>
                    <w:div w:id="1573737166">
                      <w:marLeft w:val="0"/>
                      <w:marRight w:val="0"/>
                      <w:marTop w:val="0"/>
                      <w:marBottom w:val="0"/>
                      <w:divBdr>
                        <w:top w:val="none" w:sz="0" w:space="0" w:color="auto"/>
                        <w:left w:val="none" w:sz="0" w:space="0" w:color="auto"/>
                        <w:bottom w:val="none" w:sz="0" w:space="0" w:color="auto"/>
                        <w:right w:val="none" w:sz="0" w:space="0" w:color="auto"/>
                      </w:divBdr>
                    </w:div>
                    <w:div w:id="1608075061">
                      <w:marLeft w:val="0"/>
                      <w:marRight w:val="0"/>
                      <w:marTop w:val="0"/>
                      <w:marBottom w:val="0"/>
                      <w:divBdr>
                        <w:top w:val="none" w:sz="0" w:space="0" w:color="auto"/>
                        <w:left w:val="none" w:sz="0" w:space="0" w:color="auto"/>
                        <w:bottom w:val="none" w:sz="0" w:space="0" w:color="auto"/>
                        <w:right w:val="none" w:sz="0" w:space="0" w:color="auto"/>
                      </w:divBdr>
                    </w:div>
                  </w:divsChild>
                </w:div>
                <w:div w:id="1202665133">
                  <w:marLeft w:val="0"/>
                  <w:marRight w:val="0"/>
                  <w:marTop w:val="0"/>
                  <w:marBottom w:val="0"/>
                  <w:divBdr>
                    <w:top w:val="none" w:sz="0" w:space="0" w:color="auto"/>
                    <w:left w:val="none" w:sz="0" w:space="0" w:color="auto"/>
                    <w:bottom w:val="none" w:sz="0" w:space="0" w:color="auto"/>
                    <w:right w:val="none" w:sz="0" w:space="0" w:color="auto"/>
                  </w:divBdr>
                  <w:divsChild>
                    <w:div w:id="1640526945">
                      <w:marLeft w:val="0"/>
                      <w:marRight w:val="0"/>
                      <w:marTop w:val="0"/>
                      <w:marBottom w:val="0"/>
                      <w:divBdr>
                        <w:top w:val="none" w:sz="0" w:space="0" w:color="auto"/>
                        <w:left w:val="none" w:sz="0" w:space="0" w:color="auto"/>
                        <w:bottom w:val="none" w:sz="0" w:space="0" w:color="auto"/>
                        <w:right w:val="none" w:sz="0" w:space="0" w:color="auto"/>
                      </w:divBdr>
                    </w:div>
                  </w:divsChild>
                </w:div>
                <w:div w:id="1205406426">
                  <w:marLeft w:val="0"/>
                  <w:marRight w:val="0"/>
                  <w:marTop w:val="0"/>
                  <w:marBottom w:val="0"/>
                  <w:divBdr>
                    <w:top w:val="none" w:sz="0" w:space="0" w:color="auto"/>
                    <w:left w:val="none" w:sz="0" w:space="0" w:color="auto"/>
                    <w:bottom w:val="none" w:sz="0" w:space="0" w:color="auto"/>
                    <w:right w:val="none" w:sz="0" w:space="0" w:color="auto"/>
                  </w:divBdr>
                  <w:divsChild>
                    <w:div w:id="1796560190">
                      <w:marLeft w:val="0"/>
                      <w:marRight w:val="0"/>
                      <w:marTop w:val="0"/>
                      <w:marBottom w:val="0"/>
                      <w:divBdr>
                        <w:top w:val="none" w:sz="0" w:space="0" w:color="auto"/>
                        <w:left w:val="none" w:sz="0" w:space="0" w:color="auto"/>
                        <w:bottom w:val="none" w:sz="0" w:space="0" w:color="auto"/>
                        <w:right w:val="none" w:sz="0" w:space="0" w:color="auto"/>
                      </w:divBdr>
                    </w:div>
                  </w:divsChild>
                </w:div>
                <w:div w:id="1260790603">
                  <w:marLeft w:val="0"/>
                  <w:marRight w:val="0"/>
                  <w:marTop w:val="0"/>
                  <w:marBottom w:val="0"/>
                  <w:divBdr>
                    <w:top w:val="none" w:sz="0" w:space="0" w:color="auto"/>
                    <w:left w:val="none" w:sz="0" w:space="0" w:color="auto"/>
                    <w:bottom w:val="none" w:sz="0" w:space="0" w:color="auto"/>
                    <w:right w:val="none" w:sz="0" w:space="0" w:color="auto"/>
                  </w:divBdr>
                  <w:divsChild>
                    <w:div w:id="1120227085">
                      <w:marLeft w:val="0"/>
                      <w:marRight w:val="0"/>
                      <w:marTop w:val="0"/>
                      <w:marBottom w:val="0"/>
                      <w:divBdr>
                        <w:top w:val="none" w:sz="0" w:space="0" w:color="auto"/>
                        <w:left w:val="none" w:sz="0" w:space="0" w:color="auto"/>
                        <w:bottom w:val="none" w:sz="0" w:space="0" w:color="auto"/>
                        <w:right w:val="none" w:sz="0" w:space="0" w:color="auto"/>
                      </w:divBdr>
                    </w:div>
                  </w:divsChild>
                </w:div>
                <w:div w:id="1293712551">
                  <w:marLeft w:val="0"/>
                  <w:marRight w:val="0"/>
                  <w:marTop w:val="0"/>
                  <w:marBottom w:val="0"/>
                  <w:divBdr>
                    <w:top w:val="none" w:sz="0" w:space="0" w:color="auto"/>
                    <w:left w:val="none" w:sz="0" w:space="0" w:color="auto"/>
                    <w:bottom w:val="none" w:sz="0" w:space="0" w:color="auto"/>
                    <w:right w:val="none" w:sz="0" w:space="0" w:color="auto"/>
                  </w:divBdr>
                  <w:divsChild>
                    <w:div w:id="1297447193">
                      <w:marLeft w:val="0"/>
                      <w:marRight w:val="0"/>
                      <w:marTop w:val="0"/>
                      <w:marBottom w:val="0"/>
                      <w:divBdr>
                        <w:top w:val="none" w:sz="0" w:space="0" w:color="auto"/>
                        <w:left w:val="none" w:sz="0" w:space="0" w:color="auto"/>
                        <w:bottom w:val="none" w:sz="0" w:space="0" w:color="auto"/>
                        <w:right w:val="none" w:sz="0" w:space="0" w:color="auto"/>
                      </w:divBdr>
                    </w:div>
                  </w:divsChild>
                </w:div>
                <w:div w:id="1301570853">
                  <w:marLeft w:val="0"/>
                  <w:marRight w:val="0"/>
                  <w:marTop w:val="0"/>
                  <w:marBottom w:val="0"/>
                  <w:divBdr>
                    <w:top w:val="none" w:sz="0" w:space="0" w:color="auto"/>
                    <w:left w:val="none" w:sz="0" w:space="0" w:color="auto"/>
                    <w:bottom w:val="none" w:sz="0" w:space="0" w:color="auto"/>
                    <w:right w:val="none" w:sz="0" w:space="0" w:color="auto"/>
                  </w:divBdr>
                  <w:divsChild>
                    <w:div w:id="204367347">
                      <w:marLeft w:val="0"/>
                      <w:marRight w:val="0"/>
                      <w:marTop w:val="0"/>
                      <w:marBottom w:val="0"/>
                      <w:divBdr>
                        <w:top w:val="none" w:sz="0" w:space="0" w:color="auto"/>
                        <w:left w:val="none" w:sz="0" w:space="0" w:color="auto"/>
                        <w:bottom w:val="none" w:sz="0" w:space="0" w:color="auto"/>
                        <w:right w:val="none" w:sz="0" w:space="0" w:color="auto"/>
                      </w:divBdr>
                    </w:div>
                  </w:divsChild>
                </w:div>
                <w:div w:id="1308510035">
                  <w:marLeft w:val="0"/>
                  <w:marRight w:val="0"/>
                  <w:marTop w:val="0"/>
                  <w:marBottom w:val="0"/>
                  <w:divBdr>
                    <w:top w:val="none" w:sz="0" w:space="0" w:color="auto"/>
                    <w:left w:val="none" w:sz="0" w:space="0" w:color="auto"/>
                    <w:bottom w:val="none" w:sz="0" w:space="0" w:color="auto"/>
                    <w:right w:val="none" w:sz="0" w:space="0" w:color="auto"/>
                  </w:divBdr>
                  <w:divsChild>
                    <w:div w:id="416051977">
                      <w:marLeft w:val="0"/>
                      <w:marRight w:val="0"/>
                      <w:marTop w:val="0"/>
                      <w:marBottom w:val="0"/>
                      <w:divBdr>
                        <w:top w:val="none" w:sz="0" w:space="0" w:color="auto"/>
                        <w:left w:val="none" w:sz="0" w:space="0" w:color="auto"/>
                        <w:bottom w:val="none" w:sz="0" w:space="0" w:color="auto"/>
                        <w:right w:val="none" w:sz="0" w:space="0" w:color="auto"/>
                      </w:divBdr>
                    </w:div>
                  </w:divsChild>
                </w:div>
                <w:div w:id="1311834649">
                  <w:marLeft w:val="0"/>
                  <w:marRight w:val="0"/>
                  <w:marTop w:val="0"/>
                  <w:marBottom w:val="0"/>
                  <w:divBdr>
                    <w:top w:val="none" w:sz="0" w:space="0" w:color="auto"/>
                    <w:left w:val="none" w:sz="0" w:space="0" w:color="auto"/>
                    <w:bottom w:val="none" w:sz="0" w:space="0" w:color="auto"/>
                    <w:right w:val="none" w:sz="0" w:space="0" w:color="auto"/>
                  </w:divBdr>
                  <w:divsChild>
                    <w:div w:id="922303024">
                      <w:marLeft w:val="0"/>
                      <w:marRight w:val="0"/>
                      <w:marTop w:val="0"/>
                      <w:marBottom w:val="0"/>
                      <w:divBdr>
                        <w:top w:val="none" w:sz="0" w:space="0" w:color="auto"/>
                        <w:left w:val="none" w:sz="0" w:space="0" w:color="auto"/>
                        <w:bottom w:val="none" w:sz="0" w:space="0" w:color="auto"/>
                        <w:right w:val="none" w:sz="0" w:space="0" w:color="auto"/>
                      </w:divBdr>
                    </w:div>
                  </w:divsChild>
                </w:div>
                <w:div w:id="1335650671">
                  <w:marLeft w:val="0"/>
                  <w:marRight w:val="0"/>
                  <w:marTop w:val="0"/>
                  <w:marBottom w:val="0"/>
                  <w:divBdr>
                    <w:top w:val="none" w:sz="0" w:space="0" w:color="auto"/>
                    <w:left w:val="none" w:sz="0" w:space="0" w:color="auto"/>
                    <w:bottom w:val="none" w:sz="0" w:space="0" w:color="auto"/>
                    <w:right w:val="none" w:sz="0" w:space="0" w:color="auto"/>
                  </w:divBdr>
                  <w:divsChild>
                    <w:div w:id="1305164836">
                      <w:marLeft w:val="0"/>
                      <w:marRight w:val="0"/>
                      <w:marTop w:val="0"/>
                      <w:marBottom w:val="0"/>
                      <w:divBdr>
                        <w:top w:val="none" w:sz="0" w:space="0" w:color="auto"/>
                        <w:left w:val="none" w:sz="0" w:space="0" w:color="auto"/>
                        <w:bottom w:val="none" w:sz="0" w:space="0" w:color="auto"/>
                        <w:right w:val="none" w:sz="0" w:space="0" w:color="auto"/>
                      </w:divBdr>
                    </w:div>
                  </w:divsChild>
                </w:div>
                <w:div w:id="1384404649">
                  <w:marLeft w:val="0"/>
                  <w:marRight w:val="0"/>
                  <w:marTop w:val="0"/>
                  <w:marBottom w:val="0"/>
                  <w:divBdr>
                    <w:top w:val="none" w:sz="0" w:space="0" w:color="auto"/>
                    <w:left w:val="none" w:sz="0" w:space="0" w:color="auto"/>
                    <w:bottom w:val="none" w:sz="0" w:space="0" w:color="auto"/>
                    <w:right w:val="none" w:sz="0" w:space="0" w:color="auto"/>
                  </w:divBdr>
                  <w:divsChild>
                    <w:div w:id="638389354">
                      <w:marLeft w:val="0"/>
                      <w:marRight w:val="0"/>
                      <w:marTop w:val="0"/>
                      <w:marBottom w:val="0"/>
                      <w:divBdr>
                        <w:top w:val="none" w:sz="0" w:space="0" w:color="auto"/>
                        <w:left w:val="none" w:sz="0" w:space="0" w:color="auto"/>
                        <w:bottom w:val="none" w:sz="0" w:space="0" w:color="auto"/>
                        <w:right w:val="none" w:sz="0" w:space="0" w:color="auto"/>
                      </w:divBdr>
                    </w:div>
                  </w:divsChild>
                </w:div>
                <w:div w:id="1458135959">
                  <w:marLeft w:val="0"/>
                  <w:marRight w:val="0"/>
                  <w:marTop w:val="0"/>
                  <w:marBottom w:val="0"/>
                  <w:divBdr>
                    <w:top w:val="none" w:sz="0" w:space="0" w:color="auto"/>
                    <w:left w:val="none" w:sz="0" w:space="0" w:color="auto"/>
                    <w:bottom w:val="none" w:sz="0" w:space="0" w:color="auto"/>
                    <w:right w:val="none" w:sz="0" w:space="0" w:color="auto"/>
                  </w:divBdr>
                  <w:divsChild>
                    <w:div w:id="255671216">
                      <w:marLeft w:val="0"/>
                      <w:marRight w:val="0"/>
                      <w:marTop w:val="0"/>
                      <w:marBottom w:val="0"/>
                      <w:divBdr>
                        <w:top w:val="none" w:sz="0" w:space="0" w:color="auto"/>
                        <w:left w:val="none" w:sz="0" w:space="0" w:color="auto"/>
                        <w:bottom w:val="none" w:sz="0" w:space="0" w:color="auto"/>
                        <w:right w:val="none" w:sz="0" w:space="0" w:color="auto"/>
                      </w:divBdr>
                    </w:div>
                  </w:divsChild>
                </w:div>
                <w:div w:id="1520315032">
                  <w:marLeft w:val="0"/>
                  <w:marRight w:val="0"/>
                  <w:marTop w:val="0"/>
                  <w:marBottom w:val="0"/>
                  <w:divBdr>
                    <w:top w:val="none" w:sz="0" w:space="0" w:color="auto"/>
                    <w:left w:val="none" w:sz="0" w:space="0" w:color="auto"/>
                    <w:bottom w:val="none" w:sz="0" w:space="0" w:color="auto"/>
                    <w:right w:val="none" w:sz="0" w:space="0" w:color="auto"/>
                  </w:divBdr>
                  <w:divsChild>
                    <w:div w:id="442386459">
                      <w:marLeft w:val="0"/>
                      <w:marRight w:val="0"/>
                      <w:marTop w:val="0"/>
                      <w:marBottom w:val="0"/>
                      <w:divBdr>
                        <w:top w:val="none" w:sz="0" w:space="0" w:color="auto"/>
                        <w:left w:val="none" w:sz="0" w:space="0" w:color="auto"/>
                        <w:bottom w:val="none" w:sz="0" w:space="0" w:color="auto"/>
                        <w:right w:val="none" w:sz="0" w:space="0" w:color="auto"/>
                      </w:divBdr>
                    </w:div>
                  </w:divsChild>
                </w:div>
                <w:div w:id="1532304729">
                  <w:marLeft w:val="0"/>
                  <w:marRight w:val="0"/>
                  <w:marTop w:val="0"/>
                  <w:marBottom w:val="0"/>
                  <w:divBdr>
                    <w:top w:val="none" w:sz="0" w:space="0" w:color="auto"/>
                    <w:left w:val="none" w:sz="0" w:space="0" w:color="auto"/>
                    <w:bottom w:val="none" w:sz="0" w:space="0" w:color="auto"/>
                    <w:right w:val="none" w:sz="0" w:space="0" w:color="auto"/>
                  </w:divBdr>
                  <w:divsChild>
                    <w:div w:id="1022168374">
                      <w:marLeft w:val="0"/>
                      <w:marRight w:val="0"/>
                      <w:marTop w:val="0"/>
                      <w:marBottom w:val="0"/>
                      <w:divBdr>
                        <w:top w:val="none" w:sz="0" w:space="0" w:color="auto"/>
                        <w:left w:val="none" w:sz="0" w:space="0" w:color="auto"/>
                        <w:bottom w:val="none" w:sz="0" w:space="0" w:color="auto"/>
                        <w:right w:val="none" w:sz="0" w:space="0" w:color="auto"/>
                      </w:divBdr>
                    </w:div>
                  </w:divsChild>
                </w:div>
                <w:div w:id="1536773502">
                  <w:marLeft w:val="0"/>
                  <w:marRight w:val="0"/>
                  <w:marTop w:val="0"/>
                  <w:marBottom w:val="0"/>
                  <w:divBdr>
                    <w:top w:val="none" w:sz="0" w:space="0" w:color="auto"/>
                    <w:left w:val="none" w:sz="0" w:space="0" w:color="auto"/>
                    <w:bottom w:val="none" w:sz="0" w:space="0" w:color="auto"/>
                    <w:right w:val="none" w:sz="0" w:space="0" w:color="auto"/>
                  </w:divBdr>
                  <w:divsChild>
                    <w:div w:id="2072193152">
                      <w:marLeft w:val="0"/>
                      <w:marRight w:val="0"/>
                      <w:marTop w:val="0"/>
                      <w:marBottom w:val="0"/>
                      <w:divBdr>
                        <w:top w:val="none" w:sz="0" w:space="0" w:color="auto"/>
                        <w:left w:val="none" w:sz="0" w:space="0" w:color="auto"/>
                        <w:bottom w:val="none" w:sz="0" w:space="0" w:color="auto"/>
                        <w:right w:val="none" w:sz="0" w:space="0" w:color="auto"/>
                      </w:divBdr>
                    </w:div>
                  </w:divsChild>
                </w:div>
                <w:div w:id="1567764878">
                  <w:marLeft w:val="0"/>
                  <w:marRight w:val="0"/>
                  <w:marTop w:val="0"/>
                  <w:marBottom w:val="0"/>
                  <w:divBdr>
                    <w:top w:val="none" w:sz="0" w:space="0" w:color="auto"/>
                    <w:left w:val="none" w:sz="0" w:space="0" w:color="auto"/>
                    <w:bottom w:val="none" w:sz="0" w:space="0" w:color="auto"/>
                    <w:right w:val="none" w:sz="0" w:space="0" w:color="auto"/>
                  </w:divBdr>
                  <w:divsChild>
                    <w:div w:id="32653299">
                      <w:marLeft w:val="0"/>
                      <w:marRight w:val="0"/>
                      <w:marTop w:val="0"/>
                      <w:marBottom w:val="0"/>
                      <w:divBdr>
                        <w:top w:val="none" w:sz="0" w:space="0" w:color="auto"/>
                        <w:left w:val="none" w:sz="0" w:space="0" w:color="auto"/>
                        <w:bottom w:val="none" w:sz="0" w:space="0" w:color="auto"/>
                        <w:right w:val="none" w:sz="0" w:space="0" w:color="auto"/>
                      </w:divBdr>
                    </w:div>
                  </w:divsChild>
                </w:div>
                <w:div w:id="1606497536">
                  <w:marLeft w:val="0"/>
                  <w:marRight w:val="0"/>
                  <w:marTop w:val="0"/>
                  <w:marBottom w:val="0"/>
                  <w:divBdr>
                    <w:top w:val="none" w:sz="0" w:space="0" w:color="auto"/>
                    <w:left w:val="none" w:sz="0" w:space="0" w:color="auto"/>
                    <w:bottom w:val="none" w:sz="0" w:space="0" w:color="auto"/>
                    <w:right w:val="none" w:sz="0" w:space="0" w:color="auto"/>
                  </w:divBdr>
                  <w:divsChild>
                    <w:div w:id="680592080">
                      <w:marLeft w:val="0"/>
                      <w:marRight w:val="0"/>
                      <w:marTop w:val="0"/>
                      <w:marBottom w:val="0"/>
                      <w:divBdr>
                        <w:top w:val="none" w:sz="0" w:space="0" w:color="auto"/>
                        <w:left w:val="none" w:sz="0" w:space="0" w:color="auto"/>
                        <w:bottom w:val="none" w:sz="0" w:space="0" w:color="auto"/>
                        <w:right w:val="none" w:sz="0" w:space="0" w:color="auto"/>
                      </w:divBdr>
                    </w:div>
                  </w:divsChild>
                </w:div>
                <w:div w:id="1673678191">
                  <w:marLeft w:val="0"/>
                  <w:marRight w:val="0"/>
                  <w:marTop w:val="0"/>
                  <w:marBottom w:val="0"/>
                  <w:divBdr>
                    <w:top w:val="none" w:sz="0" w:space="0" w:color="auto"/>
                    <w:left w:val="none" w:sz="0" w:space="0" w:color="auto"/>
                    <w:bottom w:val="none" w:sz="0" w:space="0" w:color="auto"/>
                    <w:right w:val="none" w:sz="0" w:space="0" w:color="auto"/>
                  </w:divBdr>
                  <w:divsChild>
                    <w:div w:id="1157653834">
                      <w:marLeft w:val="0"/>
                      <w:marRight w:val="0"/>
                      <w:marTop w:val="0"/>
                      <w:marBottom w:val="0"/>
                      <w:divBdr>
                        <w:top w:val="none" w:sz="0" w:space="0" w:color="auto"/>
                        <w:left w:val="none" w:sz="0" w:space="0" w:color="auto"/>
                        <w:bottom w:val="none" w:sz="0" w:space="0" w:color="auto"/>
                        <w:right w:val="none" w:sz="0" w:space="0" w:color="auto"/>
                      </w:divBdr>
                    </w:div>
                  </w:divsChild>
                </w:div>
                <w:div w:id="1734040647">
                  <w:marLeft w:val="0"/>
                  <w:marRight w:val="0"/>
                  <w:marTop w:val="0"/>
                  <w:marBottom w:val="0"/>
                  <w:divBdr>
                    <w:top w:val="none" w:sz="0" w:space="0" w:color="auto"/>
                    <w:left w:val="none" w:sz="0" w:space="0" w:color="auto"/>
                    <w:bottom w:val="none" w:sz="0" w:space="0" w:color="auto"/>
                    <w:right w:val="none" w:sz="0" w:space="0" w:color="auto"/>
                  </w:divBdr>
                  <w:divsChild>
                    <w:div w:id="941109701">
                      <w:marLeft w:val="0"/>
                      <w:marRight w:val="0"/>
                      <w:marTop w:val="0"/>
                      <w:marBottom w:val="0"/>
                      <w:divBdr>
                        <w:top w:val="none" w:sz="0" w:space="0" w:color="auto"/>
                        <w:left w:val="none" w:sz="0" w:space="0" w:color="auto"/>
                        <w:bottom w:val="none" w:sz="0" w:space="0" w:color="auto"/>
                        <w:right w:val="none" w:sz="0" w:space="0" w:color="auto"/>
                      </w:divBdr>
                    </w:div>
                    <w:div w:id="1613587838">
                      <w:marLeft w:val="0"/>
                      <w:marRight w:val="0"/>
                      <w:marTop w:val="0"/>
                      <w:marBottom w:val="0"/>
                      <w:divBdr>
                        <w:top w:val="none" w:sz="0" w:space="0" w:color="auto"/>
                        <w:left w:val="none" w:sz="0" w:space="0" w:color="auto"/>
                        <w:bottom w:val="none" w:sz="0" w:space="0" w:color="auto"/>
                        <w:right w:val="none" w:sz="0" w:space="0" w:color="auto"/>
                      </w:divBdr>
                    </w:div>
                    <w:div w:id="1732849720">
                      <w:marLeft w:val="0"/>
                      <w:marRight w:val="0"/>
                      <w:marTop w:val="0"/>
                      <w:marBottom w:val="0"/>
                      <w:divBdr>
                        <w:top w:val="none" w:sz="0" w:space="0" w:color="auto"/>
                        <w:left w:val="none" w:sz="0" w:space="0" w:color="auto"/>
                        <w:bottom w:val="none" w:sz="0" w:space="0" w:color="auto"/>
                        <w:right w:val="none" w:sz="0" w:space="0" w:color="auto"/>
                      </w:divBdr>
                    </w:div>
                    <w:div w:id="1780947695">
                      <w:marLeft w:val="0"/>
                      <w:marRight w:val="0"/>
                      <w:marTop w:val="0"/>
                      <w:marBottom w:val="0"/>
                      <w:divBdr>
                        <w:top w:val="none" w:sz="0" w:space="0" w:color="auto"/>
                        <w:left w:val="none" w:sz="0" w:space="0" w:color="auto"/>
                        <w:bottom w:val="none" w:sz="0" w:space="0" w:color="auto"/>
                        <w:right w:val="none" w:sz="0" w:space="0" w:color="auto"/>
                      </w:divBdr>
                    </w:div>
                    <w:div w:id="1877235280">
                      <w:marLeft w:val="0"/>
                      <w:marRight w:val="0"/>
                      <w:marTop w:val="0"/>
                      <w:marBottom w:val="0"/>
                      <w:divBdr>
                        <w:top w:val="none" w:sz="0" w:space="0" w:color="auto"/>
                        <w:left w:val="none" w:sz="0" w:space="0" w:color="auto"/>
                        <w:bottom w:val="none" w:sz="0" w:space="0" w:color="auto"/>
                        <w:right w:val="none" w:sz="0" w:space="0" w:color="auto"/>
                      </w:divBdr>
                    </w:div>
                    <w:div w:id="2007319045">
                      <w:marLeft w:val="0"/>
                      <w:marRight w:val="0"/>
                      <w:marTop w:val="0"/>
                      <w:marBottom w:val="0"/>
                      <w:divBdr>
                        <w:top w:val="none" w:sz="0" w:space="0" w:color="auto"/>
                        <w:left w:val="none" w:sz="0" w:space="0" w:color="auto"/>
                        <w:bottom w:val="none" w:sz="0" w:space="0" w:color="auto"/>
                        <w:right w:val="none" w:sz="0" w:space="0" w:color="auto"/>
                      </w:divBdr>
                    </w:div>
                  </w:divsChild>
                </w:div>
                <w:div w:id="1743528406">
                  <w:marLeft w:val="0"/>
                  <w:marRight w:val="0"/>
                  <w:marTop w:val="0"/>
                  <w:marBottom w:val="0"/>
                  <w:divBdr>
                    <w:top w:val="none" w:sz="0" w:space="0" w:color="auto"/>
                    <w:left w:val="none" w:sz="0" w:space="0" w:color="auto"/>
                    <w:bottom w:val="none" w:sz="0" w:space="0" w:color="auto"/>
                    <w:right w:val="none" w:sz="0" w:space="0" w:color="auto"/>
                  </w:divBdr>
                  <w:divsChild>
                    <w:div w:id="69084677">
                      <w:marLeft w:val="0"/>
                      <w:marRight w:val="0"/>
                      <w:marTop w:val="0"/>
                      <w:marBottom w:val="0"/>
                      <w:divBdr>
                        <w:top w:val="none" w:sz="0" w:space="0" w:color="auto"/>
                        <w:left w:val="none" w:sz="0" w:space="0" w:color="auto"/>
                        <w:bottom w:val="none" w:sz="0" w:space="0" w:color="auto"/>
                        <w:right w:val="none" w:sz="0" w:space="0" w:color="auto"/>
                      </w:divBdr>
                    </w:div>
                    <w:div w:id="304239508">
                      <w:marLeft w:val="0"/>
                      <w:marRight w:val="0"/>
                      <w:marTop w:val="0"/>
                      <w:marBottom w:val="0"/>
                      <w:divBdr>
                        <w:top w:val="none" w:sz="0" w:space="0" w:color="auto"/>
                        <w:left w:val="none" w:sz="0" w:space="0" w:color="auto"/>
                        <w:bottom w:val="none" w:sz="0" w:space="0" w:color="auto"/>
                        <w:right w:val="none" w:sz="0" w:space="0" w:color="auto"/>
                      </w:divBdr>
                    </w:div>
                    <w:div w:id="815612976">
                      <w:marLeft w:val="0"/>
                      <w:marRight w:val="0"/>
                      <w:marTop w:val="0"/>
                      <w:marBottom w:val="0"/>
                      <w:divBdr>
                        <w:top w:val="none" w:sz="0" w:space="0" w:color="auto"/>
                        <w:left w:val="none" w:sz="0" w:space="0" w:color="auto"/>
                        <w:bottom w:val="none" w:sz="0" w:space="0" w:color="auto"/>
                        <w:right w:val="none" w:sz="0" w:space="0" w:color="auto"/>
                      </w:divBdr>
                    </w:div>
                    <w:div w:id="2037535453">
                      <w:marLeft w:val="0"/>
                      <w:marRight w:val="0"/>
                      <w:marTop w:val="0"/>
                      <w:marBottom w:val="0"/>
                      <w:divBdr>
                        <w:top w:val="none" w:sz="0" w:space="0" w:color="auto"/>
                        <w:left w:val="none" w:sz="0" w:space="0" w:color="auto"/>
                        <w:bottom w:val="none" w:sz="0" w:space="0" w:color="auto"/>
                        <w:right w:val="none" w:sz="0" w:space="0" w:color="auto"/>
                      </w:divBdr>
                    </w:div>
                    <w:div w:id="2107188623">
                      <w:marLeft w:val="0"/>
                      <w:marRight w:val="0"/>
                      <w:marTop w:val="0"/>
                      <w:marBottom w:val="0"/>
                      <w:divBdr>
                        <w:top w:val="none" w:sz="0" w:space="0" w:color="auto"/>
                        <w:left w:val="none" w:sz="0" w:space="0" w:color="auto"/>
                        <w:bottom w:val="none" w:sz="0" w:space="0" w:color="auto"/>
                        <w:right w:val="none" w:sz="0" w:space="0" w:color="auto"/>
                      </w:divBdr>
                    </w:div>
                  </w:divsChild>
                </w:div>
                <w:div w:id="1781099813">
                  <w:marLeft w:val="0"/>
                  <w:marRight w:val="0"/>
                  <w:marTop w:val="0"/>
                  <w:marBottom w:val="0"/>
                  <w:divBdr>
                    <w:top w:val="none" w:sz="0" w:space="0" w:color="auto"/>
                    <w:left w:val="none" w:sz="0" w:space="0" w:color="auto"/>
                    <w:bottom w:val="none" w:sz="0" w:space="0" w:color="auto"/>
                    <w:right w:val="none" w:sz="0" w:space="0" w:color="auto"/>
                  </w:divBdr>
                  <w:divsChild>
                    <w:div w:id="1275140227">
                      <w:marLeft w:val="0"/>
                      <w:marRight w:val="0"/>
                      <w:marTop w:val="0"/>
                      <w:marBottom w:val="0"/>
                      <w:divBdr>
                        <w:top w:val="none" w:sz="0" w:space="0" w:color="auto"/>
                        <w:left w:val="none" w:sz="0" w:space="0" w:color="auto"/>
                        <w:bottom w:val="none" w:sz="0" w:space="0" w:color="auto"/>
                        <w:right w:val="none" w:sz="0" w:space="0" w:color="auto"/>
                      </w:divBdr>
                    </w:div>
                  </w:divsChild>
                </w:div>
                <w:div w:id="1787770775">
                  <w:marLeft w:val="0"/>
                  <w:marRight w:val="0"/>
                  <w:marTop w:val="0"/>
                  <w:marBottom w:val="0"/>
                  <w:divBdr>
                    <w:top w:val="none" w:sz="0" w:space="0" w:color="auto"/>
                    <w:left w:val="none" w:sz="0" w:space="0" w:color="auto"/>
                    <w:bottom w:val="none" w:sz="0" w:space="0" w:color="auto"/>
                    <w:right w:val="none" w:sz="0" w:space="0" w:color="auto"/>
                  </w:divBdr>
                  <w:divsChild>
                    <w:div w:id="671877086">
                      <w:marLeft w:val="0"/>
                      <w:marRight w:val="0"/>
                      <w:marTop w:val="0"/>
                      <w:marBottom w:val="0"/>
                      <w:divBdr>
                        <w:top w:val="none" w:sz="0" w:space="0" w:color="auto"/>
                        <w:left w:val="none" w:sz="0" w:space="0" w:color="auto"/>
                        <w:bottom w:val="none" w:sz="0" w:space="0" w:color="auto"/>
                        <w:right w:val="none" w:sz="0" w:space="0" w:color="auto"/>
                      </w:divBdr>
                    </w:div>
                  </w:divsChild>
                </w:div>
                <w:div w:id="1843232220">
                  <w:marLeft w:val="0"/>
                  <w:marRight w:val="0"/>
                  <w:marTop w:val="0"/>
                  <w:marBottom w:val="0"/>
                  <w:divBdr>
                    <w:top w:val="none" w:sz="0" w:space="0" w:color="auto"/>
                    <w:left w:val="none" w:sz="0" w:space="0" w:color="auto"/>
                    <w:bottom w:val="none" w:sz="0" w:space="0" w:color="auto"/>
                    <w:right w:val="none" w:sz="0" w:space="0" w:color="auto"/>
                  </w:divBdr>
                  <w:divsChild>
                    <w:div w:id="301235115">
                      <w:marLeft w:val="0"/>
                      <w:marRight w:val="0"/>
                      <w:marTop w:val="0"/>
                      <w:marBottom w:val="0"/>
                      <w:divBdr>
                        <w:top w:val="none" w:sz="0" w:space="0" w:color="auto"/>
                        <w:left w:val="none" w:sz="0" w:space="0" w:color="auto"/>
                        <w:bottom w:val="none" w:sz="0" w:space="0" w:color="auto"/>
                        <w:right w:val="none" w:sz="0" w:space="0" w:color="auto"/>
                      </w:divBdr>
                    </w:div>
                  </w:divsChild>
                </w:div>
                <w:div w:id="1871064809">
                  <w:marLeft w:val="0"/>
                  <w:marRight w:val="0"/>
                  <w:marTop w:val="0"/>
                  <w:marBottom w:val="0"/>
                  <w:divBdr>
                    <w:top w:val="none" w:sz="0" w:space="0" w:color="auto"/>
                    <w:left w:val="none" w:sz="0" w:space="0" w:color="auto"/>
                    <w:bottom w:val="none" w:sz="0" w:space="0" w:color="auto"/>
                    <w:right w:val="none" w:sz="0" w:space="0" w:color="auto"/>
                  </w:divBdr>
                  <w:divsChild>
                    <w:div w:id="2005627778">
                      <w:marLeft w:val="0"/>
                      <w:marRight w:val="0"/>
                      <w:marTop w:val="0"/>
                      <w:marBottom w:val="0"/>
                      <w:divBdr>
                        <w:top w:val="none" w:sz="0" w:space="0" w:color="auto"/>
                        <w:left w:val="none" w:sz="0" w:space="0" w:color="auto"/>
                        <w:bottom w:val="none" w:sz="0" w:space="0" w:color="auto"/>
                        <w:right w:val="none" w:sz="0" w:space="0" w:color="auto"/>
                      </w:divBdr>
                    </w:div>
                  </w:divsChild>
                </w:div>
                <w:div w:id="1916476667">
                  <w:marLeft w:val="0"/>
                  <w:marRight w:val="0"/>
                  <w:marTop w:val="0"/>
                  <w:marBottom w:val="0"/>
                  <w:divBdr>
                    <w:top w:val="none" w:sz="0" w:space="0" w:color="auto"/>
                    <w:left w:val="none" w:sz="0" w:space="0" w:color="auto"/>
                    <w:bottom w:val="none" w:sz="0" w:space="0" w:color="auto"/>
                    <w:right w:val="none" w:sz="0" w:space="0" w:color="auto"/>
                  </w:divBdr>
                  <w:divsChild>
                    <w:div w:id="1644315762">
                      <w:marLeft w:val="0"/>
                      <w:marRight w:val="0"/>
                      <w:marTop w:val="0"/>
                      <w:marBottom w:val="0"/>
                      <w:divBdr>
                        <w:top w:val="none" w:sz="0" w:space="0" w:color="auto"/>
                        <w:left w:val="none" w:sz="0" w:space="0" w:color="auto"/>
                        <w:bottom w:val="none" w:sz="0" w:space="0" w:color="auto"/>
                        <w:right w:val="none" w:sz="0" w:space="0" w:color="auto"/>
                      </w:divBdr>
                    </w:div>
                  </w:divsChild>
                </w:div>
                <w:div w:id="1985427932">
                  <w:marLeft w:val="0"/>
                  <w:marRight w:val="0"/>
                  <w:marTop w:val="0"/>
                  <w:marBottom w:val="0"/>
                  <w:divBdr>
                    <w:top w:val="none" w:sz="0" w:space="0" w:color="auto"/>
                    <w:left w:val="none" w:sz="0" w:space="0" w:color="auto"/>
                    <w:bottom w:val="none" w:sz="0" w:space="0" w:color="auto"/>
                    <w:right w:val="none" w:sz="0" w:space="0" w:color="auto"/>
                  </w:divBdr>
                  <w:divsChild>
                    <w:div w:id="457577126">
                      <w:marLeft w:val="0"/>
                      <w:marRight w:val="0"/>
                      <w:marTop w:val="0"/>
                      <w:marBottom w:val="0"/>
                      <w:divBdr>
                        <w:top w:val="none" w:sz="0" w:space="0" w:color="auto"/>
                        <w:left w:val="none" w:sz="0" w:space="0" w:color="auto"/>
                        <w:bottom w:val="none" w:sz="0" w:space="0" w:color="auto"/>
                        <w:right w:val="none" w:sz="0" w:space="0" w:color="auto"/>
                      </w:divBdr>
                    </w:div>
                  </w:divsChild>
                </w:div>
                <w:div w:id="2040543375">
                  <w:marLeft w:val="0"/>
                  <w:marRight w:val="0"/>
                  <w:marTop w:val="0"/>
                  <w:marBottom w:val="0"/>
                  <w:divBdr>
                    <w:top w:val="none" w:sz="0" w:space="0" w:color="auto"/>
                    <w:left w:val="none" w:sz="0" w:space="0" w:color="auto"/>
                    <w:bottom w:val="none" w:sz="0" w:space="0" w:color="auto"/>
                    <w:right w:val="none" w:sz="0" w:space="0" w:color="auto"/>
                  </w:divBdr>
                  <w:divsChild>
                    <w:div w:id="1974212409">
                      <w:marLeft w:val="0"/>
                      <w:marRight w:val="0"/>
                      <w:marTop w:val="0"/>
                      <w:marBottom w:val="0"/>
                      <w:divBdr>
                        <w:top w:val="none" w:sz="0" w:space="0" w:color="auto"/>
                        <w:left w:val="none" w:sz="0" w:space="0" w:color="auto"/>
                        <w:bottom w:val="none" w:sz="0" w:space="0" w:color="auto"/>
                        <w:right w:val="none" w:sz="0" w:space="0" w:color="auto"/>
                      </w:divBdr>
                    </w:div>
                  </w:divsChild>
                </w:div>
                <w:div w:id="2079935330">
                  <w:marLeft w:val="0"/>
                  <w:marRight w:val="0"/>
                  <w:marTop w:val="0"/>
                  <w:marBottom w:val="0"/>
                  <w:divBdr>
                    <w:top w:val="none" w:sz="0" w:space="0" w:color="auto"/>
                    <w:left w:val="none" w:sz="0" w:space="0" w:color="auto"/>
                    <w:bottom w:val="none" w:sz="0" w:space="0" w:color="auto"/>
                    <w:right w:val="none" w:sz="0" w:space="0" w:color="auto"/>
                  </w:divBdr>
                  <w:divsChild>
                    <w:div w:id="345910675">
                      <w:marLeft w:val="0"/>
                      <w:marRight w:val="0"/>
                      <w:marTop w:val="0"/>
                      <w:marBottom w:val="0"/>
                      <w:divBdr>
                        <w:top w:val="none" w:sz="0" w:space="0" w:color="auto"/>
                        <w:left w:val="none" w:sz="0" w:space="0" w:color="auto"/>
                        <w:bottom w:val="none" w:sz="0" w:space="0" w:color="auto"/>
                        <w:right w:val="none" w:sz="0" w:space="0" w:color="auto"/>
                      </w:divBdr>
                    </w:div>
                    <w:div w:id="4976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0132">
          <w:marLeft w:val="0"/>
          <w:marRight w:val="0"/>
          <w:marTop w:val="0"/>
          <w:marBottom w:val="0"/>
          <w:divBdr>
            <w:top w:val="none" w:sz="0" w:space="0" w:color="auto"/>
            <w:left w:val="none" w:sz="0" w:space="0" w:color="auto"/>
            <w:bottom w:val="none" w:sz="0" w:space="0" w:color="auto"/>
            <w:right w:val="none" w:sz="0" w:space="0" w:color="auto"/>
          </w:divBdr>
        </w:div>
        <w:div w:id="1978561345">
          <w:marLeft w:val="0"/>
          <w:marRight w:val="0"/>
          <w:marTop w:val="0"/>
          <w:marBottom w:val="0"/>
          <w:divBdr>
            <w:top w:val="none" w:sz="0" w:space="0" w:color="auto"/>
            <w:left w:val="none" w:sz="0" w:space="0" w:color="auto"/>
            <w:bottom w:val="none" w:sz="0" w:space="0" w:color="auto"/>
            <w:right w:val="none" w:sz="0" w:space="0" w:color="auto"/>
          </w:divBdr>
          <w:divsChild>
            <w:div w:id="2032293180">
              <w:marLeft w:val="-75"/>
              <w:marRight w:val="0"/>
              <w:marTop w:val="30"/>
              <w:marBottom w:val="30"/>
              <w:divBdr>
                <w:top w:val="none" w:sz="0" w:space="0" w:color="auto"/>
                <w:left w:val="none" w:sz="0" w:space="0" w:color="auto"/>
                <w:bottom w:val="none" w:sz="0" w:space="0" w:color="auto"/>
                <w:right w:val="none" w:sz="0" w:space="0" w:color="auto"/>
              </w:divBdr>
              <w:divsChild>
                <w:div w:id="42172332">
                  <w:marLeft w:val="0"/>
                  <w:marRight w:val="0"/>
                  <w:marTop w:val="0"/>
                  <w:marBottom w:val="0"/>
                  <w:divBdr>
                    <w:top w:val="none" w:sz="0" w:space="0" w:color="auto"/>
                    <w:left w:val="none" w:sz="0" w:space="0" w:color="auto"/>
                    <w:bottom w:val="none" w:sz="0" w:space="0" w:color="auto"/>
                    <w:right w:val="none" w:sz="0" w:space="0" w:color="auto"/>
                  </w:divBdr>
                  <w:divsChild>
                    <w:div w:id="1272317145">
                      <w:marLeft w:val="0"/>
                      <w:marRight w:val="0"/>
                      <w:marTop w:val="0"/>
                      <w:marBottom w:val="0"/>
                      <w:divBdr>
                        <w:top w:val="none" w:sz="0" w:space="0" w:color="auto"/>
                        <w:left w:val="none" w:sz="0" w:space="0" w:color="auto"/>
                        <w:bottom w:val="none" w:sz="0" w:space="0" w:color="auto"/>
                        <w:right w:val="none" w:sz="0" w:space="0" w:color="auto"/>
                      </w:divBdr>
                    </w:div>
                  </w:divsChild>
                </w:div>
                <w:div w:id="81728903">
                  <w:marLeft w:val="0"/>
                  <w:marRight w:val="0"/>
                  <w:marTop w:val="0"/>
                  <w:marBottom w:val="0"/>
                  <w:divBdr>
                    <w:top w:val="none" w:sz="0" w:space="0" w:color="auto"/>
                    <w:left w:val="none" w:sz="0" w:space="0" w:color="auto"/>
                    <w:bottom w:val="none" w:sz="0" w:space="0" w:color="auto"/>
                    <w:right w:val="none" w:sz="0" w:space="0" w:color="auto"/>
                  </w:divBdr>
                  <w:divsChild>
                    <w:div w:id="944119703">
                      <w:marLeft w:val="0"/>
                      <w:marRight w:val="0"/>
                      <w:marTop w:val="0"/>
                      <w:marBottom w:val="0"/>
                      <w:divBdr>
                        <w:top w:val="none" w:sz="0" w:space="0" w:color="auto"/>
                        <w:left w:val="none" w:sz="0" w:space="0" w:color="auto"/>
                        <w:bottom w:val="none" w:sz="0" w:space="0" w:color="auto"/>
                        <w:right w:val="none" w:sz="0" w:space="0" w:color="auto"/>
                      </w:divBdr>
                    </w:div>
                  </w:divsChild>
                </w:div>
                <w:div w:id="98569994">
                  <w:marLeft w:val="0"/>
                  <w:marRight w:val="0"/>
                  <w:marTop w:val="0"/>
                  <w:marBottom w:val="0"/>
                  <w:divBdr>
                    <w:top w:val="none" w:sz="0" w:space="0" w:color="auto"/>
                    <w:left w:val="none" w:sz="0" w:space="0" w:color="auto"/>
                    <w:bottom w:val="none" w:sz="0" w:space="0" w:color="auto"/>
                    <w:right w:val="none" w:sz="0" w:space="0" w:color="auto"/>
                  </w:divBdr>
                  <w:divsChild>
                    <w:div w:id="854609122">
                      <w:marLeft w:val="0"/>
                      <w:marRight w:val="0"/>
                      <w:marTop w:val="0"/>
                      <w:marBottom w:val="0"/>
                      <w:divBdr>
                        <w:top w:val="none" w:sz="0" w:space="0" w:color="auto"/>
                        <w:left w:val="none" w:sz="0" w:space="0" w:color="auto"/>
                        <w:bottom w:val="none" w:sz="0" w:space="0" w:color="auto"/>
                        <w:right w:val="none" w:sz="0" w:space="0" w:color="auto"/>
                      </w:divBdr>
                    </w:div>
                  </w:divsChild>
                </w:div>
                <w:div w:id="119500514">
                  <w:marLeft w:val="0"/>
                  <w:marRight w:val="0"/>
                  <w:marTop w:val="0"/>
                  <w:marBottom w:val="0"/>
                  <w:divBdr>
                    <w:top w:val="none" w:sz="0" w:space="0" w:color="auto"/>
                    <w:left w:val="none" w:sz="0" w:space="0" w:color="auto"/>
                    <w:bottom w:val="none" w:sz="0" w:space="0" w:color="auto"/>
                    <w:right w:val="none" w:sz="0" w:space="0" w:color="auto"/>
                  </w:divBdr>
                  <w:divsChild>
                    <w:div w:id="1500346303">
                      <w:marLeft w:val="0"/>
                      <w:marRight w:val="0"/>
                      <w:marTop w:val="0"/>
                      <w:marBottom w:val="0"/>
                      <w:divBdr>
                        <w:top w:val="none" w:sz="0" w:space="0" w:color="auto"/>
                        <w:left w:val="none" w:sz="0" w:space="0" w:color="auto"/>
                        <w:bottom w:val="none" w:sz="0" w:space="0" w:color="auto"/>
                        <w:right w:val="none" w:sz="0" w:space="0" w:color="auto"/>
                      </w:divBdr>
                    </w:div>
                  </w:divsChild>
                </w:div>
                <w:div w:id="129330601">
                  <w:marLeft w:val="0"/>
                  <w:marRight w:val="0"/>
                  <w:marTop w:val="0"/>
                  <w:marBottom w:val="0"/>
                  <w:divBdr>
                    <w:top w:val="none" w:sz="0" w:space="0" w:color="auto"/>
                    <w:left w:val="none" w:sz="0" w:space="0" w:color="auto"/>
                    <w:bottom w:val="none" w:sz="0" w:space="0" w:color="auto"/>
                    <w:right w:val="none" w:sz="0" w:space="0" w:color="auto"/>
                  </w:divBdr>
                  <w:divsChild>
                    <w:div w:id="58796645">
                      <w:marLeft w:val="0"/>
                      <w:marRight w:val="0"/>
                      <w:marTop w:val="0"/>
                      <w:marBottom w:val="0"/>
                      <w:divBdr>
                        <w:top w:val="none" w:sz="0" w:space="0" w:color="auto"/>
                        <w:left w:val="none" w:sz="0" w:space="0" w:color="auto"/>
                        <w:bottom w:val="none" w:sz="0" w:space="0" w:color="auto"/>
                        <w:right w:val="none" w:sz="0" w:space="0" w:color="auto"/>
                      </w:divBdr>
                    </w:div>
                  </w:divsChild>
                </w:div>
                <w:div w:id="131874935">
                  <w:marLeft w:val="0"/>
                  <w:marRight w:val="0"/>
                  <w:marTop w:val="0"/>
                  <w:marBottom w:val="0"/>
                  <w:divBdr>
                    <w:top w:val="none" w:sz="0" w:space="0" w:color="auto"/>
                    <w:left w:val="none" w:sz="0" w:space="0" w:color="auto"/>
                    <w:bottom w:val="none" w:sz="0" w:space="0" w:color="auto"/>
                    <w:right w:val="none" w:sz="0" w:space="0" w:color="auto"/>
                  </w:divBdr>
                  <w:divsChild>
                    <w:div w:id="1661497812">
                      <w:marLeft w:val="0"/>
                      <w:marRight w:val="0"/>
                      <w:marTop w:val="0"/>
                      <w:marBottom w:val="0"/>
                      <w:divBdr>
                        <w:top w:val="none" w:sz="0" w:space="0" w:color="auto"/>
                        <w:left w:val="none" w:sz="0" w:space="0" w:color="auto"/>
                        <w:bottom w:val="none" w:sz="0" w:space="0" w:color="auto"/>
                        <w:right w:val="none" w:sz="0" w:space="0" w:color="auto"/>
                      </w:divBdr>
                    </w:div>
                  </w:divsChild>
                </w:div>
                <w:div w:id="148636551">
                  <w:marLeft w:val="0"/>
                  <w:marRight w:val="0"/>
                  <w:marTop w:val="0"/>
                  <w:marBottom w:val="0"/>
                  <w:divBdr>
                    <w:top w:val="none" w:sz="0" w:space="0" w:color="auto"/>
                    <w:left w:val="none" w:sz="0" w:space="0" w:color="auto"/>
                    <w:bottom w:val="none" w:sz="0" w:space="0" w:color="auto"/>
                    <w:right w:val="none" w:sz="0" w:space="0" w:color="auto"/>
                  </w:divBdr>
                  <w:divsChild>
                    <w:div w:id="417871247">
                      <w:marLeft w:val="0"/>
                      <w:marRight w:val="0"/>
                      <w:marTop w:val="0"/>
                      <w:marBottom w:val="0"/>
                      <w:divBdr>
                        <w:top w:val="none" w:sz="0" w:space="0" w:color="auto"/>
                        <w:left w:val="none" w:sz="0" w:space="0" w:color="auto"/>
                        <w:bottom w:val="none" w:sz="0" w:space="0" w:color="auto"/>
                        <w:right w:val="none" w:sz="0" w:space="0" w:color="auto"/>
                      </w:divBdr>
                    </w:div>
                    <w:div w:id="959652920">
                      <w:marLeft w:val="0"/>
                      <w:marRight w:val="0"/>
                      <w:marTop w:val="0"/>
                      <w:marBottom w:val="0"/>
                      <w:divBdr>
                        <w:top w:val="none" w:sz="0" w:space="0" w:color="auto"/>
                        <w:left w:val="none" w:sz="0" w:space="0" w:color="auto"/>
                        <w:bottom w:val="none" w:sz="0" w:space="0" w:color="auto"/>
                        <w:right w:val="none" w:sz="0" w:space="0" w:color="auto"/>
                      </w:divBdr>
                    </w:div>
                  </w:divsChild>
                </w:div>
                <w:div w:id="171844300">
                  <w:marLeft w:val="0"/>
                  <w:marRight w:val="0"/>
                  <w:marTop w:val="0"/>
                  <w:marBottom w:val="0"/>
                  <w:divBdr>
                    <w:top w:val="none" w:sz="0" w:space="0" w:color="auto"/>
                    <w:left w:val="none" w:sz="0" w:space="0" w:color="auto"/>
                    <w:bottom w:val="none" w:sz="0" w:space="0" w:color="auto"/>
                    <w:right w:val="none" w:sz="0" w:space="0" w:color="auto"/>
                  </w:divBdr>
                  <w:divsChild>
                    <w:div w:id="264045135">
                      <w:marLeft w:val="0"/>
                      <w:marRight w:val="0"/>
                      <w:marTop w:val="0"/>
                      <w:marBottom w:val="0"/>
                      <w:divBdr>
                        <w:top w:val="none" w:sz="0" w:space="0" w:color="auto"/>
                        <w:left w:val="none" w:sz="0" w:space="0" w:color="auto"/>
                        <w:bottom w:val="none" w:sz="0" w:space="0" w:color="auto"/>
                        <w:right w:val="none" w:sz="0" w:space="0" w:color="auto"/>
                      </w:divBdr>
                    </w:div>
                  </w:divsChild>
                </w:div>
                <w:div w:id="187257212">
                  <w:marLeft w:val="0"/>
                  <w:marRight w:val="0"/>
                  <w:marTop w:val="0"/>
                  <w:marBottom w:val="0"/>
                  <w:divBdr>
                    <w:top w:val="none" w:sz="0" w:space="0" w:color="auto"/>
                    <w:left w:val="none" w:sz="0" w:space="0" w:color="auto"/>
                    <w:bottom w:val="none" w:sz="0" w:space="0" w:color="auto"/>
                    <w:right w:val="none" w:sz="0" w:space="0" w:color="auto"/>
                  </w:divBdr>
                  <w:divsChild>
                    <w:div w:id="1902711399">
                      <w:marLeft w:val="0"/>
                      <w:marRight w:val="0"/>
                      <w:marTop w:val="0"/>
                      <w:marBottom w:val="0"/>
                      <w:divBdr>
                        <w:top w:val="none" w:sz="0" w:space="0" w:color="auto"/>
                        <w:left w:val="none" w:sz="0" w:space="0" w:color="auto"/>
                        <w:bottom w:val="none" w:sz="0" w:space="0" w:color="auto"/>
                        <w:right w:val="none" w:sz="0" w:space="0" w:color="auto"/>
                      </w:divBdr>
                    </w:div>
                  </w:divsChild>
                </w:div>
                <w:div w:id="187378500">
                  <w:marLeft w:val="0"/>
                  <w:marRight w:val="0"/>
                  <w:marTop w:val="0"/>
                  <w:marBottom w:val="0"/>
                  <w:divBdr>
                    <w:top w:val="none" w:sz="0" w:space="0" w:color="auto"/>
                    <w:left w:val="none" w:sz="0" w:space="0" w:color="auto"/>
                    <w:bottom w:val="none" w:sz="0" w:space="0" w:color="auto"/>
                    <w:right w:val="none" w:sz="0" w:space="0" w:color="auto"/>
                  </w:divBdr>
                  <w:divsChild>
                    <w:div w:id="885723691">
                      <w:marLeft w:val="0"/>
                      <w:marRight w:val="0"/>
                      <w:marTop w:val="0"/>
                      <w:marBottom w:val="0"/>
                      <w:divBdr>
                        <w:top w:val="none" w:sz="0" w:space="0" w:color="auto"/>
                        <w:left w:val="none" w:sz="0" w:space="0" w:color="auto"/>
                        <w:bottom w:val="none" w:sz="0" w:space="0" w:color="auto"/>
                        <w:right w:val="none" w:sz="0" w:space="0" w:color="auto"/>
                      </w:divBdr>
                    </w:div>
                  </w:divsChild>
                </w:div>
                <w:div w:id="213394100">
                  <w:marLeft w:val="0"/>
                  <w:marRight w:val="0"/>
                  <w:marTop w:val="0"/>
                  <w:marBottom w:val="0"/>
                  <w:divBdr>
                    <w:top w:val="none" w:sz="0" w:space="0" w:color="auto"/>
                    <w:left w:val="none" w:sz="0" w:space="0" w:color="auto"/>
                    <w:bottom w:val="none" w:sz="0" w:space="0" w:color="auto"/>
                    <w:right w:val="none" w:sz="0" w:space="0" w:color="auto"/>
                  </w:divBdr>
                  <w:divsChild>
                    <w:div w:id="158926652">
                      <w:marLeft w:val="0"/>
                      <w:marRight w:val="0"/>
                      <w:marTop w:val="0"/>
                      <w:marBottom w:val="0"/>
                      <w:divBdr>
                        <w:top w:val="none" w:sz="0" w:space="0" w:color="auto"/>
                        <w:left w:val="none" w:sz="0" w:space="0" w:color="auto"/>
                        <w:bottom w:val="none" w:sz="0" w:space="0" w:color="auto"/>
                        <w:right w:val="none" w:sz="0" w:space="0" w:color="auto"/>
                      </w:divBdr>
                    </w:div>
                  </w:divsChild>
                </w:div>
                <w:div w:id="218981999">
                  <w:marLeft w:val="0"/>
                  <w:marRight w:val="0"/>
                  <w:marTop w:val="0"/>
                  <w:marBottom w:val="0"/>
                  <w:divBdr>
                    <w:top w:val="none" w:sz="0" w:space="0" w:color="auto"/>
                    <w:left w:val="none" w:sz="0" w:space="0" w:color="auto"/>
                    <w:bottom w:val="none" w:sz="0" w:space="0" w:color="auto"/>
                    <w:right w:val="none" w:sz="0" w:space="0" w:color="auto"/>
                  </w:divBdr>
                  <w:divsChild>
                    <w:div w:id="995111226">
                      <w:marLeft w:val="0"/>
                      <w:marRight w:val="0"/>
                      <w:marTop w:val="0"/>
                      <w:marBottom w:val="0"/>
                      <w:divBdr>
                        <w:top w:val="none" w:sz="0" w:space="0" w:color="auto"/>
                        <w:left w:val="none" w:sz="0" w:space="0" w:color="auto"/>
                        <w:bottom w:val="none" w:sz="0" w:space="0" w:color="auto"/>
                        <w:right w:val="none" w:sz="0" w:space="0" w:color="auto"/>
                      </w:divBdr>
                    </w:div>
                  </w:divsChild>
                </w:div>
                <w:div w:id="223179002">
                  <w:marLeft w:val="0"/>
                  <w:marRight w:val="0"/>
                  <w:marTop w:val="0"/>
                  <w:marBottom w:val="0"/>
                  <w:divBdr>
                    <w:top w:val="none" w:sz="0" w:space="0" w:color="auto"/>
                    <w:left w:val="none" w:sz="0" w:space="0" w:color="auto"/>
                    <w:bottom w:val="none" w:sz="0" w:space="0" w:color="auto"/>
                    <w:right w:val="none" w:sz="0" w:space="0" w:color="auto"/>
                  </w:divBdr>
                  <w:divsChild>
                    <w:div w:id="542403535">
                      <w:marLeft w:val="0"/>
                      <w:marRight w:val="0"/>
                      <w:marTop w:val="0"/>
                      <w:marBottom w:val="0"/>
                      <w:divBdr>
                        <w:top w:val="none" w:sz="0" w:space="0" w:color="auto"/>
                        <w:left w:val="none" w:sz="0" w:space="0" w:color="auto"/>
                        <w:bottom w:val="none" w:sz="0" w:space="0" w:color="auto"/>
                        <w:right w:val="none" w:sz="0" w:space="0" w:color="auto"/>
                      </w:divBdr>
                    </w:div>
                    <w:div w:id="774860368">
                      <w:marLeft w:val="0"/>
                      <w:marRight w:val="0"/>
                      <w:marTop w:val="0"/>
                      <w:marBottom w:val="0"/>
                      <w:divBdr>
                        <w:top w:val="none" w:sz="0" w:space="0" w:color="auto"/>
                        <w:left w:val="none" w:sz="0" w:space="0" w:color="auto"/>
                        <w:bottom w:val="none" w:sz="0" w:space="0" w:color="auto"/>
                        <w:right w:val="none" w:sz="0" w:space="0" w:color="auto"/>
                      </w:divBdr>
                    </w:div>
                  </w:divsChild>
                </w:div>
                <w:div w:id="253781871">
                  <w:marLeft w:val="0"/>
                  <w:marRight w:val="0"/>
                  <w:marTop w:val="0"/>
                  <w:marBottom w:val="0"/>
                  <w:divBdr>
                    <w:top w:val="none" w:sz="0" w:space="0" w:color="auto"/>
                    <w:left w:val="none" w:sz="0" w:space="0" w:color="auto"/>
                    <w:bottom w:val="none" w:sz="0" w:space="0" w:color="auto"/>
                    <w:right w:val="none" w:sz="0" w:space="0" w:color="auto"/>
                  </w:divBdr>
                  <w:divsChild>
                    <w:div w:id="97457796">
                      <w:marLeft w:val="0"/>
                      <w:marRight w:val="0"/>
                      <w:marTop w:val="0"/>
                      <w:marBottom w:val="0"/>
                      <w:divBdr>
                        <w:top w:val="none" w:sz="0" w:space="0" w:color="auto"/>
                        <w:left w:val="none" w:sz="0" w:space="0" w:color="auto"/>
                        <w:bottom w:val="none" w:sz="0" w:space="0" w:color="auto"/>
                        <w:right w:val="none" w:sz="0" w:space="0" w:color="auto"/>
                      </w:divBdr>
                    </w:div>
                    <w:div w:id="1133714835">
                      <w:marLeft w:val="0"/>
                      <w:marRight w:val="0"/>
                      <w:marTop w:val="0"/>
                      <w:marBottom w:val="0"/>
                      <w:divBdr>
                        <w:top w:val="none" w:sz="0" w:space="0" w:color="auto"/>
                        <w:left w:val="none" w:sz="0" w:space="0" w:color="auto"/>
                        <w:bottom w:val="none" w:sz="0" w:space="0" w:color="auto"/>
                        <w:right w:val="none" w:sz="0" w:space="0" w:color="auto"/>
                      </w:divBdr>
                    </w:div>
                  </w:divsChild>
                </w:div>
                <w:div w:id="296879897">
                  <w:marLeft w:val="0"/>
                  <w:marRight w:val="0"/>
                  <w:marTop w:val="0"/>
                  <w:marBottom w:val="0"/>
                  <w:divBdr>
                    <w:top w:val="none" w:sz="0" w:space="0" w:color="auto"/>
                    <w:left w:val="none" w:sz="0" w:space="0" w:color="auto"/>
                    <w:bottom w:val="none" w:sz="0" w:space="0" w:color="auto"/>
                    <w:right w:val="none" w:sz="0" w:space="0" w:color="auto"/>
                  </w:divBdr>
                  <w:divsChild>
                    <w:div w:id="259266258">
                      <w:marLeft w:val="0"/>
                      <w:marRight w:val="0"/>
                      <w:marTop w:val="0"/>
                      <w:marBottom w:val="0"/>
                      <w:divBdr>
                        <w:top w:val="none" w:sz="0" w:space="0" w:color="auto"/>
                        <w:left w:val="none" w:sz="0" w:space="0" w:color="auto"/>
                        <w:bottom w:val="none" w:sz="0" w:space="0" w:color="auto"/>
                        <w:right w:val="none" w:sz="0" w:space="0" w:color="auto"/>
                      </w:divBdr>
                    </w:div>
                  </w:divsChild>
                </w:div>
                <w:div w:id="302394016">
                  <w:marLeft w:val="0"/>
                  <w:marRight w:val="0"/>
                  <w:marTop w:val="0"/>
                  <w:marBottom w:val="0"/>
                  <w:divBdr>
                    <w:top w:val="none" w:sz="0" w:space="0" w:color="auto"/>
                    <w:left w:val="none" w:sz="0" w:space="0" w:color="auto"/>
                    <w:bottom w:val="none" w:sz="0" w:space="0" w:color="auto"/>
                    <w:right w:val="none" w:sz="0" w:space="0" w:color="auto"/>
                  </w:divBdr>
                  <w:divsChild>
                    <w:div w:id="327169785">
                      <w:marLeft w:val="0"/>
                      <w:marRight w:val="0"/>
                      <w:marTop w:val="0"/>
                      <w:marBottom w:val="0"/>
                      <w:divBdr>
                        <w:top w:val="none" w:sz="0" w:space="0" w:color="auto"/>
                        <w:left w:val="none" w:sz="0" w:space="0" w:color="auto"/>
                        <w:bottom w:val="none" w:sz="0" w:space="0" w:color="auto"/>
                        <w:right w:val="none" w:sz="0" w:space="0" w:color="auto"/>
                      </w:divBdr>
                    </w:div>
                  </w:divsChild>
                </w:div>
                <w:div w:id="307322302">
                  <w:marLeft w:val="0"/>
                  <w:marRight w:val="0"/>
                  <w:marTop w:val="0"/>
                  <w:marBottom w:val="0"/>
                  <w:divBdr>
                    <w:top w:val="none" w:sz="0" w:space="0" w:color="auto"/>
                    <w:left w:val="none" w:sz="0" w:space="0" w:color="auto"/>
                    <w:bottom w:val="none" w:sz="0" w:space="0" w:color="auto"/>
                    <w:right w:val="none" w:sz="0" w:space="0" w:color="auto"/>
                  </w:divBdr>
                  <w:divsChild>
                    <w:div w:id="864556000">
                      <w:marLeft w:val="0"/>
                      <w:marRight w:val="0"/>
                      <w:marTop w:val="0"/>
                      <w:marBottom w:val="0"/>
                      <w:divBdr>
                        <w:top w:val="none" w:sz="0" w:space="0" w:color="auto"/>
                        <w:left w:val="none" w:sz="0" w:space="0" w:color="auto"/>
                        <w:bottom w:val="none" w:sz="0" w:space="0" w:color="auto"/>
                        <w:right w:val="none" w:sz="0" w:space="0" w:color="auto"/>
                      </w:divBdr>
                    </w:div>
                  </w:divsChild>
                </w:div>
                <w:div w:id="307711143">
                  <w:marLeft w:val="0"/>
                  <w:marRight w:val="0"/>
                  <w:marTop w:val="0"/>
                  <w:marBottom w:val="0"/>
                  <w:divBdr>
                    <w:top w:val="none" w:sz="0" w:space="0" w:color="auto"/>
                    <w:left w:val="none" w:sz="0" w:space="0" w:color="auto"/>
                    <w:bottom w:val="none" w:sz="0" w:space="0" w:color="auto"/>
                    <w:right w:val="none" w:sz="0" w:space="0" w:color="auto"/>
                  </w:divBdr>
                  <w:divsChild>
                    <w:div w:id="1403213373">
                      <w:marLeft w:val="0"/>
                      <w:marRight w:val="0"/>
                      <w:marTop w:val="0"/>
                      <w:marBottom w:val="0"/>
                      <w:divBdr>
                        <w:top w:val="none" w:sz="0" w:space="0" w:color="auto"/>
                        <w:left w:val="none" w:sz="0" w:space="0" w:color="auto"/>
                        <w:bottom w:val="none" w:sz="0" w:space="0" w:color="auto"/>
                        <w:right w:val="none" w:sz="0" w:space="0" w:color="auto"/>
                      </w:divBdr>
                    </w:div>
                  </w:divsChild>
                </w:div>
                <w:div w:id="337538695">
                  <w:marLeft w:val="0"/>
                  <w:marRight w:val="0"/>
                  <w:marTop w:val="0"/>
                  <w:marBottom w:val="0"/>
                  <w:divBdr>
                    <w:top w:val="none" w:sz="0" w:space="0" w:color="auto"/>
                    <w:left w:val="none" w:sz="0" w:space="0" w:color="auto"/>
                    <w:bottom w:val="none" w:sz="0" w:space="0" w:color="auto"/>
                    <w:right w:val="none" w:sz="0" w:space="0" w:color="auto"/>
                  </w:divBdr>
                  <w:divsChild>
                    <w:div w:id="1720007358">
                      <w:marLeft w:val="0"/>
                      <w:marRight w:val="0"/>
                      <w:marTop w:val="0"/>
                      <w:marBottom w:val="0"/>
                      <w:divBdr>
                        <w:top w:val="none" w:sz="0" w:space="0" w:color="auto"/>
                        <w:left w:val="none" w:sz="0" w:space="0" w:color="auto"/>
                        <w:bottom w:val="none" w:sz="0" w:space="0" w:color="auto"/>
                        <w:right w:val="none" w:sz="0" w:space="0" w:color="auto"/>
                      </w:divBdr>
                    </w:div>
                  </w:divsChild>
                </w:div>
                <w:div w:id="337583617">
                  <w:marLeft w:val="0"/>
                  <w:marRight w:val="0"/>
                  <w:marTop w:val="0"/>
                  <w:marBottom w:val="0"/>
                  <w:divBdr>
                    <w:top w:val="none" w:sz="0" w:space="0" w:color="auto"/>
                    <w:left w:val="none" w:sz="0" w:space="0" w:color="auto"/>
                    <w:bottom w:val="none" w:sz="0" w:space="0" w:color="auto"/>
                    <w:right w:val="none" w:sz="0" w:space="0" w:color="auto"/>
                  </w:divBdr>
                  <w:divsChild>
                    <w:div w:id="1660379684">
                      <w:marLeft w:val="0"/>
                      <w:marRight w:val="0"/>
                      <w:marTop w:val="0"/>
                      <w:marBottom w:val="0"/>
                      <w:divBdr>
                        <w:top w:val="none" w:sz="0" w:space="0" w:color="auto"/>
                        <w:left w:val="none" w:sz="0" w:space="0" w:color="auto"/>
                        <w:bottom w:val="none" w:sz="0" w:space="0" w:color="auto"/>
                        <w:right w:val="none" w:sz="0" w:space="0" w:color="auto"/>
                      </w:divBdr>
                    </w:div>
                  </w:divsChild>
                </w:div>
                <w:div w:id="383065825">
                  <w:marLeft w:val="0"/>
                  <w:marRight w:val="0"/>
                  <w:marTop w:val="0"/>
                  <w:marBottom w:val="0"/>
                  <w:divBdr>
                    <w:top w:val="none" w:sz="0" w:space="0" w:color="auto"/>
                    <w:left w:val="none" w:sz="0" w:space="0" w:color="auto"/>
                    <w:bottom w:val="none" w:sz="0" w:space="0" w:color="auto"/>
                    <w:right w:val="none" w:sz="0" w:space="0" w:color="auto"/>
                  </w:divBdr>
                  <w:divsChild>
                    <w:div w:id="1332218204">
                      <w:marLeft w:val="0"/>
                      <w:marRight w:val="0"/>
                      <w:marTop w:val="0"/>
                      <w:marBottom w:val="0"/>
                      <w:divBdr>
                        <w:top w:val="none" w:sz="0" w:space="0" w:color="auto"/>
                        <w:left w:val="none" w:sz="0" w:space="0" w:color="auto"/>
                        <w:bottom w:val="none" w:sz="0" w:space="0" w:color="auto"/>
                        <w:right w:val="none" w:sz="0" w:space="0" w:color="auto"/>
                      </w:divBdr>
                    </w:div>
                  </w:divsChild>
                </w:div>
                <w:div w:id="408893682">
                  <w:marLeft w:val="0"/>
                  <w:marRight w:val="0"/>
                  <w:marTop w:val="0"/>
                  <w:marBottom w:val="0"/>
                  <w:divBdr>
                    <w:top w:val="none" w:sz="0" w:space="0" w:color="auto"/>
                    <w:left w:val="none" w:sz="0" w:space="0" w:color="auto"/>
                    <w:bottom w:val="none" w:sz="0" w:space="0" w:color="auto"/>
                    <w:right w:val="none" w:sz="0" w:space="0" w:color="auto"/>
                  </w:divBdr>
                  <w:divsChild>
                    <w:div w:id="1774125957">
                      <w:marLeft w:val="0"/>
                      <w:marRight w:val="0"/>
                      <w:marTop w:val="0"/>
                      <w:marBottom w:val="0"/>
                      <w:divBdr>
                        <w:top w:val="none" w:sz="0" w:space="0" w:color="auto"/>
                        <w:left w:val="none" w:sz="0" w:space="0" w:color="auto"/>
                        <w:bottom w:val="none" w:sz="0" w:space="0" w:color="auto"/>
                        <w:right w:val="none" w:sz="0" w:space="0" w:color="auto"/>
                      </w:divBdr>
                    </w:div>
                  </w:divsChild>
                </w:div>
                <w:div w:id="415521316">
                  <w:marLeft w:val="0"/>
                  <w:marRight w:val="0"/>
                  <w:marTop w:val="0"/>
                  <w:marBottom w:val="0"/>
                  <w:divBdr>
                    <w:top w:val="none" w:sz="0" w:space="0" w:color="auto"/>
                    <w:left w:val="none" w:sz="0" w:space="0" w:color="auto"/>
                    <w:bottom w:val="none" w:sz="0" w:space="0" w:color="auto"/>
                    <w:right w:val="none" w:sz="0" w:space="0" w:color="auto"/>
                  </w:divBdr>
                  <w:divsChild>
                    <w:div w:id="210919508">
                      <w:marLeft w:val="0"/>
                      <w:marRight w:val="0"/>
                      <w:marTop w:val="0"/>
                      <w:marBottom w:val="0"/>
                      <w:divBdr>
                        <w:top w:val="none" w:sz="0" w:space="0" w:color="auto"/>
                        <w:left w:val="none" w:sz="0" w:space="0" w:color="auto"/>
                        <w:bottom w:val="none" w:sz="0" w:space="0" w:color="auto"/>
                        <w:right w:val="none" w:sz="0" w:space="0" w:color="auto"/>
                      </w:divBdr>
                    </w:div>
                  </w:divsChild>
                </w:div>
                <w:div w:id="422922358">
                  <w:marLeft w:val="0"/>
                  <w:marRight w:val="0"/>
                  <w:marTop w:val="0"/>
                  <w:marBottom w:val="0"/>
                  <w:divBdr>
                    <w:top w:val="none" w:sz="0" w:space="0" w:color="auto"/>
                    <w:left w:val="none" w:sz="0" w:space="0" w:color="auto"/>
                    <w:bottom w:val="none" w:sz="0" w:space="0" w:color="auto"/>
                    <w:right w:val="none" w:sz="0" w:space="0" w:color="auto"/>
                  </w:divBdr>
                  <w:divsChild>
                    <w:div w:id="745692023">
                      <w:marLeft w:val="0"/>
                      <w:marRight w:val="0"/>
                      <w:marTop w:val="0"/>
                      <w:marBottom w:val="0"/>
                      <w:divBdr>
                        <w:top w:val="none" w:sz="0" w:space="0" w:color="auto"/>
                        <w:left w:val="none" w:sz="0" w:space="0" w:color="auto"/>
                        <w:bottom w:val="none" w:sz="0" w:space="0" w:color="auto"/>
                        <w:right w:val="none" w:sz="0" w:space="0" w:color="auto"/>
                      </w:divBdr>
                    </w:div>
                  </w:divsChild>
                </w:div>
                <w:div w:id="465244067">
                  <w:marLeft w:val="0"/>
                  <w:marRight w:val="0"/>
                  <w:marTop w:val="0"/>
                  <w:marBottom w:val="0"/>
                  <w:divBdr>
                    <w:top w:val="none" w:sz="0" w:space="0" w:color="auto"/>
                    <w:left w:val="none" w:sz="0" w:space="0" w:color="auto"/>
                    <w:bottom w:val="none" w:sz="0" w:space="0" w:color="auto"/>
                    <w:right w:val="none" w:sz="0" w:space="0" w:color="auto"/>
                  </w:divBdr>
                  <w:divsChild>
                    <w:div w:id="1321347969">
                      <w:marLeft w:val="0"/>
                      <w:marRight w:val="0"/>
                      <w:marTop w:val="0"/>
                      <w:marBottom w:val="0"/>
                      <w:divBdr>
                        <w:top w:val="none" w:sz="0" w:space="0" w:color="auto"/>
                        <w:left w:val="none" w:sz="0" w:space="0" w:color="auto"/>
                        <w:bottom w:val="none" w:sz="0" w:space="0" w:color="auto"/>
                        <w:right w:val="none" w:sz="0" w:space="0" w:color="auto"/>
                      </w:divBdr>
                    </w:div>
                  </w:divsChild>
                </w:div>
                <w:div w:id="465395195">
                  <w:marLeft w:val="0"/>
                  <w:marRight w:val="0"/>
                  <w:marTop w:val="0"/>
                  <w:marBottom w:val="0"/>
                  <w:divBdr>
                    <w:top w:val="none" w:sz="0" w:space="0" w:color="auto"/>
                    <w:left w:val="none" w:sz="0" w:space="0" w:color="auto"/>
                    <w:bottom w:val="none" w:sz="0" w:space="0" w:color="auto"/>
                    <w:right w:val="none" w:sz="0" w:space="0" w:color="auto"/>
                  </w:divBdr>
                  <w:divsChild>
                    <w:div w:id="2087335533">
                      <w:marLeft w:val="0"/>
                      <w:marRight w:val="0"/>
                      <w:marTop w:val="0"/>
                      <w:marBottom w:val="0"/>
                      <w:divBdr>
                        <w:top w:val="none" w:sz="0" w:space="0" w:color="auto"/>
                        <w:left w:val="none" w:sz="0" w:space="0" w:color="auto"/>
                        <w:bottom w:val="none" w:sz="0" w:space="0" w:color="auto"/>
                        <w:right w:val="none" w:sz="0" w:space="0" w:color="auto"/>
                      </w:divBdr>
                    </w:div>
                  </w:divsChild>
                </w:div>
                <w:div w:id="508184280">
                  <w:marLeft w:val="0"/>
                  <w:marRight w:val="0"/>
                  <w:marTop w:val="0"/>
                  <w:marBottom w:val="0"/>
                  <w:divBdr>
                    <w:top w:val="none" w:sz="0" w:space="0" w:color="auto"/>
                    <w:left w:val="none" w:sz="0" w:space="0" w:color="auto"/>
                    <w:bottom w:val="none" w:sz="0" w:space="0" w:color="auto"/>
                    <w:right w:val="none" w:sz="0" w:space="0" w:color="auto"/>
                  </w:divBdr>
                  <w:divsChild>
                    <w:div w:id="868490967">
                      <w:marLeft w:val="0"/>
                      <w:marRight w:val="0"/>
                      <w:marTop w:val="0"/>
                      <w:marBottom w:val="0"/>
                      <w:divBdr>
                        <w:top w:val="none" w:sz="0" w:space="0" w:color="auto"/>
                        <w:left w:val="none" w:sz="0" w:space="0" w:color="auto"/>
                        <w:bottom w:val="none" w:sz="0" w:space="0" w:color="auto"/>
                        <w:right w:val="none" w:sz="0" w:space="0" w:color="auto"/>
                      </w:divBdr>
                    </w:div>
                  </w:divsChild>
                </w:div>
                <w:div w:id="554388422">
                  <w:marLeft w:val="0"/>
                  <w:marRight w:val="0"/>
                  <w:marTop w:val="0"/>
                  <w:marBottom w:val="0"/>
                  <w:divBdr>
                    <w:top w:val="none" w:sz="0" w:space="0" w:color="auto"/>
                    <w:left w:val="none" w:sz="0" w:space="0" w:color="auto"/>
                    <w:bottom w:val="none" w:sz="0" w:space="0" w:color="auto"/>
                    <w:right w:val="none" w:sz="0" w:space="0" w:color="auto"/>
                  </w:divBdr>
                  <w:divsChild>
                    <w:div w:id="1772504296">
                      <w:marLeft w:val="0"/>
                      <w:marRight w:val="0"/>
                      <w:marTop w:val="0"/>
                      <w:marBottom w:val="0"/>
                      <w:divBdr>
                        <w:top w:val="none" w:sz="0" w:space="0" w:color="auto"/>
                        <w:left w:val="none" w:sz="0" w:space="0" w:color="auto"/>
                        <w:bottom w:val="none" w:sz="0" w:space="0" w:color="auto"/>
                        <w:right w:val="none" w:sz="0" w:space="0" w:color="auto"/>
                      </w:divBdr>
                    </w:div>
                  </w:divsChild>
                </w:div>
                <w:div w:id="590313584">
                  <w:marLeft w:val="0"/>
                  <w:marRight w:val="0"/>
                  <w:marTop w:val="0"/>
                  <w:marBottom w:val="0"/>
                  <w:divBdr>
                    <w:top w:val="none" w:sz="0" w:space="0" w:color="auto"/>
                    <w:left w:val="none" w:sz="0" w:space="0" w:color="auto"/>
                    <w:bottom w:val="none" w:sz="0" w:space="0" w:color="auto"/>
                    <w:right w:val="none" w:sz="0" w:space="0" w:color="auto"/>
                  </w:divBdr>
                  <w:divsChild>
                    <w:div w:id="2088647041">
                      <w:marLeft w:val="0"/>
                      <w:marRight w:val="0"/>
                      <w:marTop w:val="0"/>
                      <w:marBottom w:val="0"/>
                      <w:divBdr>
                        <w:top w:val="none" w:sz="0" w:space="0" w:color="auto"/>
                        <w:left w:val="none" w:sz="0" w:space="0" w:color="auto"/>
                        <w:bottom w:val="none" w:sz="0" w:space="0" w:color="auto"/>
                        <w:right w:val="none" w:sz="0" w:space="0" w:color="auto"/>
                      </w:divBdr>
                    </w:div>
                  </w:divsChild>
                </w:div>
                <w:div w:id="592126860">
                  <w:marLeft w:val="0"/>
                  <w:marRight w:val="0"/>
                  <w:marTop w:val="0"/>
                  <w:marBottom w:val="0"/>
                  <w:divBdr>
                    <w:top w:val="none" w:sz="0" w:space="0" w:color="auto"/>
                    <w:left w:val="none" w:sz="0" w:space="0" w:color="auto"/>
                    <w:bottom w:val="none" w:sz="0" w:space="0" w:color="auto"/>
                    <w:right w:val="none" w:sz="0" w:space="0" w:color="auto"/>
                  </w:divBdr>
                  <w:divsChild>
                    <w:div w:id="911309009">
                      <w:marLeft w:val="0"/>
                      <w:marRight w:val="0"/>
                      <w:marTop w:val="0"/>
                      <w:marBottom w:val="0"/>
                      <w:divBdr>
                        <w:top w:val="none" w:sz="0" w:space="0" w:color="auto"/>
                        <w:left w:val="none" w:sz="0" w:space="0" w:color="auto"/>
                        <w:bottom w:val="none" w:sz="0" w:space="0" w:color="auto"/>
                        <w:right w:val="none" w:sz="0" w:space="0" w:color="auto"/>
                      </w:divBdr>
                    </w:div>
                  </w:divsChild>
                </w:div>
                <w:div w:id="618487214">
                  <w:marLeft w:val="0"/>
                  <w:marRight w:val="0"/>
                  <w:marTop w:val="0"/>
                  <w:marBottom w:val="0"/>
                  <w:divBdr>
                    <w:top w:val="none" w:sz="0" w:space="0" w:color="auto"/>
                    <w:left w:val="none" w:sz="0" w:space="0" w:color="auto"/>
                    <w:bottom w:val="none" w:sz="0" w:space="0" w:color="auto"/>
                    <w:right w:val="none" w:sz="0" w:space="0" w:color="auto"/>
                  </w:divBdr>
                  <w:divsChild>
                    <w:div w:id="960765601">
                      <w:marLeft w:val="0"/>
                      <w:marRight w:val="0"/>
                      <w:marTop w:val="0"/>
                      <w:marBottom w:val="0"/>
                      <w:divBdr>
                        <w:top w:val="none" w:sz="0" w:space="0" w:color="auto"/>
                        <w:left w:val="none" w:sz="0" w:space="0" w:color="auto"/>
                        <w:bottom w:val="none" w:sz="0" w:space="0" w:color="auto"/>
                        <w:right w:val="none" w:sz="0" w:space="0" w:color="auto"/>
                      </w:divBdr>
                    </w:div>
                  </w:divsChild>
                </w:div>
                <w:div w:id="625769633">
                  <w:marLeft w:val="0"/>
                  <w:marRight w:val="0"/>
                  <w:marTop w:val="0"/>
                  <w:marBottom w:val="0"/>
                  <w:divBdr>
                    <w:top w:val="none" w:sz="0" w:space="0" w:color="auto"/>
                    <w:left w:val="none" w:sz="0" w:space="0" w:color="auto"/>
                    <w:bottom w:val="none" w:sz="0" w:space="0" w:color="auto"/>
                    <w:right w:val="none" w:sz="0" w:space="0" w:color="auto"/>
                  </w:divBdr>
                  <w:divsChild>
                    <w:div w:id="486022814">
                      <w:marLeft w:val="0"/>
                      <w:marRight w:val="0"/>
                      <w:marTop w:val="0"/>
                      <w:marBottom w:val="0"/>
                      <w:divBdr>
                        <w:top w:val="none" w:sz="0" w:space="0" w:color="auto"/>
                        <w:left w:val="none" w:sz="0" w:space="0" w:color="auto"/>
                        <w:bottom w:val="none" w:sz="0" w:space="0" w:color="auto"/>
                        <w:right w:val="none" w:sz="0" w:space="0" w:color="auto"/>
                      </w:divBdr>
                    </w:div>
                  </w:divsChild>
                </w:div>
                <w:div w:id="633103064">
                  <w:marLeft w:val="0"/>
                  <w:marRight w:val="0"/>
                  <w:marTop w:val="0"/>
                  <w:marBottom w:val="0"/>
                  <w:divBdr>
                    <w:top w:val="none" w:sz="0" w:space="0" w:color="auto"/>
                    <w:left w:val="none" w:sz="0" w:space="0" w:color="auto"/>
                    <w:bottom w:val="none" w:sz="0" w:space="0" w:color="auto"/>
                    <w:right w:val="none" w:sz="0" w:space="0" w:color="auto"/>
                  </w:divBdr>
                  <w:divsChild>
                    <w:div w:id="1832023429">
                      <w:marLeft w:val="0"/>
                      <w:marRight w:val="0"/>
                      <w:marTop w:val="0"/>
                      <w:marBottom w:val="0"/>
                      <w:divBdr>
                        <w:top w:val="none" w:sz="0" w:space="0" w:color="auto"/>
                        <w:left w:val="none" w:sz="0" w:space="0" w:color="auto"/>
                        <w:bottom w:val="none" w:sz="0" w:space="0" w:color="auto"/>
                        <w:right w:val="none" w:sz="0" w:space="0" w:color="auto"/>
                      </w:divBdr>
                    </w:div>
                  </w:divsChild>
                </w:div>
                <w:div w:id="655576206">
                  <w:marLeft w:val="0"/>
                  <w:marRight w:val="0"/>
                  <w:marTop w:val="0"/>
                  <w:marBottom w:val="0"/>
                  <w:divBdr>
                    <w:top w:val="none" w:sz="0" w:space="0" w:color="auto"/>
                    <w:left w:val="none" w:sz="0" w:space="0" w:color="auto"/>
                    <w:bottom w:val="none" w:sz="0" w:space="0" w:color="auto"/>
                    <w:right w:val="none" w:sz="0" w:space="0" w:color="auto"/>
                  </w:divBdr>
                  <w:divsChild>
                    <w:div w:id="157885910">
                      <w:marLeft w:val="0"/>
                      <w:marRight w:val="0"/>
                      <w:marTop w:val="0"/>
                      <w:marBottom w:val="0"/>
                      <w:divBdr>
                        <w:top w:val="none" w:sz="0" w:space="0" w:color="auto"/>
                        <w:left w:val="none" w:sz="0" w:space="0" w:color="auto"/>
                        <w:bottom w:val="none" w:sz="0" w:space="0" w:color="auto"/>
                        <w:right w:val="none" w:sz="0" w:space="0" w:color="auto"/>
                      </w:divBdr>
                    </w:div>
                  </w:divsChild>
                </w:div>
                <w:div w:id="670641861">
                  <w:marLeft w:val="0"/>
                  <w:marRight w:val="0"/>
                  <w:marTop w:val="0"/>
                  <w:marBottom w:val="0"/>
                  <w:divBdr>
                    <w:top w:val="none" w:sz="0" w:space="0" w:color="auto"/>
                    <w:left w:val="none" w:sz="0" w:space="0" w:color="auto"/>
                    <w:bottom w:val="none" w:sz="0" w:space="0" w:color="auto"/>
                    <w:right w:val="none" w:sz="0" w:space="0" w:color="auto"/>
                  </w:divBdr>
                  <w:divsChild>
                    <w:div w:id="1585333147">
                      <w:marLeft w:val="0"/>
                      <w:marRight w:val="0"/>
                      <w:marTop w:val="0"/>
                      <w:marBottom w:val="0"/>
                      <w:divBdr>
                        <w:top w:val="none" w:sz="0" w:space="0" w:color="auto"/>
                        <w:left w:val="none" w:sz="0" w:space="0" w:color="auto"/>
                        <w:bottom w:val="none" w:sz="0" w:space="0" w:color="auto"/>
                        <w:right w:val="none" w:sz="0" w:space="0" w:color="auto"/>
                      </w:divBdr>
                    </w:div>
                  </w:divsChild>
                </w:div>
                <w:div w:id="706177487">
                  <w:marLeft w:val="0"/>
                  <w:marRight w:val="0"/>
                  <w:marTop w:val="0"/>
                  <w:marBottom w:val="0"/>
                  <w:divBdr>
                    <w:top w:val="none" w:sz="0" w:space="0" w:color="auto"/>
                    <w:left w:val="none" w:sz="0" w:space="0" w:color="auto"/>
                    <w:bottom w:val="none" w:sz="0" w:space="0" w:color="auto"/>
                    <w:right w:val="none" w:sz="0" w:space="0" w:color="auto"/>
                  </w:divBdr>
                  <w:divsChild>
                    <w:div w:id="797911834">
                      <w:marLeft w:val="0"/>
                      <w:marRight w:val="0"/>
                      <w:marTop w:val="0"/>
                      <w:marBottom w:val="0"/>
                      <w:divBdr>
                        <w:top w:val="none" w:sz="0" w:space="0" w:color="auto"/>
                        <w:left w:val="none" w:sz="0" w:space="0" w:color="auto"/>
                        <w:bottom w:val="none" w:sz="0" w:space="0" w:color="auto"/>
                        <w:right w:val="none" w:sz="0" w:space="0" w:color="auto"/>
                      </w:divBdr>
                    </w:div>
                  </w:divsChild>
                </w:div>
                <w:div w:id="716128955">
                  <w:marLeft w:val="0"/>
                  <w:marRight w:val="0"/>
                  <w:marTop w:val="0"/>
                  <w:marBottom w:val="0"/>
                  <w:divBdr>
                    <w:top w:val="none" w:sz="0" w:space="0" w:color="auto"/>
                    <w:left w:val="none" w:sz="0" w:space="0" w:color="auto"/>
                    <w:bottom w:val="none" w:sz="0" w:space="0" w:color="auto"/>
                    <w:right w:val="none" w:sz="0" w:space="0" w:color="auto"/>
                  </w:divBdr>
                  <w:divsChild>
                    <w:div w:id="748237241">
                      <w:marLeft w:val="0"/>
                      <w:marRight w:val="0"/>
                      <w:marTop w:val="0"/>
                      <w:marBottom w:val="0"/>
                      <w:divBdr>
                        <w:top w:val="none" w:sz="0" w:space="0" w:color="auto"/>
                        <w:left w:val="none" w:sz="0" w:space="0" w:color="auto"/>
                        <w:bottom w:val="none" w:sz="0" w:space="0" w:color="auto"/>
                        <w:right w:val="none" w:sz="0" w:space="0" w:color="auto"/>
                      </w:divBdr>
                    </w:div>
                  </w:divsChild>
                </w:div>
                <w:div w:id="724448654">
                  <w:marLeft w:val="0"/>
                  <w:marRight w:val="0"/>
                  <w:marTop w:val="0"/>
                  <w:marBottom w:val="0"/>
                  <w:divBdr>
                    <w:top w:val="none" w:sz="0" w:space="0" w:color="auto"/>
                    <w:left w:val="none" w:sz="0" w:space="0" w:color="auto"/>
                    <w:bottom w:val="none" w:sz="0" w:space="0" w:color="auto"/>
                    <w:right w:val="none" w:sz="0" w:space="0" w:color="auto"/>
                  </w:divBdr>
                  <w:divsChild>
                    <w:div w:id="1775058389">
                      <w:marLeft w:val="0"/>
                      <w:marRight w:val="0"/>
                      <w:marTop w:val="0"/>
                      <w:marBottom w:val="0"/>
                      <w:divBdr>
                        <w:top w:val="none" w:sz="0" w:space="0" w:color="auto"/>
                        <w:left w:val="none" w:sz="0" w:space="0" w:color="auto"/>
                        <w:bottom w:val="none" w:sz="0" w:space="0" w:color="auto"/>
                        <w:right w:val="none" w:sz="0" w:space="0" w:color="auto"/>
                      </w:divBdr>
                    </w:div>
                  </w:divsChild>
                </w:div>
                <w:div w:id="730274705">
                  <w:marLeft w:val="0"/>
                  <w:marRight w:val="0"/>
                  <w:marTop w:val="0"/>
                  <w:marBottom w:val="0"/>
                  <w:divBdr>
                    <w:top w:val="none" w:sz="0" w:space="0" w:color="auto"/>
                    <w:left w:val="none" w:sz="0" w:space="0" w:color="auto"/>
                    <w:bottom w:val="none" w:sz="0" w:space="0" w:color="auto"/>
                    <w:right w:val="none" w:sz="0" w:space="0" w:color="auto"/>
                  </w:divBdr>
                  <w:divsChild>
                    <w:div w:id="1972132738">
                      <w:marLeft w:val="0"/>
                      <w:marRight w:val="0"/>
                      <w:marTop w:val="0"/>
                      <w:marBottom w:val="0"/>
                      <w:divBdr>
                        <w:top w:val="none" w:sz="0" w:space="0" w:color="auto"/>
                        <w:left w:val="none" w:sz="0" w:space="0" w:color="auto"/>
                        <w:bottom w:val="none" w:sz="0" w:space="0" w:color="auto"/>
                        <w:right w:val="none" w:sz="0" w:space="0" w:color="auto"/>
                      </w:divBdr>
                    </w:div>
                  </w:divsChild>
                </w:div>
                <w:div w:id="738597138">
                  <w:marLeft w:val="0"/>
                  <w:marRight w:val="0"/>
                  <w:marTop w:val="0"/>
                  <w:marBottom w:val="0"/>
                  <w:divBdr>
                    <w:top w:val="none" w:sz="0" w:space="0" w:color="auto"/>
                    <w:left w:val="none" w:sz="0" w:space="0" w:color="auto"/>
                    <w:bottom w:val="none" w:sz="0" w:space="0" w:color="auto"/>
                    <w:right w:val="none" w:sz="0" w:space="0" w:color="auto"/>
                  </w:divBdr>
                  <w:divsChild>
                    <w:div w:id="870725153">
                      <w:marLeft w:val="0"/>
                      <w:marRight w:val="0"/>
                      <w:marTop w:val="0"/>
                      <w:marBottom w:val="0"/>
                      <w:divBdr>
                        <w:top w:val="none" w:sz="0" w:space="0" w:color="auto"/>
                        <w:left w:val="none" w:sz="0" w:space="0" w:color="auto"/>
                        <w:bottom w:val="none" w:sz="0" w:space="0" w:color="auto"/>
                        <w:right w:val="none" w:sz="0" w:space="0" w:color="auto"/>
                      </w:divBdr>
                    </w:div>
                  </w:divsChild>
                </w:div>
                <w:div w:id="788932624">
                  <w:marLeft w:val="0"/>
                  <w:marRight w:val="0"/>
                  <w:marTop w:val="0"/>
                  <w:marBottom w:val="0"/>
                  <w:divBdr>
                    <w:top w:val="none" w:sz="0" w:space="0" w:color="auto"/>
                    <w:left w:val="none" w:sz="0" w:space="0" w:color="auto"/>
                    <w:bottom w:val="none" w:sz="0" w:space="0" w:color="auto"/>
                    <w:right w:val="none" w:sz="0" w:space="0" w:color="auto"/>
                  </w:divBdr>
                  <w:divsChild>
                    <w:div w:id="2020808600">
                      <w:marLeft w:val="0"/>
                      <w:marRight w:val="0"/>
                      <w:marTop w:val="0"/>
                      <w:marBottom w:val="0"/>
                      <w:divBdr>
                        <w:top w:val="none" w:sz="0" w:space="0" w:color="auto"/>
                        <w:left w:val="none" w:sz="0" w:space="0" w:color="auto"/>
                        <w:bottom w:val="none" w:sz="0" w:space="0" w:color="auto"/>
                        <w:right w:val="none" w:sz="0" w:space="0" w:color="auto"/>
                      </w:divBdr>
                    </w:div>
                  </w:divsChild>
                </w:div>
                <w:div w:id="791705313">
                  <w:marLeft w:val="0"/>
                  <w:marRight w:val="0"/>
                  <w:marTop w:val="0"/>
                  <w:marBottom w:val="0"/>
                  <w:divBdr>
                    <w:top w:val="none" w:sz="0" w:space="0" w:color="auto"/>
                    <w:left w:val="none" w:sz="0" w:space="0" w:color="auto"/>
                    <w:bottom w:val="none" w:sz="0" w:space="0" w:color="auto"/>
                    <w:right w:val="none" w:sz="0" w:space="0" w:color="auto"/>
                  </w:divBdr>
                  <w:divsChild>
                    <w:div w:id="215168008">
                      <w:marLeft w:val="0"/>
                      <w:marRight w:val="0"/>
                      <w:marTop w:val="0"/>
                      <w:marBottom w:val="0"/>
                      <w:divBdr>
                        <w:top w:val="none" w:sz="0" w:space="0" w:color="auto"/>
                        <w:left w:val="none" w:sz="0" w:space="0" w:color="auto"/>
                        <w:bottom w:val="none" w:sz="0" w:space="0" w:color="auto"/>
                        <w:right w:val="none" w:sz="0" w:space="0" w:color="auto"/>
                      </w:divBdr>
                    </w:div>
                  </w:divsChild>
                </w:div>
                <w:div w:id="801116742">
                  <w:marLeft w:val="0"/>
                  <w:marRight w:val="0"/>
                  <w:marTop w:val="0"/>
                  <w:marBottom w:val="0"/>
                  <w:divBdr>
                    <w:top w:val="none" w:sz="0" w:space="0" w:color="auto"/>
                    <w:left w:val="none" w:sz="0" w:space="0" w:color="auto"/>
                    <w:bottom w:val="none" w:sz="0" w:space="0" w:color="auto"/>
                    <w:right w:val="none" w:sz="0" w:space="0" w:color="auto"/>
                  </w:divBdr>
                  <w:divsChild>
                    <w:div w:id="687028439">
                      <w:marLeft w:val="0"/>
                      <w:marRight w:val="0"/>
                      <w:marTop w:val="0"/>
                      <w:marBottom w:val="0"/>
                      <w:divBdr>
                        <w:top w:val="none" w:sz="0" w:space="0" w:color="auto"/>
                        <w:left w:val="none" w:sz="0" w:space="0" w:color="auto"/>
                        <w:bottom w:val="none" w:sz="0" w:space="0" w:color="auto"/>
                        <w:right w:val="none" w:sz="0" w:space="0" w:color="auto"/>
                      </w:divBdr>
                    </w:div>
                  </w:divsChild>
                </w:div>
                <w:div w:id="832065650">
                  <w:marLeft w:val="0"/>
                  <w:marRight w:val="0"/>
                  <w:marTop w:val="0"/>
                  <w:marBottom w:val="0"/>
                  <w:divBdr>
                    <w:top w:val="none" w:sz="0" w:space="0" w:color="auto"/>
                    <w:left w:val="none" w:sz="0" w:space="0" w:color="auto"/>
                    <w:bottom w:val="none" w:sz="0" w:space="0" w:color="auto"/>
                    <w:right w:val="none" w:sz="0" w:space="0" w:color="auto"/>
                  </w:divBdr>
                  <w:divsChild>
                    <w:div w:id="104622509">
                      <w:marLeft w:val="0"/>
                      <w:marRight w:val="0"/>
                      <w:marTop w:val="0"/>
                      <w:marBottom w:val="0"/>
                      <w:divBdr>
                        <w:top w:val="none" w:sz="0" w:space="0" w:color="auto"/>
                        <w:left w:val="none" w:sz="0" w:space="0" w:color="auto"/>
                        <w:bottom w:val="none" w:sz="0" w:space="0" w:color="auto"/>
                        <w:right w:val="none" w:sz="0" w:space="0" w:color="auto"/>
                      </w:divBdr>
                    </w:div>
                  </w:divsChild>
                </w:div>
                <w:div w:id="844630221">
                  <w:marLeft w:val="0"/>
                  <w:marRight w:val="0"/>
                  <w:marTop w:val="0"/>
                  <w:marBottom w:val="0"/>
                  <w:divBdr>
                    <w:top w:val="none" w:sz="0" w:space="0" w:color="auto"/>
                    <w:left w:val="none" w:sz="0" w:space="0" w:color="auto"/>
                    <w:bottom w:val="none" w:sz="0" w:space="0" w:color="auto"/>
                    <w:right w:val="none" w:sz="0" w:space="0" w:color="auto"/>
                  </w:divBdr>
                  <w:divsChild>
                    <w:div w:id="314991267">
                      <w:marLeft w:val="0"/>
                      <w:marRight w:val="0"/>
                      <w:marTop w:val="0"/>
                      <w:marBottom w:val="0"/>
                      <w:divBdr>
                        <w:top w:val="none" w:sz="0" w:space="0" w:color="auto"/>
                        <w:left w:val="none" w:sz="0" w:space="0" w:color="auto"/>
                        <w:bottom w:val="none" w:sz="0" w:space="0" w:color="auto"/>
                        <w:right w:val="none" w:sz="0" w:space="0" w:color="auto"/>
                      </w:divBdr>
                    </w:div>
                  </w:divsChild>
                </w:div>
                <w:div w:id="854272383">
                  <w:marLeft w:val="0"/>
                  <w:marRight w:val="0"/>
                  <w:marTop w:val="0"/>
                  <w:marBottom w:val="0"/>
                  <w:divBdr>
                    <w:top w:val="none" w:sz="0" w:space="0" w:color="auto"/>
                    <w:left w:val="none" w:sz="0" w:space="0" w:color="auto"/>
                    <w:bottom w:val="none" w:sz="0" w:space="0" w:color="auto"/>
                    <w:right w:val="none" w:sz="0" w:space="0" w:color="auto"/>
                  </w:divBdr>
                  <w:divsChild>
                    <w:div w:id="718087679">
                      <w:marLeft w:val="0"/>
                      <w:marRight w:val="0"/>
                      <w:marTop w:val="0"/>
                      <w:marBottom w:val="0"/>
                      <w:divBdr>
                        <w:top w:val="none" w:sz="0" w:space="0" w:color="auto"/>
                        <w:left w:val="none" w:sz="0" w:space="0" w:color="auto"/>
                        <w:bottom w:val="none" w:sz="0" w:space="0" w:color="auto"/>
                        <w:right w:val="none" w:sz="0" w:space="0" w:color="auto"/>
                      </w:divBdr>
                    </w:div>
                  </w:divsChild>
                </w:div>
                <w:div w:id="854658635">
                  <w:marLeft w:val="0"/>
                  <w:marRight w:val="0"/>
                  <w:marTop w:val="0"/>
                  <w:marBottom w:val="0"/>
                  <w:divBdr>
                    <w:top w:val="none" w:sz="0" w:space="0" w:color="auto"/>
                    <w:left w:val="none" w:sz="0" w:space="0" w:color="auto"/>
                    <w:bottom w:val="none" w:sz="0" w:space="0" w:color="auto"/>
                    <w:right w:val="none" w:sz="0" w:space="0" w:color="auto"/>
                  </w:divBdr>
                  <w:divsChild>
                    <w:div w:id="1146505109">
                      <w:marLeft w:val="0"/>
                      <w:marRight w:val="0"/>
                      <w:marTop w:val="0"/>
                      <w:marBottom w:val="0"/>
                      <w:divBdr>
                        <w:top w:val="none" w:sz="0" w:space="0" w:color="auto"/>
                        <w:left w:val="none" w:sz="0" w:space="0" w:color="auto"/>
                        <w:bottom w:val="none" w:sz="0" w:space="0" w:color="auto"/>
                        <w:right w:val="none" w:sz="0" w:space="0" w:color="auto"/>
                      </w:divBdr>
                    </w:div>
                  </w:divsChild>
                </w:div>
                <w:div w:id="881525538">
                  <w:marLeft w:val="0"/>
                  <w:marRight w:val="0"/>
                  <w:marTop w:val="0"/>
                  <w:marBottom w:val="0"/>
                  <w:divBdr>
                    <w:top w:val="none" w:sz="0" w:space="0" w:color="auto"/>
                    <w:left w:val="none" w:sz="0" w:space="0" w:color="auto"/>
                    <w:bottom w:val="none" w:sz="0" w:space="0" w:color="auto"/>
                    <w:right w:val="none" w:sz="0" w:space="0" w:color="auto"/>
                  </w:divBdr>
                  <w:divsChild>
                    <w:div w:id="1770193338">
                      <w:marLeft w:val="0"/>
                      <w:marRight w:val="0"/>
                      <w:marTop w:val="0"/>
                      <w:marBottom w:val="0"/>
                      <w:divBdr>
                        <w:top w:val="none" w:sz="0" w:space="0" w:color="auto"/>
                        <w:left w:val="none" w:sz="0" w:space="0" w:color="auto"/>
                        <w:bottom w:val="none" w:sz="0" w:space="0" w:color="auto"/>
                        <w:right w:val="none" w:sz="0" w:space="0" w:color="auto"/>
                      </w:divBdr>
                    </w:div>
                  </w:divsChild>
                </w:div>
                <w:div w:id="884367679">
                  <w:marLeft w:val="0"/>
                  <w:marRight w:val="0"/>
                  <w:marTop w:val="0"/>
                  <w:marBottom w:val="0"/>
                  <w:divBdr>
                    <w:top w:val="none" w:sz="0" w:space="0" w:color="auto"/>
                    <w:left w:val="none" w:sz="0" w:space="0" w:color="auto"/>
                    <w:bottom w:val="none" w:sz="0" w:space="0" w:color="auto"/>
                    <w:right w:val="none" w:sz="0" w:space="0" w:color="auto"/>
                  </w:divBdr>
                  <w:divsChild>
                    <w:div w:id="1655255118">
                      <w:marLeft w:val="0"/>
                      <w:marRight w:val="0"/>
                      <w:marTop w:val="0"/>
                      <w:marBottom w:val="0"/>
                      <w:divBdr>
                        <w:top w:val="none" w:sz="0" w:space="0" w:color="auto"/>
                        <w:left w:val="none" w:sz="0" w:space="0" w:color="auto"/>
                        <w:bottom w:val="none" w:sz="0" w:space="0" w:color="auto"/>
                        <w:right w:val="none" w:sz="0" w:space="0" w:color="auto"/>
                      </w:divBdr>
                    </w:div>
                  </w:divsChild>
                </w:div>
                <w:div w:id="891888176">
                  <w:marLeft w:val="0"/>
                  <w:marRight w:val="0"/>
                  <w:marTop w:val="0"/>
                  <w:marBottom w:val="0"/>
                  <w:divBdr>
                    <w:top w:val="none" w:sz="0" w:space="0" w:color="auto"/>
                    <w:left w:val="none" w:sz="0" w:space="0" w:color="auto"/>
                    <w:bottom w:val="none" w:sz="0" w:space="0" w:color="auto"/>
                    <w:right w:val="none" w:sz="0" w:space="0" w:color="auto"/>
                  </w:divBdr>
                  <w:divsChild>
                    <w:div w:id="995570716">
                      <w:marLeft w:val="0"/>
                      <w:marRight w:val="0"/>
                      <w:marTop w:val="0"/>
                      <w:marBottom w:val="0"/>
                      <w:divBdr>
                        <w:top w:val="none" w:sz="0" w:space="0" w:color="auto"/>
                        <w:left w:val="none" w:sz="0" w:space="0" w:color="auto"/>
                        <w:bottom w:val="none" w:sz="0" w:space="0" w:color="auto"/>
                        <w:right w:val="none" w:sz="0" w:space="0" w:color="auto"/>
                      </w:divBdr>
                    </w:div>
                  </w:divsChild>
                </w:div>
                <w:div w:id="900141000">
                  <w:marLeft w:val="0"/>
                  <w:marRight w:val="0"/>
                  <w:marTop w:val="0"/>
                  <w:marBottom w:val="0"/>
                  <w:divBdr>
                    <w:top w:val="none" w:sz="0" w:space="0" w:color="auto"/>
                    <w:left w:val="none" w:sz="0" w:space="0" w:color="auto"/>
                    <w:bottom w:val="none" w:sz="0" w:space="0" w:color="auto"/>
                    <w:right w:val="none" w:sz="0" w:space="0" w:color="auto"/>
                  </w:divBdr>
                  <w:divsChild>
                    <w:div w:id="209733438">
                      <w:marLeft w:val="0"/>
                      <w:marRight w:val="0"/>
                      <w:marTop w:val="0"/>
                      <w:marBottom w:val="0"/>
                      <w:divBdr>
                        <w:top w:val="none" w:sz="0" w:space="0" w:color="auto"/>
                        <w:left w:val="none" w:sz="0" w:space="0" w:color="auto"/>
                        <w:bottom w:val="none" w:sz="0" w:space="0" w:color="auto"/>
                        <w:right w:val="none" w:sz="0" w:space="0" w:color="auto"/>
                      </w:divBdr>
                    </w:div>
                  </w:divsChild>
                </w:div>
                <w:div w:id="905916239">
                  <w:marLeft w:val="0"/>
                  <w:marRight w:val="0"/>
                  <w:marTop w:val="0"/>
                  <w:marBottom w:val="0"/>
                  <w:divBdr>
                    <w:top w:val="none" w:sz="0" w:space="0" w:color="auto"/>
                    <w:left w:val="none" w:sz="0" w:space="0" w:color="auto"/>
                    <w:bottom w:val="none" w:sz="0" w:space="0" w:color="auto"/>
                    <w:right w:val="none" w:sz="0" w:space="0" w:color="auto"/>
                  </w:divBdr>
                  <w:divsChild>
                    <w:div w:id="1796675467">
                      <w:marLeft w:val="0"/>
                      <w:marRight w:val="0"/>
                      <w:marTop w:val="0"/>
                      <w:marBottom w:val="0"/>
                      <w:divBdr>
                        <w:top w:val="none" w:sz="0" w:space="0" w:color="auto"/>
                        <w:left w:val="none" w:sz="0" w:space="0" w:color="auto"/>
                        <w:bottom w:val="none" w:sz="0" w:space="0" w:color="auto"/>
                        <w:right w:val="none" w:sz="0" w:space="0" w:color="auto"/>
                      </w:divBdr>
                    </w:div>
                  </w:divsChild>
                </w:div>
                <w:div w:id="912079885">
                  <w:marLeft w:val="0"/>
                  <w:marRight w:val="0"/>
                  <w:marTop w:val="0"/>
                  <w:marBottom w:val="0"/>
                  <w:divBdr>
                    <w:top w:val="none" w:sz="0" w:space="0" w:color="auto"/>
                    <w:left w:val="none" w:sz="0" w:space="0" w:color="auto"/>
                    <w:bottom w:val="none" w:sz="0" w:space="0" w:color="auto"/>
                    <w:right w:val="none" w:sz="0" w:space="0" w:color="auto"/>
                  </w:divBdr>
                  <w:divsChild>
                    <w:div w:id="91052223">
                      <w:marLeft w:val="0"/>
                      <w:marRight w:val="0"/>
                      <w:marTop w:val="0"/>
                      <w:marBottom w:val="0"/>
                      <w:divBdr>
                        <w:top w:val="none" w:sz="0" w:space="0" w:color="auto"/>
                        <w:left w:val="none" w:sz="0" w:space="0" w:color="auto"/>
                        <w:bottom w:val="none" w:sz="0" w:space="0" w:color="auto"/>
                        <w:right w:val="none" w:sz="0" w:space="0" w:color="auto"/>
                      </w:divBdr>
                    </w:div>
                  </w:divsChild>
                </w:div>
                <w:div w:id="938106075">
                  <w:marLeft w:val="0"/>
                  <w:marRight w:val="0"/>
                  <w:marTop w:val="0"/>
                  <w:marBottom w:val="0"/>
                  <w:divBdr>
                    <w:top w:val="none" w:sz="0" w:space="0" w:color="auto"/>
                    <w:left w:val="none" w:sz="0" w:space="0" w:color="auto"/>
                    <w:bottom w:val="none" w:sz="0" w:space="0" w:color="auto"/>
                    <w:right w:val="none" w:sz="0" w:space="0" w:color="auto"/>
                  </w:divBdr>
                  <w:divsChild>
                    <w:div w:id="533350700">
                      <w:marLeft w:val="0"/>
                      <w:marRight w:val="0"/>
                      <w:marTop w:val="0"/>
                      <w:marBottom w:val="0"/>
                      <w:divBdr>
                        <w:top w:val="none" w:sz="0" w:space="0" w:color="auto"/>
                        <w:left w:val="none" w:sz="0" w:space="0" w:color="auto"/>
                        <w:bottom w:val="none" w:sz="0" w:space="0" w:color="auto"/>
                        <w:right w:val="none" w:sz="0" w:space="0" w:color="auto"/>
                      </w:divBdr>
                    </w:div>
                  </w:divsChild>
                </w:div>
                <w:div w:id="940337451">
                  <w:marLeft w:val="0"/>
                  <w:marRight w:val="0"/>
                  <w:marTop w:val="0"/>
                  <w:marBottom w:val="0"/>
                  <w:divBdr>
                    <w:top w:val="none" w:sz="0" w:space="0" w:color="auto"/>
                    <w:left w:val="none" w:sz="0" w:space="0" w:color="auto"/>
                    <w:bottom w:val="none" w:sz="0" w:space="0" w:color="auto"/>
                    <w:right w:val="none" w:sz="0" w:space="0" w:color="auto"/>
                  </w:divBdr>
                  <w:divsChild>
                    <w:div w:id="97532593">
                      <w:marLeft w:val="0"/>
                      <w:marRight w:val="0"/>
                      <w:marTop w:val="0"/>
                      <w:marBottom w:val="0"/>
                      <w:divBdr>
                        <w:top w:val="none" w:sz="0" w:space="0" w:color="auto"/>
                        <w:left w:val="none" w:sz="0" w:space="0" w:color="auto"/>
                        <w:bottom w:val="none" w:sz="0" w:space="0" w:color="auto"/>
                        <w:right w:val="none" w:sz="0" w:space="0" w:color="auto"/>
                      </w:divBdr>
                    </w:div>
                  </w:divsChild>
                </w:div>
                <w:div w:id="953292193">
                  <w:marLeft w:val="0"/>
                  <w:marRight w:val="0"/>
                  <w:marTop w:val="0"/>
                  <w:marBottom w:val="0"/>
                  <w:divBdr>
                    <w:top w:val="none" w:sz="0" w:space="0" w:color="auto"/>
                    <w:left w:val="none" w:sz="0" w:space="0" w:color="auto"/>
                    <w:bottom w:val="none" w:sz="0" w:space="0" w:color="auto"/>
                    <w:right w:val="none" w:sz="0" w:space="0" w:color="auto"/>
                  </w:divBdr>
                  <w:divsChild>
                    <w:div w:id="941883700">
                      <w:marLeft w:val="0"/>
                      <w:marRight w:val="0"/>
                      <w:marTop w:val="0"/>
                      <w:marBottom w:val="0"/>
                      <w:divBdr>
                        <w:top w:val="none" w:sz="0" w:space="0" w:color="auto"/>
                        <w:left w:val="none" w:sz="0" w:space="0" w:color="auto"/>
                        <w:bottom w:val="none" w:sz="0" w:space="0" w:color="auto"/>
                        <w:right w:val="none" w:sz="0" w:space="0" w:color="auto"/>
                      </w:divBdr>
                    </w:div>
                  </w:divsChild>
                </w:div>
                <w:div w:id="958148301">
                  <w:marLeft w:val="0"/>
                  <w:marRight w:val="0"/>
                  <w:marTop w:val="0"/>
                  <w:marBottom w:val="0"/>
                  <w:divBdr>
                    <w:top w:val="none" w:sz="0" w:space="0" w:color="auto"/>
                    <w:left w:val="none" w:sz="0" w:space="0" w:color="auto"/>
                    <w:bottom w:val="none" w:sz="0" w:space="0" w:color="auto"/>
                    <w:right w:val="none" w:sz="0" w:space="0" w:color="auto"/>
                  </w:divBdr>
                  <w:divsChild>
                    <w:div w:id="703604400">
                      <w:marLeft w:val="0"/>
                      <w:marRight w:val="0"/>
                      <w:marTop w:val="0"/>
                      <w:marBottom w:val="0"/>
                      <w:divBdr>
                        <w:top w:val="none" w:sz="0" w:space="0" w:color="auto"/>
                        <w:left w:val="none" w:sz="0" w:space="0" w:color="auto"/>
                        <w:bottom w:val="none" w:sz="0" w:space="0" w:color="auto"/>
                        <w:right w:val="none" w:sz="0" w:space="0" w:color="auto"/>
                      </w:divBdr>
                    </w:div>
                    <w:div w:id="1295939690">
                      <w:marLeft w:val="0"/>
                      <w:marRight w:val="0"/>
                      <w:marTop w:val="0"/>
                      <w:marBottom w:val="0"/>
                      <w:divBdr>
                        <w:top w:val="none" w:sz="0" w:space="0" w:color="auto"/>
                        <w:left w:val="none" w:sz="0" w:space="0" w:color="auto"/>
                        <w:bottom w:val="none" w:sz="0" w:space="0" w:color="auto"/>
                        <w:right w:val="none" w:sz="0" w:space="0" w:color="auto"/>
                      </w:divBdr>
                    </w:div>
                  </w:divsChild>
                </w:div>
                <w:div w:id="984815540">
                  <w:marLeft w:val="0"/>
                  <w:marRight w:val="0"/>
                  <w:marTop w:val="0"/>
                  <w:marBottom w:val="0"/>
                  <w:divBdr>
                    <w:top w:val="none" w:sz="0" w:space="0" w:color="auto"/>
                    <w:left w:val="none" w:sz="0" w:space="0" w:color="auto"/>
                    <w:bottom w:val="none" w:sz="0" w:space="0" w:color="auto"/>
                    <w:right w:val="none" w:sz="0" w:space="0" w:color="auto"/>
                  </w:divBdr>
                  <w:divsChild>
                    <w:div w:id="1400710732">
                      <w:marLeft w:val="0"/>
                      <w:marRight w:val="0"/>
                      <w:marTop w:val="0"/>
                      <w:marBottom w:val="0"/>
                      <w:divBdr>
                        <w:top w:val="none" w:sz="0" w:space="0" w:color="auto"/>
                        <w:left w:val="none" w:sz="0" w:space="0" w:color="auto"/>
                        <w:bottom w:val="none" w:sz="0" w:space="0" w:color="auto"/>
                        <w:right w:val="none" w:sz="0" w:space="0" w:color="auto"/>
                      </w:divBdr>
                    </w:div>
                  </w:divsChild>
                </w:div>
                <w:div w:id="1007292358">
                  <w:marLeft w:val="0"/>
                  <w:marRight w:val="0"/>
                  <w:marTop w:val="0"/>
                  <w:marBottom w:val="0"/>
                  <w:divBdr>
                    <w:top w:val="none" w:sz="0" w:space="0" w:color="auto"/>
                    <w:left w:val="none" w:sz="0" w:space="0" w:color="auto"/>
                    <w:bottom w:val="none" w:sz="0" w:space="0" w:color="auto"/>
                    <w:right w:val="none" w:sz="0" w:space="0" w:color="auto"/>
                  </w:divBdr>
                  <w:divsChild>
                    <w:div w:id="1296646387">
                      <w:marLeft w:val="0"/>
                      <w:marRight w:val="0"/>
                      <w:marTop w:val="0"/>
                      <w:marBottom w:val="0"/>
                      <w:divBdr>
                        <w:top w:val="none" w:sz="0" w:space="0" w:color="auto"/>
                        <w:left w:val="none" w:sz="0" w:space="0" w:color="auto"/>
                        <w:bottom w:val="none" w:sz="0" w:space="0" w:color="auto"/>
                        <w:right w:val="none" w:sz="0" w:space="0" w:color="auto"/>
                      </w:divBdr>
                    </w:div>
                  </w:divsChild>
                </w:div>
                <w:div w:id="1031147286">
                  <w:marLeft w:val="0"/>
                  <w:marRight w:val="0"/>
                  <w:marTop w:val="0"/>
                  <w:marBottom w:val="0"/>
                  <w:divBdr>
                    <w:top w:val="none" w:sz="0" w:space="0" w:color="auto"/>
                    <w:left w:val="none" w:sz="0" w:space="0" w:color="auto"/>
                    <w:bottom w:val="none" w:sz="0" w:space="0" w:color="auto"/>
                    <w:right w:val="none" w:sz="0" w:space="0" w:color="auto"/>
                  </w:divBdr>
                  <w:divsChild>
                    <w:div w:id="1524056797">
                      <w:marLeft w:val="0"/>
                      <w:marRight w:val="0"/>
                      <w:marTop w:val="0"/>
                      <w:marBottom w:val="0"/>
                      <w:divBdr>
                        <w:top w:val="none" w:sz="0" w:space="0" w:color="auto"/>
                        <w:left w:val="none" w:sz="0" w:space="0" w:color="auto"/>
                        <w:bottom w:val="none" w:sz="0" w:space="0" w:color="auto"/>
                        <w:right w:val="none" w:sz="0" w:space="0" w:color="auto"/>
                      </w:divBdr>
                    </w:div>
                  </w:divsChild>
                </w:div>
                <w:div w:id="1082146094">
                  <w:marLeft w:val="0"/>
                  <w:marRight w:val="0"/>
                  <w:marTop w:val="0"/>
                  <w:marBottom w:val="0"/>
                  <w:divBdr>
                    <w:top w:val="none" w:sz="0" w:space="0" w:color="auto"/>
                    <w:left w:val="none" w:sz="0" w:space="0" w:color="auto"/>
                    <w:bottom w:val="none" w:sz="0" w:space="0" w:color="auto"/>
                    <w:right w:val="none" w:sz="0" w:space="0" w:color="auto"/>
                  </w:divBdr>
                  <w:divsChild>
                    <w:div w:id="1514102252">
                      <w:marLeft w:val="0"/>
                      <w:marRight w:val="0"/>
                      <w:marTop w:val="0"/>
                      <w:marBottom w:val="0"/>
                      <w:divBdr>
                        <w:top w:val="none" w:sz="0" w:space="0" w:color="auto"/>
                        <w:left w:val="none" w:sz="0" w:space="0" w:color="auto"/>
                        <w:bottom w:val="none" w:sz="0" w:space="0" w:color="auto"/>
                        <w:right w:val="none" w:sz="0" w:space="0" w:color="auto"/>
                      </w:divBdr>
                    </w:div>
                  </w:divsChild>
                </w:div>
                <w:div w:id="1083917290">
                  <w:marLeft w:val="0"/>
                  <w:marRight w:val="0"/>
                  <w:marTop w:val="0"/>
                  <w:marBottom w:val="0"/>
                  <w:divBdr>
                    <w:top w:val="none" w:sz="0" w:space="0" w:color="auto"/>
                    <w:left w:val="none" w:sz="0" w:space="0" w:color="auto"/>
                    <w:bottom w:val="none" w:sz="0" w:space="0" w:color="auto"/>
                    <w:right w:val="none" w:sz="0" w:space="0" w:color="auto"/>
                  </w:divBdr>
                  <w:divsChild>
                    <w:div w:id="1998797249">
                      <w:marLeft w:val="0"/>
                      <w:marRight w:val="0"/>
                      <w:marTop w:val="0"/>
                      <w:marBottom w:val="0"/>
                      <w:divBdr>
                        <w:top w:val="none" w:sz="0" w:space="0" w:color="auto"/>
                        <w:left w:val="none" w:sz="0" w:space="0" w:color="auto"/>
                        <w:bottom w:val="none" w:sz="0" w:space="0" w:color="auto"/>
                        <w:right w:val="none" w:sz="0" w:space="0" w:color="auto"/>
                      </w:divBdr>
                    </w:div>
                  </w:divsChild>
                </w:div>
                <w:div w:id="1090004002">
                  <w:marLeft w:val="0"/>
                  <w:marRight w:val="0"/>
                  <w:marTop w:val="0"/>
                  <w:marBottom w:val="0"/>
                  <w:divBdr>
                    <w:top w:val="none" w:sz="0" w:space="0" w:color="auto"/>
                    <w:left w:val="none" w:sz="0" w:space="0" w:color="auto"/>
                    <w:bottom w:val="none" w:sz="0" w:space="0" w:color="auto"/>
                    <w:right w:val="none" w:sz="0" w:space="0" w:color="auto"/>
                  </w:divBdr>
                  <w:divsChild>
                    <w:div w:id="583422099">
                      <w:marLeft w:val="0"/>
                      <w:marRight w:val="0"/>
                      <w:marTop w:val="0"/>
                      <w:marBottom w:val="0"/>
                      <w:divBdr>
                        <w:top w:val="none" w:sz="0" w:space="0" w:color="auto"/>
                        <w:left w:val="none" w:sz="0" w:space="0" w:color="auto"/>
                        <w:bottom w:val="none" w:sz="0" w:space="0" w:color="auto"/>
                        <w:right w:val="none" w:sz="0" w:space="0" w:color="auto"/>
                      </w:divBdr>
                    </w:div>
                  </w:divsChild>
                </w:div>
                <w:div w:id="1092967339">
                  <w:marLeft w:val="0"/>
                  <w:marRight w:val="0"/>
                  <w:marTop w:val="0"/>
                  <w:marBottom w:val="0"/>
                  <w:divBdr>
                    <w:top w:val="none" w:sz="0" w:space="0" w:color="auto"/>
                    <w:left w:val="none" w:sz="0" w:space="0" w:color="auto"/>
                    <w:bottom w:val="none" w:sz="0" w:space="0" w:color="auto"/>
                    <w:right w:val="none" w:sz="0" w:space="0" w:color="auto"/>
                  </w:divBdr>
                  <w:divsChild>
                    <w:div w:id="524709377">
                      <w:marLeft w:val="0"/>
                      <w:marRight w:val="0"/>
                      <w:marTop w:val="0"/>
                      <w:marBottom w:val="0"/>
                      <w:divBdr>
                        <w:top w:val="none" w:sz="0" w:space="0" w:color="auto"/>
                        <w:left w:val="none" w:sz="0" w:space="0" w:color="auto"/>
                        <w:bottom w:val="none" w:sz="0" w:space="0" w:color="auto"/>
                        <w:right w:val="none" w:sz="0" w:space="0" w:color="auto"/>
                      </w:divBdr>
                    </w:div>
                  </w:divsChild>
                </w:div>
                <w:div w:id="1136407610">
                  <w:marLeft w:val="0"/>
                  <w:marRight w:val="0"/>
                  <w:marTop w:val="0"/>
                  <w:marBottom w:val="0"/>
                  <w:divBdr>
                    <w:top w:val="none" w:sz="0" w:space="0" w:color="auto"/>
                    <w:left w:val="none" w:sz="0" w:space="0" w:color="auto"/>
                    <w:bottom w:val="none" w:sz="0" w:space="0" w:color="auto"/>
                    <w:right w:val="none" w:sz="0" w:space="0" w:color="auto"/>
                  </w:divBdr>
                  <w:divsChild>
                    <w:div w:id="606431838">
                      <w:marLeft w:val="0"/>
                      <w:marRight w:val="0"/>
                      <w:marTop w:val="0"/>
                      <w:marBottom w:val="0"/>
                      <w:divBdr>
                        <w:top w:val="none" w:sz="0" w:space="0" w:color="auto"/>
                        <w:left w:val="none" w:sz="0" w:space="0" w:color="auto"/>
                        <w:bottom w:val="none" w:sz="0" w:space="0" w:color="auto"/>
                        <w:right w:val="none" w:sz="0" w:space="0" w:color="auto"/>
                      </w:divBdr>
                    </w:div>
                  </w:divsChild>
                </w:div>
                <w:div w:id="1147815885">
                  <w:marLeft w:val="0"/>
                  <w:marRight w:val="0"/>
                  <w:marTop w:val="0"/>
                  <w:marBottom w:val="0"/>
                  <w:divBdr>
                    <w:top w:val="none" w:sz="0" w:space="0" w:color="auto"/>
                    <w:left w:val="none" w:sz="0" w:space="0" w:color="auto"/>
                    <w:bottom w:val="none" w:sz="0" w:space="0" w:color="auto"/>
                    <w:right w:val="none" w:sz="0" w:space="0" w:color="auto"/>
                  </w:divBdr>
                  <w:divsChild>
                    <w:div w:id="723990858">
                      <w:marLeft w:val="0"/>
                      <w:marRight w:val="0"/>
                      <w:marTop w:val="0"/>
                      <w:marBottom w:val="0"/>
                      <w:divBdr>
                        <w:top w:val="none" w:sz="0" w:space="0" w:color="auto"/>
                        <w:left w:val="none" w:sz="0" w:space="0" w:color="auto"/>
                        <w:bottom w:val="none" w:sz="0" w:space="0" w:color="auto"/>
                        <w:right w:val="none" w:sz="0" w:space="0" w:color="auto"/>
                      </w:divBdr>
                    </w:div>
                    <w:div w:id="1526792230">
                      <w:marLeft w:val="0"/>
                      <w:marRight w:val="0"/>
                      <w:marTop w:val="0"/>
                      <w:marBottom w:val="0"/>
                      <w:divBdr>
                        <w:top w:val="none" w:sz="0" w:space="0" w:color="auto"/>
                        <w:left w:val="none" w:sz="0" w:space="0" w:color="auto"/>
                        <w:bottom w:val="none" w:sz="0" w:space="0" w:color="auto"/>
                        <w:right w:val="none" w:sz="0" w:space="0" w:color="auto"/>
                      </w:divBdr>
                    </w:div>
                  </w:divsChild>
                </w:div>
                <w:div w:id="1152713759">
                  <w:marLeft w:val="0"/>
                  <w:marRight w:val="0"/>
                  <w:marTop w:val="0"/>
                  <w:marBottom w:val="0"/>
                  <w:divBdr>
                    <w:top w:val="none" w:sz="0" w:space="0" w:color="auto"/>
                    <w:left w:val="none" w:sz="0" w:space="0" w:color="auto"/>
                    <w:bottom w:val="none" w:sz="0" w:space="0" w:color="auto"/>
                    <w:right w:val="none" w:sz="0" w:space="0" w:color="auto"/>
                  </w:divBdr>
                  <w:divsChild>
                    <w:div w:id="1882551319">
                      <w:marLeft w:val="0"/>
                      <w:marRight w:val="0"/>
                      <w:marTop w:val="0"/>
                      <w:marBottom w:val="0"/>
                      <w:divBdr>
                        <w:top w:val="none" w:sz="0" w:space="0" w:color="auto"/>
                        <w:left w:val="none" w:sz="0" w:space="0" w:color="auto"/>
                        <w:bottom w:val="none" w:sz="0" w:space="0" w:color="auto"/>
                        <w:right w:val="none" w:sz="0" w:space="0" w:color="auto"/>
                      </w:divBdr>
                    </w:div>
                  </w:divsChild>
                </w:div>
                <w:div w:id="1173377739">
                  <w:marLeft w:val="0"/>
                  <w:marRight w:val="0"/>
                  <w:marTop w:val="0"/>
                  <w:marBottom w:val="0"/>
                  <w:divBdr>
                    <w:top w:val="none" w:sz="0" w:space="0" w:color="auto"/>
                    <w:left w:val="none" w:sz="0" w:space="0" w:color="auto"/>
                    <w:bottom w:val="none" w:sz="0" w:space="0" w:color="auto"/>
                    <w:right w:val="none" w:sz="0" w:space="0" w:color="auto"/>
                  </w:divBdr>
                  <w:divsChild>
                    <w:div w:id="189728530">
                      <w:marLeft w:val="0"/>
                      <w:marRight w:val="0"/>
                      <w:marTop w:val="0"/>
                      <w:marBottom w:val="0"/>
                      <w:divBdr>
                        <w:top w:val="none" w:sz="0" w:space="0" w:color="auto"/>
                        <w:left w:val="none" w:sz="0" w:space="0" w:color="auto"/>
                        <w:bottom w:val="none" w:sz="0" w:space="0" w:color="auto"/>
                        <w:right w:val="none" w:sz="0" w:space="0" w:color="auto"/>
                      </w:divBdr>
                    </w:div>
                  </w:divsChild>
                </w:div>
                <w:div w:id="1176656248">
                  <w:marLeft w:val="0"/>
                  <w:marRight w:val="0"/>
                  <w:marTop w:val="0"/>
                  <w:marBottom w:val="0"/>
                  <w:divBdr>
                    <w:top w:val="none" w:sz="0" w:space="0" w:color="auto"/>
                    <w:left w:val="none" w:sz="0" w:space="0" w:color="auto"/>
                    <w:bottom w:val="none" w:sz="0" w:space="0" w:color="auto"/>
                    <w:right w:val="none" w:sz="0" w:space="0" w:color="auto"/>
                  </w:divBdr>
                  <w:divsChild>
                    <w:div w:id="1595750599">
                      <w:marLeft w:val="0"/>
                      <w:marRight w:val="0"/>
                      <w:marTop w:val="0"/>
                      <w:marBottom w:val="0"/>
                      <w:divBdr>
                        <w:top w:val="none" w:sz="0" w:space="0" w:color="auto"/>
                        <w:left w:val="none" w:sz="0" w:space="0" w:color="auto"/>
                        <w:bottom w:val="none" w:sz="0" w:space="0" w:color="auto"/>
                        <w:right w:val="none" w:sz="0" w:space="0" w:color="auto"/>
                      </w:divBdr>
                    </w:div>
                  </w:divsChild>
                </w:div>
                <w:div w:id="1184513930">
                  <w:marLeft w:val="0"/>
                  <w:marRight w:val="0"/>
                  <w:marTop w:val="0"/>
                  <w:marBottom w:val="0"/>
                  <w:divBdr>
                    <w:top w:val="none" w:sz="0" w:space="0" w:color="auto"/>
                    <w:left w:val="none" w:sz="0" w:space="0" w:color="auto"/>
                    <w:bottom w:val="none" w:sz="0" w:space="0" w:color="auto"/>
                    <w:right w:val="none" w:sz="0" w:space="0" w:color="auto"/>
                  </w:divBdr>
                  <w:divsChild>
                    <w:div w:id="1434400667">
                      <w:marLeft w:val="0"/>
                      <w:marRight w:val="0"/>
                      <w:marTop w:val="0"/>
                      <w:marBottom w:val="0"/>
                      <w:divBdr>
                        <w:top w:val="none" w:sz="0" w:space="0" w:color="auto"/>
                        <w:left w:val="none" w:sz="0" w:space="0" w:color="auto"/>
                        <w:bottom w:val="none" w:sz="0" w:space="0" w:color="auto"/>
                        <w:right w:val="none" w:sz="0" w:space="0" w:color="auto"/>
                      </w:divBdr>
                    </w:div>
                  </w:divsChild>
                </w:div>
                <w:div w:id="1199511698">
                  <w:marLeft w:val="0"/>
                  <w:marRight w:val="0"/>
                  <w:marTop w:val="0"/>
                  <w:marBottom w:val="0"/>
                  <w:divBdr>
                    <w:top w:val="none" w:sz="0" w:space="0" w:color="auto"/>
                    <w:left w:val="none" w:sz="0" w:space="0" w:color="auto"/>
                    <w:bottom w:val="none" w:sz="0" w:space="0" w:color="auto"/>
                    <w:right w:val="none" w:sz="0" w:space="0" w:color="auto"/>
                  </w:divBdr>
                  <w:divsChild>
                    <w:div w:id="250240388">
                      <w:marLeft w:val="0"/>
                      <w:marRight w:val="0"/>
                      <w:marTop w:val="0"/>
                      <w:marBottom w:val="0"/>
                      <w:divBdr>
                        <w:top w:val="none" w:sz="0" w:space="0" w:color="auto"/>
                        <w:left w:val="none" w:sz="0" w:space="0" w:color="auto"/>
                        <w:bottom w:val="none" w:sz="0" w:space="0" w:color="auto"/>
                        <w:right w:val="none" w:sz="0" w:space="0" w:color="auto"/>
                      </w:divBdr>
                    </w:div>
                  </w:divsChild>
                </w:div>
                <w:div w:id="1206066131">
                  <w:marLeft w:val="0"/>
                  <w:marRight w:val="0"/>
                  <w:marTop w:val="0"/>
                  <w:marBottom w:val="0"/>
                  <w:divBdr>
                    <w:top w:val="none" w:sz="0" w:space="0" w:color="auto"/>
                    <w:left w:val="none" w:sz="0" w:space="0" w:color="auto"/>
                    <w:bottom w:val="none" w:sz="0" w:space="0" w:color="auto"/>
                    <w:right w:val="none" w:sz="0" w:space="0" w:color="auto"/>
                  </w:divBdr>
                  <w:divsChild>
                    <w:div w:id="936408231">
                      <w:marLeft w:val="0"/>
                      <w:marRight w:val="0"/>
                      <w:marTop w:val="0"/>
                      <w:marBottom w:val="0"/>
                      <w:divBdr>
                        <w:top w:val="none" w:sz="0" w:space="0" w:color="auto"/>
                        <w:left w:val="none" w:sz="0" w:space="0" w:color="auto"/>
                        <w:bottom w:val="none" w:sz="0" w:space="0" w:color="auto"/>
                        <w:right w:val="none" w:sz="0" w:space="0" w:color="auto"/>
                      </w:divBdr>
                    </w:div>
                  </w:divsChild>
                </w:div>
                <w:div w:id="1211576923">
                  <w:marLeft w:val="0"/>
                  <w:marRight w:val="0"/>
                  <w:marTop w:val="0"/>
                  <w:marBottom w:val="0"/>
                  <w:divBdr>
                    <w:top w:val="none" w:sz="0" w:space="0" w:color="auto"/>
                    <w:left w:val="none" w:sz="0" w:space="0" w:color="auto"/>
                    <w:bottom w:val="none" w:sz="0" w:space="0" w:color="auto"/>
                    <w:right w:val="none" w:sz="0" w:space="0" w:color="auto"/>
                  </w:divBdr>
                  <w:divsChild>
                    <w:div w:id="2094349802">
                      <w:marLeft w:val="0"/>
                      <w:marRight w:val="0"/>
                      <w:marTop w:val="0"/>
                      <w:marBottom w:val="0"/>
                      <w:divBdr>
                        <w:top w:val="none" w:sz="0" w:space="0" w:color="auto"/>
                        <w:left w:val="none" w:sz="0" w:space="0" w:color="auto"/>
                        <w:bottom w:val="none" w:sz="0" w:space="0" w:color="auto"/>
                        <w:right w:val="none" w:sz="0" w:space="0" w:color="auto"/>
                      </w:divBdr>
                    </w:div>
                  </w:divsChild>
                </w:div>
                <w:div w:id="1216284078">
                  <w:marLeft w:val="0"/>
                  <w:marRight w:val="0"/>
                  <w:marTop w:val="0"/>
                  <w:marBottom w:val="0"/>
                  <w:divBdr>
                    <w:top w:val="none" w:sz="0" w:space="0" w:color="auto"/>
                    <w:left w:val="none" w:sz="0" w:space="0" w:color="auto"/>
                    <w:bottom w:val="none" w:sz="0" w:space="0" w:color="auto"/>
                    <w:right w:val="none" w:sz="0" w:space="0" w:color="auto"/>
                  </w:divBdr>
                  <w:divsChild>
                    <w:div w:id="1574853500">
                      <w:marLeft w:val="0"/>
                      <w:marRight w:val="0"/>
                      <w:marTop w:val="0"/>
                      <w:marBottom w:val="0"/>
                      <w:divBdr>
                        <w:top w:val="none" w:sz="0" w:space="0" w:color="auto"/>
                        <w:left w:val="none" w:sz="0" w:space="0" w:color="auto"/>
                        <w:bottom w:val="none" w:sz="0" w:space="0" w:color="auto"/>
                        <w:right w:val="none" w:sz="0" w:space="0" w:color="auto"/>
                      </w:divBdr>
                    </w:div>
                  </w:divsChild>
                </w:div>
                <w:div w:id="1247303733">
                  <w:marLeft w:val="0"/>
                  <w:marRight w:val="0"/>
                  <w:marTop w:val="0"/>
                  <w:marBottom w:val="0"/>
                  <w:divBdr>
                    <w:top w:val="none" w:sz="0" w:space="0" w:color="auto"/>
                    <w:left w:val="none" w:sz="0" w:space="0" w:color="auto"/>
                    <w:bottom w:val="none" w:sz="0" w:space="0" w:color="auto"/>
                    <w:right w:val="none" w:sz="0" w:space="0" w:color="auto"/>
                  </w:divBdr>
                  <w:divsChild>
                    <w:div w:id="248972490">
                      <w:marLeft w:val="0"/>
                      <w:marRight w:val="0"/>
                      <w:marTop w:val="0"/>
                      <w:marBottom w:val="0"/>
                      <w:divBdr>
                        <w:top w:val="none" w:sz="0" w:space="0" w:color="auto"/>
                        <w:left w:val="none" w:sz="0" w:space="0" w:color="auto"/>
                        <w:bottom w:val="none" w:sz="0" w:space="0" w:color="auto"/>
                        <w:right w:val="none" w:sz="0" w:space="0" w:color="auto"/>
                      </w:divBdr>
                    </w:div>
                  </w:divsChild>
                </w:div>
                <w:div w:id="1252425719">
                  <w:marLeft w:val="0"/>
                  <w:marRight w:val="0"/>
                  <w:marTop w:val="0"/>
                  <w:marBottom w:val="0"/>
                  <w:divBdr>
                    <w:top w:val="none" w:sz="0" w:space="0" w:color="auto"/>
                    <w:left w:val="none" w:sz="0" w:space="0" w:color="auto"/>
                    <w:bottom w:val="none" w:sz="0" w:space="0" w:color="auto"/>
                    <w:right w:val="none" w:sz="0" w:space="0" w:color="auto"/>
                  </w:divBdr>
                  <w:divsChild>
                    <w:div w:id="1779444901">
                      <w:marLeft w:val="0"/>
                      <w:marRight w:val="0"/>
                      <w:marTop w:val="0"/>
                      <w:marBottom w:val="0"/>
                      <w:divBdr>
                        <w:top w:val="none" w:sz="0" w:space="0" w:color="auto"/>
                        <w:left w:val="none" w:sz="0" w:space="0" w:color="auto"/>
                        <w:bottom w:val="none" w:sz="0" w:space="0" w:color="auto"/>
                        <w:right w:val="none" w:sz="0" w:space="0" w:color="auto"/>
                      </w:divBdr>
                    </w:div>
                  </w:divsChild>
                </w:div>
                <w:div w:id="1300647800">
                  <w:marLeft w:val="0"/>
                  <w:marRight w:val="0"/>
                  <w:marTop w:val="0"/>
                  <w:marBottom w:val="0"/>
                  <w:divBdr>
                    <w:top w:val="none" w:sz="0" w:space="0" w:color="auto"/>
                    <w:left w:val="none" w:sz="0" w:space="0" w:color="auto"/>
                    <w:bottom w:val="none" w:sz="0" w:space="0" w:color="auto"/>
                    <w:right w:val="none" w:sz="0" w:space="0" w:color="auto"/>
                  </w:divBdr>
                  <w:divsChild>
                    <w:div w:id="2106076692">
                      <w:marLeft w:val="0"/>
                      <w:marRight w:val="0"/>
                      <w:marTop w:val="0"/>
                      <w:marBottom w:val="0"/>
                      <w:divBdr>
                        <w:top w:val="none" w:sz="0" w:space="0" w:color="auto"/>
                        <w:left w:val="none" w:sz="0" w:space="0" w:color="auto"/>
                        <w:bottom w:val="none" w:sz="0" w:space="0" w:color="auto"/>
                        <w:right w:val="none" w:sz="0" w:space="0" w:color="auto"/>
                      </w:divBdr>
                    </w:div>
                  </w:divsChild>
                </w:div>
                <w:div w:id="1324428707">
                  <w:marLeft w:val="0"/>
                  <w:marRight w:val="0"/>
                  <w:marTop w:val="0"/>
                  <w:marBottom w:val="0"/>
                  <w:divBdr>
                    <w:top w:val="none" w:sz="0" w:space="0" w:color="auto"/>
                    <w:left w:val="none" w:sz="0" w:space="0" w:color="auto"/>
                    <w:bottom w:val="none" w:sz="0" w:space="0" w:color="auto"/>
                    <w:right w:val="none" w:sz="0" w:space="0" w:color="auto"/>
                  </w:divBdr>
                  <w:divsChild>
                    <w:div w:id="1706250741">
                      <w:marLeft w:val="0"/>
                      <w:marRight w:val="0"/>
                      <w:marTop w:val="0"/>
                      <w:marBottom w:val="0"/>
                      <w:divBdr>
                        <w:top w:val="none" w:sz="0" w:space="0" w:color="auto"/>
                        <w:left w:val="none" w:sz="0" w:space="0" w:color="auto"/>
                        <w:bottom w:val="none" w:sz="0" w:space="0" w:color="auto"/>
                        <w:right w:val="none" w:sz="0" w:space="0" w:color="auto"/>
                      </w:divBdr>
                    </w:div>
                  </w:divsChild>
                </w:div>
                <w:div w:id="1329745271">
                  <w:marLeft w:val="0"/>
                  <w:marRight w:val="0"/>
                  <w:marTop w:val="0"/>
                  <w:marBottom w:val="0"/>
                  <w:divBdr>
                    <w:top w:val="none" w:sz="0" w:space="0" w:color="auto"/>
                    <w:left w:val="none" w:sz="0" w:space="0" w:color="auto"/>
                    <w:bottom w:val="none" w:sz="0" w:space="0" w:color="auto"/>
                    <w:right w:val="none" w:sz="0" w:space="0" w:color="auto"/>
                  </w:divBdr>
                  <w:divsChild>
                    <w:div w:id="2043094601">
                      <w:marLeft w:val="0"/>
                      <w:marRight w:val="0"/>
                      <w:marTop w:val="0"/>
                      <w:marBottom w:val="0"/>
                      <w:divBdr>
                        <w:top w:val="none" w:sz="0" w:space="0" w:color="auto"/>
                        <w:left w:val="none" w:sz="0" w:space="0" w:color="auto"/>
                        <w:bottom w:val="none" w:sz="0" w:space="0" w:color="auto"/>
                        <w:right w:val="none" w:sz="0" w:space="0" w:color="auto"/>
                      </w:divBdr>
                    </w:div>
                  </w:divsChild>
                </w:div>
                <w:div w:id="1368067433">
                  <w:marLeft w:val="0"/>
                  <w:marRight w:val="0"/>
                  <w:marTop w:val="0"/>
                  <w:marBottom w:val="0"/>
                  <w:divBdr>
                    <w:top w:val="none" w:sz="0" w:space="0" w:color="auto"/>
                    <w:left w:val="none" w:sz="0" w:space="0" w:color="auto"/>
                    <w:bottom w:val="none" w:sz="0" w:space="0" w:color="auto"/>
                    <w:right w:val="none" w:sz="0" w:space="0" w:color="auto"/>
                  </w:divBdr>
                  <w:divsChild>
                    <w:div w:id="816341231">
                      <w:marLeft w:val="0"/>
                      <w:marRight w:val="0"/>
                      <w:marTop w:val="0"/>
                      <w:marBottom w:val="0"/>
                      <w:divBdr>
                        <w:top w:val="none" w:sz="0" w:space="0" w:color="auto"/>
                        <w:left w:val="none" w:sz="0" w:space="0" w:color="auto"/>
                        <w:bottom w:val="none" w:sz="0" w:space="0" w:color="auto"/>
                        <w:right w:val="none" w:sz="0" w:space="0" w:color="auto"/>
                      </w:divBdr>
                    </w:div>
                  </w:divsChild>
                </w:div>
                <w:div w:id="1387339647">
                  <w:marLeft w:val="0"/>
                  <w:marRight w:val="0"/>
                  <w:marTop w:val="0"/>
                  <w:marBottom w:val="0"/>
                  <w:divBdr>
                    <w:top w:val="none" w:sz="0" w:space="0" w:color="auto"/>
                    <w:left w:val="none" w:sz="0" w:space="0" w:color="auto"/>
                    <w:bottom w:val="none" w:sz="0" w:space="0" w:color="auto"/>
                    <w:right w:val="none" w:sz="0" w:space="0" w:color="auto"/>
                  </w:divBdr>
                  <w:divsChild>
                    <w:div w:id="1113741894">
                      <w:marLeft w:val="0"/>
                      <w:marRight w:val="0"/>
                      <w:marTop w:val="0"/>
                      <w:marBottom w:val="0"/>
                      <w:divBdr>
                        <w:top w:val="none" w:sz="0" w:space="0" w:color="auto"/>
                        <w:left w:val="none" w:sz="0" w:space="0" w:color="auto"/>
                        <w:bottom w:val="none" w:sz="0" w:space="0" w:color="auto"/>
                        <w:right w:val="none" w:sz="0" w:space="0" w:color="auto"/>
                      </w:divBdr>
                    </w:div>
                  </w:divsChild>
                </w:div>
                <w:div w:id="1393432846">
                  <w:marLeft w:val="0"/>
                  <w:marRight w:val="0"/>
                  <w:marTop w:val="0"/>
                  <w:marBottom w:val="0"/>
                  <w:divBdr>
                    <w:top w:val="none" w:sz="0" w:space="0" w:color="auto"/>
                    <w:left w:val="none" w:sz="0" w:space="0" w:color="auto"/>
                    <w:bottom w:val="none" w:sz="0" w:space="0" w:color="auto"/>
                    <w:right w:val="none" w:sz="0" w:space="0" w:color="auto"/>
                  </w:divBdr>
                  <w:divsChild>
                    <w:div w:id="1723139908">
                      <w:marLeft w:val="0"/>
                      <w:marRight w:val="0"/>
                      <w:marTop w:val="0"/>
                      <w:marBottom w:val="0"/>
                      <w:divBdr>
                        <w:top w:val="none" w:sz="0" w:space="0" w:color="auto"/>
                        <w:left w:val="none" w:sz="0" w:space="0" w:color="auto"/>
                        <w:bottom w:val="none" w:sz="0" w:space="0" w:color="auto"/>
                        <w:right w:val="none" w:sz="0" w:space="0" w:color="auto"/>
                      </w:divBdr>
                    </w:div>
                  </w:divsChild>
                </w:div>
                <w:div w:id="1408960594">
                  <w:marLeft w:val="0"/>
                  <w:marRight w:val="0"/>
                  <w:marTop w:val="0"/>
                  <w:marBottom w:val="0"/>
                  <w:divBdr>
                    <w:top w:val="none" w:sz="0" w:space="0" w:color="auto"/>
                    <w:left w:val="none" w:sz="0" w:space="0" w:color="auto"/>
                    <w:bottom w:val="none" w:sz="0" w:space="0" w:color="auto"/>
                    <w:right w:val="none" w:sz="0" w:space="0" w:color="auto"/>
                  </w:divBdr>
                  <w:divsChild>
                    <w:div w:id="1713075337">
                      <w:marLeft w:val="0"/>
                      <w:marRight w:val="0"/>
                      <w:marTop w:val="0"/>
                      <w:marBottom w:val="0"/>
                      <w:divBdr>
                        <w:top w:val="none" w:sz="0" w:space="0" w:color="auto"/>
                        <w:left w:val="none" w:sz="0" w:space="0" w:color="auto"/>
                        <w:bottom w:val="none" w:sz="0" w:space="0" w:color="auto"/>
                        <w:right w:val="none" w:sz="0" w:space="0" w:color="auto"/>
                      </w:divBdr>
                    </w:div>
                  </w:divsChild>
                </w:div>
                <w:div w:id="1426146989">
                  <w:marLeft w:val="0"/>
                  <w:marRight w:val="0"/>
                  <w:marTop w:val="0"/>
                  <w:marBottom w:val="0"/>
                  <w:divBdr>
                    <w:top w:val="none" w:sz="0" w:space="0" w:color="auto"/>
                    <w:left w:val="none" w:sz="0" w:space="0" w:color="auto"/>
                    <w:bottom w:val="none" w:sz="0" w:space="0" w:color="auto"/>
                    <w:right w:val="none" w:sz="0" w:space="0" w:color="auto"/>
                  </w:divBdr>
                  <w:divsChild>
                    <w:div w:id="568884775">
                      <w:marLeft w:val="0"/>
                      <w:marRight w:val="0"/>
                      <w:marTop w:val="0"/>
                      <w:marBottom w:val="0"/>
                      <w:divBdr>
                        <w:top w:val="none" w:sz="0" w:space="0" w:color="auto"/>
                        <w:left w:val="none" w:sz="0" w:space="0" w:color="auto"/>
                        <w:bottom w:val="none" w:sz="0" w:space="0" w:color="auto"/>
                        <w:right w:val="none" w:sz="0" w:space="0" w:color="auto"/>
                      </w:divBdr>
                    </w:div>
                  </w:divsChild>
                </w:div>
                <w:div w:id="1444496293">
                  <w:marLeft w:val="0"/>
                  <w:marRight w:val="0"/>
                  <w:marTop w:val="0"/>
                  <w:marBottom w:val="0"/>
                  <w:divBdr>
                    <w:top w:val="none" w:sz="0" w:space="0" w:color="auto"/>
                    <w:left w:val="none" w:sz="0" w:space="0" w:color="auto"/>
                    <w:bottom w:val="none" w:sz="0" w:space="0" w:color="auto"/>
                    <w:right w:val="none" w:sz="0" w:space="0" w:color="auto"/>
                  </w:divBdr>
                  <w:divsChild>
                    <w:div w:id="2034647240">
                      <w:marLeft w:val="0"/>
                      <w:marRight w:val="0"/>
                      <w:marTop w:val="0"/>
                      <w:marBottom w:val="0"/>
                      <w:divBdr>
                        <w:top w:val="none" w:sz="0" w:space="0" w:color="auto"/>
                        <w:left w:val="none" w:sz="0" w:space="0" w:color="auto"/>
                        <w:bottom w:val="none" w:sz="0" w:space="0" w:color="auto"/>
                        <w:right w:val="none" w:sz="0" w:space="0" w:color="auto"/>
                      </w:divBdr>
                    </w:div>
                  </w:divsChild>
                </w:div>
                <w:div w:id="1456489195">
                  <w:marLeft w:val="0"/>
                  <w:marRight w:val="0"/>
                  <w:marTop w:val="0"/>
                  <w:marBottom w:val="0"/>
                  <w:divBdr>
                    <w:top w:val="none" w:sz="0" w:space="0" w:color="auto"/>
                    <w:left w:val="none" w:sz="0" w:space="0" w:color="auto"/>
                    <w:bottom w:val="none" w:sz="0" w:space="0" w:color="auto"/>
                    <w:right w:val="none" w:sz="0" w:space="0" w:color="auto"/>
                  </w:divBdr>
                  <w:divsChild>
                    <w:div w:id="1901668507">
                      <w:marLeft w:val="0"/>
                      <w:marRight w:val="0"/>
                      <w:marTop w:val="0"/>
                      <w:marBottom w:val="0"/>
                      <w:divBdr>
                        <w:top w:val="none" w:sz="0" w:space="0" w:color="auto"/>
                        <w:left w:val="none" w:sz="0" w:space="0" w:color="auto"/>
                        <w:bottom w:val="none" w:sz="0" w:space="0" w:color="auto"/>
                        <w:right w:val="none" w:sz="0" w:space="0" w:color="auto"/>
                      </w:divBdr>
                    </w:div>
                  </w:divsChild>
                </w:div>
                <w:div w:id="1467550743">
                  <w:marLeft w:val="0"/>
                  <w:marRight w:val="0"/>
                  <w:marTop w:val="0"/>
                  <w:marBottom w:val="0"/>
                  <w:divBdr>
                    <w:top w:val="none" w:sz="0" w:space="0" w:color="auto"/>
                    <w:left w:val="none" w:sz="0" w:space="0" w:color="auto"/>
                    <w:bottom w:val="none" w:sz="0" w:space="0" w:color="auto"/>
                    <w:right w:val="none" w:sz="0" w:space="0" w:color="auto"/>
                  </w:divBdr>
                  <w:divsChild>
                    <w:div w:id="858615946">
                      <w:marLeft w:val="0"/>
                      <w:marRight w:val="0"/>
                      <w:marTop w:val="0"/>
                      <w:marBottom w:val="0"/>
                      <w:divBdr>
                        <w:top w:val="none" w:sz="0" w:space="0" w:color="auto"/>
                        <w:left w:val="none" w:sz="0" w:space="0" w:color="auto"/>
                        <w:bottom w:val="none" w:sz="0" w:space="0" w:color="auto"/>
                        <w:right w:val="none" w:sz="0" w:space="0" w:color="auto"/>
                      </w:divBdr>
                    </w:div>
                    <w:div w:id="2072388746">
                      <w:marLeft w:val="0"/>
                      <w:marRight w:val="0"/>
                      <w:marTop w:val="0"/>
                      <w:marBottom w:val="0"/>
                      <w:divBdr>
                        <w:top w:val="none" w:sz="0" w:space="0" w:color="auto"/>
                        <w:left w:val="none" w:sz="0" w:space="0" w:color="auto"/>
                        <w:bottom w:val="none" w:sz="0" w:space="0" w:color="auto"/>
                        <w:right w:val="none" w:sz="0" w:space="0" w:color="auto"/>
                      </w:divBdr>
                    </w:div>
                  </w:divsChild>
                </w:div>
                <w:div w:id="1505704831">
                  <w:marLeft w:val="0"/>
                  <w:marRight w:val="0"/>
                  <w:marTop w:val="0"/>
                  <w:marBottom w:val="0"/>
                  <w:divBdr>
                    <w:top w:val="none" w:sz="0" w:space="0" w:color="auto"/>
                    <w:left w:val="none" w:sz="0" w:space="0" w:color="auto"/>
                    <w:bottom w:val="none" w:sz="0" w:space="0" w:color="auto"/>
                    <w:right w:val="none" w:sz="0" w:space="0" w:color="auto"/>
                  </w:divBdr>
                  <w:divsChild>
                    <w:div w:id="1392070293">
                      <w:marLeft w:val="0"/>
                      <w:marRight w:val="0"/>
                      <w:marTop w:val="0"/>
                      <w:marBottom w:val="0"/>
                      <w:divBdr>
                        <w:top w:val="none" w:sz="0" w:space="0" w:color="auto"/>
                        <w:left w:val="none" w:sz="0" w:space="0" w:color="auto"/>
                        <w:bottom w:val="none" w:sz="0" w:space="0" w:color="auto"/>
                        <w:right w:val="none" w:sz="0" w:space="0" w:color="auto"/>
                      </w:divBdr>
                    </w:div>
                  </w:divsChild>
                </w:div>
                <w:div w:id="1542397350">
                  <w:marLeft w:val="0"/>
                  <w:marRight w:val="0"/>
                  <w:marTop w:val="0"/>
                  <w:marBottom w:val="0"/>
                  <w:divBdr>
                    <w:top w:val="none" w:sz="0" w:space="0" w:color="auto"/>
                    <w:left w:val="none" w:sz="0" w:space="0" w:color="auto"/>
                    <w:bottom w:val="none" w:sz="0" w:space="0" w:color="auto"/>
                    <w:right w:val="none" w:sz="0" w:space="0" w:color="auto"/>
                  </w:divBdr>
                  <w:divsChild>
                    <w:div w:id="1570919055">
                      <w:marLeft w:val="0"/>
                      <w:marRight w:val="0"/>
                      <w:marTop w:val="0"/>
                      <w:marBottom w:val="0"/>
                      <w:divBdr>
                        <w:top w:val="none" w:sz="0" w:space="0" w:color="auto"/>
                        <w:left w:val="none" w:sz="0" w:space="0" w:color="auto"/>
                        <w:bottom w:val="none" w:sz="0" w:space="0" w:color="auto"/>
                        <w:right w:val="none" w:sz="0" w:space="0" w:color="auto"/>
                      </w:divBdr>
                    </w:div>
                  </w:divsChild>
                </w:div>
                <w:div w:id="1575310158">
                  <w:marLeft w:val="0"/>
                  <w:marRight w:val="0"/>
                  <w:marTop w:val="0"/>
                  <w:marBottom w:val="0"/>
                  <w:divBdr>
                    <w:top w:val="none" w:sz="0" w:space="0" w:color="auto"/>
                    <w:left w:val="none" w:sz="0" w:space="0" w:color="auto"/>
                    <w:bottom w:val="none" w:sz="0" w:space="0" w:color="auto"/>
                    <w:right w:val="none" w:sz="0" w:space="0" w:color="auto"/>
                  </w:divBdr>
                  <w:divsChild>
                    <w:div w:id="559757031">
                      <w:marLeft w:val="0"/>
                      <w:marRight w:val="0"/>
                      <w:marTop w:val="0"/>
                      <w:marBottom w:val="0"/>
                      <w:divBdr>
                        <w:top w:val="none" w:sz="0" w:space="0" w:color="auto"/>
                        <w:left w:val="none" w:sz="0" w:space="0" w:color="auto"/>
                        <w:bottom w:val="none" w:sz="0" w:space="0" w:color="auto"/>
                        <w:right w:val="none" w:sz="0" w:space="0" w:color="auto"/>
                      </w:divBdr>
                    </w:div>
                  </w:divsChild>
                </w:div>
                <w:div w:id="1637300768">
                  <w:marLeft w:val="0"/>
                  <w:marRight w:val="0"/>
                  <w:marTop w:val="0"/>
                  <w:marBottom w:val="0"/>
                  <w:divBdr>
                    <w:top w:val="none" w:sz="0" w:space="0" w:color="auto"/>
                    <w:left w:val="none" w:sz="0" w:space="0" w:color="auto"/>
                    <w:bottom w:val="none" w:sz="0" w:space="0" w:color="auto"/>
                    <w:right w:val="none" w:sz="0" w:space="0" w:color="auto"/>
                  </w:divBdr>
                  <w:divsChild>
                    <w:div w:id="1605073864">
                      <w:marLeft w:val="0"/>
                      <w:marRight w:val="0"/>
                      <w:marTop w:val="0"/>
                      <w:marBottom w:val="0"/>
                      <w:divBdr>
                        <w:top w:val="none" w:sz="0" w:space="0" w:color="auto"/>
                        <w:left w:val="none" w:sz="0" w:space="0" w:color="auto"/>
                        <w:bottom w:val="none" w:sz="0" w:space="0" w:color="auto"/>
                        <w:right w:val="none" w:sz="0" w:space="0" w:color="auto"/>
                      </w:divBdr>
                    </w:div>
                  </w:divsChild>
                </w:div>
                <w:div w:id="1647854896">
                  <w:marLeft w:val="0"/>
                  <w:marRight w:val="0"/>
                  <w:marTop w:val="0"/>
                  <w:marBottom w:val="0"/>
                  <w:divBdr>
                    <w:top w:val="none" w:sz="0" w:space="0" w:color="auto"/>
                    <w:left w:val="none" w:sz="0" w:space="0" w:color="auto"/>
                    <w:bottom w:val="none" w:sz="0" w:space="0" w:color="auto"/>
                    <w:right w:val="none" w:sz="0" w:space="0" w:color="auto"/>
                  </w:divBdr>
                  <w:divsChild>
                    <w:div w:id="72699725">
                      <w:marLeft w:val="0"/>
                      <w:marRight w:val="0"/>
                      <w:marTop w:val="0"/>
                      <w:marBottom w:val="0"/>
                      <w:divBdr>
                        <w:top w:val="none" w:sz="0" w:space="0" w:color="auto"/>
                        <w:left w:val="none" w:sz="0" w:space="0" w:color="auto"/>
                        <w:bottom w:val="none" w:sz="0" w:space="0" w:color="auto"/>
                        <w:right w:val="none" w:sz="0" w:space="0" w:color="auto"/>
                      </w:divBdr>
                    </w:div>
                    <w:div w:id="211698007">
                      <w:marLeft w:val="0"/>
                      <w:marRight w:val="0"/>
                      <w:marTop w:val="0"/>
                      <w:marBottom w:val="0"/>
                      <w:divBdr>
                        <w:top w:val="none" w:sz="0" w:space="0" w:color="auto"/>
                        <w:left w:val="none" w:sz="0" w:space="0" w:color="auto"/>
                        <w:bottom w:val="none" w:sz="0" w:space="0" w:color="auto"/>
                        <w:right w:val="none" w:sz="0" w:space="0" w:color="auto"/>
                      </w:divBdr>
                    </w:div>
                    <w:div w:id="1123304733">
                      <w:marLeft w:val="0"/>
                      <w:marRight w:val="0"/>
                      <w:marTop w:val="0"/>
                      <w:marBottom w:val="0"/>
                      <w:divBdr>
                        <w:top w:val="none" w:sz="0" w:space="0" w:color="auto"/>
                        <w:left w:val="none" w:sz="0" w:space="0" w:color="auto"/>
                        <w:bottom w:val="none" w:sz="0" w:space="0" w:color="auto"/>
                        <w:right w:val="none" w:sz="0" w:space="0" w:color="auto"/>
                      </w:divBdr>
                    </w:div>
                    <w:div w:id="1426725269">
                      <w:marLeft w:val="0"/>
                      <w:marRight w:val="0"/>
                      <w:marTop w:val="0"/>
                      <w:marBottom w:val="0"/>
                      <w:divBdr>
                        <w:top w:val="none" w:sz="0" w:space="0" w:color="auto"/>
                        <w:left w:val="none" w:sz="0" w:space="0" w:color="auto"/>
                        <w:bottom w:val="none" w:sz="0" w:space="0" w:color="auto"/>
                        <w:right w:val="none" w:sz="0" w:space="0" w:color="auto"/>
                      </w:divBdr>
                    </w:div>
                    <w:div w:id="1491169970">
                      <w:marLeft w:val="0"/>
                      <w:marRight w:val="0"/>
                      <w:marTop w:val="0"/>
                      <w:marBottom w:val="0"/>
                      <w:divBdr>
                        <w:top w:val="none" w:sz="0" w:space="0" w:color="auto"/>
                        <w:left w:val="none" w:sz="0" w:space="0" w:color="auto"/>
                        <w:bottom w:val="none" w:sz="0" w:space="0" w:color="auto"/>
                        <w:right w:val="none" w:sz="0" w:space="0" w:color="auto"/>
                      </w:divBdr>
                    </w:div>
                    <w:div w:id="2067875340">
                      <w:marLeft w:val="0"/>
                      <w:marRight w:val="0"/>
                      <w:marTop w:val="0"/>
                      <w:marBottom w:val="0"/>
                      <w:divBdr>
                        <w:top w:val="none" w:sz="0" w:space="0" w:color="auto"/>
                        <w:left w:val="none" w:sz="0" w:space="0" w:color="auto"/>
                        <w:bottom w:val="none" w:sz="0" w:space="0" w:color="auto"/>
                        <w:right w:val="none" w:sz="0" w:space="0" w:color="auto"/>
                      </w:divBdr>
                    </w:div>
                  </w:divsChild>
                </w:div>
                <w:div w:id="1703096783">
                  <w:marLeft w:val="0"/>
                  <w:marRight w:val="0"/>
                  <w:marTop w:val="0"/>
                  <w:marBottom w:val="0"/>
                  <w:divBdr>
                    <w:top w:val="none" w:sz="0" w:space="0" w:color="auto"/>
                    <w:left w:val="none" w:sz="0" w:space="0" w:color="auto"/>
                    <w:bottom w:val="none" w:sz="0" w:space="0" w:color="auto"/>
                    <w:right w:val="none" w:sz="0" w:space="0" w:color="auto"/>
                  </w:divBdr>
                  <w:divsChild>
                    <w:div w:id="20984551">
                      <w:marLeft w:val="0"/>
                      <w:marRight w:val="0"/>
                      <w:marTop w:val="0"/>
                      <w:marBottom w:val="0"/>
                      <w:divBdr>
                        <w:top w:val="none" w:sz="0" w:space="0" w:color="auto"/>
                        <w:left w:val="none" w:sz="0" w:space="0" w:color="auto"/>
                        <w:bottom w:val="none" w:sz="0" w:space="0" w:color="auto"/>
                        <w:right w:val="none" w:sz="0" w:space="0" w:color="auto"/>
                      </w:divBdr>
                    </w:div>
                  </w:divsChild>
                </w:div>
                <w:div w:id="1721319581">
                  <w:marLeft w:val="0"/>
                  <w:marRight w:val="0"/>
                  <w:marTop w:val="0"/>
                  <w:marBottom w:val="0"/>
                  <w:divBdr>
                    <w:top w:val="none" w:sz="0" w:space="0" w:color="auto"/>
                    <w:left w:val="none" w:sz="0" w:space="0" w:color="auto"/>
                    <w:bottom w:val="none" w:sz="0" w:space="0" w:color="auto"/>
                    <w:right w:val="none" w:sz="0" w:space="0" w:color="auto"/>
                  </w:divBdr>
                  <w:divsChild>
                    <w:div w:id="1451046051">
                      <w:marLeft w:val="0"/>
                      <w:marRight w:val="0"/>
                      <w:marTop w:val="0"/>
                      <w:marBottom w:val="0"/>
                      <w:divBdr>
                        <w:top w:val="none" w:sz="0" w:space="0" w:color="auto"/>
                        <w:left w:val="none" w:sz="0" w:space="0" w:color="auto"/>
                        <w:bottom w:val="none" w:sz="0" w:space="0" w:color="auto"/>
                        <w:right w:val="none" w:sz="0" w:space="0" w:color="auto"/>
                      </w:divBdr>
                    </w:div>
                  </w:divsChild>
                </w:div>
                <w:div w:id="1722821685">
                  <w:marLeft w:val="0"/>
                  <w:marRight w:val="0"/>
                  <w:marTop w:val="0"/>
                  <w:marBottom w:val="0"/>
                  <w:divBdr>
                    <w:top w:val="none" w:sz="0" w:space="0" w:color="auto"/>
                    <w:left w:val="none" w:sz="0" w:space="0" w:color="auto"/>
                    <w:bottom w:val="none" w:sz="0" w:space="0" w:color="auto"/>
                    <w:right w:val="none" w:sz="0" w:space="0" w:color="auto"/>
                  </w:divBdr>
                  <w:divsChild>
                    <w:div w:id="1046756355">
                      <w:marLeft w:val="0"/>
                      <w:marRight w:val="0"/>
                      <w:marTop w:val="0"/>
                      <w:marBottom w:val="0"/>
                      <w:divBdr>
                        <w:top w:val="none" w:sz="0" w:space="0" w:color="auto"/>
                        <w:left w:val="none" w:sz="0" w:space="0" w:color="auto"/>
                        <w:bottom w:val="none" w:sz="0" w:space="0" w:color="auto"/>
                        <w:right w:val="none" w:sz="0" w:space="0" w:color="auto"/>
                      </w:divBdr>
                    </w:div>
                  </w:divsChild>
                </w:div>
                <w:div w:id="1727996153">
                  <w:marLeft w:val="0"/>
                  <w:marRight w:val="0"/>
                  <w:marTop w:val="0"/>
                  <w:marBottom w:val="0"/>
                  <w:divBdr>
                    <w:top w:val="none" w:sz="0" w:space="0" w:color="auto"/>
                    <w:left w:val="none" w:sz="0" w:space="0" w:color="auto"/>
                    <w:bottom w:val="none" w:sz="0" w:space="0" w:color="auto"/>
                    <w:right w:val="none" w:sz="0" w:space="0" w:color="auto"/>
                  </w:divBdr>
                  <w:divsChild>
                    <w:div w:id="1287851999">
                      <w:marLeft w:val="0"/>
                      <w:marRight w:val="0"/>
                      <w:marTop w:val="0"/>
                      <w:marBottom w:val="0"/>
                      <w:divBdr>
                        <w:top w:val="none" w:sz="0" w:space="0" w:color="auto"/>
                        <w:left w:val="none" w:sz="0" w:space="0" w:color="auto"/>
                        <w:bottom w:val="none" w:sz="0" w:space="0" w:color="auto"/>
                        <w:right w:val="none" w:sz="0" w:space="0" w:color="auto"/>
                      </w:divBdr>
                    </w:div>
                  </w:divsChild>
                </w:div>
                <w:div w:id="1731229420">
                  <w:marLeft w:val="0"/>
                  <w:marRight w:val="0"/>
                  <w:marTop w:val="0"/>
                  <w:marBottom w:val="0"/>
                  <w:divBdr>
                    <w:top w:val="none" w:sz="0" w:space="0" w:color="auto"/>
                    <w:left w:val="none" w:sz="0" w:space="0" w:color="auto"/>
                    <w:bottom w:val="none" w:sz="0" w:space="0" w:color="auto"/>
                    <w:right w:val="none" w:sz="0" w:space="0" w:color="auto"/>
                  </w:divBdr>
                  <w:divsChild>
                    <w:div w:id="1450978403">
                      <w:marLeft w:val="0"/>
                      <w:marRight w:val="0"/>
                      <w:marTop w:val="0"/>
                      <w:marBottom w:val="0"/>
                      <w:divBdr>
                        <w:top w:val="none" w:sz="0" w:space="0" w:color="auto"/>
                        <w:left w:val="none" w:sz="0" w:space="0" w:color="auto"/>
                        <w:bottom w:val="none" w:sz="0" w:space="0" w:color="auto"/>
                        <w:right w:val="none" w:sz="0" w:space="0" w:color="auto"/>
                      </w:divBdr>
                    </w:div>
                  </w:divsChild>
                </w:div>
                <w:div w:id="1731340182">
                  <w:marLeft w:val="0"/>
                  <w:marRight w:val="0"/>
                  <w:marTop w:val="0"/>
                  <w:marBottom w:val="0"/>
                  <w:divBdr>
                    <w:top w:val="none" w:sz="0" w:space="0" w:color="auto"/>
                    <w:left w:val="none" w:sz="0" w:space="0" w:color="auto"/>
                    <w:bottom w:val="none" w:sz="0" w:space="0" w:color="auto"/>
                    <w:right w:val="none" w:sz="0" w:space="0" w:color="auto"/>
                  </w:divBdr>
                  <w:divsChild>
                    <w:div w:id="1912543526">
                      <w:marLeft w:val="0"/>
                      <w:marRight w:val="0"/>
                      <w:marTop w:val="0"/>
                      <w:marBottom w:val="0"/>
                      <w:divBdr>
                        <w:top w:val="none" w:sz="0" w:space="0" w:color="auto"/>
                        <w:left w:val="none" w:sz="0" w:space="0" w:color="auto"/>
                        <w:bottom w:val="none" w:sz="0" w:space="0" w:color="auto"/>
                        <w:right w:val="none" w:sz="0" w:space="0" w:color="auto"/>
                      </w:divBdr>
                    </w:div>
                  </w:divsChild>
                </w:div>
                <w:div w:id="1731919982">
                  <w:marLeft w:val="0"/>
                  <w:marRight w:val="0"/>
                  <w:marTop w:val="0"/>
                  <w:marBottom w:val="0"/>
                  <w:divBdr>
                    <w:top w:val="none" w:sz="0" w:space="0" w:color="auto"/>
                    <w:left w:val="none" w:sz="0" w:space="0" w:color="auto"/>
                    <w:bottom w:val="none" w:sz="0" w:space="0" w:color="auto"/>
                    <w:right w:val="none" w:sz="0" w:space="0" w:color="auto"/>
                  </w:divBdr>
                  <w:divsChild>
                    <w:div w:id="862012593">
                      <w:marLeft w:val="0"/>
                      <w:marRight w:val="0"/>
                      <w:marTop w:val="0"/>
                      <w:marBottom w:val="0"/>
                      <w:divBdr>
                        <w:top w:val="none" w:sz="0" w:space="0" w:color="auto"/>
                        <w:left w:val="none" w:sz="0" w:space="0" w:color="auto"/>
                        <w:bottom w:val="none" w:sz="0" w:space="0" w:color="auto"/>
                        <w:right w:val="none" w:sz="0" w:space="0" w:color="auto"/>
                      </w:divBdr>
                    </w:div>
                  </w:divsChild>
                </w:div>
                <w:div w:id="1755662602">
                  <w:marLeft w:val="0"/>
                  <w:marRight w:val="0"/>
                  <w:marTop w:val="0"/>
                  <w:marBottom w:val="0"/>
                  <w:divBdr>
                    <w:top w:val="none" w:sz="0" w:space="0" w:color="auto"/>
                    <w:left w:val="none" w:sz="0" w:space="0" w:color="auto"/>
                    <w:bottom w:val="none" w:sz="0" w:space="0" w:color="auto"/>
                    <w:right w:val="none" w:sz="0" w:space="0" w:color="auto"/>
                  </w:divBdr>
                  <w:divsChild>
                    <w:div w:id="641542933">
                      <w:marLeft w:val="0"/>
                      <w:marRight w:val="0"/>
                      <w:marTop w:val="0"/>
                      <w:marBottom w:val="0"/>
                      <w:divBdr>
                        <w:top w:val="none" w:sz="0" w:space="0" w:color="auto"/>
                        <w:left w:val="none" w:sz="0" w:space="0" w:color="auto"/>
                        <w:bottom w:val="none" w:sz="0" w:space="0" w:color="auto"/>
                        <w:right w:val="none" w:sz="0" w:space="0" w:color="auto"/>
                      </w:divBdr>
                    </w:div>
                  </w:divsChild>
                </w:div>
                <w:div w:id="1765606905">
                  <w:marLeft w:val="0"/>
                  <w:marRight w:val="0"/>
                  <w:marTop w:val="0"/>
                  <w:marBottom w:val="0"/>
                  <w:divBdr>
                    <w:top w:val="none" w:sz="0" w:space="0" w:color="auto"/>
                    <w:left w:val="none" w:sz="0" w:space="0" w:color="auto"/>
                    <w:bottom w:val="none" w:sz="0" w:space="0" w:color="auto"/>
                    <w:right w:val="none" w:sz="0" w:space="0" w:color="auto"/>
                  </w:divBdr>
                  <w:divsChild>
                    <w:div w:id="542906599">
                      <w:marLeft w:val="0"/>
                      <w:marRight w:val="0"/>
                      <w:marTop w:val="0"/>
                      <w:marBottom w:val="0"/>
                      <w:divBdr>
                        <w:top w:val="none" w:sz="0" w:space="0" w:color="auto"/>
                        <w:left w:val="none" w:sz="0" w:space="0" w:color="auto"/>
                        <w:bottom w:val="none" w:sz="0" w:space="0" w:color="auto"/>
                        <w:right w:val="none" w:sz="0" w:space="0" w:color="auto"/>
                      </w:divBdr>
                    </w:div>
                  </w:divsChild>
                </w:div>
                <w:div w:id="1780837283">
                  <w:marLeft w:val="0"/>
                  <w:marRight w:val="0"/>
                  <w:marTop w:val="0"/>
                  <w:marBottom w:val="0"/>
                  <w:divBdr>
                    <w:top w:val="none" w:sz="0" w:space="0" w:color="auto"/>
                    <w:left w:val="none" w:sz="0" w:space="0" w:color="auto"/>
                    <w:bottom w:val="none" w:sz="0" w:space="0" w:color="auto"/>
                    <w:right w:val="none" w:sz="0" w:space="0" w:color="auto"/>
                  </w:divBdr>
                  <w:divsChild>
                    <w:div w:id="130055223">
                      <w:marLeft w:val="0"/>
                      <w:marRight w:val="0"/>
                      <w:marTop w:val="0"/>
                      <w:marBottom w:val="0"/>
                      <w:divBdr>
                        <w:top w:val="none" w:sz="0" w:space="0" w:color="auto"/>
                        <w:left w:val="none" w:sz="0" w:space="0" w:color="auto"/>
                        <w:bottom w:val="none" w:sz="0" w:space="0" w:color="auto"/>
                        <w:right w:val="none" w:sz="0" w:space="0" w:color="auto"/>
                      </w:divBdr>
                    </w:div>
                    <w:div w:id="1297879852">
                      <w:marLeft w:val="0"/>
                      <w:marRight w:val="0"/>
                      <w:marTop w:val="0"/>
                      <w:marBottom w:val="0"/>
                      <w:divBdr>
                        <w:top w:val="none" w:sz="0" w:space="0" w:color="auto"/>
                        <w:left w:val="none" w:sz="0" w:space="0" w:color="auto"/>
                        <w:bottom w:val="none" w:sz="0" w:space="0" w:color="auto"/>
                        <w:right w:val="none" w:sz="0" w:space="0" w:color="auto"/>
                      </w:divBdr>
                    </w:div>
                    <w:div w:id="1708993741">
                      <w:marLeft w:val="0"/>
                      <w:marRight w:val="0"/>
                      <w:marTop w:val="0"/>
                      <w:marBottom w:val="0"/>
                      <w:divBdr>
                        <w:top w:val="none" w:sz="0" w:space="0" w:color="auto"/>
                        <w:left w:val="none" w:sz="0" w:space="0" w:color="auto"/>
                        <w:bottom w:val="none" w:sz="0" w:space="0" w:color="auto"/>
                        <w:right w:val="none" w:sz="0" w:space="0" w:color="auto"/>
                      </w:divBdr>
                    </w:div>
                  </w:divsChild>
                </w:div>
                <w:div w:id="1783456656">
                  <w:marLeft w:val="0"/>
                  <w:marRight w:val="0"/>
                  <w:marTop w:val="0"/>
                  <w:marBottom w:val="0"/>
                  <w:divBdr>
                    <w:top w:val="none" w:sz="0" w:space="0" w:color="auto"/>
                    <w:left w:val="none" w:sz="0" w:space="0" w:color="auto"/>
                    <w:bottom w:val="none" w:sz="0" w:space="0" w:color="auto"/>
                    <w:right w:val="none" w:sz="0" w:space="0" w:color="auto"/>
                  </w:divBdr>
                  <w:divsChild>
                    <w:div w:id="1857959379">
                      <w:marLeft w:val="0"/>
                      <w:marRight w:val="0"/>
                      <w:marTop w:val="0"/>
                      <w:marBottom w:val="0"/>
                      <w:divBdr>
                        <w:top w:val="none" w:sz="0" w:space="0" w:color="auto"/>
                        <w:left w:val="none" w:sz="0" w:space="0" w:color="auto"/>
                        <w:bottom w:val="none" w:sz="0" w:space="0" w:color="auto"/>
                        <w:right w:val="none" w:sz="0" w:space="0" w:color="auto"/>
                      </w:divBdr>
                    </w:div>
                  </w:divsChild>
                </w:div>
                <w:div w:id="1814518993">
                  <w:marLeft w:val="0"/>
                  <w:marRight w:val="0"/>
                  <w:marTop w:val="0"/>
                  <w:marBottom w:val="0"/>
                  <w:divBdr>
                    <w:top w:val="none" w:sz="0" w:space="0" w:color="auto"/>
                    <w:left w:val="none" w:sz="0" w:space="0" w:color="auto"/>
                    <w:bottom w:val="none" w:sz="0" w:space="0" w:color="auto"/>
                    <w:right w:val="none" w:sz="0" w:space="0" w:color="auto"/>
                  </w:divBdr>
                  <w:divsChild>
                    <w:div w:id="2077513723">
                      <w:marLeft w:val="0"/>
                      <w:marRight w:val="0"/>
                      <w:marTop w:val="0"/>
                      <w:marBottom w:val="0"/>
                      <w:divBdr>
                        <w:top w:val="none" w:sz="0" w:space="0" w:color="auto"/>
                        <w:left w:val="none" w:sz="0" w:space="0" w:color="auto"/>
                        <w:bottom w:val="none" w:sz="0" w:space="0" w:color="auto"/>
                        <w:right w:val="none" w:sz="0" w:space="0" w:color="auto"/>
                      </w:divBdr>
                    </w:div>
                  </w:divsChild>
                </w:div>
                <w:div w:id="1842969046">
                  <w:marLeft w:val="0"/>
                  <w:marRight w:val="0"/>
                  <w:marTop w:val="0"/>
                  <w:marBottom w:val="0"/>
                  <w:divBdr>
                    <w:top w:val="none" w:sz="0" w:space="0" w:color="auto"/>
                    <w:left w:val="none" w:sz="0" w:space="0" w:color="auto"/>
                    <w:bottom w:val="none" w:sz="0" w:space="0" w:color="auto"/>
                    <w:right w:val="none" w:sz="0" w:space="0" w:color="auto"/>
                  </w:divBdr>
                  <w:divsChild>
                    <w:div w:id="426737455">
                      <w:marLeft w:val="0"/>
                      <w:marRight w:val="0"/>
                      <w:marTop w:val="0"/>
                      <w:marBottom w:val="0"/>
                      <w:divBdr>
                        <w:top w:val="none" w:sz="0" w:space="0" w:color="auto"/>
                        <w:left w:val="none" w:sz="0" w:space="0" w:color="auto"/>
                        <w:bottom w:val="none" w:sz="0" w:space="0" w:color="auto"/>
                        <w:right w:val="none" w:sz="0" w:space="0" w:color="auto"/>
                      </w:divBdr>
                    </w:div>
                  </w:divsChild>
                </w:div>
                <w:div w:id="1896816478">
                  <w:marLeft w:val="0"/>
                  <w:marRight w:val="0"/>
                  <w:marTop w:val="0"/>
                  <w:marBottom w:val="0"/>
                  <w:divBdr>
                    <w:top w:val="none" w:sz="0" w:space="0" w:color="auto"/>
                    <w:left w:val="none" w:sz="0" w:space="0" w:color="auto"/>
                    <w:bottom w:val="none" w:sz="0" w:space="0" w:color="auto"/>
                    <w:right w:val="none" w:sz="0" w:space="0" w:color="auto"/>
                  </w:divBdr>
                  <w:divsChild>
                    <w:div w:id="674311174">
                      <w:marLeft w:val="0"/>
                      <w:marRight w:val="0"/>
                      <w:marTop w:val="0"/>
                      <w:marBottom w:val="0"/>
                      <w:divBdr>
                        <w:top w:val="none" w:sz="0" w:space="0" w:color="auto"/>
                        <w:left w:val="none" w:sz="0" w:space="0" w:color="auto"/>
                        <w:bottom w:val="none" w:sz="0" w:space="0" w:color="auto"/>
                        <w:right w:val="none" w:sz="0" w:space="0" w:color="auto"/>
                      </w:divBdr>
                    </w:div>
                  </w:divsChild>
                </w:div>
                <w:div w:id="1909071528">
                  <w:marLeft w:val="0"/>
                  <w:marRight w:val="0"/>
                  <w:marTop w:val="0"/>
                  <w:marBottom w:val="0"/>
                  <w:divBdr>
                    <w:top w:val="none" w:sz="0" w:space="0" w:color="auto"/>
                    <w:left w:val="none" w:sz="0" w:space="0" w:color="auto"/>
                    <w:bottom w:val="none" w:sz="0" w:space="0" w:color="auto"/>
                    <w:right w:val="none" w:sz="0" w:space="0" w:color="auto"/>
                  </w:divBdr>
                  <w:divsChild>
                    <w:div w:id="1661230053">
                      <w:marLeft w:val="0"/>
                      <w:marRight w:val="0"/>
                      <w:marTop w:val="0"/>
                      <w:marBottom w:val="0"/>
                      <w:divBdr>
                        <w:top w:val="none" w:sz="0" w:space="0" w:color="auto"/>
                        <w:left w:val="none" w:sz="0" w:space="0" w:color="auto"/>
                        <w:bottom w:val="none" w:sz="0" w:space="0" w:color="auto"/>
                        <w:right w:val="none" w:sz="0" w:space="0" w:color="auto"/>
                      </w:divBdr>
                    </w:div>
                  </w:divsChild>
                </w:div>
                <w:div w:id="1917125798">
                  <w:marLeft w:val="0"/>
                  <w:marRight w:val="0"/>
                  <w:marTop w:val="0"/>
                  <w:marBottom w:val="0"/>
                  <w:divBdr>
                    <w:top w:val="none" w:sz="0" w:space="0" w:color="auto"/>
                    <w:left w:val="none" w:sz="0" w:space="0" w:color="auto"/>
                    <w:bottom w:val="none" w:sz="0" w:space="0" w:color="auto"/>
                    <w:right w:val="none" w:sz="0" w:space="0" w:color="auto"/>
                  </w:divBdr>
                  <w:divsChild>
                    <w:div w:id="1888712732">
                      <w:marLeft w:val="0"/>
                      <w:marRight w:val="0"/>
                      <w:marTop w:val="0"/>
                      <w:marBottom w:val="0"/>
                      <w:divBdr>
                        <w:top w:val="none" w:sz="0" w:space="0" w:color="auto"/>
                        <w:left w:val="none" w:sz="0" w:space="0" w:color="auto"/>
                        <w:bottom w:val="none" w:sz="0" w:space="0" w:color="auto"/>
                        <w:right w:val="none" w:sz="0" w:space="0" w:color="auto"/>
                      </w:divBdr>
                    </w:div>
                  </w:divsChild>
                </w:div>
                <w:div w:id="1938757362">
                  <w:marLeft w:val="0"/>
                  <w:marRight w:val="0"/>
                  <w:marTop w:val="0"/>
                  <w:marBottom w:val="0"/>
                  <w:divBdr>
                    <w:top w:val="none" w:sz="0" w:space="0" w:color="auto"/>
                    <w:left w:val="none" w:sz="0" w:space="0" w:color="auto"/>
                    <w:bottom w:val="none" w:sz="0" w:space="0" w:color="auto"/>
                    <w:right w:val="none" w:sz="0" w:space="0" w:color="auto"/>
                  </w:divBdr>
                  <w:divsChild>
                    <w:div w:id="2045906778">
                      <w:marLeft w:val="0"/>
                      <w:marRight w:val="0"/>
                      <w:marTop w:val="0"/>
                      <w:marBottom w:val="0"/>
                      <w:divBdr>
                        <w:top w:val="none" w:sz="0" w:space="0" w:color="auto"/>
                        <w:left w:val="none" w:sz="0" w:space="0" w:color="auto"/>
                        <w:bottom w:val="none" w:sz="0" w:space="0" w:color="auto"/>
                        <w:right w:val="none" w:sz="0" w:space="0" w:color="auto"/>
                      </w:divBdr>
                    </w:div>
                  </w:divsChild>
                </w:div>
                <w:div w:id="1960839487">
                  <w:marLeft w:val="0"/>
                  <w:marRight w:val="0"/>
                  <w:marTop w:val="0"/>
                  <w:marBottom w:val="0"/>
                  <w:divBdr>
                    <w:top w:val="none" w:sz="0" w:space="0" w:color="auto"/>
                    <w:left w:val="none" w:sz="0" w:space="0" w:color="auto"/>
                    <w:bottom w:val="none" w:sz="0" w:space="0" w:color="auto"/>
                    <w:right w:val="none" w:sz="0" w:space="0" w:color="auto"/>
                  </w:divBdr>
                  <w:divsChild>
                    <w:div w:id="249631108">
                      <w:marLeft w:val="0"/>
                      <w:marRight w:val="0"/>
                      <w:marTop w:val="0"/>
                      <w:marBottom w:val="0"/>
                      <w:divBdr>
                        <w:top w:val="none" w:sz="0" w:space="0" w:color="auto"/>
                        <w:left w:val="none" w:sz="0" w:space="0" w:color="auto"/>
                        <w:bottom w:val="none" w:sz="0" w:space="0" w:color="auto"/>
                        <w:right w:val="none" w:sz="0" w:space="0" w:color="auto"/>
                      </w:divBdr>
                    </w:div>
                    <w:div w:id="1474444953">
                      <w:marLeft w:val="0"/>
                      <w:marRight w:val="0"/>
                      <w:marTop w:val="0"/>
                      <w:marBottom w:val="0"/>
                      <w:divBdr>
                        <w:top w:val="none" w:sz="0" w:space="0" w:color="auto"/>
                        <w:left w:val="none" w:sz="0" w:space="0" w:color="auto"/>
                        <w:bottom w:val="none" w:sz="0" w:space="0" w:color="auto"/>
                        <w:right w:val="none" w:sz="0" w:space="0" w:color="auto"/>
                      </w:divBdr>
                    </w:div>
                  </w:divsChild>
                </w:div>
                <w:div w:id="2017223541">
                  <w:marLeft w:val="0"/>
                  <w:marRight w:val="0"/>
                  <w:marTop w:val="0"/>
                  <w:marBottom w:val="0"/>
                  <w:divBdr>
                    <w:top w:val="none" w:sz="0" w:space="0" w:color="auto"/>
                    <w:left w:val="none" w:sz="0" w:space="0" w:color="auto"/>
                    <w:bottom w:val="none" w:sz="0" w:space="0" w:color="auto"/>
                    <w:right w:val="none" w:sz="0" w:space="0" w:color="auto"/>
                  </w:divBdr>
                  <w:divsChild>
                    <w:div w:id="1130981116">
                      <w:marLeft w:val="0"/>
                      <w:marRight w:val="0"/>
                      <w:marTop w:val="0"/>
                      <w:marBottom w:val="0"/>
                      <w:divBdr>
                        <w:top w:val="none" w:sz="0" w:space="0" w:color="auto"/>
                        <w:left w:val="none" w:sz="0" w:space="0" w:color="auto"/>
                        <w:bottom w:val="none" w:sz="0" w:space="0" w:color="auto"/>
                        <w:right w:val="none" w:sz="0" w:space="0" w:color="auto"/>
                      </w:divBdr>
                    </w:div>
                  </w:divsChild>
                </w:div>
                <w:div w:id="2084177608">
                  <w:marLeft w:val="0"/>
                  <w:marRight w:val="0"/>
                  <w:marTop w:val="0"/>
                  <w:marBottom w:val="0"/>
                  <w:divBdr>
                    <w:top w:val="none" w:sz="0" w:space="0" w:color="auto"/>
                    <w:left w:val="none" w:sz="0" w:space="0" w:color="auto"/>
                    <w:bottom w:val="none" w:sz="0" w:space="0" w:color="auto"/>
                    <w:right w:val="none" w:sz="0" w:space="0" w:color="auto"/>
                  </w:divBdr>
                  <w:divsChild>
                    <w:div w:id="548415053">
                      <w:marLeft w:val="0"/>
                      <w:marRight w:val="0"/>
                      <w:marTop w:val="0"/>
                      <w:marBottom w:val="0"/>
                      <w:divBdr>
                        <w:top w:val="none" w:sz="0" w:space="0" w:color="auto"/>
                        <w:left w:val="none" w:sz="0" w:space="0" w:color="auto"/>
                        <w:bottom w:val="none" w:sz="0" w:space="0" w:color="auto"/>
                        <w:right w:val="none" w:sz="0" w:space="0" w:color="auto"/>
                      </w:divBdr>
                    </w:div>
                    <w:div w:id="1657341519">
                      <w:marLeft w:val="0"/>
                      <w:marRight w:val="0"/>
                      <w:marTop w:val="0"/>
                      <w:marBottom w:val="0"/>
                      <w:divBdr>
                        <w:top w:val="none" w:sz="0" w:space="0" w:color="auto"/>
                        <w:left w:val="none" w:sz="0" w:space="0" w:color="auto"/>
                        <w:bottom w:val="none" w:sz="0" w:space="0" w:color="auto"/>
                        <w:right w:val="none" w:sz="0" w:space="0" w:color="auto"/>
                      </w:divBdr>
                    </w:div>
                  </w:divsChild>
                </w:div>
                <w:div w:id="2090075103">
                  <w:marLeft w:val="0"/>
                  <w:marRight w:val="0"/>
                  <w:marTop w:val="0"/>
                  <w:marBottom w:val="0"/>
                  <w:divBdr>
                    <w:top w:val="none" w:sz="0" w:space="0" w:color="auto"/>
                    <w:left w:val="none" w:sz="0" w:space="0" w:color="auto"/>
                    <w:bottom w:val="none" w:sz="0" w:space="0" w:color="auto"/>
                    <w:right w:val="none" w:sz="0" w:space="0" w:color="auto"/>
                  </w:divBdr>
                  <w:divsChild>
                    <w:div w:id="1086341822">
                      <w:marLeft w:val="0"/>
                      <w:marRight w:val="0"/>
                      <w:marTop w:val="0"/>
                      <w:marBottom w:val="0"/>
                      <w:divBdr>
                        <w:top w:val="none" w:sz="0" w:space="0" w:color="auto"/>
                        <w:left w:val="none" w:sz="0" w:space="0" w:color="auto"/>
                        <w:bottom w:val="none" w:sz="0" w:space="0" w:color="auto"/>
                        <w:right w:val="none" w:sz="0" w:space="0" w:color="auto"/>
                      </w:divBdr>
                    </w:div>
                  </w:divsChild>
                </w:div>
                <w:div w:id="2106614343">
                  <w:marLeft w:val="0"/>
                  <w:marRight w:val="0"/>
                  <w:marTop w:val="0"/>
                  <w:marBottom w:val="0"/>
                  <w:divBdr>
                    <w:top w:val="none" w:sz="0" w:space="0" w:color="auto"/>
                    <w:left w:val="none" w:sz="0" w:space="0" w:color="auto"/>
                    <w:bottom w:val="none" w:sz="0" w:space="0" w:color="auto"/>
                    <w:right w:val="none" w:sz="0" w:space="0" w:color="auto"/>
                  </w:divBdr>
                  <w:divsChild>
                    <w:div w:id="285888828">
                      <w:marLeft w:val="0"/>
                      <w:marRight w:val="0"/>
                      <w:marTop w:val="0"/>
                      <w:marBottom w:val="0"/>
                      <w:divBdr>
                        <w:top w:val="none" w:sz="0" w:space="0" w:color="auto"/>
                        <w:left w:val="none" w:sz="0" w:space="0" w:color="auto"/>
                        <w:bottom w:val="none" w:sz="0" w:space="0" w:color="auto"/>
                        <w:right w:val="none" w:sz="0" w:space="0" w:color="auto"/>
                      </w:divBdr>
                    </w:div>
                  </w:divsChild>
                </w:div>
                <w:div w:id="2112622974">
                  <w:marLeft w:val="0"/>
                  <w:marRight w:val="0"/>
                  <w:marTop w:val="0"/>
                  <w:marBottom w:val="0"/>
                  <w:divBdr>
                    <w:top w:val="none" w:sz="0" w:space="0" w:color="auto"/>
                    <w:left w:val="none" w:sz="0" w:space="0" w:color="auto"/>
                    <w:bottom w:val="none" w:sz="0" w:space="0" w:color="auto"/>
                    <w:right w:val="none" w:sz="0" w:space="0" w:color="auto"/>
                  </w:divBdr>
                  <w:divsChild>
                    <w:div w:id="1419669428">
                      <w:marLeft w:val="0"/>
                      <w:marRight w:val="0"/>
                      <w:marTop w:val="0"/>
                      <w:marBottom w:val="0"/>
                      <w:divBdr>
                        <w:top w:val="none" w:sz="0" w:space="0" w:color="auto"/>
                        <w:left w:val="none" w:sz="0" w:space="0" w:color="auto"/>
                        <w:bottom w:val="none" w:sz="0" w:space="0" w:color="auto"/>
                        <w:right w:val="none" w:sz="0" w:space="0" w:color="auto"/>
                      </w:divBdr>
                    </w:div>
                  </w:divsChild>
                </w:div>
                <w:div w:id="2126651489">
                  <w:marLeft w:val="0"/>
                  <w:marRight w:val="0"/>
                  <w:marTop w:val="0"/>
                  <w:marBottom w:val="0"/>
                  <w:divBdr>
                    <w:top w:val="none" w:sz="0" w:space="0" w:color="auto"/>
                    <w:left w:val="none" w:sz="0" w:space="0" w:color="auto"/>
                    <w:bottom w:val="none" w:sz="0" w:space="0" w:color="auto"/>
                    <w:right w:val="none" w:sz="0" w:space="0" w:color="auto"/>
                  </w:divBdr>
                  <w:divsChild>
                    <w:div w:id="1581333665">
                      <w:marLeft w:val="0"/>
                      <w:marRight w:val="0"/>
                      <w:marTop w:val="0"/>
                      <w:marBottom w:val="0"/>
                      <w:divBdr>
                        <w:top w:val="none" w:sz="0" w:space="0" w:color="auto"/>
                        <w:left w:val="none" w:sz="0" w:space="0" w:color="auto"/>
                        <w:bottom w:val="none" w:sz="0" w:space="0" w:color="auto"/>
                        <w:right w:val="none" w:sz="0" w:space="0" w:color="auto"/>
                      </w:divBdr>
                    </w:div>
                  </w:divsChild>
                </w:div>
                <w:div w:id="2132242926">
                  <w:marLeft w:val="0"/>
                  <w:marRight w:val="0"/>
                  <w:marTop w:val="0"/>
                  <w:marBottom w:val="0"/>
                  <w:divBdr>
                    <w:top w:val="none" w:sz="0" w:space="0" w:color="auto"/>
                    <w:left w:val="none" w:sz="0" w:space="0" w:color="auto"/>
                    <w:bottom w:val="none" w:sz="0" w:space="0" w:color="auto"/>
                    <w:right w:val="none" w:sz="0" w:space="0" w:color="auto"/>
                  </w:divBdr>
                  <w:divsChild>
                    <w:div w:id="1784231286">
                      <w:marLeft w:val="0"/>
                      <w:marRight w:val="0"/>
                      <w:marTop w:val="0"/>
                      <w:marBottom w:val="0"/>
                      <w:divBdr>
                        <w:top w:val="none" w:sz="0" w:space="0" w:color="auto"/>
                        <w:left w:val="none" w:sz="0" w:space="0" w:color="auto"/>
                        <w:bottom w:val="none" w:sz="0" w:space="0" w:color="auto"/>
                        <w:right w:val="none" w:sz="0" w:space="0" w:color="auto"/>
                      </w:divBdr>
                    </w:div>
                  </w:divsChild>
                </w:div>
                <w:div w:id="2134864125">
                  <w:marLeft w:val="0"/>
                  <w:marRight w:val="0"/>
                  <w:marTop w:val="0"/>
                  <w:marBottom w:val="0"/>
                  <w:divBdr>
                    <w:top w:val="none" w:sz="0" w:space="0" w:color="auto"/>
                    <w:left w:val="none" w:sz="0" w:space="0" w:color="auto"/>
                    <w:bottom w:val="none" w:sz="0" w:space="0" w:color="auto"/>
                    <w:right w:val="none" w:sz="0" w:space="0" w:color="auto"/>
                  </w:divBdr>
                  <w:divsChild>
                    <w:div w:id="1050690077">
                      <w:marLeft w:val="0"/>
                      <w:marRight w:val="0"/>
                      <w:marTop w:val="0"/>
                      <w:marBottom w:val="0"/>
                      <w:divBdr>
                        <w:top w:val="none" w:sz="0" w:space="0" w:color="auto"/>
                        <w:left w:val="none" w:sz="0" w:space="0" w:color="auto"/>
                        <w:bottom w:val="none" w:sz="0" w:space="0" w:color="auto"/>
                        <w:right w:val="none" w:sz="0" w:space="0" w:color="auto"/>
                      </w:divBdr>
                    </w:div>
                  </w:divsChild>
                </w:div>
                <w:div w:id="2142377825">
                  <w:marLeft w:val="0"/>
                  <w:marRight w:val="0"/>
                  <w:marTop w:val="0"/>
                  <w:marBottom w:val="0"/>
                  <w:divBdr>
                    <w:top w:val="none" w:sz="0" w:space="0" w:color="auto"/>
                    <w:left w:val="none" w:sz="0" w:space="0" w:color="auto"/>
                    <w:bottom w:val="none" w:sz="0" w:space="0" w:color="auto"/>
                    <w:right w:val="none" w:sz="0" w:space="0" w:color="auto"/>
                  </w:divBdr>
                  <w:divsChild>
                    <w:div w:id="3935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8570">
          <w:marLeft w:val="0"/>
          <w:marRight w:val="0"/>
          <w:marTop w:val="0"/>
          <w:marBottom w:val="0"/>
          <w:divBdr>
            <w:top w:val="none" w:sz="0" w:space="0" w:color="auto"/>
            <w:left w:val="none" w:sz="0" w:space="0" w:color="auto"/>
            <w:bottom w:val="none" w:sz="0" w:space="0" w:color="auto"/>
            <w:right w:val="none" w:sz="0" w:space="0" w:color="auto"/>
          </w:divBdr>
        </w:div>
      </w:divsChild>
    </w:div>
    <w:div w:id="758216425">
      <w:bodyDiv w:val="1"/>
      <w:marLeft w:val="0"/>
      <w:marRight w:val="0"/>
      <w:marTop w:val="0"/>
      <w:marBottom w:val="0"/>
      <w:divBdr>
        <w:top w:val="none" w:sz="0" w:space="0" w:color="auto"/>
        <w:left w:val="none" w:sz="0" w:space="0" w:color="auto"/>
        <w:bottom w:val="none" w:sz="0" w:space="0" w:color="auto"/>
        <w:right w:val="none" w:sz="0" w:space="0" w:color="auto"/>
      </w:divBdr>
      <w:divsChild>
        <w:div w:id="52121965">
          <w:marLeft w:val="0"/>
          <w:marRight w:val="0"/>
          <w:marTop w:val="0"/>
          <w:marBottom w:val="0"/>
          <w:divBdr>
            <w:top w:val="none" w:sz="0" w:space="0" w:color="auto"/>
            <w:left w:val="none" w:sz="0" w:space="0" w:color="auto"/>
            <w:bottom w:val="none" w:sz="0" w:space="0" w:color="auto"/>
            <w:right w:val="none" w:sz="0" w:space="0" w:color="auto"/>
          </w:divBdr>
        </w:div>
        <w:div w:id="114326244">
          <w:marLeft w:val="0"/>
          <w:marRight w:val="0"/>
          <w:marTop w:val="0"/>
          <w:marBottom w:val="0"/>
          <w:divBdr>
            <w:top w:val="none" w:sz="0" w:space="0" w:color="auto"/>
            <w:left w:val="none" w:sz="0" w:space="0" w:color="auto"/>
            <w:bottom w:val="none" w:sz="0" w:space="0" w:color="auto"/>
            <w:right w:val="none" w:sz="0" w:space="0" w:color="auto"/>
          </w:divBdr>
        </w:div>
        <w:div w:id="188491139">
          <w:marLeft w:val="0"/>
          <w:marRight w:val="0"/>
          <w:marTop w:val="0"/>
          <w:marBottom w:val="0"/>
          <w:divBdr>
            <w:top w:val="none" w:sz="0" w:space="0" w:color="auto"/>
            <w:left w:val="none" w:sz="0" w:space="0" w:color="auto"/>
            <w:bottom w:val="none" w:sz="0" w:space="0" w:color="auto"/>
            <w:right w:val="none" w:sz="0" w:space="0" w:color="auto"/>
          </w:divBdr>
        </w:div>
        <w:div w:id="239414930">
          <w:marLeft w:val="0"/>
          <w:marRight w:val="0"/>
          <w:marTop w:val="0"/>
          <w:marBottom w:val="0"/>
          <w:divBdr>
            <w:top w:val="none" w:sz="0" w:space="0" w:color="auto"/>
            <w:left w:val="none" w:sz="0" w:space="0" w:color="auto"/>
            <w:bottom w:val="none" w:sz="0" w:space="0" w:color="auto"/>
            <w:right w:val="none" w:sz="0" w:space="0" w:color="auto"/>
          </w:divBdr>
        </w:div>
        <w:div w:id="332071197">
          <w:marLeft w:val="0"/>
          <w:marRight w:val="0"/>
          <w:marTop w:val="0"/>
          <w:marBottom w:val="0"/>
          <w:divBdr>
            <w:top w:val="none" w:sz="0" w:space="0" w:color="auto"/>
            <w:left w:val="none" w:sz="0" w:space="0" w:color="auto"/>
            <w:bottom w:val="none" w:sz="0" w:space="0" w:color="auto"/>
            <w:right w:val="none" w:sz="0" w:space="0" w:color="auto"/>
          </w:divBdr>
        </w:div>
        <w:div w:id="343629902">
          <w:marLeft w:val="0"/>
          <w:marRight w:val="0"/>
          <w:marTop w:val="0"/>
          <w:marBottom w:val="0"/>
          <w:divBdr>
            <w:top w:val="none" w:sz="0" w:space="0" w:color="auto"/>
            <w:left w:val="none" w:sz="0" w:space="0" w:color="auto"/>
            <w:bottom w:val="none" w:sz="0" w:space="0" w:color="auto"/>
            <w:right w:val="none" w:sz="0" w:space="0" w:color="auto"/>
          </w:divBdr>
        </w:div>
        <w:div w:id="356548560">
          <w:marLeft w:val="0"/>
          <w:marRight w:val="0"/>
          <w:marTop w:val="0"/>
          <w:marBottom w:val="0"/>
          <w:divBdr>
            <w:top w:val="none" w:sz="0" w:space="0" w:color="auto"/>
            <w:left w:val="none" w:sz="0" w:space="0" w:color="auto"/>
            <w:bottom w:val="none" w:sz="0" w:space="0" w:color="auto"/>
            <w:right w:val="none" w:sz="0" w:space="0" w:color="auto"/>
          </w:divBdr>
        </w:div>
        <w:div w:id="368915494">
          <w:marLeft w:val="0"/>
          <w:marRight w:val="0"/>
          <w:marTop w:val="0"/>
          <w:marBottom w:val="0"/>
          <w:divBdr>
            <w:top w:val="none" w:sz="0" w:space="0" w:color="auto"/>
            <w:left w:val="none" w:sz="0" w:space="0" w:color="auto"/>
            <w:bottom w:val="none" w:sz="0" w:space="0" w:color="auto"/>
            <w:right w:val="none" w:sz="0" w:space="0" w:color="auto"/>
          </w:divBdr>
        </w:div>
        <w:div w:id="462895088">
          <w:marLeft w:val="0"/>
          <w:marRight w:val="0"/>
          <w:marTop w:val="0"/>
          <w:marBottom w:val="0"/>
          <w:divBdr>
            <w:top w:val="none" w:sz="0" w:space="0" w:color="auto"/>
            <w:left w:val="none" w:sz="0" w:space="0" w:color="auto"/>
            <w:bottom w:val="none" w:sz="0" w:space="0" w:color="auto"/>
            <w:right w:val="none" w:sz="0" w:space="0" w:color="auto"/>
          </w:divBdr>
        </w:div>
        <w:div w:id="470639120">
          <w:marLeft w:val="0"/>
          <w:marRight w:val="0"/>
          <w:marTop w:val="0"/>
          <w:marBottom w:val="0"/>
          <w:divBdr>
            <w:top w:val="none" w:sz="0" w:space="0" w:color="auto"/>
            <w:left w:val="none" w:sz="0" w:space="0" w:color="auto"/>
            <w:bottom w:val="none" w:sz="0" w:space="0" w:color="auto"/>
            <w:right w:val="none" w:sz="0" w:space="0" w:color="auto"/>
          </w:divBdr>
        </w:div>
        <w:div w:id="501311917">
          <w:marLeft w:val="0"/>
          <w:marRight w:val="0"/>
          <w:marTop w:val="0"/>
          <w:marBottom w:val="0"/>
          <w:divBdr>
            <w:top w:val="none" w:sz="0" w:space="0" w:color="auto"/>
            <w:left w:val="none" w:sz="0" w:space="0" w:color="auto"/>
            <w:bottom w:val="none" w:sz="0" w:space="0" w:color="auto"/>
            <w:right w:val="none" w:sz="0" w:space="0" w:color="auto"/>
          </w:divBdr>
        </w:div>
        <w:div w:id="516577595">
          <w:marLeft w:val="0"/>
          <w:marRight w:val="0"/>
          <w:marTop w:val="0"/>
          <w:marBottom w:val="0"/>
          <w:divBdr>
            <w:top w:val="none" w:sz="0" w:space="0" w:color="auto"/>
            <w:left w:val="none" w:sz="0" w:space="0" w:color="auto"/>
            <w:bottom w:val="none" w:sz="0" w:space="0" w:color="auto"/>
            <w:right w:val="none" w:sz="0" w:space="0" w:color="auto"/>
          </w:divBdr>
        </w:div>
        <w:div w:id="568735457">
          <w:marLeft w:val="0"/>
          <w:marRight w:val="0"/>
          <w:marTop w:val="0"/>
          <w:marBottom w:val="0"/>
          <w:divBdr>
            <w:top w:val="none" w:sz="0" w:space="0" w:color="auto"/>
            <w:left w:val="none" w:sz="0" w:space="0" w:color="auto"/>
            <w:bottom w:val="none" w:sz="0" w:space="0" w:color="auto"/>
            <w:right w:val="none" w:sz="0" w:space="0" w:color="auto"/>
          </w:divBdr>
          <w:divsChild>
            <w:div w:id="776605471">
              <w:marLeft w:val="-75"/>
              <w:marRight w:val="0"/>
              <w:marTop w:val="30"/>
              <w:marBottom w:val="30"/>
              <w:divBdr>
                <w:top w:val="none" w:sz="0" w:space="0" w:color="auto"/>
                <w:left w:val="none" w:sz="0" w:space="0" w:color="auto"/>
                <w:bottom w:val="none" w:sz="0" w:space="0" w:color="auto"/>
                <w:right w:val="none" w:sz="0" w:space="0" w:color="auto"/>
              </w:divBdr>
              <w:divsChild>
                <w:div w:id="169880962">
                  <w:marLeft w:val="0"/>
                  <w:marRight w:val="0"/>
                  <w:marTop w:val="0"/>
                  <w:marBottom w:val="0"/>
                  <w:divBdr>
                    <w:top w:val="none" w:sz="0" w:space="0" w:color="auto"/>
                    <w:left w:val="none" w:sz="0" w:space="0" w:color="auto"/>
                    <w:bottom w:val="none" w:sz="0" w:space="0" w:color="auto"/>
                    <w:right w:val="none" w:sz="0" w:space="0" w:color="auto"/>
                  </w:divBdr>
                  <w:divsChild>
                    <w:div w:id="652416175">
                      <w:marLeft w:val="0"/>
                      <w:marRight w:val="0"/>
                      <w:marTop w:val="0"/>
                      <w:marBottom w:val="0"/>
                      <w:divBdr>
                        <w:top w:val="none" w:sz="0" w:space="0" w:color="auto"/>
                        <w:left w:val="none" w:sz="0" w:space="0" w:color="auto"/>
                        <w:bottom w:val="none" w:sz="0" w:space="0" w:color="auto"/>
                        <w:right w:val="none" w:sz="0" w:space="0" w:color="auto"/>
                      </w:divBdr>
                    </w:div>
                  </w:divsChild>
                </w:div>
                <w:div w:id="196040943">
                  <w:marLeft w:val="0"/>
                  <w:marRight w:val="0"/>
                  <w:marTop w:val="0"/>
                  <w:marBottom w:val="0"/>
                  <w:divBdr>
                    <w:top w:val="none" w:sz="0" w:space="0" w:color="auto"/>
                    <w:left w:val="none" w:sz="0" w:space="0" w:color="auto"/>
                    <w:bottom w:val="none" w:sz="0" w:space="0" w:color="auto"/>
                    <w:right w:val="none" w:sz="0" w:space="0" w:color="auto"/>
                  </w:divBdr>
                  <w:divsChild>
                    <w:div w:id="747926049">
                      <w:marLeft w:val="0"/>
                      <w:marRight w:val="0"/>
                      <w:marTop w:val="0"/>
                      <w:marBottom w:val="0"/>
                      <w:divBdr>
                        <w:top w:val="none" w:sz="0" w:space="0" w:color="auto"/>
                        <w:left w:val="none" w:sz="0" w:space="0" w:color="auto"/>
                        <w:bottom w:val="none" w:sz="0" w:space="0" w:color="auto"/>
                        <w:right w:val="none" w:sz="0" w:space="0" w:color="auto"/>
                      </w:divBdr>
                    </w:div>
                  </w:divsChild>
                </w:div>
                <w:div w:id="262760015">
                  <w:marLeft w:val="0"/>
                  <w:marRight w:val="0"/>
                  <w:marTop w:val="0"/>
                  <w:marBottom w:val="0"/>
                  <w:divBdr>
                    <w:top w:val="none" w:sz="0" w:space="0" w:color="auto"/>
                    <w:left w:val="none" w:sz="0" w:space="0" w:color="auto"/>
                    <w:bottom w:val="none" w:sz="0" w:space="0" w:color="auto"/>
                    <w:right w:val="none" w:sz="0" w:space="0" w:color="auto"/>
                  </w:divBdr>
                  <w:divsChild>
                    <w:div w:id="339083915">
                      <w:marLeft w:val="0"/>
                      <w:marRight w:val="0"/>
                      <w:marTop w:val="0"/>
                      <w:marBottom w:val="0"/>
                      <w:divBdr>
                        <w:top w:val="none" w:sz="0" w:space="0" w:color="auto"/>
                        <w:left w:val="none" w:sz="0" w:space="0" w:color="auto"/>
                        <w:bottom w:val="none" w:sz="0" w:space="0" w:color="auto"/>
                        <w:right w:val="none" w:sz="0" w:space="0" w:color="auto"/>
                      </w:divBdr>
                    </w:div>
                  </w:divsChild>
                </w:div>
                <w:div w:id="288173711">
                  <w:marLeft w:val="0"/>
                  <w:marRight w:val="0"/>
                  <w:marTop w:val="0"/>
                  <w:marBottom w:val="0"/>
                  <w:divBdr>
                    <w:top w:val="none" w:sz="0" w:space="0" w:color="auto"/>
                    <w:left w:val="none" w:sz="0" w:space="0" w:color="auto"/>
                    <w:bottom w:val="none" w:sz="0" w:space="0" w:color="auto"/>
                    <w:right w:val="none" w:sz="0" w:space="0" w:color="auto"/>
                  </w:divBdr>
                  <w:divsChild>
                    <w:div w:id="1012024495">
                      <w:marLeft w:val="0"/>
                      <w:marRight w:val="0"/>
                      <w:marTop w:val="0"/>
                      <w:marBottom w:val="0"/>
                      <w:divBdr>
                        <w:top w:val="none" w:sz="0" w:space="0" w:color="auto"/>
                        <w:left w:val="none" w:sz="0" w:space="0" w:color="auto"/>
                        <w:bottom w:val="none" w:sz="0" w:space="0" w:color="auto"/>
                        <w:right w:val="none" w:sz="0" w:space="0" w:color="auto"/>
                      </w:divBdr>
                    </w:div>
                  </w:divsChild>
                </w:div>
                <w:div w:id="498808570">
                  <w:marLeft w:val="0"/>
                  <w:marRight w:val="0"/>
                  <w:marTop w:val="0"/>
                  <w:marBottom w:val="0"/>
                  <w:divBdr>
                    <w:top w:val="none" w:sz="0" w:space="0" w:color="auto"/>
                    <w:left w:val="none" w:sz="0" w:space="0" w:color="auto"/>
                    <w:bottom w:val="none" w:sz="0" w:space="0" w:color="auto"/>
                    <w:right w:val="none" w:sz="0" w:space="0" w:color="auto"/>
                  </w:divBdr>
                  <w:divsChild>
                    <w:div w:id="197545443">
                      <w:marLeft w:val="0"/>
                      <w:marRight w:val="0"/>
                      <w:marTop w:val="0"/>
                      <w:marBottom w:val="0"/>
                      <w:divBdr>
                        <w:top w:val="none" w:sz="0" w:space="0" w:color="auto"/>
                        <w:left w:val="none" w:sz="0" w:space="0" w:color="auto"/>
                        <w:bottom w:val="none" w:sz="0" w:space="0" w:color="auto"/>
                        <w:right w:val="none" w:sz="0" w:space="0" w:color="auto"/>
                      </w:divBdr>
                    </w:div>
                  </w:divsChild>
                </w:div>
                <w:div w:id="612059497">
                  <w:marLeft w:val="0"/>
                  <w:marRight w:val="0"/>
                  <w:marTop w:val="0"/>
                  <w:marBottom w:val="0"/>
                  <w:divBdr>
                    <w:top w:val="none" w:sz="0" w:space="0" w:color="auto"/>
                    <w:left w:val="none" w:sz="0" w:space="0" w:color="auto"/>
                    <w:bottom w:val="none" w:sz="0" w:space="0" w:color="auto"/>
                    <w:right w:val="none" w:sz="0" w:space="0" w:color="auto"/>
                  </w:divBdr>
                  <w:divsChild>
                    <w:div w:id="2125813">
                      <w:marLeft w:val="0"/>
                      <w:marRight w:val="0"/>
                      <w:marTop w:val="0"/>
                      <w:marBottom w:val="0"/>
                      <w:divBdr>
                        <w:top w:val="none" w:sz="0" w:space="0" w:color="auto"/>
                        <w:left w:val="none" w:sz="0" w:space="0" w:color="auto"/>
                        <w:bottom w:val="none" w:sz="0" w:space="0" w:color="auto"/>
                        <w:right w:val="none" w:sz="0" w:space="0" w:color="auto"/>
                      </w:divBdr>
                    </w:div>
                  </w:divsChild>
                </w:div>
                <w:div w:id="662127945">
                  <w:marLeft w:val="0"/>
                  <w:marRight w:val="0"/>
                  <w:marTop w:val="0"/>
                  <w:marBottom w:val="0"/>
                  <w:divBdr>
                    <w:top w:val="none" w:sz="0" w:space="0" w:color="auto"/>
                    <w:left w:val="none" w:sz="0" w:space="0" w:color="auto"/>
                    <w:bottom w:val="none" w:sz="0" w:space="0" w:color="auto"/>
                    <w:right w:val="none" w:sz="0" w:space="0" w:color="auto"/>
                  </w:divBdr>
                  <w:divsChild>
                    <w:div w:id="944266728">
                      <w:marLeft w:val="0"/>
                      <w:marRight w:val="0"/>
                      <w:marTop w:val="0"/>
                      <w:marBottom w:val="0"/>
                      <w:divBdr>
                        <w:top w:val="none" w:sz="0" w:space="0" w:color="auto"/>
                        <w:left w:val="none" w:sz="0" w:space="0" w:color="auto"/>
                        <w:bottom w:val="none" w:sz="0" w:space="0" w:color="auto"/>
                        <w:right w:val="none" w:sz="0" w:space="0" w:color="auto"/>
                      </w:divBdr>
                    </w:div>
                  </w:divsChild>
                </w:div>
                <w:div w:id="942539406">
                  <w:marLeft w:val="0"/>
                  <w:marRight w:val="0"/>
                  <w:marTop w:val="0"/>
                  <w:marBottom w:val="0"/>
                  <w:divBdr>
                    <w:top w:val="none" w:sz="0" w:space="0" w:color="auto"/>
                    <w:left w:val="none" w:sz="0" w:space="0" w:color="auto"/>
                    <w:bottom w:val="none" w:sz="0" w:space="0" w:color="auto"/>
                    <w:right w:val="none" w:sz="0" w:space="0" w:color="auto"/>
                  </w:divBdr>
                  <w:divsChild>
                    <w:div w:id="450782226">
                      <w:marLeft w:val="0"/>
                      <w:marRight w:val="0"/>
                      <w:marTop w:val="0"/>
                      <w:marBottom w:val="0"/>
                      <w:divBdr>
                        <w:top w:val="none" w:sz="0" w:space="0" w:color="auto"/>
                        <w:left w:val="none" w:sz="0" w:space="0" w:color="auto"/>
                        <w:bottom w:val="none" w:sz="0" w:space="0" w:color="auto"/>
                        <w:right w:val="none" w:sz="0" w:space="0" w:color="auto"/>
                      </w:divBdr>
                    </w:div>
                  </w:divsChild>
                </w:div>
                <w:div w:id="966664852">
                  <w:marLeft w:val="0"/>
                  <w:marRight w:val="0"/>
                  <w:marTop w:val="0"/>
                  <w:marBottom w:val="0"/>
                  <w:divBdr>
                    <w:top w:val="none" w:sz="0" w:space="0" w:color="auto"/>
                    <w:left w:val="none" w:sz="0" w:space="0" w:color="auto"/>
                    <w:bottom w:val="none" w:sz="0" w:space="0" w:color="auto"/>
                    <w:right w:val="none" w:sz="0" w:space="0" w:color="auto"/>
                  </w:divBdr>
                  <w:divsChild>
                    <w:div w:id="1827621094">
                      <w:marLeft w:val="0"/>
                      <w:marRight w:val="0"/>
                      <w:marTop w:val="0"/>
                      <w:marBottom w:val="0"/>
                      <w:divBdr>
                        <w:top w:val="none" w:sz="0" w:space="0" w:color="auto"/>
                        <w:left w:val="none" w:sz="0" w:space="0" w:color="auto"/>
                        <w:bottom w:val="none" w:sz="0" w:space="0" w:color="auto"/>
                        <w:right w:val="none" w:sz="0" w:space="0" w:color="auto"/>
                      </w:divBdr>
                    </w:div>
                  </w:divsChild>
                </w:div>
                <w:div w:id="1299455342">
                  <w:marLeft w:val="0"/>
                  <w:marRight w:val="0"/>
                  <w:marTop w:val="0"/>
                  <w:marBottom w:val="0"/>
                  <w:divBdr>
                    <w:top w:val="none" w:sz="0" w:space="0" w:color="auto"/>
                    <w:left w:val="none" w:sz="0" w:space="0" w:color="auto"/>
                    <w:bottom w:val="none" w:sz="0" w:space="0" w:color="auto"/>
                    <w:right w:val="none" w:sz="0" w:space="0" w:color="auto"/>
                  </w:divBdr>
                  <w:divsChild>
                    <w:div w:id="1938708214">
                      <w:marLeft w:val="0"/>
                      <w:marRight w:val="0"/>
                      <w:marTop w:val="0"/>
                      <w:marBottom w:val="0"/>
                      <w:divBdr>
                        <w:top w:val="none" w:sz="0" w:space="0" w:color="auto"/>
                        <w:left w:val="none" w:sz="0" w:space="0" w:color="auto"/>
                        <w:bottom w:val="none" w:sz="0" w:space="0" w:color="auto"/>
                        <w:right w:val="none" w:sz="0" w:space="0" w:color="auto"/>
                      </w:divBdr>
                    </w:div>
                  </w:divsChild>
                </w:div>
                <w:div w:id="1383403084">
                  <w:marLeft w:val="0"/>
                  <w:marRight w:val="0"/>
                  <w:marTop w:val="0"/>
                  <w:marBottom w:val="0"/>
                  <w:divBdr>
                    <w:top w:val="none" w:sz="0" w:space="0" w:color="auto"/>
                    <w:left w:val="none" w:sz="0" w:space="0" w:color="auto"/>
                    <w:bottom w:val="none" w:sz="0" w:space="0" w:color="auto"/>
                    <w:right w:val="none" w:sz="0" w:space="0" w:color="auto"/>
                  </w:divBdr>
                  <w:divsChild>
                    <w:div w:id="37634108">
                      <w:marLeft w:val="0"/>
                      <w:marRight w:val="0"/>
                      <w:marTop w:val="0"/>
                      <w:marBottom w:val="0"/>
                      <w:divBdr>
                        <w:top w:val="none" w:sz="0" w:space="0" w:color="auto"/>
                        <w:left w:val="none" w:sz="0" w:space="0" w:color="auto"/>
                        <w:bottom w:val="none" w:sz="0" w:space="0" w:color="auto"/>
                        <w:right w:val="none" w:sz="0" w:space="0" w:color="auto"/>
                      </w:divBdr>
                    </w:div>
                  </w:divsChild>
                </w:div>
                <w:div w:id="1393969493">
                  <w:marLeft w:val="0"/>
                  <w:marRight w:val="0"/>
                  <w:marTop w:val="0"/>
                  <w:marBottom w:val="0"/>
                  <w:divBdr>
                    <w:top w:val="none" w:sz="0" w:space="0" w:color="auto"/>
                    <w:left w:val="none" w:sz="0" w:space="0" w:color="auto"/>
                    <w:bottom w:val="none" w:sz="0" w:space="0" w:color="auto"/>
                    <w:right w:val="none" w:sz="0" w:space="0" w:color="auto"/>
                  </w:divBdr>
                  <w:divsChild>
                    <w:div w:id="801000485">
                      <w:marLeft w:val="0"/>
                      <w:marRight w:val="0"/>
                      <w:marTop w:val="0"/>
                      <w:marBottom w:val="0"/>
                      <w:divBdr>
                        <w:top w:val="none" w:sz="0" w:space="0" w:color="auto"/>
                        <w:left w:val="none" w:sz="0" w:space="0" w:color="auto"/>
                        <w:bottom w:val="none" w:sz="0" w:space="0" w:color="auto"/>
                        <w:right w:val="none" w:sz="0" w:space="0" w:color="auto"/>
                      </w:divBdr>
                    </w:div>
                  </w:divsChild>
                </w:div>
                <w:div w:id="1399018493">
                  <w:marLeft w:val="0"/>
                  <w:marRight w:val="0"/>
                  <w:marTop w:val="0"/>
                  <w:marBottom w:val="0"/>
                  <w:divBdr>
                    <w:top w:val="none" w:sz="0" w:space="0" w:color="auto"/>
                    <w:left w:val="none" w:sz="0" w:space="0" w:color="auto"/>
                    <w:bottom w:val="none" w:sz="0" w:space="0" w:color="auto"/>
                    <w:right w:val="none" w:sz="0" w:space="0" w:color="auto"/>
                  </w:divBdr>
                  <w:divsChild>
                    <w:div w:id="1749186671">
                      <w:marLeft w:val="0"/>
                      <w:marRight w:val="0"/>
                      <w:marTop w:val="0"/>
                      <w:marBottom w:val="0"/>
                      <w:divBdr>
                        <w:top w:val="none" w:sz="0" w:space="0" w:color="auto"/>
                        <w:left w:val="none" w:sz="0" w:space="0" w:color="auto"/>
                        <w:bottom w:val="none" w:sz="0" w:space="0" w:color="auto"/>
                        <w:right w:val="none" w:sz="0" w:space="0" w:color="auto"/>
                      </w:divBdr>
                    </w:div>
                  </w:divsChild>
                </w:div>
                <w:div w:id="1669284315">
                  <w:marLeft w:val="0"/>
                  <w:marRight w:val="0"/>
                  <w:marTop w:val="0"/>
                  <w:marBottom w:val="0"/>
                  <w:divBdr>
                    <w:top w:val="none" w:sz="0" w:space="0" w:color="auto"/>
                    <w:left w:val="none" w:sz="0" w:space="0" w:color="auto"/>
                    <w:bottom w:val="none" w:sz="0" w:space="0" w:color="auto"/>
                    <w:right w:val="none" w:sz="0" w:space="0" w:color="auto"/>
                  </w:divBdr>
                  <w:divsChild>
                    <w:div w:id="313871615">
                      <w:marLeft w:val="0"/>
                      <w:marRight w:val="0"/>
                      <w:marTop w:val="0"/>
                      <w:marBottom w:val="0"/>
                      <w:divBdr>
                        <w:top w:val="none" w:sz="0" w:space="0" w:color="auto"/>
                        <w:left w:val="none" w:sz="0" w:space="0" w:color="auto"/>
                        <w:bottom w:val="none" w:sz="0" w:space="0" w:color="auto"/>
                        <w:right w:val="none" w:sz="0" w:space="0" w:color="auto"/>
                      </w:divBdr>
                    </w:div>
                  </w:divsChild>
                </w:div>
                <w:div w:id="1744374304">
                  <w:marLeft w:val="0"/>
                  <w:marRight w:val="0"/>
                  <w:marTop w:val="0"/>
                  <w:marBottom w:val="0"/>
                  <w:divBdr>
                    <w:top w:val="none" w:sz="0" w:space="0" w:color="auto"/>
                    <w:left w:val="none" w:sz="0" w:space="0" w:color="auto"/>
                    <w:bottom w:val="none" w:sz="0" w:space="0" w:color="auto"/>
                    <w:right w:val="none" w:sz="0" w:space="0" w:color="auto"/>
                  </w:divBdr>
                  <w:divsChild>
                    <w:div w:id="1727602893">
                      <w:marLeft w:val="0"/>
                      <w:marRight w:val="0"/>
                      <w:marTop w:val="0"/>
                      <w:marBottom w:val="0"/>
                      <w:divBdr>
                        <w:top w:val="none" w:sz="0" w:space="0" w:color="auto"/>
                        <w:left w:val="none" w:sz="0" w:space="0" w:color="auto"/>
                        <w:bottom w:val="none" w:sz="0" w:space="0" w:color="auto"/>
                        <w:right w:val="none" w:sz="0" w:space="0" w:color="auto"/>
                      </w:divBdr>
                    </w:div>
                  </w:divsChild>
                </w:div>
                <w:div w:id="1920364503">
                  <w:marLeft w:val="0"/>
                  <w:marRight w:val="0"/>
                  <w:marTop w:val="0"/>
                  <w:marBottom w:val="0"/>
                  <w:divBdr>
                    <w:top w:val="none" w:sz="0" w:space="0" w:color="auto"/>
                    <w:left w:val="none" w:sz="0" w:space="0" w:color="auto"/>
                    <w:bottom w:val="none" w:sz="0" w:space="0" w:color="auto"/>
                    <w:right w:val="none" w:sz="0" w:space="0" w:color="auto"/>
                  </w:divBdr>
                  <w:divsChild>
                    <w:div w:id="2089423569">
                      <w:marLeft w:val="0"/>
                      <w:marRight w:val="0"/>
                      <w:marTop w:val="0"/>
                      <w:marBottom w:val="0"/>
                      <w:divBdr>
                        <w:top w:val="none" w:sz="0" w:space="0" w:color="auto"/>
                        <w:left w:val="none" w:sz="0" w:space="0" w:color="auto"/>
                        <w:bottom w:val="none" w:sz="0" w:space="0" w:color="auto"/>
                        <w:right w:val="none" w:sz="0" w:space="0" w:color="auto"/>
                      </w:divBdr>
                    </w:div>
                  </w:divsChild>
                </w:div>
                <w:div w:id="1933315148">
                  <w:marLeft w:val="0"/>
                  <w:marRight w:val="0"/>
                  <w:marTop w:val="0"/>
                  <w:marBottom w:val="0"/>
                  <w:divBdr>
                    <w:top w:val="none" w:sz="0" w:space="0" w:color="auto"/>
                    <w:left w:val="none" w:sz="0" w:space="0" w:color="auto"/>
                    <w:bottom w:val="none" w:sz="0" w:space="0" w:color="auto"/>
                    <w:right w:val="none" w:sz="0" w:space="0" w:color="auto"/>
                  </w:divBdr>
                  <w:divsChild>
                    <w:div w:id="78256313">
                      <w:marLeft w:val="0"/>
                      <w:marRight w:val="0"/>
                      <w:marTop w:val="0"/>
                      <w:marBottom w:val="0"/>
                      <w:divBdr>
                        <w:top w:val="none" w:sz="0" w:space="0" w:color="auto"/>
                        <w:left w:val="none" w:sz="0" w:space="0" w:color="auto"/>
                        <w:bottom w:val="none" w:sz="0" w:space="0" w:color="auto"/>
                        <w:right w:val="none" w:sz="0" w:space="0" w:color="auto"/>
                      </w:divBdr>
                    </w:div>
                  </w:divsChild>
                </w:div>
                <w:div w:id="2115056297">
                  <w:marLeft w:val="0"/>
                  <w:marRight w:val="0"/>
                  <w:marTop w:val="0"/>
                  <w:marBottom w:val="0"/>
                  <w:divBdr>
                    <w:top w:val="none" w:sz="0" w:space="0" w:color="auto"/>
                    <w:left w:val="none" w:sz="0" w:space="0" w:color="auto"/>
                    <w:bottom w:val="none" w:sz="0" w:space="0" w:color="auto"/>
                    <w:right w:val="none" w:sz="0" w:space="0" w:color="auto"/>
                  </w:divBdr>
                  <w:divsChild>
                    <w:div w:id="16901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59299">
          <w:marLeft w:val="0"/>
          <w:marRight w:val="0"/>
          <w:marTop w:val="0"/>
          <w:marBottom w:val="0"/>
          <w:divBdr>
            <w:top w:val="none" w:sz="0" w:space="0" w:color="auto"/>
            <w:left w:val="none" w:sz="0" w:space="0" w:color="auto"/>
            <w:bottom w:val="none" w:sz="0" w:space="0" w:color="auto"/>
            <w:right w:val="none" w:sz="0" w:space="0" w:color="auto"/>
          </w:divBdr>
        </w:div>
        <w:div w:id="790173256">
          <w:marLeft w:val="0"/>
          <w:marRight w:val="0"/>
          <w:marTop w:val="0"/>
          <w:marBottom w:val="0"/>
          <w:divBdr>
            <w:top w:val="none" w:sz="0" w:space="0" w:color="auto"/>
            <w:left w:val="none" w:sz="0" w:space="0" w:color="auto"/>
            <w:bottom w:val="none" w:sz="0" w:space="0" w:color="auto"/>
            <w:right w:val="none" w:sz="0" w:space="0" w:color="auto"/>
          </w:divBdr>
        </w:div>
        <w:div w:id="814444757">
          <w:marLeft w:val="0"/>
          <w:marRight w:val="0"/>
          <w:marTop w:val="0"/>
          <w:marBottom w:val="0"/>
          <w:divBdr>
            <w:top w:val="none" w:sz="0" w:space="0" w:color="auto"/>
            <w:left w:val="none" w:sz="0" w:space="0" w:color="auto"/>
            <w:bottom w:val="none" w:sz="0" w:space="0" w:color="auto"/>
            <w:right w:val="none" w:sz="0" w:space="0" w:color="auto"/>
          </w:divBdr>
        </w:div>
        <w:div w:id="922028599">
          <w:marLeft w:val="0"/>
          <w:marRight w:val="0"/>
          <w:marTop w:val="0"/>
          <w:marBottom w:val="0"/>
          <w:divBdr>
            <w:top w:val="none" w:sz="0" w:space="0" w:color="auto"/>
            <w:left w:val="none" w:sz="0" w:space="0" w:color="auto"/>
            <w:bottom w:val="none" w:sz="0" w:space="0" w:color="auto"/>
            <w:right w:val="none" w:sz="0" w:space="0" w:color="auto"/>
          </w:divBdr>
        </w:div>
        <w:div w:id="947277793">
          <w:marLeft w:val="0"/>
          <w:marRight w:val="0"/>
          <w:marTop w:val="0"/>
          <w:marBottom w:val="0"/>
          <w:divBdr>
            <w:top w:val="none" w:sz="0" w:space="0" w:color="auto"/>
            <w:left w:val="none" w:sz="0" w:space="0" w:color="auto"/>
            <w:bottom w:val="none" w:sz="0" w:space="0" w:color="auto"/>
            <w:right w:val="none" w:sz="0" w:space="0" w:color="auto"/>
          </w:divBdr>
        </w:div>
        <w:div w:id="948051574">
          <w:marLeft w:val="0"/>
          <w:marRight w:val="0"/>
          <w:marTop w:val="0"/>
          <w:marBottom w:val="0"/>
          <w:divBdr>
            <w:top w:val="none" w:sz="0" w:space="0" w:color="auto"/>
            <w:left w:val="none" w:sz="0" w:space="0" w:color="auto"/>
            <w:bottom w:val="none" w:sz="0" w:space="0" w:color="auto"/>
            <w:right w:val="none" w:sz="0" w:space="0" w:color="auto"/>
          </w:divBdr>
          <w:divsChild>
            <w:div w:id="586840828">
              <w:marLeft w:val="-75"/>
              <w:marRight w:val="0"/>
              <w:marTop w:val="30"/>
              <w:marBottom w:val="30"/>
              <w:divBdr>
                <w:top w:val="none" w:sz="0" w:space="0" w:color="auto"/>
                <w:left w:val="none" w:sz="0" w:space="0" w:color="auto"/>
                <w:bottom w:val="none" w:sz="0" w:space="0" w:color="auto"/>
                <w:right w:val="none" w:sz="0" w:space="0" w:color="auto"/>
              </w:divBdr>
              <w:divsChild>
                <w:div w:id="70936473">
                  <w:marLeft w:val="0"/>
                  <w:marRight w:val="0"/>
                  <w:marTop w:val="0"/>
                  <w:marBottom w:val="0"/>
                  <w:divBdr>
                    <w:top w:val="none" w:sz="0" w:space="0" w:color="auto"/>
                    <w:left w:val="none" w:sz="0" w:space="0" w:color="auto"/>
                    <w:bottom w:val="none" w:sz="0" w:space="0" w:color="auto"/>
                    <w:right w:val="none" w:sz="0" w:space="0" w:color="auto"/>
                  </w:divBdr>
                  <w:divsChild>
                    <w:div w:id="257064071">
                      <w:marLeft w:val="0"/>
                      <w:marRight w:val="0"/>
                      <w:marTop w:val="0"/>
                      <w:marBottom w:val="0"/>
                      <w:divBdr>
                        <w:top w:val="none" w:sz="0" w:space="0" w:color="auto"/>
                        <w:left w:val="none" w:sz="0" w:space="0" w:color="auto"/>
                        <w:bottom w:val="none" w:sz="0" w:space="0" w:color="auto"/>
                        <w:right w:val="none" w:sz="0" w:space="0" w:color="auto"/>
                      </w:divBdr>
                    </w:div>
                  </w:divsChild>
                </w:div>
                <w:div w:id="136921730">
                  <w:marLeft w:val="0"/>
                  <w:marRight w:val="0"/>
                  <w:marTop w:val="0"/>
                  <w:marBottom w:val="0"/>
                  <w:divBdr>
                    <w:top w:val="none" w:sz="0" w:space="0" w:color="auto"/>
                    <w:left w:val="none" w:sz="0" w:space="0" w:color="auto"/>
                    <w:bottom w:val="none" w:sz="0" w:space="0" w:color="auto"/>
                    <w:right w:val="none" w:sz="0" w:space="0" w:color="auto"/>
                  </w:divBdr>
                  <w:divsChild>
                    <w:div w:id="2078474660">
                      <w:marLeft w:val="0"/>
                      <w:marRight w:val="0"/>
                      <w:marTop w:val="0"/>
                      <w:marBottom w:val="0"/>
                      <w:divBdr>
                        <w:top w:val="none" w:sz="0" w:space="0" w:color="auto"/>
                        <w:left w:val="none" w:sz="0" w:space="0" w:color="auto"/>
                        <w:bottom w:val="none" w:sz="0" w:space="0" w:color="auto"/>
                        <w:right w:val="none" w:sz="0" w:space="0" w:color="auto"/>
                      </w:divBdr>
                    </w:div>
                  </w:divsChild>
                </w:div>
                <w:div w:id="314573715">
                  <w:marLeft w:val="0"/>
                  <w:marRight w:val="0"/>
                  <w:marTop w:val="0"/>
                  <w:marBottom w:val="0"/>
                  <w:divBdr>
                    <w:top w:val="none" w:sz="0" w:space="0" w:color="auto"/>
                    <w:left w:val="none" w:sz="0" w:space="0" w:color="auto"/>
                    <w:bottom w:val="none" w:sz="0" w:space="0" w:color="auto"/>
                    <w:right w:val="none" w:sz="0" w:space="0" w:color="auto"/>
                  </w:divBdr>
                  <w:divsChild>
                    <w:div w:id="420181521">
                      <w:marLeft w:val="0"/>
                      <w:marRight w:val="0"/>
                      <w:marTop w:val="0"/>
                      <w:marBottom w:val="0"/>
                      <w:divBdr>
                        <w:top w:val="none" w:sz="0" w:space="0" w:color="auto"/>
                        <w:left w:val="none" w:sz="0" w:space="0" w:color="auto"/>
                        <w:bottom w:val="none" w:sz="0" w:space="0" w:color="auto"/>
                        <w:right w:val="none" w:sz="0" w:space="0" w:color="auto"/>
                      </w:divBdr>
                    </w:div>
                  </w:divsChild>
                </w:div>
                <w:div w:id="429160122">
                  <w:marLeft w:val="0"/>
                  <w:marRight w:val="0"/>
                  <w:marTop w:val="0"/>
                  <w:marBottom w:val="0"/>
                  <w:divBdr>
                    <w:top w:val="none" w:sz="0" w:space="0" w:color="auto"/>
                    <w:left w:val="none" w:sz="0" w:space="0" w:color="auto"/>
                    <w:bottom w:val="none" w:sz="0" w:space="0" w:color="auto"/>
                    <w:right w:val="none" w:sz="0" w:space="0" w:color="auto"/>
                  </w:divBdr>
                  <w:divsChild>
                    <w:div w:id="1194229122">
                      <w:marLeft w:val="0"/>
                      <w:marRight w:val="0"/>
                      <w:marTop w:val="0"/>
                      <w:marBottom w:val="0"/>
                      <w:divBdr>
                        <w:top w:val="none" w:sz="0" w:space="0" w:color="auto"/>
                        <w:left w:val="none" w:sz="0" w:space="0" w:color="auto"/>
                        <w:bottom w:val="none" w:sz="0" w:space="0" w:color="auto"/>
                        <w:right w:val="none" w:sz="0" w:space="0" w:color="auto"/>
                      </w:divBdr>
                    </w:div>
                  </w:divsChild>
                </w:div>
                <w:div w:id="498928286">
                  <w:marLeft w:val="0"/>
                  <w:marRight w:val="0"/>
                  <w:marTop w:val="0"/>
                  <w:marBottom w:val="0"/>
                  <w:divBdr>
                    <w:top w:val="none" w:sz="0" w:space="0" w:color="auto"/>
                    <w:left w:val="none" w:sz="0" w:space="0" w:color="auto"/>
                    <w:bottom w:val="none" w:sz="0" w:space="0" w:color="auto"/>
                    <w:right w:val="none" w:sz="0" w:space="0" w:color="auto"/>
                  </w:divBdr>
                  <w:divsChild>
                    <w:div w:id="340473447">
                      <w:marLeft w:val="0"/>
                      <w:marRight w:val="0"/>
                      <w:marTop w:val="0"/>
                      <w:marBottom w:val="0"/>
                      <w:divBdr>
                        <w:top w:val="none" w:sz="0" w:space="0" w:color="auto"/>
                        <w:left w:val="none" w:sz="0" w:space="0" w:color="auto"/>
                        <w:bottom w:val="none" w:sz="0" w:space="0" w:color="auto"/>
                        <w:right w:val="none" w:sz="0" w:space="0" w:color="auto"/>
                      </w:divBdr>
                    </w:div>
                  </w:divsChild>
                </w:div>
                <w:div w:id="776872863">
                  <w:marLeft w:val="0"/>
                  <w:marRight w:val="0"/>
                  <w:marTop w:val="0"/>
                  <w:marBottom w:val="0"/>
                  <w:divBdr>
                    <w:top w:val="none" w:sz="0" w:space="0" w:color="auto"/>
                    <w:left w:val="none" w:sz="0" w:space="0" w:color="auto"/>
                    <w:bottom w:val="none" w:sz="0" w:space="0" w:color="auto"/>
                    <w:right w:val="none" w:sz="0" w:space="0" w:color="auto"/>
                  </w:divBdr>
                  <w:divsChild>
                    <w:div w:id="68164404">
                      <w:marLeft w:val="0"/>
                      <w:marRight w:val="0"/>
                      <w:marTop w:val="0"/>
                      <w:marBottom w:val="0"/>
                      <w:divBdr>
                        <w:top w:val="none" w:sz="0" w:space="0" w:color="auto"/>
                        <w:left w:val="none" w:sz="0" w:space="0" w:color="auto"/>
                        <w:bottom w:val="none" w:sz="0" w:space="0" w:color="auto"/>
                        <w:right w:val="none" w:sz="0" w:space="0" w:color="auto"/>
                      </w:divBdr>
                    </w:div>
                  </w:divsChild>
                </w:div>
                <w:div w:id="784230647">
                  <w:marLeft w:val="0"/>
                  <w:marRight w:val="0"/>
                  <w:marTop w:val="0"/>
                  <w:marBottom w:val="0"/>
                  <w:divBdr>
                    <w:top w:val="none" w:sz="0" w:space="0" w:color="auto"/>
                    <w:left w:val="none" w:sz="0" w:space="0" w:color="auto"/>
                    <w:bottom w:val="none" w:sz="0" w:space="0" w:color="auto"/>
                    <w:right w:val="none" w:sz="0" w:space="0" w:color="auto"/>
                  </w:divBdr>
                  <w:divsChild>
                    <w:div w:id="499321167">
                      <w:marLeft w:val="0"/>
                      <w:marRight w:val="0"/>
                      <w:marTop w:val="0"/>
                      <w:marBottom w:val="0"/>
                      <w:divBdr>
                        <w:top w:val="none" w:sz="0" w:space="0" w:color="auto"/>
                        <w:left w:val="none" w:sz="0" w:space="0" w:color="auto"/>
                        <w:bottom w:val="none" w:sz="0" w:space="0" w:color="auto"/>
                        <w:right w:val="none" w:sz="0" w:space="0" w:color="auto"/>
                      </w:divBdr>
                    </w:div>
                  </w:divsChild>
                </w:div>
                <w:div w:id="801458927">
                  <w:marLeft w:val="0"/>
                  <w:marRight w:val="0"/>
                  <w:marTop w:val="0"/>
                  <w:marBottom w:val="0"/>
                  <w:divBdr>
                    <w:top w:val="none" w:sz="0" w:space="0" w:color="auto"/>
                    <w:left w:val="none" w:sz="0" w:space="0" w:color="auto"/>
                    <w:bottom w:val="none" w:sz="0" w:space="0" w:color="auto"/>
                    <w:right w:val="none" w:sz="0" w:space="0" w:color="auto"/>
                  </w:divBdr>
                  <w:divsChild>
                    <w:div w:id="176623315">
                      <w:marLeft w:val="0"/>
                      <w:marRight w:val="0"/>
                      <w:marTop w:val="0"/>
                      <w:marBottom w:val="0"/>
                      <w:divBdr>
                        <w:top w:val="none" w:sz="0" w:space="0" w:color="auto"/>
                        <w:left w:val="none" w:sz="0" w:space="0" w:color="auto"/>
                        <w:bottom w:val="none" w:sz="0" w:space="0" w:color="auto"/>
                        <w:right w:val="none" w:sz="0" w:space="0" w:color="auto"/>
                      </w:divBdr>
                    </w:div>
                  </w:divsChild>
                </w:div>
                <w:div w:id="883908559">
                  <w:marLeft w:val="0"/>
                  <w:marRight w:val="0"/>
                  <w:marTop w:val="0"/>
                  <w:marBottom w:val="0"/>
                  <w:divBdr>
                    <w:top w:val="none" w:sz="0" w:space="0" w:color="auto"/>
                    <w:left w:val="none" w:sz="0" w:space="0" w:color="auto"/>
                    <w:bottom w:val="none" w:sz="0" w:space="0" w:color="auto"/>
                    <w:right w:val="none" w:sz="0" w:space="0" w:color="auto"/>
                  </w:divBdr>
                  <w:divsChild>
                    <w:div w:id="1122117796">
                      <w:marLeft w:val="0"/>
                      <w:marRight w:val="0"/>
                      <w:marTop w:val="0"/>
                      <w:marBottom w:val="0"/>
                      <w:divBdr>
                        <w:top w:val="none" w:sz="0" w:space="0" w:color="auto"/>
                        <w:left w:val="none" w:sz="0" w:space="0" w:color="auto"/>
                        <w:bottom w:val="none" w:sz="0" w:space="0" w:color="auto"/>
                        <w:right w:val="none" w:sz="0" w:space="0" w:color="auto"/>
                      </w:divBdr>
                    </w:div>
                  </w:divsChild>
                </w:div>
                <w:div w:id="959411945">
                  <w:marLeft w:val="0"/>
                  <w:marRight w:val="0"/>
                  <w:marTop w:val="0"/>
                  <w:marBottom w:val="0"/>
                  <w:divBdr>
                    <w:top w:val="none" w:sz="0" w:space="0" w:color="auto"/>
                    <w:left w:val="none" w:sz="0" w:space="0" w:color="auto"/>
                    <w:bottom w:val="none" w:sz="0" w:space="0" w:color="auto"/>
                    <w:right w:val="none" w:sz="0" w:space="0" w:color="auto"/>
                  </w:divBdr>
                  <w:divsChild>
                    <w:div w:id="599802779">
                      <w:marLeft w:val="0"/>
                      <w:marRight w:val="0"/>
                      <w:marTop w:val="0"/>
                      <w:marBottom w:val="0"/>
                      <w:divBdr>
                        <w:top w:val="none" w:sz="0" w:space="0" w:color="auto"/>
                        <w:left w:val="none" w:sz="0" w:space="0" w:color="auto"/>
                        <w:bottom w:val="none" w:sz="0" w:space="0" w:color="auto"/>
                        <w:right w:val="none" w:sz="0" w:space="0" w:color="auto"/>
                      </w:divBdr>
                    </w:div>
                  </w:divsChild>
                </w:div>
                <w:div w:id="1044527703">
                  <w:marLeft w:val="0"/>
                  <w:marRight w:val="0"/>
                  <w:marTop w:val="0"/>
                  <w:marBottom w:val="0"/>
                  <w:divBdr>
                    <w:top w:val="none" w:sz="0" w:space="0" w:color="auto"/>
                    <w:left w:val="none" w:sz="0" w:space="0" w:color="auto"/>
                    <w:bottom w:val="none" w:sz="0" w:space="0" w:color="auto"/>
                    <w:right w:val="none" w:sz="0" w:space="0" w:color="auto"/>
                  </w:divBdr>
                  <w:divsChild>
                    <w:div w:id="341051160">
                      <w:marLeft w:val="0"/>
                      <w:marRight w:val="0"/>
                      <w:marTop w:val="0"/>
                      <w:marBottom w:val="0"/>
                      <w:divBdr>
                        <w:top w:val="none" w:sz="0" w:space="0" w:color="auto"/>
                        <w:left w:val="none" w:sz="0" w:space="0" w:color="auto"/>
                        <w:bottom w:val="none" w:sz="0" w:space="0" w:color="auto"/>
                        <w:right w:val="none" w:sz="0" w:space="0" w:color="auto"/>
                      </w:divBdr>
                    </w:div>
                  </w:divsChild>
                </w:div>
                <w:div w:id="1181234634">
                  <w:marLeft w:val="0"/>
                  <w:marRight w:val="0"/>
                  <w:marTop w:val="0"/>
                  <w:marBottom w:val="0"/>
                  <w:divBdr>
                    <w:top w:val="none" w:sz="0" w:space="0" w:color="auto"/>
                    <w:left w:val="none" w:sz="0" w:space="0" w:color="auto"/>
                    <w:bottom w:val="none" w:sz="0" w:space="0" w:color="auto"/>
                    <w:right w:val="none" w:sz="0" w:space="0" w:color="auto"/>
                  </w:divBdr>
                  <w:divsChild>
                    <w:div w:id="551766537">
                      <w:marLeft w:val="0"/>
                      <w:marRight w:val="0"/>
                      <w:marTop w:val="0"/>
                      <w:marBottom w:val="0"/>
                      <w:divBdr>
                        <w:top w:val="none" w:sz="0" w:space="0" w:color="auto"/>
                        <w:left w:val="none" w:sz="0" w:space="0" w:color="auto"/>
                        <w:bottom w:val="none" w:sz="0" w:space="0" w:color="auto"/>
                        <w:right w:val="none" w:sz="0" w:space="0" w:color="auto"/>
                      </w:divBdr>
                    </w:div>
                  </w:divsChild>
                </w:div>
                <w:div w:id="1369841027">
                  <w:marLeft w:val="0"/>
                  <w:marRight w:val="0"/>
                  <w:marTop w:val="0"/>
                  <w:marBottom w:val="0"/>
                  <w:divBdr>
                    <w:top w:val="none" w:sz="0" w:space="0" w:color="auto"/>
                    <w:left w:val="none" w:sz="0" w:space="0" w:color="auto"/>
                    <w:bottom w:val="none" w:sz="0" w:space="0" w:color="auto"/>
                    <w:right w:val="none" w:sz="0" w:space="0" w:color="auto"/>
                  </w:divBdr>
                  <w:divsChild>
                    <w:div w:id="1718703876">
                      <w:marLeft w:val="0"/>
                      <w:marRight w:val="0"/>
                      <w:marTop w:val="0"/>
                      <w:marBottom w:val="0"/>
                      <w:divBdr>
                        <w:top w:val="none" w:sz="0" w:space="0" w:color="auto"/>
                        <w:left w:val="none" w:sz="0" w:space="0" w:color="auto"/>
                        <w:bottom w:val="none" w:sz="0" w:space="0" w:color="auto"/>
                        <w:right w:val="none" w:sz="0" w:space="0" w:color="auto"/>
                      </w:divBdr>
                    </w:div>
                  </w:divsChild>
                </w:div>
                <w:div w:id="1430855436">
                  <w:marLeft w:val="0"/>
                  <w:marRight w:val="0"/>
                  <w:marTop w:val="0"/>
                  <w:marBottom w:val="0"/>
                  <w:divBdr>
                    <w:top w:val="none" w:sz="0" w:space="0" w:color="auto"/>
                    <w:left w:val="none" w:sz="0" w:space="0" w:color="auto"/>
                    <w:bottom w:val="none" w:sz="0" w:space="0" w:color="auto"/>
                    <w:right w:val="none" w:sz="0" w:space="0" w:color="auto"/>
                  </w:divBdr>
                  <w:divsChild>
                    <w:div w:id="1089078184">
                      <w:marLeft w:val="0"/>
                      <w:marRight w:val="0"/>
                      <w:marTop w:val="0"/>
                      <w:marBottom w:val="0"/>
                      <w:divBdr>
                        <w:top w:val="none" w:sz="0" w:space="0" w:color="auto"/>
                        <w:left w:val="none" w:sz="0" w:space="0" w:color="auto"/>
                        <w:bottom w:val="none" w:sz="0" w:space="0" w:color="auto"/>
                        <w:right w:val="none" w:sz="0" w:space="0" w:color="auto"/>
                      </w:divBdr>
                    </w:div>
                  </w:divsChild>
                </w:div>
                <w:div w:id="1438059766">
                  <w:marLeft w:val="0"/>
                  <w:marRight w:val="0"/>
                  <w:marTop w:val="0"/>
                  <w:marBottom w:val="0"/>
                  <w:divBdr>
                    <w:top w:val="none" w:sz="0" w:space="0" w:color="auto"/>
                    <w:left w:val="none" w:sz="0" w:space="0" w:color="auto"/>
                    <w:bottom w:val="none" w:sz="0" w:space="0" w:color="auto"/>
                    <w:right w:val="none" w:sz="0" w:space="0" w:color="auto"/>
                  </w:divBdr>
                  <w:divsChild>
                    <w:div w:id="422529995">
                      <w:marLeft w:val="0"/>
                      <w:marRight w:val="0"/>
                      <w:marTop w:val="0"/>
                      <w:marBottom w:val="0"/>
                      <w:divBdr>
                        <w:top w:val="none" w:sz="0" w:space="0" w:color="auto"/>
                        <w:left w:val="none" w:sz="0" w:space="0" w:color="auto"/>
                        <w:bottom w:val="none" w:sz="0" w:space="0" w:color="auto"/>
                        <w:right w:val="none" w:sz="0" w:space="0" w:color="auto"/>
                      </w:divBdr>
                    </w:div>
                  </w:divsChild>
                </w:div>
                <w:div w:id="1458573447">
                  <w:marLeft w:val="0"/>
                  <w:marRight w:val="0"/>
                  <w:marTop w:val="0"/>
                  <w:marBottom w:val="0"/>
                  <w:divBdr>
                    <w:top w:val="none" w:sz="0" w:space="0" w:color="auto"/>
                    <w:left w:val="none" w:sz="0" w:space="0" w:color="auto"/>
                    <w:bottom w:val="none" w:sz="0" w:space="0" w:color="auto"/>
                    <w:right w:val="none" w:sz="0" w:space="0" w:color="auto"/>
                  </w:divBdr>
                  <w:divsChild>
                    <w:div w:id="869147052">
                      <w:marLeft w:val="0"/>
                      <w:marRight w:val="0"/>
                      <w:marTop w:val="0"/>
                      <w:marBottom w:val="0"/>
                      <w:divBdr>
                        <w:top w:val="none" w:sz="0" w:space="0" w:color="auto"/>
                        <w:left w:val="none" w:sz="0" w:space="0" w:color="auto"/>
                        <w:bottom w:val="none" w:sz="0" w:space="0" w:color="auto"/>
                        <w:right w:val="none" w:sz="0" w:space="0" w:color="auto"/>
                      </w:divBdr>
                    </w:div>
                  </w:divsChild>
                </w:div>
                <w:div w:id="1473520515">
                  <w:marLeft w:val="0"/>
                  <w:marRight w:val="0"/>
                  <w:marTop w:val="0"/>
                  <w:marBottom w:val="0"/>
                  <w:divBdr>
                    <w:top w:val="none" w:sz="0" w:space="0" w:color="auto"/>
                    <w:left w:val="none" w:sz="0" w:space="0" w:color="auto"/>
                    <w:bottom w:val="none" w:sz="0" w:space="0" w:color="auto"/>
                    <w:right w:val="none" w:sz="0" w:space="0" w:color="auto"/>
                  </w:divBdr>
                  <w:divsChild>
                    <w:div w:id="524247179">
                      <w:marLeft w:val="0"/>
                      <w:marRight w:val="0"/>
                      <w:marTop w:val="0"/>
                      <w:marBottom w:val="0"/>
                      <w:divBdr>
                        <w:top w:val="none" w:sz="0" w:space="0" w:color="auto"/>
                        <w:left w:val="none" w:sz="0" w:space="0" w:color="auto"/>
                        <w:bottom w:val="none" w:sz="0" w:space="0" w:color="auto"/>
                        <w:right w:val="none" w:sz="0" w:space="0" w:color="auto"/>
                      </w:divBdr>
                    </w:div>
                  </w:divsChild>
                </w:div>
                <w:div w:id="1624533124">
                  <w:marLeft w:val="0"/>
                  <w:marRight w:val="0"/>
                  <w:marTop w:val="0"/>
                  <w:marBottom w:val="0"/>
                  <w:divBdr>
                    <w:top w:val="none" w:sz="0" w:space="0" w:color="auto"/>
                    <w:left w:val="none" w:sz="0" w:space="0" w:color="auto"/>
                    <w:bottom w:val="none" w:sz="0" w:space="0" w:color="auto"/>
                    <w:right w:val="none" w:sz="0" w:space="0" w:color="auto"/>
                  </w:divBdr>
                  <w:divsChild>
                    <w:div w:id="2026208684">
                      <w:marLeft w:val="0"/>
                      <w:marRight w:val="0"/>
                      <w:marTop w:val="0"/>
                      <w:marBottom w:val="0"/>
                      <w:divBdr>
                        <w:top w:val="none" w:sz="0" w:space="0" w:color="auto"/>
                        <w:left w:val="none" w:sz="0" w:space="0" w:color="auto"/>
                        <w:bottom w:val="none" w:sz="0" w:space="0" w:color="auto"/>
                        <w:right w:val="none" w:sz="0" w:space="0" w:color="auto"/>
                      </w:divBdr>
                    </w:div>
                  </w:divsChild>
                </w:div>
                <w:div w:id="1626735289">
                  <w:marLeft w:val="0"/>
                  <w:marRight w:val="0"/>
                  <w:marTop w:val="0"/>
                  <w:marBottom w:val="0"/>
                  <w:divBdr>
                    <w:top w:val="none" w:sz="0" w:space="0" w:color="auto"/>
                    <w:left w:val="none" w:sz="0" w:space="0" w:color="auto"/>
                    <w:bottom w:val="none" w:sz="0" w:space="0" w:color="auto"/>
                    <w:right w:val="none" w:sz="0" w:space="0" w:color="auto"/>
                  </w:divBdr>
                  <w:divsChild>
                    <w:div w:id="1561400891">
                      <w:marLeft w:val="0"/>
                      <w:marRight w:val="0"/>
                      <w:marTop w:val="0"/>
                      <w:marBottom w:val="0"/>
                      <w:divBdr>
                        <w:top w:val="none" w:sz="0" w:space="0" w:color="auto"/>
                        <w:left w:val="none" w:sz="0" w:space="0" w:color="auto"/>
                        <w:bottom w:val="none" w:sz="0" w:space="0" w:color="auto"/>
                        <w:right w:val="none" w:sz="0" w:space="0" w:color="auto"/>
                      </w:divBdr>
                    </w:div>
                  </w:divsChild>
                </w:div>
                <w:div w:id="1650131358">
                  <w:marLeft w:val="0"/>
                  <w:marRight w:val="0"/>
                  <w:marTop w:val="0"/>
                  <w:marBottom w:val="0"/>
                  <w:divBdr>
                    <w:top w:val="none" w:sz="0" w:space="0" w:color="auto"/>
                    <w:left w:val="none" w:sz="0" w:space="0" w:color="auto"/>
                    <w:bottom w:val="none" w:sz="0" w:space="0" w:color="auto"/>
                    <w:right w:val="none" w:sz="0" w:space="0" w:color="auto"/>
                  </w:divBdr>
                  <w:divsChild>
                    <w:div w:id="1722436973">
                      <w:marLeft w:val="0"/>
                      <w:marRight w:val="0"/>
                      <w:marTop w:val="0"/>
                      <w:marBottom w:val="0"/>
                      <w:divBdr>
                        <w:top w:val="none" w:sz="0" w:space="0" w:color="auto"/>
                        <w:left w:val="none" w:sz="0" w:space="0" w:color="auto"/>
                        <w:bottom w:val="none" w:sz="0" w:space="0" w:color="auto"/>
                        <w:right w:val="none" w:sz="0" w:space="0" w:color="auto"/>
                      </w:divBdr>
                    </w:div>
                  </w:divsChild>
                </w:div>
                <w:div w:id="1806310903">
                  <w:marLeft w:val="0"/>
                  <w:marRight w:val="0"/>
                  <w:marTop w:val="0"/>
                  <w:marBottom w:val="0"/>
                  <w:divBdr>
                    <w:top w:val="none" w:sz="0" w:space="0" w:color="auto"/>
                    <w:left w:val="none" w:sz="0" w:space="0" w:color="auto"/>
                    <w:bottom w:val="none" w:sz="0" w:space="0" w:color="auto"/>
                    <w:right w:val="none" w:sz="0" w:space="0" w:color="auto"/>
                  </w:divBdr>
                  <w:divsChild>
                    <w:div w:id="1032346216">
                      <w:marLeft w:val="0"/>
                      <w:marRight w:val="0"/>
                      <w:marTop w:val="0"/>
                      <w:marBottom w:val="0"/>
                      <w:divBdr>
                        <w:top w:val="none" w:sz="0" w:space="0" w:color="auto"/>
                        <w:left w:val="none" w:sz="0" w:space="0" w:color="auto"/>
                        <w:bottom w:val="none" w:sz="0" w:space="0" w:color="auto"/>
                        <w:right w:val="none" w:sz="0" w:space="0" w:color="auto"/>
                      </w:divBdr>
                    </w:div>
                  </w:divsChild>
                </w:div>
                <w:div w:id="1848475611">
                  <w:marLeft w:val="0"/>
                  <w:marRight w:val="0"/>
                  <w:marTop w:val="0"/>
                  <w:marBottom w:val="0"/>
                  <w:divBdr>
                    <w:top w:val="none" w:sz="0" w:space="0" w:color="auto"/>
                    <w:left w:val="none" w:sz="0" w:space="0" w:color="auto"/>
                    <w:bottom w:val="none" w:sz="0" w:space="0" w:color="auto"/>
                    <w:right w:val="none" w:sz="0" w:space="0" w:color="auto"/>
                  </w:divBdr>
                  <w:divsChild>
                    <w:div w:id="1597404311">
                      <w:marLeft w:val="0"/>
                      <w:marRight w:val="0"/>
                      <w:marTop w:val="0"/>
                      <w:marBottom w:val="0"/>
                      <w:divBdr>
                        <w:top w:val="none" w:sz="0" w:space="0" w:color="auto"/>
                        <w:left w:val="none" w:sz="0" w:space="0" w:color="auto"/>
                        <w:bottom w:val="none" w:sz="0" w:space="0" w:color="auto"/>
                        <w:right w:val="none" w:sz="0" w:space="0" w:color="auto"/>
                      </w:divBdr>
                    </w:div>
                  </w:divsChild>
                </w:div>
                <w:div w:id="1879010009">
                  <w:marLeft w:val="0"/>
                  <w:marRight w:val="0"/>
                  <w:marTop w:val="0"/>
                  <w:marBottom w:val="0"/>
                  <w:divBdr>
                    <w:top w:val="none" w:sz="0" w:space="0" w:color="auto"/>
                    <w:left w:val="none" w:sz="0" w:space="0" w:color="auto"/>
                    <w:bottom w:val="none" w:sz="0" w:space="0" w:color="auto"/>
                    <w:right w:val="none" w:sz="0" w:space="0" w:color="auto"/>
                  </w:divBdr>
                  <w:divsChild>
                    <w:div w:id="1184394267">
                      <w:marLeft w:val="0"/>
                      <w:marRight w:val="0"/>
                      <w:marTop w:val="0"/>
                      <w:marBottom w:val="0"/>
                      <w:divBdr>
                        <w:top w:val="none" w:sz="0" w:space="0" w:color="auto"/>
                        <w:left w:val="none" w:sz="0" w:space="0" w:color="auto"/>
                        <w:bottom w:val="none" w:sz="0" w:space="0" w:color="auto"/>
                        <w:right w:val="none" w:sz="0" w:space="0" w:color="auto"/>
                      </w:divBdr>
                    </w:div>
                  </w:divsChild>
                </w:div>
                <w:div w:id="1989705056">
                  <w:marLeft w:val="0"/>
                  <w:marRight w:val="0"/>
                  <w:marTop w:val="0"/>
                  <w:marBottom w:val="0"/>
                  <w:divBdr>
                    <w:top w:val="none" w:sz="0" w:space="0" w:color="auto"/>
                    <w:left w:val="none" w:sz="0" w:space="0" w:color="auto"/>
                    <w:bottom w:val="none" w:sz="0" w:space="0" w:color="auto"/>
                    <w:right w:val="none" w:sz="0" w:space="0" w:color="auto"/>
                  </w:divBdr>
                  <w:divsChild>
                    <w:div w:id="906839558">
                      <w:marLeft w:val="0"/>
                      <w:marRight w:val="0"/>
                      <w:marTop w:val="0"/>
                      <w:marBottom w:val="0"/>
                      <w:divBdr>
                        <w:top w:val="none" w:sz="0" w:space="0" w:color="auto"/>
                        <w:left w:val="none" w:sz="0" w:space="0" w:color="auto"/>
                        <w:bottom w:val="none" w:sz="0" w:space="0" w:color="auto"/>
                        <w:right w:val="none" w:sz="0" w:space="0" w:color="auto"/>
                      </w:divBdr>
                    </w:div>
                  </w:divsChild>
                </w:div>
                <w:div w:id="2048799099">
                  <w:marLeft w:val="0"/>
                  <w:marRight w:val="0"/>
                  <w:marTop w:val="0"/>
                  <w:marBottom w:val="0"/>
                  <w:divBdr>
                    <w:top w:val="none" w:sz="0" w:space="0" w:color="auto"/>
                    <w:left w:val="none" w:sz="0" w:space="0" w:color="auto"/>
                    <w:bottom w:val="none" w:sz="0" w:space="0" w:color="auto"/>
                    <w:right w:val="none" w:sz="0" w:space="0" w:color="auto"/>
                  </w:divBdr>
                  <w:divsChild>
                    <w:div w:id="1736194792">
                      <w:marLeft w:val="0"/>
                      <w:marRight w:val="0"/>
                      <w:marTop w:val="0"/>
                      <w:marBottom w:val="0"/>
                      <w:divBdr>
                        <w:top w:val="none" w:sz="0" w:space="0" w:color="auto"/>
                        <w:left w:val="none" w:sz="0" w:space="0" w:color="auto"/>
                        <w:bottom w:val="none" w:sz="0" w:space="0" w:color="auto"/>
                        <w:right w:val="none" w:sz="0" w:space="0" w:color="auto"/>
                      </w:divBdr>
                    </w:div>
                  </w:divsChild>
                </w:div>
                <w:div w:id="2083525951">
                  <w:marLeft w:val="0"/>
                  <w:marRight w:val="0"/>
                  <w:marTop w:val="0"/>
                  <w:marBottom w:val="0"/>
                  <w:divBdr>
                    <w:top w:val="none" w:sz="0" w:space="0" w:color="auto"/>
                    <w:left w:val="none" w:sz="0" w:space="0" w:color="auto"/>
                    <w:bottom w:val="none" w:sz="0" w:space="0" w:color="auto"/>
                    <w:right w:val="none" w:sz="0" w:space="0" w:color="auto"/>
                  </w:divBdr>
                  <w:divsChild>
                    <w:div w:id="5590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0927">
          <w:marLeft w:val="0"/>
          <w:marRight w:val="0"/>
          <w:marTop w:val="0"/>
          <w:marBottom w:val="0"/>
          <w:divBdr>
            <w:top w:val="none" w:sz="0" w:space="0" w:color="auto"/>
            <w:left w:val="none" w:sz="0" w:space="0" w:color="auto"/>
            <w:bottom w:val="none" w:sz="0" w:space="0" w:color="auto"/>
            <w:right w:val="none" w:sz="0" w:space="0" w:color="auto"/>
          </w:divBdr>
        </w:div>
        <w:div w:id="982008505">
          <w:marLeft w:val="0"/>
          <w:marRight w:val="0"/>
          <w:marTop w:val="0"/>
          <w:marBottom w:val="0"/>
          <w:divBdr>
            <w:top w:val="none" w:sz="0" w:space="0" w:color="auto"/>
            <w:left w:val="none" w:sz="0" w:space="0" w:color="auto"/>
            <w:bottom w:val="none" w:sz="0" w:space="0" w:color="auto"/>
            <w:right w:val="none" w:sz="0" w:space="0" w:color="auto"/>
          </w:divBdr>
        </w:div>
        <w:div w:id="1052926771">
          <w:marLeft w:val="0"/>
          <w:marRight w:val="0"/>
          <w:marTop w:val="0"/>
          <w:marBottom w:val="0"/>
          <w:divBdr>
            <w:top w:val="none" w:sz="0" w:space="0" w:color="auto"/>
            <w:left w:val="none" w:sz="0" w:space="0" w:color="auto"/>
            <w:bottom w:val="none" w:sz="0" w:space="0" w:color="auto"/>
            <w:right w:val="none" w:sz="0" w:space="0" w:color="auto"/>
          </w:divBdr>
        </w:div>
        <w:div w:id="1056659446">
          <w:marLeft w:val="0"/>
          <w:marRight w:val="0"/>
          <w:marTop w:val="0"/>
          <w:marBottom w:val="0"/>
          <w:divBdr>
            <w:top w:val="none" w:sz="0" w:space="0" w:color="auto"/>
            <w:left w:val="none" w:sz="0" w:space="0" w:color="auto"/>
            <w:bottom w:val="none" w:sz="0" w:space="0" w:color="auto"/>
            <w:right w:val="none" w:sz="0" w:space="0" w:color="auto"/>
          </w:divBdr>
        </w:div>
        <w:div w:id="1089545622">
          <w:marLeft w:val="0"/>
          <w:marRight w:val="0"/>
          <w:marTop w:val="0"/>
          <w:marBottom w:val="0"/>
          <w:divBdr>
            <w:top w:val="none" w:sz="0" w:space="0" w:color="auto"/>
            <w:left w:val="none" w:sz="0" w:space="0" w:color="auto"/>
            <w:bottom w:val="none" w:sz="0" w:space="0" w:color="auto"/>
            <w:right w:val="none" w:sz="0" w:space="0" w:color="auto"/>
          </w:divBdr>
        </w:div>
        <w:div w:id="1101687094">
          <w:marLeft w:val="0"/>
          <w:marRight w:val="0"/>
          <w:marTop w:val="0"/>
          <w:marBottom w:val="0"/>
          <w:divBdr>
            <w:top w:val="none" w:sz="0" w:space="0" w:color="auto"/>
            <w:left w:val="none" w:sz="0" w:space="0" w:color="auto"/>
            <w:bottom w:val="none" w:sz="0" w:space="0" w:color="auto"/>
            <w:right w:val="none" w:sz="0" w:space="0" w:color="auto"/>
          </w:divBdr>
        </w:div>
        <w:div w:id="1130978850">
          <w:marLeft w:val="0"/>
          <w:marRight w:val="0"/>
          <w:marTop w:val="0"/>
          <w:marBottom w:val="0"/>
          <w:divBdr>
            <w:top w:val="none" w:sz="0" w:space="0" w:color="auto"/>
            <w:left w:val="none" w:sz="0" w:space="0" w:color="auto"/>
            <w:bottom w:val="none" w:sz="0" w:space="0" w:color="auto"/>
            <w:right w:val="none" w:sz="0" w:space="0" w:color="auto"/>
          </w:divBdr>
        </w:div>
        <w:div w:id="1242521394">
          <w:marLeft w:val="0"/>
          <w:marRight w:val="0"/>
          <w:marTop w:val="0"/>
          <w:marBottom w:val="0"/>
          <w:divBdr>
            <w:top w:val="none" w:sz="0" w:space="0" w:color="auto"/>
            <w:left w:val="none" w:sz="0" w:space="0" w:color="auto"/>
            <w:bottom w:val="none" w:sz="0" w:space="0" w:color="auto"/>
            <w:right w:val="none" w:sz="0" w:space="0" w:color="auto"/>
          </w:divBdr>
        </w:div>
        <w:div w:id="1264267906">
          <w:marLeft w:val="0"/>
          <w:marRight w:val="0"/>
          <w:marTop w:val="0"/>
          <w:marBottom w:val="0"/>
          <w:divBdr>
            <w:top w:val="none" w:sz="0" w:space="0" w:color="auto"/>
            <w:left w:val="none" w:sz="0" w:space="0" w:color="auto"/>
            <w:bottom w:val="none" w:sz="0" w:space="0" w:color="auto"/>
            <w:right w:val="none" w:sz="0" w:space="0" w:color="auto"/>
          </w:divBdr>
        </w:div>
        <w:div w:id="1280143030">
          <w:marLeft w:val="0"/>
          <w:marRight w:val="0"/>
          <w:marTop w:val="0"/>
          <w:marBottom w:val="0"/>
          <w:divBdr>
            <w:top w:val="none" w:sz="0" w:space="0" w:color="auto"/>
            <w:left w:val="none" w:sz="0" w:space="0" w:color="auto"/>
            <w:bottom w:val="none" w:sz="0" w:space="0" w:color="auto"/>
            <w:right w:val="none" w:sz="0" w:space="0" w:color="auto"/>
          </w:divBdr>
        </w:div>
        <w:div w:id="1296909839">
          <w:marLeft w:val="0"/>
          <w:marRight w:val="0"/>
          <w:marTop w:val="0"/>
          <w:marBottom w:val="0"/>
          <w:divBdr>
            <w:top w:val="none" w:sz="0" w:space="0" w:color="auto"/>
            <w:left w:val="none" w:sz="0" w:space="0" w:color="auto"/>
            <w:bottom w:val="none" w:sz="0" w:space="0" w:color="auto"/>
            <w:right w:val="none" w:sz="0" w:space="0" w:color="auto"/>
          </w:divBdr>
        </w:div>
        <w:div w:id="1378897638">
          <w:marLeft w:val="0"/>
          <w:marRight w:val="0"/>
          <w:marTop w:val="0"/>
          <w:marBottom w:val="0"/>
          <w:divBdr>
            <w:top w:val="none" w:sz="0" w:space="0" w:color="auto"/>
            <w:left w:val="none" w:sz="0" w:space="0" w:color="auto"/>
            <w:bottom w:val="none" w:sz="0" w:space="0" w:color="auto"/>
            <w:right w:val="none" w:sz="0" w:space="0" w:color="auto"/>
          </w:divBdr>
        </w:div>
        <w:div w:id="1406149652">
          <w:marLeft w:val="0"/>
          <w:marRight w:val="0"/>
          <w:marTop w:val="0"/>
          <w:marBottom w:val="0"/>
          <w:divBdr>
            <w:top w:val="none" w:sz="0" w:space="0" w:color="auto"/>
            <w:left w:val="none" w:sz="0" w:space="0" w:color="auto"/>
            <w:bottom w:val="none" w:sz="0" w:space="0" w:color="auto"/>
            <w:right w:val="none" w:sz="0" w:space="0" w:color="auto"/>
          </w:divBdr>
        </w:div>
        <w:div w:id="1460108803">
          <w:marLeft w:val="0"/>
          <w:marRight w:val="0"/>
          <w:marTop w:val="0"/>
          <w:marBottom w:val="0"/>
          <w:divBdr>
            <w:top w:val="none" w:sz="0" w:space="0" w:color="auto"/>
            <w:left w:val="none" w:sz="0" w:space="0" w:color="auto"/>
            <w:bottom w:val="none" w:sz="0" w:space="0" w:color="auto"/>
            <w:right w:val="none" w:sz="0" w:space="0" w:color="auto"/>
          </w:divBdr>
        </w:div>
        <w:div w:id="1466659311">
          <w:marLeft w:val="0"/>
          <w:marRight w:val="0"/>
          <w:marTop w:val="0"/>
          <w:marBottom w:val="0"/>
          <w:divBdr>
            <w:top w:val="none" w:sz="0" w:space="0" w:color="auto"/>
            <w:left w:val="none" w:sz="0" w:space="0" w:color="auto"/>
            <w:bottom w:val="none" w:sz="0" w:space="0" w:color="auto"/>
            <w:right w:val="none" w:sz="0" w:space="0" w:color="auto"/>
          </w:divBdr>
          <w:divsChild>
            <w:div w:id="1942839752">
              <w:marLeft w:val="-75"/>
              <w:marRight w:val="0"/>
              <w:marTop w:val="30"/>
              <w:marBottom w:val="30"/>
              <w:divBdr>
                <w:top w:val="none" w:sz="0" w:space="0" w:color="auto"/>
                <w:left w:val="none" w:sz="0" w:space="0" w:color="auto"/>
                <w:bottom w:val="none" w:sz="0" w:space="0" w:color="auto"/>
                <w:right w:val="none" w:sz="0" w:space="0" w:color="auto"/>
              </w:divBdr>
              <w:divsChild>
                <w:div w:id="176430304">
                  <w:marLeft w:val="0"/>
                  <w:marRight w:val="0"/>
                  <w:marTop w:val="0"/>
                  <w:marBottom w:val="0"/>
                  <w:divBdr>
                    <w:top w:val="none" w:sz="0" w:space="0" w:color="auto"/>
                    <w:left w:val="none" w:sz="0" w:space="0" w:color="auto"/>
                    <w:bottom w:val="none" w:sz="0" w:space="0" w:color="auto"/>
                    <w:right w:val="none" w:sz="0" w:space="0" w:color="auto"/>
                  </w:divBdr>
                  <w:divsChild>
                    <w:div w:id="93133619">
                      <w:marLeft w:val="0"/>
                      <w:marRight w:val="0"/>
                      <w:marTop w:val="0"/>
                      <w:marBottom w:val="0"/>
                      <w:divBdr>
                        <w:top w:val="none" w:sz="0" w:space="0" w:color="auto"/>
                        <w:left w:val="none" w:sz="0" w:space="0" w:color="auto"/>
                        <w:bottom w:val="none" w:sz="0" w:space="0" w:color="auto"/>
                        <w:right w:val="none" w:sz="0" w:space="0" w:color="auto"/>
                      </w:divBdr>
                    </w:div>
                  </w:divsChild>
                </w:div>
                <w:div w:id="196889748">
                  <w:marLeft w:val="0"/>
                  <w:marRight w:val="0"/>
                  <w:marTop w:val="0"/>
                  <w:marBottom w:val="0"/>
                  <w:divBdr>
                    <w:top w:val="none" w:sz="0" w:space="0" w:color="auto"/>
                    <w:left w:val="none" w:sz="0" w:space="0" w:color="auto"/>
                    <w:bottom w:val="none" w:sz="0" w:space="0" w:color="auto"/>
                    <w:right w:val="none" w:sz="0" w:space="0" w:color="auto"/>
                  </w:divBdr>
                  <w:divsChild>
                    <w:div w:id="1567492634">
                      <w:marLeft w:val="0"/>
                      <w:marRight w:val="0"/>
                      <w:marTop w:val="0"/>
                      <w:marBottom w:val="0"/>
                      <w:divBdr>
                        <w:top w:val="none" w:sz="0" w:space="0" w:color="auto"/>
                        <w:left w:val="none" w:sz="0" w:space="0" w:color="auto"/>
                        <w:bottom w:val="none" w:sz="0" w:space="0" w:color="auto"/>
                        <w:right w:val="none" w:sz="0" w:space="0" w:color="auto"/>
                      </w:divBdr>
                    </w:div>
                  </w:divsChild>
                </w:div>
                <w:div w:id="413170367">
                  <w:marLeft w:val="0"/>
                  <w:marRight w:val="0"/>
                  <w:marTop w:val="0"/>
                  <w:marBottom w:val="0"/>
                  <w:divBdr>
                    <w:top w:val="none" w:sz="0" w:space="0" w:color="auto"/>
                    <w:left w:val="none" w:sz="0" w:space="0" w:color="auto"/>
                    <w:bottom w:val="none" w:sz="0" w:space="0" w:color="auto"/>
                    <w:right w:val="none" w:sz="0" w:space="0" w:color="auto"/>
                  </w:divBdr>
                  <w:divsChild>
                    <w:div w:id="1105419401">
                      <w:marLeft w:val="0"/>
                      <w:marRight w:val="0"/>
                      <w:marTop w:val="0"/>
                      <w:marBottom w:val="0"/>
                      <w:divBdr>
                        <w:top w:val="none" w:sz="0" w:space="0" w:color="auto"/>
                        <w:left w:val="none" w:sz="0" w:space="0" w:color="auto"/>
                        <w:bottom w:val="none" w:sz="0" w:space="0" w:color="auto"/>
                        <w:right w:val="none" w:sz="0" w:space="0" w:color="auto"/>
                      </w:divBdr>
                    </w:div>
                  </w:divsChild>
                </w:div>
                <w:div w:id="456291466">
                  <w:marLeft w:val="0"/>
                  <w:marRight w:val="0"/>
                  <w:marTop w:val="0"/>
                  <w:marBottom w:val="0"/>
                  <w:divBdr>
                    <w:top w:val="none" w:sz="0" w:space="0" w:color="auto"/>
                    <w:left w:val="none" w:sz="0" w:space="0" w:color="auto"/>
                    <w:bottom w:val="none" w:sz="0" w:space="0" w:color="auto"/>
                    <w:right w:val="none" w:sz="0" w:space="0" w:color="auto"/>
                  </w:divBdr>
                  <w:divsChild>
                    <w:div w:id="1614559307">
                      <w:marLeft w:val="0"/>
                      <w:marRight w:val="0"/>
                      <w:marTop w:val="0"/>
                      <w:marBottom w:val="0"/>
                      <w:divBdr>
                        <w:top w:val="none" w:sz="0" w:space="0" w:color="auto"/>
                        <w:left w:val="none" w:sz="0" w:space="0" w:color="auto"/>
                        <w:bottom w:val="none" w:sz="0" w:space="0" w:color="auto"/>
                        <w:right w:val="none" w:sz="0" w:space="0" w:color="auto"/>
                      </w:divBdr>
                    </w:div>
                  </w:divsChild>
                </w:div>
                <w:div w:id="473452764">
                  <w:marLeft w:val="0"/>
                  <w:marRight w:val="0"/>
                  <w:marTop w:val="0"/>
                  <w:marBottom w:val="0"/>
                  <w:divBdr>
                    <w:top w:val="none" w:sz="0" w:space="0" w:color="auto"/>
                    <w:left w:val="none" w:sz="0" w:space="0" w:color="auto"/>
                    <w:bottom w:val="none" w:sz="0" w:space="0" w:color="auto"/>
                    <w:right w:val="none" w:sz="0" w:space="0" w:color="auto"/>
                  </w:divBdr>
                  <w:divsChild>
                    <w:div w:id="930507377">
                      <w:marLeft w:val="0"/>
                      <w:marRight w:val="0"/>
                      <w:marTop w:val="0"/>
                      <w:marBottom w:val="0"/>
                      <w:divBdr>
                        <w:top w:val="none" w:sz="0" w:space="0" w:color="auto"/>
                        <w:left w:val="none" w:sz="0" w:space="0" w:color="auto"/>
                        <w:bottom w:val="none" w:sz="0" w:space="0" w:color="auto"/>
                        <w:right w:val="none" w:sz="0" w:space="0" w:color="auto"/>
                      </w:divBdr>
                    </w:div>
                  </w:divsChild>
                </w:div>
                <w:div w:id="548227750">
                  <w:marLeft w:val="0"/>
                  <w:marRight w:val="0"/>
                  <w:marTop w:val="0"/>
                  <w:marBottom w:val="0"/>
                  <w:divBdr>
                    <w:top w:val="none" w:sz="0" w:space="0" w:color="auto"/>
                    <w:left w:val="none" w:sz="0" w:space="0" w:color="auto"/>
                    <w:bottom w:val="none" w:sz="0" w:space="0" w:color="auto"/>
                    <w:right w:val="none" w:sz="0" w:space="0" w:color="auto"/>
                  </w:divBdr>
                  <w:divsChild>
                    <w:div w:id="2094937182">
                      <w:marLeft w:val="0"/>
                      <w:marRight w:val="0"/>
                      <w:marTop w:val="0"/>
                      <w:marBottom w:val="0"/>
                      <w:divBdr>
                        <w:top w:val="none" w:sz="0" w:space="0" w:color="auto"/>
                        <w:left w:val="none" w:sz="0" w:space="0" w:color="auto"/>
                        <w:bottom w:val="none" w:sz="0" w:space="0" w:color="auto"/>
                        <w:right w:val="none" w:sz="0" w:space="0" w:color="auto"/>
                      </w:divBdr>
                    </w:div>
                  </w:divsChild>
                </w:div>
                <w:div w:id="576356137">
                  <w:marLeft w:val="0"/>
                  <w:marRight w:val="0"/>
                  <w:marTop w:val="0"/>
                  <w:marBottom w:val="0"/>
                  <w:divBdr>
                    <w:top w:val="none" w:sz="0" w:space="0" w:color="auto"/>
                    <w:left w:val="none" w:sz="0" w:space="0" w:color="auto"/>
                    <w:bottom w:val="none" w:sz="0" w:space="0" w:color="auto"/>
                    <w:right w:val="none" w:sz="0" w:space="0" w:color="auto"/>
                  </w:divBdr>
                  <w:divsChild>
                    <w:div w:id="1663854433">
                      <w:marLeft w:val="0"/>
                      <w:marRight w:val="0"/>
                      <w:marTop w:val="0"/>
                      <w:marBottom w:val="0"/>
                      <w:divBdr>
                        <w:top w:val="none" w:sz="0" w:space="0" w:color="auto"/>
                        <w:left w:val="none" w:sz="0" w:space="0" w:color="auto"/>
                        <w:bottom w:val="none" w:sz="0" w:space="0" w:color="auto"/>
                        <w:right w:val="none" w:sz="0" w:space="0" w:color="auto"/>
                      </w:divBdr>
                    </w:div>
                  </w:divsChild>
                </w:div>
                <w:div w:id="597368877">
                  <w:marLeft w:val="0"/>
                  <w:marRight w:val="0"/>
                  <w:marTop w:val="0"/>
                  <w:marBottom w:val="0"/>
                  <w:divBdr>
                    <w:top w:val="none" w:sz="0" w:space="0" w:color="auto"/>
                    <w:left w:val="none" w:sz="0" w:space="0" w:color="auto"/>
                    <w:bottom w:val="none" w:sz="0" w:space="0" w:color="auto"/>
                    <w:right w:val="none" w:sz="0" w:space="0" w:color="auto"/>
                  </w:divBdr>
                  <w:divsChild>
                    <w:div w:id="1098136628">
                      <w:marLeft w:val="0"/>
                      <w:marRight w:val="0"/>
                      <w:marTop w:val="0"/>
                      <w:marBottom w:val="0"/>
                      <w:divBdr>
                        <w:top w:val="none" w:sz="0" w:space="0" w:color="auto"/>
                        <w:left w:val="none" w:sz="0" w:space="0" w:color="auto"/>
                        <w:bottom w:val="none" w:sz="0" w:space="0" w:color="auto"/>
                        <w:right w:val="none" w:sz="0" w:space="0" w:color="auto"/>
                      </w:divBdr>
                    </w:div>
                  </w:divsChild>
                </w:div>
                <w:div w:id="613486353">
                  <w:marLeft w:val="0"/>
                  <w:marRight w:val="0"/>
                  <w:marTop w:val="0"/>
                  <w:marBottom w:val="0"/>
                  <w:divBdr>
                    <w:top w:val="none" w:sz="0" w:space="0" w:color="auto"/>
                    <w:left w:val="none" w:sz="0" w:space="0" w:color="auto"/>
                    <w:bottom w:val="none" w:sz="0" w:space="0" w:color="auto"/>
                    <w:right w:val="none" w:sz="0" w:space="0" w:color="auto"/>
                  </w:divBdr>
                  <w:divsChild>
                    <w:div w:id="696201934">
                      <w:marLeft w:val="0"/>
                      <w:marRight w:val="0"/>
                      <w:marTop w:val="0"/>
                      <w:marBottom w:val="0"/>
                      <w:divBdr>
                        <w:top w:val="none" w:sz="0" w:space="0" w:color="auto"/>
                        <w:left w:val="none" w:sz="0" w:space="0" w:color="auto"/>
                        <w:bottom w:val="none" w:sz="0" w:space="0" w:color="auto"/>
                        <w:right w:val="none" w:sz="0" w:space="0" w:color="auto"/>
                      </w:divBdr>
                    </w:div>
                  </w:divsChild>
                </w:div>
                <w:div w:id="622617141">
                  <w:marLeft w:val="0"/>
                  <w:marRight w:val="0"/>
                  <w:marTop w:val="0"/>
                  <w:marBottom w:val="0"/>
                  <w:divBdr>
                    <w:top w:val="none" w:sz="0" w:space="0" w:color="auto"/>
                    <w:left w:val="none" w:sz="0" w:space="0" w:color="auto"/>
                    <w:bottom w:val="none" w:sz="0" w:space="0" w:color="auto"/>
                    <w:right w:val="none" w:sz="0" w:space="0" w:color="auto"/>
                  </w:divBdr>
                  <w:divsChild>
                    <w:div w:id="747927678">
                      <w:marLeft w:val="0"/>
                      <w:marRight w:val="0"/>
                      <w:marTop w:val="0"/>
                      <w:marBottom w:val="0"/>
                      <w:divBdr>
                        <w:top w:val="none" w:sz="0" w:space="0" w:color="auto"/>
                        <w:left w:val="none" w:sz="0" w:space="0" w:color="auto"/>
                        <w:bottom w:val="none" w:sz="0" w:space="0" w:color="auto"/>
                        <w:right w:val="none" w:sz="0" w:space="0" w:color="auto"/>
                      </w:divBdr>
                    </w:div>
                  </w:divsChild>
                </w:div>
                <w:div w:id="710616863">
                  <w:marLeft w:val="0"/>
                  <w:marRight w:val="0"/>
                  <w:marTop w:val="0"/>
                  <w:marBottom w:val="0"/>
                  <w:divBdr>
                    <w:top w:val="none" w:sz="0" w:space="0" w:color="auto"/>
                    <w:left w:val="none" w:sz="0" w:space="0" w:color="auto"/>
                    <w:bottom w:val="none" w:sz="0" w:space="0" w:color="auto"/>
                    <w:right w:val="none" w:sz="0" w:space="0" w:color="auto"/>
                  </w:divBdr>
                  <w:divsChild>
                    <w:div w:id="1326202655">
                      <w:marLeft w:val="0"/>
                      <w:marRight w:val="0"/>
                      <w:marTop w:val="0"/>
                      <w:marBottom w:val="0"/>
                      <w:divBdr>
                        <w:top w:val="none" w:sz="0" w:space="0" w:color="auto"/>
                        <w:left w:val="none" w:sz="0" w:space="0" w:color="auto"/>
                        <w:bottom w:val="none" w:sz="0" w:space="0" w:color="auto"/>
                        <w:right w:val="none" w:sz="0" w:space="0" w:color="auto"/>
                      </w:divBdr>
                    </w:div>
                  </w:divsChild>
                </w:div>
                <w:div w:id="756681914">
                  <w:marLeft w:val="0"/>
                  <w:marRight w:val="0"/>
                  <w:marTop w:val="0"/>
                  <w:marBottom w:val="0"/>
                  <w:divBdr>
                    <w:top w:val="none" w:sz="0" w:space="0" w:color="auto"/>
                    <w:left w:val="none" w:sz="0" w:space="0" w:color="auto"/>
                    <w:bottom w:val="none" w:sz="0" w:space="0" w:color="auto"/>
                    <w:right w:val="none" w:sz="0" w:space="0" w:color="auto"/>
                  </w:divBdr>
                  <w:divsChild>
                    <w:div w:id="2079551514">
                      <w:marLeft w:val="0"/>
                      <w:marRight w:val="0"/>
                      <w:marTop w:val="0"/>
                      <w:marBottom w:val="0"/>
                      <w:divBdr>
                        <w:top w:val="none" w:sz="0" w:space="0" w:color="auto"/>
                        <w:left w:val="none" w:sz="0" w:space="0" w:color="auto"/>
                        <w:bottom w:val="none" w:sz="0" w:space="0" w:color="auto"/>
                        <w:right w:val="none" w:sz="0" w:space="0" w:color="auto"/>
                      </w:divBdr>
                    </w:div>
                  </w:divsChild>
                </w:div>
                <w:div w:id="766343853">
                  <w:marLeft w:val="0"/>
                  <w:marRight w:val="0"/>
                  <w:marTop w:val="0"/>
                  <w:marBottom w:val="0"/>
                  <w:divBdr>
                    <w:top w:val="none" w:sz="0" w:space="0" w:color="auto"/>
                    <w:left w:val="none" w:sz="0" w:space="0" w:color="auto"/>
                    <w:bottom w:val="none" w:sz="0" w:space="0" w:color="auto"/>
                    <w:right w:val="none" w:sz="0" w:space="0" w:color="auto"/>
                  </w:divBdr>
                  <w:divsChild>
                    <w:div w:id="919095729">
                      <w:marLeft w:val="0"/>
                      <w:marRight w:val="0"/>
                      <w:marTop w:val="0"/>
                      <w:marBottom w:val="0"/>
                      <w:divBdr>
                        <w:top w:val="none" w:sz="0" w:space="0" w:color="auto"/>
                        <w:left w:val="none" w:sz="0" w:space="0" w:color="auto"/>
                        <w:bottom w:val="none" w:sz="0" w:space="0" w:color="auto"/>
                        <w:right w:val="none" w:sz="0" w:space="0" w:color="auto"/>
                      </w:divBdr>
                    </w:div>
                  </w:divsChild>
                </w:div>
                <w:div w:id="881092553">
                  <w:marLeft w:val="0"/>
                  <w:marRight w:val="0"/>
                  <w:marTop w:val="0"/>
                  <w:marBottom w:val="0"/>
                  <w:divBdr>
                    <w:top w:val="none" w:sz="0" w:space="0" w:color="auto"/>
                    <w:left w:val="none" w:sz="0" w:space="0" w:color="auto"/>
                    <w:bottom w:val="none" w:sz="0" w:space="0" w:color="auto"/>
                    <w:right w:val="none" w:sz="0" w:space="0" w:color="auto"/>
                  </w:divBdr>
                  <w:divsChild>
                    <w:div w:id="813109607">
                      <w:marLeft w:val="0"/>
                      <w:marRight w:val="0"/>
                      <w:marTop w:val="0"/>
                      <w:marBottom w:val="0"/>
                      <w:divBdr>
                        <w:top w:val="none" w:sz="0" w:space="0" w:color="auto"/>
                        <w:left w:val="none" w:sz="0" w:space="0" w:color="auto"/>
                        <w:bottom w:val="none" w:sz="0" w:space="0" w:color="auto"/>
                        <w:right w:val="none" w:sz="0" w:space="0" w:color="auto"/>
                      </w:divBdr>
                    </w:div>
                  </w:divsChild>
                </w:div>
                <w:div w:id="898394472">
                  <w:marLeft w:val="0"/>
                  <w:marRight w:val="0"/>
                  <w:marTop w:val="0"/>
                  <w:marBottom w:val="0"/>
                  <w:divBdr>
                    <w:top w:val="none" w:sz="0" w:space="0" w:color="auto"/>
                    <w:left w:val="none" w:sz="0" w:space="0" w:color="auto"/>
                    <w:bottom w:val="none" w:sz="0" w:space="0" w:color="auto"/>
                    <w:right w:val="none" w:sz="0" w:space="0" w:color="auto"/>
                  </w:divBdr>
                  <w:divsChild>
                    <w:div w:id="21252900">
                      <w:marLeft w:val="0"/>
                      <w:marRight w:val="0"/>
                      <w:marTop w:val="0"/>
                      <w:marBottom w:val="0"/>
                      <w:divBdr>
                        <w:top w:val="none" w:sz="0" w:space="0" w:color="auto"/>
                        <w:left w:val="none" w:sz="0" w:space="0" w:color="auto"/>
                        <w:bottom w:val="none" w:sz="0" w:space="0" w:color="auto"/>
                        <w:right w:val="none" w:sz="0" w:space="0" w:color="auto"/>
                      </w:divBdr>
                    </w:div>
                  </w:divsChild>
                </w:div>
                <w:div w:id="947586783">
                  <w:marLeft w:val="0"/>
                  <w:marRight w:val="0"/>
                  <w:marTop w:val="0"/>
                  <w:marBottom w:val="0"/>
                  <w:divBdr>
                    <w:top w:val="none" w:sz="0" w:space="0" w:color="auto"/>
                    <w:left w:val="none" w:sz="0" w:space="0" w:color="auto"/>
                    <w:bottom w:val="none" w:sz="0" w:space="0" w:color="auto"/>
                    <w:right w:val="none" w:sz="0" w:space="0" w:color="auto"/>
                  </w:divBdr>
                  <w:divsChild>
                    <w:div w:id="1218011217">
                      <w:marLeft w:val="0"/>
                      <w:marRight w:val="0"/>
                      <w:marTop w:val="0"/>
                      <w:marBottom w:val="0"/>
                      <w:divBdr>
                        <w:top w:val="none" w:sz="0" w:space="0" w:color="auto"/>
                        <w:left w:val="none" w:sz="0" w:space="0" w:color="auto"/>
                        <w:bottom w:val="none" w:sz="0" w:space="0" w:color="auto"/>
                        <w:right w:val="none" w:sz="0" w:space="0" w:color="auto"/>
                      </w:divBdr>
                    </w:div>
                  </w:divsChild>
                </w:div>
                <w:div w:id="1131245344">
                  <w:marLeft w:val="0"/>
                  <w:marRight w:val="0"/>
                  <w:marTop w:val="0"/>
                  <w:marBottom w:val="0"/>
                  <w:divBdr>
                    <w:top w:val="none" w:sz="0" w:space="0" w:color="auto"/>
                    <w:left w:val="none" w:sz="0" w:space="0" w:color="auto"/>
                    <w:bottom w:val="none" w:sz="0" w:space="0" w:color="auto"/>
                    <w:right w:val="none" w:sz="0" w:space="0" w:color="auto"/>
                  </w:divBdr>
                  <w:divsChild>
                    <w:div w:id="38014391">
                      <w:marLeft w:val="0"/>
                      <w:marRight w:val="0"/>
                      <w:marTop w:val="0"/>
                      <w:marBottom w:val="0"/>
                      <w:divBdr>
                        <w:top w:val="none" w:sz="0" w:space="0" w:color="auto"/>
                        <w:left w:val="none" w:sz="0" w:space="0" w:color="auto"/>
                        <w:bottom w:val="none" w:sz="0" w:space="0" w:color="auto"/>
                        <w:right w:val="none" w:sz="0" w:space="0" w:color="auto"/>
                      </w:divBdr>
                    </w:div>
                  </w:divsChild>
                </w:div>
                <w:div w:id="1242447631">
                  <w:marLeft w:val="0"/>
                  <w:marRight w:val="0"/>
                  <w:marTop w:val="0"/>
                  <w:marBottom w:val="0"/>
                  <w:divBdr>
                    <w:top w:val="none" w:sz="0" w:space="0" w:color="auto"/>
                    <w:left w:val="none" w:sz="0" w:space="0" w:color="auto"/>
                    <w:bottom w:val="none" w:sz="0" w:space="0" w:color="auto"/>
                    <w:right w:val="none" w:sz="0" w:space="0" w:color="auto"/>
                  </w:divBdr>
                  <w:divsChild>
                    <w:div w:id="2046783474">
                      <w:marLeft w:val="0"/>
                      <w:marRight w:val="0"/>
                      <w:marTop w:val="0"/>
                      <w:marBottom w:val="0"/>
                      <w:divBdr>
                        <w:top w:val="none" w:sz="0" w:space="0" w:color="auto"/>
                        <w:left w:val="none" w:sz="0" w:space="0" w:color="auto"/>
                        <w:bottom w:val="none" w:sz="0" w:space="0" w:color="auto"/>
                        <w:right w:val="none" w:sz="0" w:space="0" w:color="auto"/>
                      </w:divBdr>
                    </w:div>
                  </w:divsChild>
                </w:div>
                <w:div w:id="1486509754">
                  <w:marLeft w:val="0"/>
                  <w:marRight w:val="0"/>
                  <w:marTop w:val="0"/>
                  <w:marBottom w:val="0"/>
                  <w:divBdr>
                    <w:top w:val="none" w:sz="0" w:space="0" w:color="auto"/>
                    <w:left w:val="none" w:sz="0" w:space="0" w:color="auto"/>
                    <w:bottom w:val="none" w:sz="0" w:space="0" w:color="auto"/>
                    <w:right w:val="none" w:sz="0" w:space="0" w:color="auto"/>
                  </w:divBdr>
                  <w:divsChild>
                    <w:div w:id="1611549754">
                      <w:marLeft w:val="0"/>
                      <w:marRight w:val="0"/>
                      <w:marTop w:val="0"/>
                      <w:marBottom w:val="0"/>
                      <w:divBdr>
                        <w:top w:val="none" w:sz="0" w:space="0" w:color="auto"/>
                        <w:left w:val="none" w:sz="0" w:space="0" w:color="auto"/>
                        <w:bottom w:val="none" w:sz="0" w:space="0" w:color="auto"/>
                        <w:right w:val="none" w:sz="0" w:space="0" w:color="auto"/>
                      </w:divBdr>
                    </w:div>
                  </w:divsChild>
                </w:div>
                <w:div w:id="1516573761">
                  <w:marLeft w:val="0"/>
                  <w:marRight w:val="0"/>
                  <w:marTop w:val="0"/>
                  <w:marBottom w:val="0"/>
                  <w:divBdr>
                    <w:top w:val="none" w:sz="0" w:space="0" w:color="auto"/>
                    <w:left w:val="none" w:sz="0" w:space="0" w:color="auto"/>
                    <w:bottom w:val="none" w:sz="0" w:space="0" w:color="auto"/>
                    <w:right w:val="none" w:sz="0" w:space="0" w:color="auto"/>
                  </w:divBdr>
                  <w:divsChild>
                    <w:div w:id="1563524307">
                      <w:marLeft w:val="0"/>
                      <w:marRight w:val="0"/>
                      <w:marTop w:val="0"/>
                      <w:marBottom w:val="0"/>
                      <w:divBdr>
                        <w:top w:val="none" w:sz="0" w:space="0" w:color="auto"/>
                        <w:left w:val="none" w:sz="0" w:space="0" w:color="auto"/>
                        <w:bottom w:val="none" w:sz="0" w:space="0" w:color="auto"/>
                        <w:right w:val="none" w:sz="0" w:space="0" w:color="auto"/>
                      </w:divBdr>
                    </w:div>
                  </w:divsChild>
                </w:div>
                <w:div w:id="1756516763">
                  <w:marLeft w:val="0"/>
                  <w:marRight w:val="0"/>
                  <w:marTop w:val="0"/>
                  <w:marBottom w:val="0"/>
                  <w:divBdr>
                    <w:top w:val="none" w:sz="0" w:space="0" w:color="auto"/>
                    <w:left w:val="none" w:sz="0" w:space="0" w:color="auto"/>
                    <w:bottom w:val="none" w:sz="0" w:space="0" w:color="auto"/>
                    <w:right w:val="none" w:sz="0" w:space="0" w:color="auto"/>
                  </w:divBdr>
                  <w:divsChild>
                    <w:div w:id="318731615">
                      <w:marLeft w:val="0"/>
                      <w:marRight w:val="0"/>
                      <w:marTop w:val="0"/>
                      <w:marBottom w:val="0"/>
                      <w:divBdr>
                        <w:top w:val="none" w:sz="0" w:space="0" w:color="auto"/>
                        <w:left w:val="none" w:sz="0" w:space="0" w:color="auto"/>
                        <w:bottom w:val="none" w:sz="0" w:space="0" w:color="auto"/>
                        <w:right w:val="none" w:sz="0" w:space="0" w:color="auto"/>
                      </w:divBdr>
                    </w:div>
                  </w:divsChild>
                </w:div>
                <w:div w:id="1770658446">
                  <w:marLeft w:val="0"/>
                  <w:marRight w:val="0"/>
                  <w:marTop w:val="0"/>
                  <w:marBottom w:val="0"/>
                  <w:divBdr>
                    <w:top w:val="none" w:sz="0" w:space="0" w:color="auto"/>
                    <w:left w:val="none" w:sz="0" w:space="0" w:color="auto"/>
                    <w:bottom w:val="none" w:sz="0" w:space="0" w:color="auto"/>
                    <w:right w:val="none" w:sz="0" w:space="0" w:color="auto"/>
                  </w:divBdr>
                  <w:divsChild>
                    <w:div w:id="49575753">
                      <w:marLeft w:val="0"/>
                      <w:marRight w:val="0"/>
                      <w:marTop w:val="0"/>
                      <w:marBottom w:val="0"/>
                      <w:divBdr>
                        <w:top w:val="none" w:sz="0" w:space="0" w:color="auto"/>
                        <w:left w:val="none" w:sz="0" w:space="0" w:color="auto"/>
                        <w:bottom w:val="none" w:sz="0" w:space="0" w:color="auto"/>
                        <w:right w:val="none" w:sz="0" w:space="0" w:color="auto"/>
                      </w:divBdr>
                    </w:div>
                  </w:divsChild>
                </w:div>
                <w:div w:id="1808160007">
                  <w:marLeft w:val="0"/>
                  <w:marRight w:val="0"/>
                  <w:marTop w:val="0"/>
                  <w:marBottom w:val="0"/>
                  <w:divBdr>
                    <w:top w:val="none" w:sz="0" w:space="0" w:color="auto"/>
                    <w:left w:val="none" w:sz="0" w:space="0" w:color="auto"/>
                    <w:bottom w:val="none" w:sz="0" w:space="0" w:color="auto"/>
                    <w:right w:val="none" w:sz="0" w:space="0" w:color="auto"/>
                  </w:divBdr>
                  <w:divsChild>
                    <w:div w:id="238102210">
                      <w:marLeft w:val="0"/>
                      <w:marRight w:val="0"/>
                      <w:marTop w:val="0"/>
                      <w:marBottom w:val="0"/>
                      <w:divBdr>
                        <w:top w:val="none" w:sz="0" w:space="0" w:color="auto"/>
                        <w:left w:val="none" w:sz="0" w:space="0" w:color="auto"/>
                        <w:bottom w:val="none" w:sz="0" w:space="0" w:color="auto"/>
                        <w:right w:val="none" w:sz="0" w:space="0" w:color="auto"/>
                      </w:divBdr>
                    </w:div>
                  </w:divsChild>
                </w:div>
                <w:div w:id="1817184198">
                  <w:marLeft w:val="0"/>
                  <w:marRight w:val="0"/>
                  <w:marTop w:val="0"/>
                  <w:marBottom w:val="0"/>
                  <w:divBdr>
                    <w:top w:val="none" w:sz="0" w:space="0" w:color="auto"/>
                    <w:left w:val="none" w:sz="0" w:space="0" w:color="auto"/>
                    <w:bottom w:val="none" w:sz="0" w:space="0" w:color="auto"/>
                    <w:right w:val="none" w:sz="0" w:space="0" w:color="auto"/>
                  </w:divBdr>
                  <w:divsChild>
                    <w:div w:id="767769744">
                      <w:marLeft w:val="0"/>
                      <w:marRight w:val="0"/>
                      <w:marTop w:val="0"/>
                      <w:marBottom w:val="0"/>
                      <w:divBdr>
                        <w:top w:val="none" w:sz="0" w:space="0" w:color="auto"/>
                        <w:left w:val="none" w:sz="0" w:space="0" w:color="auto"/>
                        <w:bottom w:val="none" w:sz="0" w:space="0" w:color="auto"/>
                        <w:right w:val="none" w:sz="0" w:space="0" w:color="auto"/>
                      </w:divBdr>
                    </w:div>
                  </w:divsChild>
                </w:div>
                <w:div w:id="1831411507">
                  <w:marLeft w:val="0"/>
                  <w:marRight w:val="0"/>
                  <w:marTop w:val="0"/>
                  <w:marBottom w:val="0"/>
                  <w:divBdr>
                    <w:top w:val="none" w:sz="0" w:space="0" w:color="auto"/>
                    <w:left w:val="none" w:sz="0" w:space="0" w:color="auto"/>
                    <w:bottom w:val="none" w:sz="0" w:space="0" w:color="auto"/>
                    <w:right w:val="none" w:sz="0" w:space="0" w:color="auto"/>
                  </w:divBdr>
                  <w:divsChild>
                    <w:div w:id="648217449">
                      <w:marLeft w:val="0"/>
                      <w:marRight w:val="0"/>
                      <w:marTop w:val="0"/>
                      <w:marBottom w:val="0"/>
                      <w:divBdr>
                        <w:top w:val="none" w:sz="0" w:space="0" w:color="auto"/>
                        <w:left w:val="none" w:sz="0" w:space="0" w:color="auto"/>
                        <w:bottom w:val="none" w:sz="0" w:space="0" w:color="auto"/>
                        <w:right w:val="none" w:sz="0" w:space="0" w:color="auto"/>
                      </w:divBdr>
                    </w:div>
                  </w:divsChild>
                </w:div>
                <w:div w:id="1936666918">
                  <w:marLeft w:val="0"/>
                  <w:marRight w:val="0"/>
                  <w:marTop w:val="0"/>
                  <w:marBottom w:val="0"/>
                  <w:divBdr>
                    <w:top w:val="none" w:sz="0" w:space="0" w:color="auto"/>
                    <w:left w:val="none" w:sz="0" w:space="0" w:color="auto"/>
                    <w:bottom w:val="none" w:sz="0" w:space="0" w:color="auto"/>
                    <w:right w:val="none" w:sz="0" w:space="0" w:color="auto"/>
                  </w:divBdr>
                  <w:divsChild>
                    <w:div w:id="4655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424">
          <w:marLeft w:val="0"/>
          <w:marRight w:val="0"/>
          <w:marTop w:val="0"/>
          <w:marBottom w:val="0"/>
          <w:divBdr>
            <w:top w:val="none" w:sz="0" w:space="0" w:color="auto"/>
            <w:left w:val="none" w:sz="0" w:space="0" w:color="auto"/>
            <w:bottom w:val="none" w:sz="0" w:space="0" w:color="auto"/>
            <w:right w:val="none" w:sz="0" w:space="0" w:color="auto"/>
          </w:divBdr>
        </w:div>
        <w:div w:id="1596208555">
          <w:marLeft w:val="0"/>
          <w:marRight w:val="0"/>
          <w:marTop w:val="0"/>
          <w:marBottom w:val="0"/>
          <w:divBdr>
            <w:top w:val="none" w:sz="0" w:space="0" w:color="auto"/>
            <w:left w:val="none" w:sz="0" w:space="0" w:color="auto"/>
            <w:bottom w:val="none" w:sz="0" w:space="0" w:color="auto"/>
            <w:right w:val="none" w:sz="0" w:space="0" w:color="auto"/>
          </w:divBdr>
        </w:div>
        <w:div w:id="1653217627">
          <w:marLeft w:val="0"/>
          <w:marRight w:val="0"/>
          <w:marTop w:val="0"/>
          <w:marBottom w:val="0"/>
          <w:divBdr>
            <w:top w:val="none" w:sz="0" w:space="0" w:color="auto"/>
            <w:left w:val="none" w:sz="0" w:space="0" w:color="auto"/>
            <w:bottom w:val="none" w:sz="0" w:space="0" w:color="auto"/>
            <w:right w:val="none" w:sz="0" w:space="0" w:color="auto"/>
          </w:divBdr>
        </w:div>
        <w:div w:id="1679456718">
          <w:marLeft w:val="0"/>
          <w:marRight w:val="0"/>
          <w:marTop w:val="0"/>
          <w:marBottom w:val="0"/>
          <w:divBdr>
            <w:top w:val="none" w:sz="0" w:space="0" w:color="auto"/>
            <w:left w:val="none" w:sz="0" w:space="0" w:color="auto"/>
            <w:bottom w:val="none" w:sz="0" w:space="0" w:color="auto"/>
            <w:right w:val="none" w:sz="0" w:space="0" w:color="auto"/>
          </w:divBdr>
          <w:divsChild>
            <w:div w:id="1706784125">
              <w:marLeft w:val="-75"/>
              <w:marRight w:val="0"/>
              <w:marTop w:val="30"/>
              <w:marBottom w:val="30"/>
              <w:divBdr>
                <w:top w:val="none" w:sz="0" w:space="0" w:color="auto"/>
                <w:left w:val="none" w:sz="0" w:space="0" w:color="auto"/>
                <w:bottom w:val="none" w:sz="0" w:space="0" w:color="auto"/>
                <w:right w:val="none" w:sz="0" w:space="0" w:color="auto"/>
              </w:divBdr>
              <w:divsChild>
                <w:div w:id="250899188">
                  <w:marLeft w:val="0"/>
                  <w:marRight w:val="0"/>
                  <w:marTop w:val="0"/>
                  <w:marBottom w:val="0"/>
                  <w:divBdr>
                    <w:top w:val="none" w:sz="0" w:space="0" w:color="auto"/>
                    <w:left w:val="none" w:sz="0" w:space="0" w:color="auto"/>
                    <w:bottom w:val="none" w:sz="0" w:space="0" w:color="auto"/>
                    <w:right w:val="none" w:sz="0" w:space="0" w:color="auto"/>
                  </w:divBdr>
                  <w:divsChild>
                    <w:div w:id="728266420">
                      <w:marLeft w:val="0"/>
                      <w:marRight w:val="0"/>
                      <w:marTop w:val="0"/>
                      <w:marBottom w:val="0"/>
                      <w:divBdr>
                        <w:top w:val="none" w:sz="0" w:space="0" w:color="auto"/>
                        <w:left w:val="none" w:sz="0" w:space="0" w:color="auto"/>
                        <w:bottom w:val="none" w:sz="0" w:space="0" w:color="auto"/>
                        <w:right w:val="none" w:sz="0" w:space="0" w:color="auto"/>
                      </w:divBdr>
                    </w:div>
                  </w:divsChild>
                </w:div>
                <w:div w:id="386995757">
                  <w:marLeft w:val="0"/>
                  <w:marRight w:val="0"/>
                  <w:marTop w:val="0"/>
                  <w:marBottom w:val="0"/>
                  <w:divBdr>
                    <w:top w:val="none" w:sz="0" w:space="0" w:color="auto"/>
                    <w:left w:val="none" w:sz="0" w:space="0" w:color="auto"/>
                    <w:bottom w:val="none" w:sz="0" w:space="0" w:color="auto"/>
                    <w:right w:val="none" w:sz="0" w:space="0" w:color="auto"/>
                  </w:divBdr>
                  <w:divsChild>
                    <w:div w:id="1722484784">
                      <w:marLeft w:val="0"/>
                      <w:marRight w:val="0"/>
                      <w:marTop w:val="0"/>
                      <w:marBottom w:val="0"/>
                      <w:divBdr>
                        <w:top w:val="none" w:sz="0" w:space="0" w:color="auto"/>
                        <w:left w:val="none" w:sz="0" w:space="0" w:color="auto"/>
                        <w:bottom w:val="none" w:sz="0" w:space="0" w:color="auto"/>
                        <w:right w:val="none" w:sz="0" w:space="0" w:color="auto"/>
                      </w:divBdr>
                    </w:div>
                  </w:divsChild>
                </w:div>
                <w:div w:id="456148812">
                  <w:marLeft w:val="0"/>
                  <w:marRight w:val="0"/>
                  <w:marTop w:val="0"/>
                  <w:marBottom w:val="0"/>
                  <w:divBdr>
                    <w:top w:val="none" w:sz="0" w:space="0" w:color="auto"/>
                    <w:left w:val="none" w:sz="0" w:space="0" w:color="auto"/>
                    <w:bottom w:val="none" w:sz="0" w:space="0" w:color="auto"/>
                    <w:right w:val="none" w:sz="0" w:space="0" w:color="auto"/>
                  </w:divBdr>
                  <w:divsChild>
                    <w:div w:id="262305688">
                      <w:marLeft w:val="0"/>
                      <w:marRight w:val="0"/>
                      <w:marTop w:val="0"/>
                      <w:marBottom w:val="0"/>
                      <w:divBdr>
                        <w:top w:val="none" w:sz="0" w:space="0" w:color="auto"/>
                        <w:left w:val="none" w:sz="0" w:space="0" w:color="auto"/>
                        <w:bottom w:val="none" w:sz="0" w:space="0" w:color="auto"/>
                        <w:right w:val="none" w:sz="0" w:space="0" w:color="auto"/>
                      </w:divBdr>
                    </w:div>
                  </w:divsChild>
                </w:div>
                <w:div w:id="471025263">
                  <w:marLeft w:val="0"/>
                  <w:marRight w:val="0"/>
                  <w:marTop w:val="0"/>
                  <w:marBottom w:val="0"/>
                  <w:divBdr>
                    <w:top w:val="none" w:sz="0" w:space="0" w:color="auto"/>
                    <w:left w:val="none" w:sz="0" w:space="0" w:color="auto"/>
                    <w:bottom w:val="none" w:sz="0" w:space="0" w:color="auto"/>
                    <w:right w:val="none" w:sz="0" w:space="0" w:color="auto"/>
                  </w:divBdr>
                  <w:divsChild>
                    <w:div w:id="623777350">
                      <w:marLeft w:val="0"/>
                      <w:marRight w:val="0"/>
                      <w:marTop w:val="0"/>
                      <w:marBottom w:val="0"/>
                      <w:divBdr>
                        <w:top w:val="none" w:sz="0" w:space="0" w:color="auto"/>
                        <w:left w:val="none" w:sz="0" w:space="0" w:color="auto"/>
                        <w:bottom w:val="none" w:sz="0" w:space="0" w:color="auto"/>
                        <w:right w:val="none" w:sz="0" w:space="0" w:color="auto"/>
                      </w:divBdr>
                    </w:div>
                  </w:divsChild>
                </w:div>
                <w:div w:id="672295817">
                  <w:marLeft w:val="0"/>
                  <w:marRight w:val="0"/>
                  <w:marTop w:val="0"/>
                  <w:marBottom w:val="0"/>
                  <w:divBdr>
                    <w:top w:val="none" w:sz="0" w:space="0" w:color="auto"/>
                    <w:left w:val="none" w:sz="0" w:space="0" w:color="auto"/>
                    <w:bottom w:val="none" w:sz="0" w:space="0" w:color="auto"/>
                    <w:right w:val="none" w:sz="0" w:space="0" w:color="auto"/>
                  </w:divBdr>
                  <w:divsChild>
                    <w:div w:id="1379276586">
                      <w:marLeft w:val="0"/>
                      <w:marRight w:val="0"/>
                      <w:marTop w:val="0"/>
                      <w:marBottom w:val="0"/>
                      <w:divBdr>
                        <w:top w:val="none" w:sz="0" w:space="0" w:color="auto"/>
                        <w:left w:val="none" w:sz="0" w:space="0" w:color="auto"/>
                        <w:bottom w:val="none" w:sz="0" w:space="0" w:color="auto"/>
                        <w:right w:val="none" w:sz="0" w:space="0" w:color="auto"/>
                      </w:divBdr>
                    </w:div>
                  </w:divsChild>
                </w:div>
                <w:div w:id="679435354">
                  <w:marLeft w:val="0"/>
                  <w:marRight w:val="0"/>
                  <w:marTop w:val="0"/>
                  <w:marBottom w:val="0"/>
                  <w:divBdr>
                    <w:top w:val="none" w:sz="0" w:space="0" w:color="auto"/>
                    <w:left w:val="none" w:sz="0" w:space="0" w:color="auto"/>
                    <w:bottom w:val="none" w:sz="0" w:space="0" w:color="auto"/>
                    <w:right w:val="none" w:sz="0" w:space="0" w:color="auto"/>
                  </w:divBdr>
                  <w:divsChild>
                    <w:div w:id="1501195289">
                      <w:marLeft w:val="0"/>
                      <w:marRight w:val="0"/>
                      <w:marTop w:val="0"/>
                      <w:marBottom w:val="0"/>
                      <w:divBdr>
                        <w:top w:val="none" w:sz="0" w:space="0" w:color="auto"/>
                        <w:left w:val="none" w:sz="0" w:space="0" w:color="auto"/>
                        <w:bottom w:val="none" w:sz="0" w:space="0" w:color="auto"/>
                        <w:right w:val="none" w:sz="0" w:space="0" w:color="auto"/>
                      </w:divBdr>
                    </w:div>
                  </w:divsChild>
                </w:div>
                <w:div w:id="716467874">
                  <w:marLeft w:val="0"/>
                  <w:marRight w:val="0"/>
                  <w:marTop w:val="0"/>
                  <w:marBottom w:val="0"/>
                  <w:divBdr>
                    <w:top w:val="none" w:sz="0" w:space="0" w:color="auto"/>
                    <w:left w:val="none" w:sz="0" w:space="0" w:color="auto"/>
                    <w:bottom w:val="none" w:sz="0" w:space="0" w:color="auto"/>
                    <w:right w:val="none" w:sz="0" w:space="0" w:color="auto"/>
                  </w:divBdr>
                  <w:divsChild>
                    <w:div w:id="713850176">
                      <w:marLeft w:val="0"/>
                      <w:marRight w:val="0"/>
                      <w:marTop w:val="0"/>
                      <w:marBottom w:val="0"/>
                      <w:divBdr>
                        <w:top w:val="none" w:sz="0" w:space="0" w:color="auto"/>
                        <w:left w:val="none" w:sz="0" w:space="0" w:color="auto"/>
                        <w:bottom w:val="none" w:sz="0" w:space="0" w:color="auto"/>
                        <w:right w:val="none" w:sz="0" w:space="0" w:color="auto"/>
                      </w:divBdr>
                    </w:div>
                  </w:divsChild>
                </w:div>
                <w:div w:id="731543608">
                  <w:marLeft w:val="0"/>
                  <w:marRight w:val="0"/>
                  <w:marTop w:val="0"/>
                  <w:marBottom w:val="0"/>
                  <w:divBdr>
                    <w:top w:val="none" w:sz="0" w:space="0" w:color="auto"/>
                    <w:left w:val="none" w:sz="0" w:space="0" w:color="auto"/>
                    <w:bottom w:val="none" w:sz="0" w:space="0" w:color="auto"/>
                    <w:right w:val="none" w:sz="0" w:space="0" w:color="auto"/>
                  </w:divBdr>
                  <w:divsChild>
                    <w:div w:id="700711527">
                      <w:marLeft w:val="0"/>
                      <w:marRight w:val="0"/>
                      <w:marTop w:val="0"/>
                      <w:marBottom w:val="0"/>
                      <w:divBdr>
                        <w:top w:val="none" w:sz="0" w:space="0" w:color="auto"/>
                        <w:left w:val="none" w:sz="0" w:space="0" w:color="auto"/>
                        <w:bottom w:val="none" w:sz="0" w:space="0" w:color="auto"/>
                        <w:right w:val="none" w:sz="0" w:space="0" w:color="auto"/>
                      </w:divBdr>
                    </w:div>
                  </w:divsChild>
                </w:div>
                <w:div w:id="777214818">
                  <w:marLeft w:val="0"/>
                  <w:marRight w:val="0"/>
                  <w:marTop w:val="0"/>
                  <w:marBottom w:val="0"/>
                  <w:divBdr>
                    <w:top w:val="none" w:sz="0" w:space="0" w:color="auto"/>
                    <w:left w:val="none" w:sz="0" w:space="0" w:color="auto"/>
                    <w:bottom w:val="none" w:sz="0" w:space="0" w:color="auto"/>
                    <w:right w:val="none" w:sz="0" w:space="0" w:color="auto"/>
                  </w:divBdr>
                  <w:divsChild>
                    <w:div w:id="812136690">
                      <w:marLeft w:val="0"/>
                      <w:marRight w:val="0"/>
                      <w:marTop w:val="0"/>
                      <w:marBottom w:val="0"/>
                      <w:divBdr>
                        <w:top w:val="none" w:sz="0" w:space="0" w:color="auto"/>
                        <w:left w:val="none" w:sz="0" w:space="0" w:color="auto"/>
                        <w:bottom w:val="none" w:sz="0" w:space="0" w:color="auto"/>
                        <w:right w:val="none" w:sz="0" w:space="0" w:color="auto"/>
                      </w:divBdr>
                    </w:div>
                  </w:divsChild>
                </w:div>
                <w:div w:id="823424951">
                  <w:marLeft w:val="0"/>
                  <w:marRight w:val="0"/>
                  <w:marTop w:val="0"/>
                  <w:marBottom w:val="0"/>
                  <w:divBdr>
                    <w:top w:val="none" w:sz="0" w:space="0" w:color="auto"/>
                    <w:left w:val="none" w:sz="0" w:space="0" w:color="auto"/>
                    <w:bottom w:val="none" w:sz="0" w:space="0" w:color="auto"/>
                    <w:right w:val="none" w:sz="0" w:space="0" w:color="auto"/>
                  </w:divBdr>
                  <w:divsChild>
                    <w:div w:id="1893955984">
                      <w:marLeft w:val="0"/>
                      <w:marRight w:val="0"/>
                      <w:marTop w:val="0"/>
                      <w:marBottom w:val="0"/>
                      <w:divBdr>
                        <w:top w:val="none" w:sz="0" w:space="0" w:color="auto"/>
                        <w:left w:val="none" w:sz="0" w:space="0" w:color="auto"/>
                        <w:bottom w:val="none" w:sz="0" w:space="0" w:color="auto"/>
                        <w:right w:val="none" w:sz="0" w:space="0" w:color="auto"/>
                      </w:divBdr>
                    </w:div>
                  </w:divsChild>
                </w:div>
                <w:div w:id="989334025">
                  <w:marLeft w:val="0"/>
                  <w:marRight w:val="0"/>
                  <w:marTop w:val="0"/>
                  <w:marBottom w:val="0"/>
                  <w:divBdr>
                    <w:top w:val="none" w:sz="0" w:space="0" w:color="auto"/>
                    <w:left w:val="none" w:sz="0" w:space="0" w:color="auto"/>
                    <w:bottom w:val="none" w:sz="0" w:space="0" w:color="auto"/>
                    <w:right w:val="none" w:sz="0" w:space="0" w:color="auto"/>
                  </w:divBdr>
                  <w:divsChild>
                    <w:div w:id="711686247">
                      <w:marLeft w:val="0"/>
                      <w:marRight w:val="0"/>
                      <w:marTop w:val="0"/>
                      <w:marBottom w:val="0"/>
                      <w:divBdr>
                        <w:top w:val="none" w:sz="0" w:space="0" w:color="auto"/>
                        <w:left w:val="none" w:sz="0" w:space="0" w:color="auto"/>
                        <w:bottom w:val="none" w:sz="0" w:space="0" w:color="auto"/>
                        <w:right w:val="none" w:sz="0" w:space="0" w:color="auto"/>
                      </w:divBdr>
                    </w:div>
                  </w:divsChild>
                </w:div>
                <w:div w:id="1180007035">
                  <w:marLeft w:val="0"/>
                  <w:marRight w:val="0"/>
                  <w:marTop w:val="0"/>
                  <w:marBottom w:val="0"/>
                  <w:divBdr>
                    <w:top w:val="none" w:sz="0" w:space="0" w:color="auto"/>
                    <w:left w:val="none" w:sz="0" w:space="0" w:color="auto"/>
                    <w:bottom w:val="none" w:sz="0" w:space="0" w:color="auto"/>
                    <w:right w:val="none" w:sz="0" w:space="0" w:color="auto"/>
                  </w:divBdr>
                  <w:divsChild>
                    <w:div w:id="1507211496">
                      <w:marLeft w:val="0"/>
                      <w:marRight w:val="0"/>
                      <w:marTop w:val="0"/>
                      <w:marBottom w:val="0"/>
                      <w:divBdr>
                        <w:top w:val="none" w:sz="0" w:space="0" w:color="auto"/>
                        <w:left w:val="none" w:sz="0" w:space="0" w:color="auto"/>
                        <w:bottom w:val="none" w:sz="0" w:space="0" w:color="auto"/>
                        <w:right w:val="none" w:sz="0" w:space="0" w:color="auto"/>
                      </w:divBdr>
                    </w:div>
                  </w:divsChild>
                </w:div>
                <w:div w:id="1342203408">
                  <w:marLeft w:val="0"/>
                  <w:marRight w:val="0"/>
                  <w:marTop w:val="0"/>
                  <w:marBottom w:val="0"/>
                  <w:divBdr>
                    <w:top w:val="none" w:sz="0" w:space="0" w:color="auto"/>
                    <w:left w:val="none" w:sz="0" w:space="0" w:color="auto"/>
                    <w:bottom w:val="none" w:sz="0" w:space="0" w:color="auto"/>
                    <w:right w:val="none" w:sz="0" w:space="0" w:color="auto"/>
                  </w:divBdr>
                  <w:divsChild>
                    <w:div w:id="779838163">
                      <w:marLeft w:val="0"/>
                      <w:marRight w:val="0"/>
                      <w:marTop w:val="0"/>
                      <w:marBottom w:val="0"/>
                      <w:divBdr>
                        <w:top w:val="none" w:sz="0" w:space="0" w:color="auto"/>
                        <w:left w:val="none" w:sz="0" w:space="0" w:color="auto"/>
                        <w:bottom w:val="none" w:sz="0" w:space="0" w:color="auto"/>
                        <w:right w:val="none" w:sz="0" w:space="0" w:color="auto"/>
                      </w:divBdr>
                    </w:div>
                  </w:divsChild>
                </w:div>
                <w:div w:id="1355350766">
                  <w:marLeft w:val="0"/>
                  <w:marRight w:val="0"/>
                  <w:marTop w:val="0"/>
                  <w:marBottom w:val="0"/>
                  <w:divBdr>
                    <w:top w:val="none" w:sz="0" w:space="0" w:color="auto"/>
                    <w:left w:val="none" w:sz="0" w:space="0" w:color="auto"/>
                    <w:bottom w:val="none" w:sz="0" w:space="0" w:color="auto"/>
                    <w:right w:val="none" w:sz="0" w:space="0" w:color="auto"/>
                  </w:divBdr>
                  <w:divsChild>
                    <w:div w:id="1640265131">
                      <w:marLeft w:val="0"/>
                      <w:marRight w:val="0"/>
                      <w:marTop w:val="0"/>
                      <w:marBottom w:val="0"/>
                      <w:divBdr>
                        <w:top w:val="none" w:sz="0" w:space="0" w:color="auto"/>
                        <w:left w:val="none" w:sz="0" w:space="0" w:color="auto"/>
                        <w:bottom w:val="none" w:sz="0" w:space="0" w:color="auto"/>
                        <w:right w:val="none" w:sz="0" w:space="0" w:color="auto"/>
                      </w:divBdr>
                    </w:div>
                  </w:divsChild>
                </w:div>
                <w:div w:id="1381054849">
                  <w:marLeft w:val="0"/>
                  <w:marRight w:val="0"/>
                  <w:marTop w:val="0"/>
                  <w:marBottom w:val="0"/>
                  <w:divBdr>
                    <w:top w:val="none" w:sz="0" w:space="0" w:color="auto"/>
                    <w:left w:val="none" w:sz="0" w:space="0" w:color="auto"/>
                    <w:bottom w:val="none" w:sz="0" w:space="0" w:color="auto"/>
                    <w:right w:val="none" w:sz="0" w:space="0" w:color="auto"/>
                  </w:divBdr>
                  <w:divsChild>
                    <w:div w:id="2047635446">
                      <w:marLeft w:val="0"/>
                      <w:marRight w:val="0"/>
                      <w:marTop w:val="0"/>
                      <w:marBottom w:val="0"/>
                      <w:divBdr>
                        <w:top w:val="none" w:sz="0" w:space="0" w:color="auto"/>
                        <w:left w:val="none" w:sz="0" w:space="0" w:color="auto"/>
                        <w:bottom w:val="none" w:sz="0" w:space="0" w:color="auto"/>
                        <w:right w:val="none" w:sz="0" w:space="0" w:color="auto"/>
                      </w:divBdr>
                    </w:div>
                  </w:divsChild>
                </w:div>
                <w:div w:id="1466194818">
                  <w:marLeft w:val="0"/>
                  <w:marRight w:val="0"/>
                  <w:marTop w:val="0"/>
                  <w:marBottom w:val="0"/>
                  <w:divBdr>
                    <w:top w:val="none" w:sz="0" w:space="0" w:color="auto"/>
                    <w:left w:val="none" w:sz="0" w:space="0" w:color="auto"/>
                    <w:bottom w:val="none" w:sz="0" w:space="0" w:color="auto"/>
                    <w:right w:val="none" w:sz="0" w:space="0" w:color="auto"/>
                  </w:divBdr>
                  <w:divsChild>
                    <w:div w:id="570888222">
                      <w:marLeft w:val="0"/>
                      <w:marRight w:val="0"/>
                      <w:marTop w:val="0"/>
                      <w:marBottom w:val="0"/>
                      <w:divBdr>
                        <w:top w:val="none" w:sz="0" w:space="0" w:color="auto"/>
                        <w:left w:val="none" w:sz="0" w:space="0" w:color="auto"/>
                        <w:bottom w:val="none" w:sz="0" w:space="0" w:color="auto"/>
                        <w:right w:val="none" w:sz="0" w:space="0" w:color="auto"/>
                      </w:divBdr>
                    </w:div>
                  </w:divsChild>
                </w:div>
                <w:div w:id="1485002059">
                  <w:marLeft w:val="0"/>
                  <w:marRight w:val="0"/>
                  <w:marTop w:val="0"/>
                  <w:marBottom w:val="0"/>
                  <w:divBdr>
                    <w:top w:val="none" w:sz="0" w:space="0" w:color="auto"/>
                    <w:left w:val="none" w:sz="0" w:space="0" w:color="auto"/>
                    <w:bottom w:val="none" w:sz="0" w:space="0" w:color="auto"/>
                    <w:right w:val="none" w:sz="0" w:space="0" w:color="auto"/>
                  </w:divBdr>
                  <w:divsChild>
                    <w:div w:id="745300567">
                      <w:marLeft w:val="0"/>
                      <w:marRight w:val="0"/>
                      <w:marTop w:val="0"/>
                      <w:marBottom w:val="0"/>
                      <w:divBdr>
                        <w:top w:val="none" w:sz="0" w:space="0" w:color="auto"/>
                        <w:left w:val="none" w:sz="0" w:space="0" w:color="auto"/>
                        <w:bottom w:val="none" w:sz="0" w:space="0" w:color="auto"/>
                        <w:right w:val="none" w:sz="0" w:space="0" w:color="auto"/>
                      </w:divBdr>
                    </w:div>
                  </w:divsChild>
                </w:div>
                <w:div w:id="1497652803">
                  <w:marLeft w:val="0"/>
                  <w:marRight w:val="0"/>
                  <w:marTop w:val="0"/>
                  <w:marBottom w:val="0"/>
                  <w:divBdr>
                    <w:top w:val="none" w:sz="0" w:space="0" w:color="auto"/>
                    <w:left w:val="none" w:sz="0" w:space="0" w:color="auto"/>
                    <w:bottom w:val="none" w:sz="0" w:space="0" w:color="auto"/>
                    <w:right w:val="none" w:sz="0" w:space="0" w:color="auto"/>
                  </w:divBdr>
                  <w:divsChild>
                    <w:div w:id="900671012">
                      <w:marLeft w:val="0"/>
                      <w:marRight w:val="0"/>
                      <w:marTop w:val="0"/>
                      <w:marBottom w:val="0"/>
                      <w:divBdr>
                        <w:top w:val="none" w:sz="0" w:space="0" w:color="auto"/>
                        <w:left w:val="none" w:sz="0" w:space="0" w:color="auto"/>
                        <w:bottom w:val="none" w:sz="0" w:space="0" w:color="auto"/>
                        <w:right w:val="none" w:sz="0" w:space="0" w:color="auto"/>
                      </w:divBdr>
                    </w:div>
                  </w:divsChild>
                </w:div>
                <w:div w:id="1616982060">
                  <w:marLeft w:val="0"/>
                  <w:marRight w:val="0"/>
                  <w:marTop w:val="0"/>
                  <w:marBottom w:val="0"/>
                  <w:divBdr>
                    <w:top w:val="none" w:sz="0" w:space="0" w:color="auto"/>
                    <w:left w:val="none" w:sz="0" w:space="0" w:color="auto"/>
                    <w:bottom w:val="none" w:sz="0" w:space="0" w:color="auto"/>
                    <w:right w:val="none" w:sz="0" w:space="0" w:color="auto"/>
                  </w:divBdr>
                  <w:divsChild>
                    <w:div w:id="1688142907">
                      <w:marLeft w:val="0"/>
                      <w:marRight w:val="0"/>
                      <w:marTop w:val="0"/>
                      <w:marBottom w:val="0"/>
                      <w:divBdr>
                        <w:top w:val="none" w:sz="0" w:space="0" w:color="auto"/>
                        <w:left w:val="none" w:sz="0" w:space="0" w:color="auto"/>
                        <w:bottom w:val="none" w:sz="0" w:space="0" w:color="auto"/>
                        <w:right w:val="none" w:sz="0" w:space="0" w:color="auto"/>
                      </w:divBdr>
                    </w:div>
                  </w:divsChild>
                </w:div>
                <w:div w:id="1643195876">
                  <w:marLeft w:val="0"/>
                  <w:marRight w:val="0"/>
                  <w:marTop w:val="0"/>
                  <w:marBottom w:val="0"/>
                  <w:divBdr>
                    <w:top w:val="none" w:sz="0" w:space="0" w:color="auto"/>
                    <w:left w:val="none" w:sz="0" w:space="0" w:color="auto"/>
                    <w:bottom w:val="none" w:sz="0" w:space="0" w:color="auto"/>
                    <w:right w:val="none" w:sz="0" w:space="0" w:color="auto"/>
                  </w:divBdr>
                  <w:divsChild>
                    <w:div w:id="378475484">
                      <w:marLeft w:val="0"/>
                      <w:marRight w:val="0"/>
                      <w:marTop w:val="0"/>
                      <w:marBottom w:val="0"/>
                      <w:divBdr>
                        <w:top w:val="none" w:sz="0" w:space="0" w:color="auto"/>
                        <w:left w:val="none" w:sz="0" w:space="0" w:color="auto"/>
                        <w:bottom w:val="none" w:sz="0" w:space="0" w:color="auto"/>
                        <w:right w:val="none" w:sz="0" w:space="0" w:color="auto"/>
                      </w:divBdr>
                    </w:div>
                  </w:divsChild>
                </w:div>
                <w:div w:id="1643466949">
                  <w:marLeft w:val="0"/>
                  <w:marRight w:val="0"/>
                  <w:marTop w:val="0"/>
                  <w:marBottom w:val="0"/>
                  <w:divBdr>
                    <w:top w:val="none" w:sz="0" w:space="0" w:color="auto"/>
                    <w:left w:val="none" w:sz="0" w:space="0" w:color="auto"/>
                    <w:bottom w:val="none" w:sz="0" w:space="0" w:color="auto"/>
                    <w:right w:val="none" w:sz="0" w:space="0" w:color="auto"/>
                  </w:divBdr>
                  <w:divsChild>
                    <w:div w:id="1087923073">
                      <w:marLeft w:val="0"/>
                      <w:marRight w:val="0"/>
                      <w:marTop w:val="0"/>
                      <w:marBottom w:val="0"/>
                      <w:divBdr>
                        <w:top w:val="none" w:sz="0" w:space="0" w:color="auto"/>
                        <w:left w:val="none" w:sz="0" w:space="0" w:color="auto"/>
                        <w:bottom w:val="none" w:sz="0" w:space="0" w:color="auto"/>
                        <w:right w:val="none" w:sz="0" w:space="0" w:color="auto"/>
                      </w:divBdr>
                    </w:div>
                  </w:divsChild>
                </w:div>
                <w:div w:id="1795755527">
                  <w:marLeft w:val="0"/>
                  <w:marRight w:val="0"/>
                  <w:marTop w:val="0"/>
                  <w:marBottom w:val="0"/>
                  <w:divBdr>
                    <w:top w:val="none" w:sz="0" w:space="0" w:color="auto"/>
                    <w:left w:val="none" w:sz="0" w:space="0" w:color="auto"/>
                    <w:bottom w:val="none" w:sz="0" w:space="0" w:color="auto"/>
                    <w:right w:val="none" w:sz="0" w:space="0" w:color="auto"/>
                  </w:divBdr>
                  <w:divsChild>
                    <w:div w:id="649552679">
                      <w:marLeft w:val="0"/>
                      <w:marRight w:val="0"/>
                      <w:marTop w:val="0"/>
                      <w:marBottom w:val="0"/>
                      <w:divBdr>
                        <w:top w:val="none" w:sz="0" w:space="0" w:color="auto"/>
                        <w:left w:val="none" w:sz="0" w:space="0" w:color="auto"/>
                        <w:bottom w:val="none" w:sz="0" w:space="0" w:color="auto"/>
                        <w:right w:val="none" w:sz="0" w:space="0" w:color="auto"/>
                      </w:divBdr>
                    </w:div>
                  </w:divsChild>
                </w:div>
                <w:div w:id="1948928797">
                  <w:marLeft w:val="0"/>
                  <w:marRight w:val="0"/>
                  <w:marTop w:val="0"/>
                  <w:marBottom w:val="0"/>
                  <w:divBdr>
                    <w:top w:val="none" w:sz="0" w:space="0" w:color="auto"/>
                    <w:left w:val="none" w:sz="0" w:space="0" w:color="auto"/>
                    <w:bottom w:val="none" w:sz="0" w:space="0" w:color="auto"/>
                    <w:right w:val="none" w:sz="0" w:space="0" w:color="auto"/>
                  </w:divBdr>
                  <w:divsChild>
                    <w:div w:id="1283850950">
                      <w:marLeft w:val="0"/>
                      <w:marRight w:val="0"/>
                      <w:marTop w:val="0"/>
                      <w:marBottom w:val="0"/>
                      <w:divBdr>
                        <w:top w:val="none" w:sz="0" w:space="0" w:color="auto"/>
                        <w:left w:val="none" w:sz="0" w:space="0" w:color="auto"/>
                        <w:bottom w:val="none" w:sz="0" w:space="0" w:color="auto"/>
                        <w:right w:val="none" w:sz="0" w:space="0" w:color="auto"/>
                      </w:divBdr>
                    </w:div>
                  </w:divsChild>
                </w:div>
                <w:div w:id="1987739528">
                  <w:marLeft w:val="0"/>
                  <w:marRight w:val="0"/>
                  <w:marTop w:val="0"/>
                  <w:marBottom w:val="0"/>
                  <w:divBdr>
                    <w:top w:val="none" w:sz="0" w:space="0" w:color="auto"/>
                    <w:left w:val="none" w:sz="0" w:space="0" w:color="auto"/>
                    <w:bottom w:val="none" w:sz="0" w:space="0" w:color="auto"/>
                    <w:right w:val="none" w:sz="0" w:space="0" w:color="auto"/>
                  </w:divBdr>
                  <w:divsChild>
                    <w:div w:id="1833250275">
                      <w:marLeft w:val="0"/>
                      <w:marRight w:val="0"/>
                      <w:marTop w:val="0"/>
                      <w:marBottom w:val="0"/>
                      <w:divBdr>
                        <w:top w:val="none" w:sz="0" w:space="0" w:color="auto"/>
                        <w:left w:val="none" w:sz="0" w:space="0" w:color="auto"/>
                        <w:bottom w:val="none" w:sz="0" w:space="0" w:color="auto"/>
                        <w:right w:val="none" w:sz="0" w:space="0" w:color="auto"/>
                      </w:divBdr>
                    </w:div>
                  </w:divsChild>
                </w:div>
                <w:div w:id="2033216682">
                  <w:marLeft w:val="0"/>
                  <w:marRight w:val="0"/>
                  <w:marTop w:val="0"/>
                  <w:marBottom w:val="0"/>
                  <w:divBdr>
                    <w:top w:val="none" w:sz="0" w:space="0" w:color="auto"/>
                    <w:left w:val="none" w:sz="0" w:space="0" w:color="auto"/>
                    <w:bottom w:val="none" w:sz="0" w:space="0" w:color="auto"/>
                    <w:right w:val="none" w:sz="0" w:space="0" w:color="auto"/>
                  </w:divBdr>
                  <w:divsChild>
                    <w:div w:id="131099782">
                      <w:marLeft w:val="0"/>
                      <w:marRight w:val="0"/>
                      <w:marTop w:val="0"/>
                      <w:marBottom w:val="0"/>
                      <w:divBdr>
                        <w:top w:val="none" w:sz="0" w:space="0" w:color="auto"/>
                        <w:left w:val="none" w:sz="0" w:space="0" w:color="auto"/>
                        <w:bottom w:val="none" w:sz="0" w:space="0" w:color="auto"/>
                        <w:right w:val="none" w:sz="0" w:space="0" w:color="auto"/>
                      </w:divBdr>
                    </w:div>
                  </w:divsChild>
                </w:div>
                <w:div w:id="2146048838">
                  <w:marLeft w:val="0"/>
                  <w:marRight w:val="0"/>
                  <w:marTop w:val="0"/>
                  <w:marBottom w:val="0"/>
                  <w:divBdr>
                    <w:top w:val="none" w:sz="0" w:space="0" w:color="auto"/>
                    <w:left w:val="none" w:sz="0" w:space="0" w:color="auto"/>
                    <w:bottom w:val="none" w:sz="0" w:space="0" w:color="auto"/>
                    <w:right w:val="none" w:sz="0" w:space="0" w:color="auto"/>
                  </w:divBdr>
                  <w:divsChild>
                    <w:div w:id="3755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0919">
          <w:marLeft w:val="0"/>
          <w:marRight w:val="0"/>
          <w:marTop w:val="0"/>
          <w:marBottom w:val="0"/>
          <w:divBdr>
            <w:top w:val="none" w:sz="0" w:space="0" w:color="auto"/>
            <w:left w:val="none" w:sz="0" w:space="0" w:color="auto"/>
            <w:bottom w:val="none" w:sz="0" w:space="0" w:color="auto"/>
            <w:right w:val="none" w:sz="0" w:space="0" w:color="auto"/>
          </w:divBdr>
        </w:div>
        <w:div w:id="1742673515">
          <w:marLeft w:val="0"/>
          <w:marRight w:val="0"/>
          <w:marTop w:val="0"/>
          <w:marBottom w:val="0"/>
          <w:divBdr>
            <w:top w:val="none" w:sz="0" w:space="0" w:color="auto"/>
            <w:left w:val="none" w:sz="0" w:space="0" w:color="auto"/>
            <w:bottom w:val="none" w:sz="0" w:space="0" w:color="auto"/>
            <w:right w:val="none" w:sz="0" w:space="0" w:color="auto"/>
          </w:divBdr>
        </w:div>
        <w:div w:id="1743066100">
          <w:marLeft w:val="0"/>
          <w:marRight w:val="0"/>
          <w:marTop w:val="0"/>
          <w:marBottom w:val="0"/>
          <w:divBdr>
            <w:top w:val="none" w:sz="0" w:space="0" w:color="auto"/>
            <w:left w:val="none" w:sz="0" w:space="0" w:color="auto"/>
            <w:bottom w:val="none" w:sz="0" w:space="0" w:color="auto"/>
            <w:right w:val="none" w:sz="0" w:space="0" w:color="auto"/>
          </w:divBdr>
          <w:divsChild>
            <w:div w:id="1800494089">
              <w:marLeft w:val="-75"/>
              <w:marRight w:val="0"/>
              <w:marTop w:val="30"/>
              <w:marBottom w:val="30"/>
              <w:divBdr>
                <w:top w:val="none" w:sz="0" w:space="0" w:color="auto"/>
                <w:left w:val="none" w:sz="0" w:space="0" w:color="auto"/>
                <w:bottom w:val="none" w:sz="0" w:space="0" w:color="auto"/>
                <w:right w:val="none" w:sz="0" w:space="0" w:color="auto"/>
              </w:divBdr>
              <w:divsChild>
                <w:div w:id="54360109">
                  <w:marLeft w:val="0"/>
                  <w:marRight w:val="0"/>
                  <w:marTop w:val="0"/>
                  <w:marBottom w:val="0"/>
                  <w:divBdr>
                    <w:top w:val="none" w:sz="0" w:space="0" w:color="auto"/>
                    <w:left w:val="none" w:sz="0" w:space="0" w:color="auto"/>
                    <w:bottom w:val="none" w:sz="0" w:space="0" w:color="auto"/>
                    <w:right w:val="none" w:sz="0" w:space="0" w:color="auto"/>
                  </w:divBdr>
                  <w:divsChild>
                    <w:div w:id="40137082">
                      <w:marLeft w:val="0"/>
                      <w:marRight w:val="0"/>
                      <w:marTop w:val="0"/>
                      <w:marBottom w:val="0"/>
                      <w:divBdr>
                        <w:top w:val="none" w:sz="0" w:space="0" w:color="auto"/>
                        <w:left w:val="none" w:sz="0" w:space="0" w:color="auto"/>
                        <w:bottom w:val="none" w:sz="0" w:space="0" w:color="auto"/>
                        <w:right w:val="none" w:sz="0" w:space="0" w:color="auto"/>
                      </w:divBdr>
                    </w:div>
                  </w:divsChild>
                </w:div>
                <w:div w:id="54470191">
                  <w:marLeft w:val="0"/>
                  <w:marRight w:val="0"/>
                  <w:marTop w:val="0"/>
                  <w:marBottom w:val="0"/>
                  <w:divBdr>
                    <w:top w:val="none" w:sz="0" w:space="0" w:color="auto"/>
                    <w:left w:val="none" w:sz="0" w:space="0" w:color="auto"/>
                    <w:bottom w:val="none" w:sz="0" w:space="0" w:color="auto"/>
                    <w:right w:val="none" w:sz="0" w:space="0" w:color="auto"/>
                  </w:divBdr>
                  <w:divsChild>
                    <w:div w:id="2138793050">
                      <w:marLeft w:val="0"/>
                      <w:marRight w:val="0"/>
                      <w:marTop w:val="0"/>
                      <w:marBottom w:val="0"/>
                      <w:divBdr>
                        <w:top w:val="none" w:sz="0" w:space="0" w:color="auto"/>
                        <w:left w:val="none" w:sz="0" w:space="0" w:color="auto"/>
                        <w:bottom w:val="none" w:sz="0" w:space="0" w:color="auto"/>
                        <w:right w:val="none" w:sz="0" w:space="0" w:color="auto"/>
                      </w:divBdr>
                    </w:div>
                  </w:divsChild>
                </w:div>
                <w:div w:id="74863392">
                  <w:marLeft w:val="0"/>
                  <w:marRight w:val="0"/>
                  <w:marTop w:val="0"/>
                  <w:marBottom w:val="0"/>
                  <w:divBdr>
                    <w:top w:val="none" w:sz="0" w:space="0" w:color="auto"/>
                    <w:left w:val="none" w:sz="0" w:space="0" w:color="auto"/>
                    <w:bottom w:val="none" w:sz="0" w:space="0" w:color="auto"/>
                    <w:right w:val="none" w:sz="0" w:space="0" w:color="auto"/>
                  </w:divBdr>
                  <w:divsChild>
                    <w:div w:id="1038048096">
                      <w:marLeft w:val="0"/>
                      <w:marRight w:val="0"/>
                      <w:marTop w:val="0"/>
                      <w:marBottom w:val="0"/>
                      <w:divBdr>
                        <w:top w:val="none" w:sz="0" w:space="0" w:color="auto"/>
                        <w:left w:val="none" w:sz="0" w:space="0" w:color="auto"/>
                        <w:bottom w:val="none" w:sz="0" w:space="0" w:color="auto"/>
                        <w:right w:val="none" w:sz="0" w:space="0" w:color="auto"/>
                      </w:divBdr>
                    </w:div>
                  </w:divsChild>
                </w:div>
                <w:div w:id="339506615">
                  <w:marLeft w:val="0"/>
                  <w:marRight w:val="0"/>
                  <w:marTop w:val="0"/>
                  <w:marBottom w:val="0"/>
                  <w:divBdr>
                    <w:top w:val="none" w:sz="0" w:space="0" w:color="auto"/>
                    <w:left w:val="none" w:sz="0" w:space="0" w:color="auto"/>
                    <w:bottom w:val="none" w:sz="0" w:space="0" w:color="auto"/>
                    <w:right w:val="none" w:sz="0" w:space="0" w:color="auto"/>
                  </w:divBdr>
                  <w:divsChild>
                    <w:div w:id="1990283136">
                      <w:marLeft w:val="0"/>
                      <w:marRight w:val="0"/>
                      <w:marTop w:val="0"/>
                      <w:marBottom w:val="0"/>
                      <w:divBdr>
                        <w:top w:val="none" w:sz="0" w:space="0" w:color="auto"/>
                        <w:left w:val="none" w:sz="0" w:space="0" w:color="auto"/>
                        <w:bottom w:val="none" w:sz="0" w:space="0" w:color="auto"/>
                        <w:right w:val="none" w:sz="0" w:space="0" w:color="auto"/>
                      </w:divBdr>
                    </w:div>
                  </w:divsChild>
                </w:div>
                <w:div w:id="486702355">
                  <w:marLeft w:val="0"/>
                  <w:marRight w:val="0"/>
                  <w:marTop w:val="0"/>
                  <w:marBottom w:val="0"/>
                  <w:divBdr>
                    <w:top w:val="none" w:sz="0" w:space="0" w:color="auto"/>
                    <w:left w:val="none" w:sz="0" w:space="0" w:color="auto"/>
                    <w:bottom w:val="none" w:sz="0" w:space="0" w:color="auto"/>
                    <w:right w:val="none" w:sz="0" w:space="0" w:color="auto"/>
                  </w:divBdr>
                  <w:divsChild>
                    <w:div w:id="202182971">
                      <w:marLeft w:val="0"/>
                      <w:marRight w:val="0"/>
                      <w:marTop w:val="0"/>
                      <w:marBottom w:val="0"/>
                      <w:divBdr>
                        <w:top w:val="none" w:sz="0" w:space="0" w:color="auto"/>
                        <w:left w:val="none" w:sz="0" w:space="0" w:color="auto"/>
                        <w:bottom w:val="none" w:sz="0" w:space="0" w:color="auto"/>
                        <w:right w:val="none" w:sz="0" w:space="0" w:color="auto"/>
                      </w:divBdr>
                    </w:div>
                  </w:divsChild>
                </w:div>
                <w:div w:id="505677809">
                  <w:marLeft w:val="0"/>
                  <w:marRight w:val="0"/>
                  <w:marTop w:val="0"/>
                  <w:marBottom w:val="0"/>
                  <w:divBdr>
                    <w:top w:val="none" w:sz="0" w:space="0" w:color="auto"/>
                    <w:left w:val="none" w:sz="0" w:space="0" w:color="auto"/>
                    <w:bottom w:val="none" w:sz="0" w:space="0" w:color="auto"/>
                    <w:right w:val="none" w:sz="0" w:space="0" w:color="auto"/>
                  </w:divBdr>
                  <w:divsChild>
                    <w:div w:id="1159032103">
                      <w:marLeft w:val="0"/>
                      <w:marRight w:val="0"/>
                      <w:marTop w:val="0"/>
                      <w:marBottom w:val="0"/>
                      <w:divBdr>
                        <w:top w:val="none" w:sz="0" w:space="0" w:color="auto"/>
                        <w:left w:val="none" w:sz="0" w:space="0" w:color="auto"/>
                        <w:bottom w:val="none" w:sz="0" w:space="0" w:color="auto"/>
                        <w:right w:val="none" w:sz="0" w:space="0" w:color="auto"/>
                      </w:divBdr>
                    </w:div>
                  </w:divsChild>
                </w:div>
                <w:div w:id="554783854">
                  <w:marLeft w:val="0"/>
                  <w:marRight w:val="0"/>
                  <w:marTop w:val="0"/>
                  <w:marBottom w:val="0"/>
                  <w:divBdr>
                    <w:top w:val="none" w:sz="0" w:space="0" w:color="auto"/>
                    <w:left w:val="none" w:sz="0" w:space="0" w:color="auto"/>
                    <w:bottom w:val="none" w:sz="0" w:space="0" w:color="auto"/>
                    <w:right w:val="none" w:sz="0" w:space="0" w:color="auto"/>
                  </w:divBdr>
                  <w:divsChild>
                    <w:div w:id="269626542">
                      <w:marLeft w:val="0"/>
                      <w:marRight w:val="0"/>
                      <w:marTop w:val="0"/>
                      <w:marBottom w:val="0"/>
                      <w:divBdr>
                        <w:top w:val="none" w:sz="0" w:space="0" w:color="auto"/>
                        <w:left w:val="none" w:sz="0" w:space="0" w:color="auto"/>
                        <w:bottom w:val="none" w:sz="0" w:space="0" w:color="auto"/>
                        <w:right w:val="none" w:sz="0" w:space="0" w:color="auto"/>
                      </w:divBdr>
                    </w:div>
                  </w:divsChild>
                </w:div>
                <w:div w:id="605844481">
                  <w:marLeft w:val="0"/>
                  <w:marRight w:val="0"/>
                  <w:marTop w:val="0"/>
                  <w:marBottom w:val="0"/>
                  <w:divBdr>
                    <w:top w:val="none" w:sz="0" w:space="0" w:color="auto"/>
                    <w:left w:val="none" w:sz="0" w:space="0" w:color="auto"/>
                    <w:bottom w:val="none" w:sz="0" w:space="0" w:color="auto"/>
                    <w:right w:val="none" w:sz="0" w:space="0" w:color="auto"/>
                  </w:divBdr>
                  <w:divsChild>
                    <w:div w:id="692415673">
                      <w:marLeft w:val="0"/>
                      <w:marRight w:val="0"/>
                      <w:marTop w:val="0"/>
                      <w:marBottom w:val="0"/>
                      <w:divBdr>
                        <w:top w:val="none" w:sz="0" w:space="0" w:color="auto"/>
                        <w:left w:val="none" w:sz="0" w:space="0" w:color="auto"/>
                        <w:bottom w:val="none" w:sz="0" w:space="0" w:color="auto"/>
                        <w:right w:val="none" w:sz="0" w:space="0" w:color="auto"/>
                      </w:divBdr>
                    </w:div>
                  </w:divsChild>
                </w:div>
                <w:div w:id="681317307">
                  <w:marLeft w:val="0"/>
                  <w:marRight w:val="0"/>
                  <w:marTop w:val="0"/>
                  <w:marBottom w:val="0"/>
                  <w:divBdr>
                    <w:top w:val="none" w:sz="0" w:space="0" w:color="auto"/>
                    <w:left w:val="none" w:sz="0" w:space="0" w:color="auto"/>
                    <w:bottom w:val="none" w:sz="0" w:space="0" w:color="auto"/>
                    <w:right w:val="none" w:sz="0" w:space="0" w:color="auto"/>
                  </w:divBdr>
                  <w:divsChild>
                    <w:div w:id="970136452">
                      <w:marLeft w:val="0"/>
                      <w:marRight w:val="0"/>
                      <w:marTop w:val="0"/>
                      <w:marBottom w:val="0"/>
                      <w:divBdr>
                        <w:top w:val="none" w:sz="0" w:space="0" w:color="auto"/>
                        <w:left w:val="none" w:sz="0" w:space="0" w:color="auto"/>
                        <w:bottom w:val="none" w:sz="0" w:space="0" w:color="auto"/>
                        <w:right w:val="none" w:sz="0" w:space="0" w:color="auto"/>
                      </w:divBdr>
                    </w:div>
                  </w:divsChild>
                </w:div>
                <w:div w:id="721516585">
                  <w:marLeft w:val="0"/>
                  <w:marRight w:val="0"/>
                  <w:marTop w:val="0"/>
                  <w:marBottom w:val="0"/>
                  <w:divBdr>
                    <w:top w:val="none" w:sz="0" w:space="0" w:color="auto"/>
                    <w:left w:val="none" w:sz="0" w:space="0" w:color="auto"/>
                    <w:bottom w:val="none" w:sz="0" w:space="0" w:color="auto"/>
                    <w:right w:val="none" w:sz="0" w:space="0" w:color="auto"/>
                  </w:divBdr>
                  <w:divsChild>
                    <w:div w:id="1453787698">
                      <w:marLeft w:val="0"/>
                      <w:marRight w:val="0"/>
                      <w:marTop w:val="0"/>
                      <w:marBottom w:val="0"/>
                      <w:divBdr>
                        <w:top w:val="none" w:sz="0" w:space="0" w:color="auto"/>
                        <w:left w:val="none" w:sz="0" w:space="0" w:color="auto"/>
                        <w:bottom w:val="none" w:sz="0" w:space="0" w:color="auto"/>
                        <w:right w:val="none" w:sz="0" w:space="0" w:color="auto"/>
                      </w:divBdr>
                    </w:div>
                  </w:divsChild>
                </w:div>
                <w:div w:id="734209570">
                  <w:marLeft w:val="0"/>
                  <w:marRight w:val="0"/>
                  <w:marTop w:val="0"/>
                  <w:marBottom w:val="0"/>
                  <w:divBdr>
                    <w:top w:val="none" w:sz="0" w:space="0" w:color="auto"/>
                    <w:left w:val="none" w:sz="0" w:space="0" w:color="auto"/>
                    <w:bottom w:val="none" w:sz="0" w:space="0" w:color="auto"/>
                    <w:right w:val="none" w:sz="0" w:space="0" w:color="auto"/>
                  </w:divBdr>
                  <w:divsChild>
                    <w:div w:id="1520508808">
                      <w:marLeft w:val="0"/>
                      <w:marRight w:val="0"/>
                      <w:marTop w:val="0"/>
                      <w:marBottom w:val="0"/>
                      <w:divBdr>
                        <w:top w:val="none" w:sz="0" w:space="0" w:color="auto"/>
                        <w:left w:val="none" w:sz="0" w:space="0" w:color="auto"/>
                        <w:bottom w:val="none" w:sz="0" w:space="0" w:color="auto"/>
                        <w:right w:val="none" w:sz="0" w:space="0" w:color="auto"/>
                      </w:divBdr>
                    </w:div>
                  </w:divsChild>
                </w:div>
                <w:div w:id="740367723">
                  <w:marLeft w:val="0"/>
                  <w:marRight w:val="0"/>
                  <w:marTop w:val="0"/>
                  <w:marBottom w:val="0"/>
                  <w:divBdr>
                    <w:top w:val="none" w:sz="0" w:space="0" w:color="auto"/>
                    <w:left w:val="none" w:sz="0" w:space="0" w:color="auto"/>
                    <w:bottom w:val="none" w:sz="0" w:space="0" w:color="auto"/>
                    <w:right w:val="none" w:sz="0" w:space="0" w:color="auto"/>
                  </w:divBdr>
                  <w:divsChild>
                    <w:div w:id="1787849763">
                      <w:marLeft w:val="0"/>
                      <w:marRight w:val="0"/>
                      <w:marTop w:val="0"/>
                      <w:marBottom w:val="0"/>
                      <w:divBdr>
                        <w:top w:val="none" w:sz="0" w:space="0" w:color="auto"/>
                        <w:left w:val="none" w:sz="0" w:space="0" w:color="auto"/>
                        <w:bottom w:val="none" w:sz="0" w:space="0" w:color="auto"/>
                        <w:right w:val="none" w:sz="0" w:space="0" w:color="auto"/>
                      </w:divBdr>
                    </w:div>
                  </w:divsChild>
                </w:div>
                <w:div w:id="802039481">
                  <w:marLeft w:val="0"/>
                  <w:marRight w:val="0"/>
                  <w:marTop w:val="0"/>
                  <w:marBottom w:val="0"/>
                  <w:divBdr>
                    <w:top w:val="none" w:sz="0" w:space="0" w:color="auto"/>
                    <w:left w:val="none" w:sz="0" w:space="0" w:color="auto"/>
                    <w:bottom w:val="none" w:sz="0" w:space="0" w:color="auto"/>
                    <w:right w:val="none" w:sz="0" w:space="0" w:color="auto"/>
                  </w:divBdr>
                  <w:divsChild>
                    <w:div w:id="157310090">
                      <w:marLeft w:val="0"/>
                      <w:marRight w:val="0"/>
                      <w:marTop w:val="0"/>
                      <w:marBottom w:val="0"/>
                      <w:divBdr>
                        <w:top w:val="none" w:sz="0" w:space="0" w:color="auto"/>
                        <w:left w:val="none" w:sz="0" w:space="0" w:color="auto"/>
                        <w:bottom w:val="none" w:sz="0" w:space="0" w:color="auto"/>
                        <w:right w:val="none" w:sz="0" w:space="0" w:color="auto"/>
                      </w:divBdr>
                    </w:div>
                  </w:divsChild>
                </w:div>
                <w:div w:id="811288730">
                  <w:marLeft w:val="0"/>
                  <w:marRight w:val="0"/>
                  <w:marTop w:val="0"/>
                  <w:marBottom w:val="0"/>
                  <w:divBdr>
                    <w:top w:val="none" w:sz="0" w:space="0" w:color="auto"/>
                    <w:left w:val="none" w:sz="0" w:space="0" w:color="auto"/>
                    <w:bottom w:val="none" w:sz="0" w:space="0" w:color="auto"/>
                    <w:right w:val="none" w:sz="0" w:space="0" w:color="auto"/>
                  </w:divBdr>
                  <w:divsChild>
                    <w:div w:id="1709451712">
                      <w:marLeft w:val="0"/>
                      <w:marRight w:val="0"/>
                      <w:marTop w:val="0"/>
                      <w:marBottom w:val="0"/>
                      <w:divBdr>
                        <w:top w:val="none" w:sz="0" w:space="0" w:color="auto"/>
                        <w:left w:val="none" w:sz="0" w:space="0" w:color="auto"/>
                        <w:bottom w:val="none" w:sz="0" w:space="0" w:color="auto"/>
                        <w:right w:val="none" w:sz="0" w:space="0" w:color="auto"/>
                      </w:divBdr>
                    </w:div>
                  </w:divsChild>
                </w:div>
                <w:div w:id="910114000">
                  <w:marLeft w:val="0"/>
                  <w:marRight w:val="0"/>
                  <w:marTop w:val="0"/>
                  <w:marBottom w:val="0"/>
                  <w:divBdr>
                    <w:top w:val="none" w:sz="0" w:space="0" w:color="auto"/>
                    <w:left w:val="none" w:sz="0" w:space="0" w:color="auto"/>
                    <w:bottom w:val="none" w:sz="0" w:space="0" w:color="auto"/>
                    <w:right w:val="none" w:sz="0" w:space="0" w:color="auto"/>
                  </w:divBdr>
                  <w:divsChild>
                    <w:div w:id="1983071552">
                      <w:marLeft w:val="0"/>
                      <w:marRight w:val="0"/>
                      <w:marTop w:val="0"/>
                      <w:marBottom w:val="0"/>
                      <w:divBdr>
                        <w:top w:val="none" w:sz="0" w:space="0" w:color="auto"/>
                        <w:left w:val="none" w:sz="0" w:space="0" w:color="auto"/>
                        <w:bottom w:val="none" w:sz="0" w:space="0" w:color="auto"/>
                        <w:right w:val="none" w:sz="0" w:space="0" w:color="auto"/>
                      </w:divBdr>
                    </w:div>
                  </w:divsChild>
                </w:div>
                <w:div w:id="1013725077">
                  <w:marLeft w:val="0"/>
                  <w:marRight w:val="0"/>
                  <w:marTop w:val="0"/>
                  <w:marBottom w:val="0"/>
                  <w:divBdr>
                    <w:top w:val="none" w:sz="0" w:space="0" w:color="auto"/>
                    <w:left w:val="none" w:sz="0" w:space="0" w:color="auto"/>
                    <w:bottom w:val="none" w:sz="0" w:space="0" w:color="auto"/>
                    <w:right w:val="none" w:sz="0" w:space="0" w:color="auto"/>
                  </w:divBdr>
                  <w:divsChild>
                    <w:div w:id="332298754">
                      <w:marLeft w:val="0"/>
                      <w:marRight w:val="0"/>
                      <w:marTop w:val="0"/>
                      <w:marBottom w:val="0"/>
                      <w:divBdr>
                        <w:top w:val="none" w:sz="0" w:space="0" w:color="auto"/>
                        <w:left w:val="none" w:sz="0" w:space="0" w:color="auto"/>
                        <w:bottom w:val="none" w:sz="0" w:space="0" w:color="auto"/>
                        <w:right w:val="none" w:sz="0" w:space="0" w:color="auto"/>
                      </w:divBdr>
                    </w:div>
                  </w:divsChild>
                </w:div>
                <w:div w:id="1065419574">
                  <w:marLeft w:val="0"/>
                  <w:marRight w:val="0"/>
                  <w:marTop w:val="0"/>
                  <w:marBottom w:val="0"/>
                  <w:divBdr>
                    <w:top w:val="none" w:sz="0" w:space="0" w:color="auto"/>
                    <w:left w:val="none" w:sz="0" w:space="0" w:color="auto"/>
                    <w:bottom w:val="none" w:sz="0" w:space="0" w:color="auto"/>
                    <w:right w:val="none" w:sz="0" w:space="0" w:color="auto"/>
                  </w:divBdr>
                  <w:divsChild>
                    <w:div w:id="2108378906">
                      <w:marLeft w:val="0"/>
                      <w:marRight w:val="0"/>
                      <w:marTop w:val="0"/>
                      <w:marBottom w:val="0"/>
                      <w:divBdr>
                        <w:top w:val="none" w:sz="0" w:space="0" w:color="auto"/>
                        <w:left w:val="none" w:sz="0" w:space="0" w:color="auto"/>
                        <w:bottom w:val="none" w:sz="0" w:space="0" w:color="auto"/>
                        <w:right w:val="none" w:sz="0" w:space="0" w:color="auto"/>
                      </w:divBdr>
                    </w:div>
                  </w:divsChild>
                </w:div>
                <w:div w:id="1090006811">
                  <w:marLeft w:val="0"/>
                  <w:marRight w:val="0"/>
                  <w:marTop w:val="0"/>
                  <w:marBottom w:val="0"/>
                  <w:divBdr>
                    <w:top w:val="none" w:sz="0" w:space="0" w:color="auto"/>
                    <w:left w:val="none" w:sz="0" w:space="0" w:color="auto"/>
                    <w:bottom w:val="none" w:sz="0" w:space="0" w:color="auto"/>
                    <w:right w:val="none" w:sz="0" w:space="0" w:color="auto"/>
                  </w:divBdr>
                  <w:divsChild>
                    <w:div w:id="1788045648">
                      <w:marLeft w:val="0"/>
                      <w:marRight w:val="0"/>
                      <w:marTop w:val="0"/>
                      <w:marBottom w:val="0"/>
                      <w:divBdr>
                        <w:top w:val="none" w:sz="0" w:space="0" w:color="auto"/>
                        <w:left w:val="none" w:sz="0" w:space="0" w:color="auto"/>
                        <w:bottom w:val="none" w:sz="0" w:space="0" w:color="auto"/>
                        <w:right w:val="none" w:sz="0" w:space="0" w:color="auto"/>
                      </w:divBdr>
                    </w:div>
                  </w:divsChild>
                </w:div>
                <w:div w:id="1162236078">
                  <w:marLeft w:val="0"/>
                  <w:marRight w:val="0"/>
                  <w:marTop w:val="0"/>
                  <w:marBottom w:val="0"/>
                  <w:divBdr>
                    <w:top w:val="none" w:sz="0" w:space="0" w:color="auto"/>
                    <w:left w:val="none" w:sz="0" w:space="0" w:color="auto"/>
                    <w:bottom w:val="none" w:sz="0" w:space="0" w:color="auto"/>
                    <w:right w:val="none" w:sz="0" w:space="0" w:color="auto"/>
                  </w:divBdr>
                  <w:divsChild>
                    <w:div w:id="1778672942">
                      <w:marLeft w:val="0"/>
                      <w:marRight w:val="0"/>
                      <w:marTop w:val="0"/>
                      <w:marBottom w:val="0"/>
                      <w:divBdr>
                        <w:top w:val="none" w:sz="0" w:space="0" w:color="auto"/>
                        <w:left w:val="none" w:sz="0" w:space="0" w:color="auto"/>
                        <w:bottom w:val="none" w:sz="0" w:space="0" w:color="auto"/>
                        <w:right w:val="none" w:sz="0" w:space="0" w:color="auto"/>
                      </w:divBdr>
                    </w:div>
                  </w:divsChild>
                </w:div>
                <w:div w:id="1173572852">
                  <w:marLeft w:val="0"/>
                  <w:marRight w:val="0"/>
                  <w:marTop w:val="0"/>
                  <w:marBottom w:val="0"/>
                  <w:divBdr>
                    <w:top w:val="none" w:sz="0" w:space="0" w:color="auto"/>
                    <w:left w:val="none" w:sz="0" w:space="0" w:color="auto"/>
                    <w:bottom w:val="none" w:sz="0" w:space="0" w:color="auto"/>
                    <w:right w:val="none" w:sz="0" w:space="0" w:color="auto"/>
                  </w:divBdr>
                  <w:divsChild>
                    <w:div w:id="2115007111">
                      <w:marLeft w:val="0"/>
                      <w:marRight w:val="0"/>
                      <w:marTop w:val="0"/>
                      <w:marBottom w:val="0"/>
                      <w:divBdr>
                        <w:top w:val="none" w:sz="0" w:space="0" w:color="auto"/>
                        <w:left w:val="none" w:sz="0" w:space="0" w:color="auto"/>
                        <w:bottom w:val="none" w:sz="0" w:space="0" w:color="auto"/>
                        <w:right w:val="none" w:sz="0" w:space="0" w:color="auto"/>
                      </w:divBdr>
                    </w:div>
                  </w:divsChild>
                </w:div>
                <w:div w:id="1198274110">
                  <w:marLeft w:val="0"/>
                  <w:marRight w:val="0"/>
                  <w:marTop w:val="0"/>
                  <w:marBottom w:val="0"/>
                  <w:divBdr>
                    <w:top w:val="none" w:sz="0" w:space="0" w:color="auto"/>
                    <w:left w:val="none" w:sz="0" w:space="0" w:color="auto"/>
                    <w:bottom w:val="none" w:sz="0" w:space="0" w:color="auto"/>
                    <w:right w:val="none" w:sz="0" w:space="0" w:color="auto"/>
                  </w:divBdr>
                  <w:divsChild>
                    <w:div w:id="78602038">
                      <w:marLeft w:val="0"/>
                      <w:marRight w:val="0"/>
                      <w:marTop w:val="0"/>
                      <w:marBottom w:val="0"/>
                      <w:divBdr>
                        <w:top w:val="none" w:sz="0" w:space="0" w:color="auto"/>
                        <w:left w:val="none" w:sz="0" w:space="0" w:color="auto"/>
                        <w:bottom w:val="none" w:sz="0" w:space="0" w:color="auto"/>
                        <w:right w:val="none" w:sz="0" w:space="0" w:color="auto"/>
                      </w:divBdr>
                    </w:div>
                  </w:divsChild>
                </w:div>
                <w:div w:id="1337996770">
                  <w:marLeft w:val="0"/>
                  <w:marRight w:val="0"/>
                  <w:marTop w:val="0"/>
                  <w:marBottom w:val="0"/>
                  <w:divBdr>
                    <w:top w:val="none" w:sz="0" w:space="0" w:color="auto"/>
                    <w:left w:val="none" w:sz="0" w:space="0" w:color="auto"/>
                    <w:bottom w:val="none" w:sz="0" w:space="0" w:color="auto"/>
                    <w:right w:val="none" w:sz="0" w:space="0" w:color="auto"/>
                  </w:divBdr>
                  <w:divsChild>
                    <w:div w:id="1380980176">
                      <w:marLeft w:val="0"/>
                      <w:marRight w:val="0"/>
                      <w:marTop w:val="0"/>
                      <w:marBottom w:val="0"/>
                      <w:divBdr>
                        <w:top w:val="none" w:sz="0" w:space="0" w:color="auto"/>
                        <w:left w:val="none" w:sz="0" w:space="0" w:color="auto"/>
                        <w:bottom w:val="none" w:sz="0" w:space="0" w:color="auto"/>
                        <w:right w:val="none" w:sz="0" w:space="0" w:color="auto"/>
                      </w:divBdr>
                    </w:div>
                  </w:divsChild>
                </w:div>
                <w:div w:id="1623000638">
                  <w:marLeft w:val="0"/>
                  <w:marRight w:val="0"/>
                  <w:marTop w:val="0"/>
                  <w:marBottom w:val="0"/>
                  <w:divBdr>
                    <w:top w:val="none" w:sz="0" w:space="0" w:color="auto"/>
                    <w:left w:val="none" w:sz="0" w:space="0" w:color="auto"/>
                    <w:bottom w:val="none" w:sz="0" w:space="0" w:color="auto"/>
                    <w:right w:val="none" w:sz="0" w:space="0" w:color="auto"/>
                  </w:divBdr>
                  <w:divsChild>
                    <w:div w:id="338040569">
                      <w:marLeft w:val="0"/>
                      <w:marRight w:val="0"/>
                      <w:marTop w:val="0"/>
                      <w:marBottom w:val="0"/>
                      <w:divBdr>
                        <w:top w:val="none" w:sz="0" w:space="0" w:color="auto"/>
                        <w:left w:val="none" w:sz="0" w:space="0" w:color="auto"/>
                        <w:bottom w:val="none" w:sz="0" w:space="0" w:color="auto"/>
                        <w:right w:val="none" w:sz="0" w:space="0" w:color="auto"/>
                      </w:divBdr>
                    </w:div>
                  </w:divsChild>
                </w:div>
                <w:div w:id="1628122127">
                  <w:marLeft w:val="0"/>
                  <w:marRight w:val="0"/>
                  <w:marTop w:val="0"/>
                  <w:marBottom w:val="0"/>
                  <w:divBdr>
                    <w:top w:val="none" w:sz="0" w:space="0" w:color="auto"/>
                    <w:left w:val="none" w:sz="0" w:space="0" w:color="auto"/>
                    <w:bottom w:val="none" w:sz="0" w:space="0" w:color="auto"/>
                    <w:right w:val="none" w:sz="0" w:space="0" w:color="auto"/>
                  </w:divBdr>
                  <w:divsChild>
                    <w:div w:id="265893204">
                      <w:marLeft w:val="0"/>
                      <w:marRight w:val="0"/>
                      <w:marTop w:val="0"/>
                      <w:marBottom w:val="0"/>
                      <w:divBdr>
                        <w:top w:val="none" w:sz="0" w:space="0" w:color="auto"/>
                        <w:left w:val="none" w:sz="0" w:space="0" w:color="auto"/>
                        <w:bottom w:val="none" w:sz="0" w:space="0" w:color="auto"/>
                        <w:right w:val="none" w:sz="0" w:space="0" w:color="auto"/>
                      </w:divBdr>
                    </w:div>
                  </w:divsChild>
                </w:div>
                <w:div w:id="1734547258">
                  <w:marLeft w:val="0"/>
                  <w:marRight w:val="0"/>
                  <w:marTop w:val="0"/>
                  <w:marBottom w:val="0"/>
                  <w:divBdr>
                    <w:top w:val="none" w:sz="0" w:space="0" w:color="auto"/>
                    <w:left w:val="none" w:sz="0" w:space="0" w:color="auto"/>
                    <w:bottom w:val="none" w:sz="0" w:space="0" w:color="auto"/>
                    <w:right w:val="none" w:sz="0" w:space="0" w:color="auto"/>
                  </w:divBdr>
                  <w:divsChild>
                    <w:div w:id="387266750">
                      <w:marLeft w:val="0"/>
                      <w:marRight w:val="0"/>
                      <w:marTop w:val="0"/>
                      <w:marBottom w:val="0"/>
                      <w:divBdr>
                        <w:top w:val="none" w:sz="0" w:space="0" w:color="auto"/>
                        <w:left w:val="none" w:sz="0" w:space="0" w:color="auto"/>
                        <w:bottom w:val="none" w:sz="0" w:space="0" w:color="auto"/>
                        <w:right w:val="none" w:sz="0" w:space="0" w:color="auto"/>
                      </w:divBdr>
                    </w:div>
                  </w:divsChild>
                </w:div>
                <w:div w:id="1932591524">
                  <w:marLeft w:val="0"/>
                  <w:marRight w:val="0"/>
                  <w:marTop w:val="0"/>
                  <w:marBottom w:val="0"/>
                  <w:divBdr>
                    <w:top w:val="none" w:sz="0" w:space="0" w:color="auto"/>
                    <w:left w:val="none" w:sz="0" w:space="0" w:color="auto"/>
                    <w:bottom w:val="none" w:sz="0" w:space="0" w:color="auto"/>
                    <w:right w:val="none" w:sz="0" w:space="0" w:color="auto"/>
                  </w:divBdr>
                  <w:divsChild>
                    <w:div w:id="10624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93800">
          <w:marLeft w:val="0"/>
          <w:marRight w:val="0"/>
          <w:marTop w:val="0"/>
          <w:marBottom w:val="0"/>
          <w:divBdr>
            <w:top w:val="none" w:sz="0" w:space="0" w:color="auto"/>
            <w:left w:val="none" w:sz="0" w:space="0" w:color="auto"/>
            <w:bottom w:val="none" w:sz="0" w:space="0" w:color="auto"/>
            <w:right w:val="none" w:sz="0" w:space="0" w:color="auto"/>
          </w:divBdr>
        </w:div>
        <w:div w:id="1784224002">
          <w:marLeft w:val="0"/>
          <w:marRight w:val="0"/>
          <w:marTop w:val="0"/>
          <w:marBottom w:val="0"/>
          <w:divBdr>
            <w:top w:val="none" w:sz="0" w:space="0" w:color="auto"/>
            <w:left w:val="none" w:sz="0" w:space="0" w:color="auto"/>
            <w:bottom w:val="none" w:sz="0" w:space="0" w:color="auto"/>
            <w:right w:val="none" w:sz="0" w:space="0" w:color="auto"/>
          </w:divBdr>
        </w:div>
        <w:div w:id="1836845958">
          <w:marLeft w:val="0"/>
          <w:marRight w:val="0"/>
          <w:marTop w:val="0"/>
          <w:marBottom w:val="0"/>
          <w:divBdr>
            <w:top w:val="none" w:sz="0" w:space="0" w:color="auto"/>
            <w:left w:val="none" w:sz="0" w:space="0" w:color="auto"/>
            <w:bottom w:val="none" w:sz="0" w:space="0" w:color="auto"/>
            <w:right w:val="none" w:sz="0" w:space="0" w:color="auto"/>
          </w:divBdr>
        </w:div>
        <w:div w:id="1839610204">
          <w:marLeft w:val="0"/>
          <w:marRight w:val="0"/>
          <w:marTop w:val="0"/>
          <w:marBottom w:val="0"/>
          <w:divBdr>
            <w:top w:val="none" w:sz="0" w:space="0" w:color="auto"/>
            <w:left w:val="none" w:sz="0" w:space="0" w:color="auto"/>
            <w:bottom w:val="none" w:sz="0" w:space="0" w:color="auto"/>
            <w:right w:val="none" w:sz="0" w:space="0" w:color="auto"/>
          </w:divBdr>
        </w:div>
        <w:div w:id="1931114254">
          <w:marLeft w:val="0"/>
          <w:marRight w:val="0"/>
          <w:marTop w:val="0"/>
          <w:marBottom w:val="0"/>
          <w:divBdr>
            <w:top w:val="none" w:sz="0" w:space="0" w:color="auto"/>
            <w:left w:val="none" w:sz="0" w:space="0" w:color="auto"/>
            <w:bottom w:val="none" w:sz="0" w:space="0" w:color="auto"/>
            <w:right w:val="none" w:sz="0" w:space="0" w:color="auto"/>
          </w:divBdr>
        </w:div>
        <w:div w:id="1987473220">
          <w:marLeft w:val="0"/>
          <w:marRight w:val="0"/>
          <w:marTop w:val="0"/>
          <w:marBottom w:val="0"/>
          <w:divBdr>
            <w:top w:val="none" w:sz="0" w:space="0" w:color="auto"/>
            <w:left w:val="none" w:sz="0" w:space="0" w:color="auto"/>
            <w:bottom w:val="none" w:sz="0" w:space="0" w:color="auto"/>
            <w:right w:val="none" w:sz="0" w:space="0" w:color="auto"/>
          </w:divBdr>
        </w:div>
        <w:div w:id="2015568550">
          <w:marLeft w:val="0"/>
          <w:marRight w:val="0"/>
          <w:marTop w:val="0"/>
          <w:marBottom w:val="0"/>
          <w:divBdr>
            <w:top w:val="none" w:sz="0" w:space="0" w:color="auto"/>
            <w:left w:val="none" w:sz="0" w:space="0" w:color="auto"/>
            <w:bottom w:val="none" w:sz="0" w:space="0" w:color="auto"/>
            <w:right w:val="none" w:sz="0" w:space="0" w:color="auto"/>
          </w:divBdr>
          <w:divsChild>
            <w:div w:id="1121221197">
              <w:marLeft w:val="-75"/>
              <w:marRight w:val="0"/>
              <w:marTop w:val="30"/>
              <w:marBottom w:val="30"/>
              <w:divBdr>
                <w:top w:val="none" w:sz="0" w:space="0" w:color="auto"/>
                <w:left w:val="none" w:sz="0" w:space="0" w:color="auto"/>
                <w:bottom w:val="none" w:sz="0" w:space="0" w:color="auto"/>
                <w:right w:val="none" w:sz="0" w:space="0" w:color="auto"/>
              </w:divBdr>
              <w:divsChild>
                <w:div w:id="76709068">
                  <w:marLeft w:val="0"/>
                  <w:marRight w:val="0"/>
                  <w:marTop w:val="0"/>
                  <w:marBottom w:val="0"/>
                  <w:divBdr>
                    <w:top w:val="none" w:sz="0" w:space="0" w:color="auto"/>
                    <w:left w:val="none" w:sz="0" w:space="0" w:color="auto"/>
                    <w:bottom w:val="none" w:sz="0" w:space="0" w:color="auto"/>
                    <w:right w:val="none" w:sz="0" w:space="0" w:color="auto"/>
                  </w:divBdr>
                  <w:divsChild>
                    <w:div w:id="26490497">
                      <w:marLeft w:val="0"/>
                      <w:marRight w:val="0"/>
                      <w:marTop w:val="0"/>
                      <w:marBottom w:val="0"/>
                      <w:divBdr>
                        <w:top w:val="none" w:sz="0" w:space="0" w:color="auto"/>
                        <w:left w:val="none" w:sz="0" w:space="0" w:color="auto"/>
                        <w:bottom w:val="none" w:sz="0" w:space="0" w:color="auto"/>
                        <w:right w:val="none" w:sz="0" w:space="0" w:color="auto"/>
                      </w:divBdr>
                    </w:div>
                  </w:divsChild>
                </w:div>
                <w:div w:id="139689701">
                  <w:marLeft w:val="0"/>
                  <w:marRight w:val="0"/>
                  <w:marTop w:val="0"/>
                  <w:marBottom w:val="0"/>
                  <w:divBdr>
                    <w:top w:val="none" w:sz="0" w:space="0" w:color="auto"/>
                    <w:left w:val="none" w:sz="0" w:space="0" w:color="auto"/>
                    <w:bottom w:val="none" w:sz="0" w:space="0" w:color="auto"/>
                    <w:right w:val="none" w:sz="0" w:space="0" w:color="auto"/>
                  </w:divBdr>
                  <w:divsChild>
                    <w:div w:id="580600813">
                      <w:marLeft w:val="0"/>
                      <w:marRight w:val="0"/>
                      <w:marTop w:val="0"/>
                      <w:marBottom w:val="0"/>
                      <w:divBdr>
                        <w:top w:val="none" w:sz="0" w:space="0" w:color="auto"/>
                        <w:left w:val="none" w:sz="0" w:space="0" w:color="auto"/>
                        <w:bottom w:val="none" w:sz="0" w:space="0" w:color="auto"/>
                        <w:right w:val="none" w:sz="0" w:space="0" w:color="auto"/>
                      </w:divBdr>
                    </w:div>
                  </w:divsChild>
                </w:div>
                <w:div w:id="272596552">
                  <w:marLeft w:val="0"/>
                  <w:marRight w:val="0"/>
                  <w:marTop w:val="0"/>
                  <w:marBottom w:val="0"/>
                  <w:divBdr>
                    <w:top w:val="none" w:sz="0" w:space="0" w:color="auto"/>
                    <w:left w:val="none" w:sz="0" w:space="0" w:color="auto"/>
                    <w:bottom w:val="none" w:sz="0" w:space="0" w:color="auto"/>
                    <w:right w:val="none" w:sz="0" w:space="0" w:color="auto"/>
                  </w:divBdr>
                  <w:divsChild>
                    <w:div w:id="493107271">
                      <w:marLeft w:val="0"/>
                      <w:marRight w:val="0"/>
                      <w:marTop w:val="0"/>
                      <w:marBottom w:val="0"/>
                      <w:divBdr>
                        <w:top w:val="none" w:sz="0" w:space="0" w:color="auto"/>
                        <w:left w:val="none" w:sz="0" w:space="0" w:color="auto"/>
                        <w:bottom w:val="none" w:sz="0" w:space="0" w:color="auto"/>
                        <w:right w:val="none" w:sz="0" w:space="0" w:color="auto"/>
                      </w:divBdr>
                    </w:div>
                  </w:divsChild>
                </w:div>
                <w:div w:id="306253379">
                  <w:marLeft w:val="0"/>
                  <w:marRight w:val="0"/>
                  <w:marTop w:val="0"/>
                  <w:marBottom w:val="0"/>
                  <w:divBdr>
                    <w:top w:val="none" w:sz="0" w:space="0" w:color="auto"/>
                    <w:left w:val="none" w:sz="0" w:space="0" w:color="auto"/>
                    <w:bottom w:val="none" w:sz="0" w:space="0" w:color="auto"/>
                    <w:right w:val="none" w:sz="0" w:space="0" w:color="auto"/>
                  </w:divBdr>
                  <w:divsChild>
                    <w:div w:id="2052681476">
                      <w:marLeft w:val="0"/>
                      <w:marRight w:val="0"/>
                      <w:marTop w:val="0"/>
                      <w:marBottom w:val="0"/>
                      <w:divBdr>
                        <w:top w:val="none" w:sz="0" w:space="0" w:color="auto"/>
                        <w:left w:val="none" w:sz="0" w:space="0" w:color="auto"/>
                        <w:bottom w:val="none" w:sz="0" w:space="0" w:color="auto"/>
                        <w:right w:val="none" w:sz="0" w:space="0" w:color="auto"/>
                      </w:divBdr>
                    </w:div>
                  </w:divsChild>
                </w:div>
                <w:div w:id="471480774">
                  <w:marLeft w:val="0"/>
                  <w:marRight w:val="0"/>
                  <w:marTop w:val="0"/>
                  <w:marBottom w:val="0"/>
                  <w:divBdr>
                    <w:top w:val="none" w:sz="0" w:space="0" w:color="auto"/>
                    <w:left w:val="none" w:sz="0" w:space="0" w:color="auto"/>
                    <w:bottom w:val="none" w:sz="0" w:space="0" w:color="auto"/>
                    <w:right w:val="none" w:sz="0" w:space="0" w:color="auto"/>
                  </w:divBdr>
                  <w:divsChild>
                    <w:div w:id="3019925">
                      <w:marLeft w:val="0"/>
                      <w:marRight w:val="0"/>
                      <w:marTop w:val="0"/>
                      <w:marBottom w:val="0"/>
                      <w:divBdr>
                        <w:top w:val="none" w:sz="0" w:space="0" w:color="auto"/>
                        <w:left w:val="none" w:sz="0" w:space="0" w:color="auto"/>
                        <w:bottom w:val="none" w:sz="0" w:space="0" w:color="auto"/>
                        <w:right w:val="none" w:sz="0" w:space="0" w:color="auto"/>
                      </w:divBdr>
                    </w:div>
                  </w:divsChild>
                </w:div>
                <w:div w:id="483860256">
                  <w:marLeft w:val="0"/>
                  <w:marRight w:val="0"/>
                  <w:marTop w:val="0"/>
                  <w:marBottom w:val="0"/>
                  <w:divBdr>
                    <w:top w:val="none" w:sz="0" w:space="0" w:color="auto"/>
                    <w:left w:val="none" w:sz="0" w:space="0" w:color="auto"/>
                    <w:bottom w:val="none" w:sz="0" w:space="0" w:color="auto"/>
                    <w:right w:val="none" w:sz="0" w:space="0" w:color="auto"/>
                  </w:divBdr>
                  <w:divsChild>
                    <w:div w:id="2135515520">
                      <w:marLeft w:val="0"/>
                      <w:marRight w:val="0"/>
                      <w:marTop w:val="0"/>
                      <w:marBottom w:val="0"/>
                      <w:divBdr>
                        <w:top w:val="none" w:sz="0" w:space="0" w:color="auto"/>
                        <w:left w:val="none" w:sz="0" w:space="0" w:color="auto"/>
                        <w:bottom w:val="none" w:sz="0" w:space="0" w:color="auto"/>
                        <w:right w:val="none" w:sz="0" w:space="0" w:color="auto"/>
                      </w:divBdr>
                    </w:div>
                  </w:divsChild>
                </w:div>
                <w:div w:id="567887854">
                  <w:marLeft w:val="0"/>
                  <w:marRight w:val="0"/>
                  <w:marTop w:val="0"/>
                  <w:marBottom w:val="0"/>
                  <w:divBdr>
                    <w:top w:val="none" w:sz="0" w:space="0" w:color="auto"/>
                    <w:left w:val="none" w:sz="0" w:space="0" w:color="auto"/>
                    <w:bottom w:val="none" w:sz="0" w:space="0" w:color="auto"/>
                    <w:right w:val="none" w:sz="0" w:space="0" w:color="auto"/>
                  </w:divBdr>
                  <w:divsChild>
                    <w:div w:id="1607419646">
                      <w:marLeft w:val="0"/>
                      <w:marRight w:val="0"/>
                      <w:marTop w:val="0"/>
                      <w:marBottom w:val="0"/>
                      <w:divBdr>
                        <w:top w:val="none" w:sz="0" w:space="0" w:color="auto"/>
                        <w:left w:val="none" w:sz="0" w:space="0" w:color="auto"/>
                        <w:bottom w:val="none" w:sz="0" w:space="0" w:color="auto"/>
                        <w:right w:val="none" w:sz="0" w:space="0" w:color="auto"/>
                      </w:divBdr>
                    </w:div>
                  </w:divsChild>
                </w:div>
                <w:div w:id="818419617">
                  <w:marLeft w:val="0"/>
                  <w:marRight w:val="0"/>
                  <w:marTop w:val="0"/>
                  <w:marBottom w:val="0"/>
                  <w:divBdr>
                    <w:top w:val="none" w:sz="0" w:space="0" w:color="auto"/>
                    <w:left w:val="none" w:sz="0" w:space="0" w:color="auto"/>
                    <w:bottom w:val="none" w:sz="0" w:space="0" w:color="auto"/>
                    <w:right w:val="none" w:sz="0" w:space="0" w:color="auto"/>
                  </w:divBdr>
                  <w:divsChild>
                    <w:div w:id="397435618">
                      <w:marLeft w:val="0"/>
                      <w:marRight w:val="0"/>
                      <w:marTop w:val="0"/>
                      <w:marBottom w:val="0"/>
                      <w:divBdr>
                        <w:top w:val="none" w:sz="0" w:space="0" w:color="auto"/>
                        <w:left w:val="none" w:sz="0" w:space="0" w:color="auto"/>
                        <w:bottom w:val="none" w:sz="0" w:space="0" w:color="auto"/>
                        <w:right w:val="none" w:sz="0" w:space="0" w:color="auto"/>
                      </w:divBdr>
                    </w:div>
                  </w:divsChild>
                </w:div>
                <w:div w:id="823858488">
                  <w:marLeft w:val="0"/>
                  <w:marRight w:val="0"/>
                  <w:marTop w:val="0"/>
                  <w:marBottom w:val="0"/>
                  <w:divBdr>
                    <w:top w:val="none" w:sz="0" w:space="0" w:color="auto"/>
                    <w:left w:val="none" w:sz="0" w:space="0" w:color="auto"/>
                    <w:bottom w:val="none" w:sz="0" w:space="0" w:color="auto"/>
                    <w:right w:val="none" w:sz="0" w:space="0" w:color="auto"/>
                  </w:divBdr>
                  <w:divsChild>
                    <w:div w:id="753672335">
                      <w:marLeft w:val="0"/>
                      <w:marRight w:val="0"/>
                      <w:marTop w:val="0"/>
                      <w:marBottom w:val="0"/>
                      <w:divBdr>
                        <w:top w:val="none" w:sz="0" w:space="0" w:color="auto"/>
                        <w:left w:val="none" w:sz="0" w:space="0" w:color="auto"/>
                        <w:bottom w:val="none" w:sz="0" w:space="0" w:color="auto"/>
                        <w:right w:val="none" w:sz="0" w:space="0" w:color="auto"/>
                      </w:divBdr>
                    </w:div>
                  </w:divsChild>
                </w:div>
                <w:div w:id="830028252">
                  <w:marLeft w:val="0"/>
                  <w:marRight w:val="0"/>
                  <w:marTop w:val="0"/>
                  <w:marBottom w:val="0"/>
                  <w:divBdr>
                    <w:top w:val="none" w:sz="0" w:space="0" w:color="auto"/>
                    <w:left w:val="none" w:sz="0" w:space="0" w:color="auto"/>
                    <w:bottom w:val="none" w:sz="0" w:space="0" w:color="auto"/>
                    <w:right w:val="none" w:sz="0" w:space="0" w:color="auto"/>
                  </w:divBdr>
                  <w:divsChild>
                    <w:div w:id="274871104">
                      <w:marLeft w:val="0"/>
                      <w:marRight w:val="0"/>
                      <w:marTop w:val="0"/>
                      <w:marBottom w:val="0"/>
                      <w:divBdr>
                        <w:top w:val="none" w:sz="0" w:space="0" w:color="auto"/>
                        <w:left w:val="none" w:sz="0" w:space="0" w:color="auto"/>
                        <w:bottom w:val="none" w:sz="0" w:space="0" w:color="auto"/>
                        <w:right w:val="none" w:sz="0" w:space="0" w:color="auto"/>
                      </w:divBdr>
                    </w:div>
                  </w:divsChild>
                </w:div>
                <w:div w:id="891379610">
                  <w:marLeft w:val="0"/>
                  <w:marRight w:val="0"/>
                  <w:marTop w:val="0"/>
                  <w:marBottom w:val="0"/>
                  <w:divBdr>
                    <w:top w:val="none" w:sz="0" w:space="0" w:color="auto"/>
                    <w:left w:val="none" w:sz="0" w:space="0" w:color="auto"/>
                    <w:bottom w:val="none" w:sz="0" w:space="0" w:color="auto"/>
                    <w:right w:val="none" w:sz="0" w:space="0" w:color="auto"/>
                  </w:divBdr>
                  <w:divsChild>
                    <w:div w:id="2076851963">
                      <w:marLeft w:val="0"/>
                      <w:marRight w:val="0"/>
                      <w:marTop w:val="0"/>
                      <w:marBottom w:val="0"/>
                      <w:divBdr>
                        <w:top w:val="none" w:sz="0" w:space="0" w:color="auto"/>
                        <w:left w:val="none" w:sz="0" w:space="0" w:color="auto"/>
                        <w:bottom w:val="none" w:sz="0" w:space="0" w:color="auto"/>
                        <w:right w:val="none" w:sz="0" w:space="0" w:color="auto"/>
                      </w:divBdr>
                    </w:div>
                  </w:divsChild>
                </w:div>
                <w:div w:id="898518549">
                  <w:marLeft w:val="0"/>
                  <w:marRight w:val="0"/>
                  <w:marTop w:val="0"/>
                  <w:marBottom w:val="0"/>
                  <w:divBdr>
                    <w:top w:val="none" w:sz="0" w:space="0" w:color="auto"/>
                    <w:left w:val="none" w:sz="0" w:space="0" w:color="auto"/>
                    <w:bottom w:val="none" w:sz="0" w:space="0" w:color="auto"/>
                    <w:right w:val="none" w:sz="0" w:space="0" w:color="auto"/>
                  </w:divBdr>
                  <w:divsChild>
                    <w:div w:id="1291010351">
                      <w:marLeft w:val="0"/>
                      <w:marRight w:val="0"/>
                      <w:marTop w:val="0"/>
                      <w:marBottom w:val="0"/>
                      <w:divBdr>
                        <w:top w:val="none" w:sz="0" w:space="0" w:color="auto"/>
                        <w:left w:val="none" w:sz="0" w:space="0" w:color="auto"/>
                        <w:bottom w:val="none" w:sz="0" w:space="0" w:color="auto"/>
                        <w:right w:val="none" w:sz="0" w:space="0" w:color="auto"/>
                      </w:divBdr>
                    </w:div>
                  </w:divsChild>
                </w:div>
                <w:div w:id="1012730376">
                  <w:marLeft w:val="0"/>
                  <w:marRight w:val="0"/>
                  <w:marTop w:val="0"/>
                  <w:marBottom w:val="0"/>
                  <w:divBdr>
                    <w:top w:val="none" w:sz="0" w:space="0" w:color="auto"/>
                    <w:left w:val="none" w:sz="0" w:space="0" w:color="auto"/>
                    <w:bottom w:val="none" w:sz="0" w:space="0" w:color="auto"/>
                    <w:right w:val="none" w:sz="0" w:space="0" w:color="auto"/>
                  </w:divBdr>
                  <w:divsChild>
                    <w:div w:id="1547567559">
                      <w:marLeft w:val="0"/>
                      <w:marRight w:val="0"/>
                      <w:marTop w:val="0"/>
                      <w:marBottom w:val="0"/>
                      <w:divBdr>
                        <w:top w:val="none" w:sz="0" w:space="0" w:color="auto"/>
                        <w:left w:val="none" w:sz="0" w:space="0" w:color="auto"/>
                        <w:bottom w:val="none" w:sz="0" w:space="0" w:color="auto"/>
                        <w:right w:val="none" w:sz="0" w:space="0" w:color="auto"/>
                      </w:divBdr>
                    </w:div>
                  </w:divsChild>
                </w:div>
                <w:div w:id="1017391583">
                  <w:marLeft w:val="0"/>
                  <w:marRight w:val="0"/>
                  <w:marTop w:val="0"/>
                  <w:marBottom w:val="0"/>
                  <w:divBdr>
                    <w:top w:val="none" w:sz="0" w:space="0" w:color="auto"/>
                    <w:left w:val="none" w:sz="0" w:space="0" w:color="auto"/>
                    <w:bottom w:val="none" w:sz="0" w:space="0" w:color="auto"/>
                    <w:right w:val="none" w:sz="0" w:space="0" w:color="auto"/>
                  </w:divBdr>
                  <w:divsChild>
                    <w:div w:id="862598579">
                      <w:marLeft w:val="0"/>
                      <w:marRight w:val="0"/>
                      <w:marTop w:val="0"/>
                      <w:marBottom w:val="0"/>
                      <w:divBdr>
                        <w:top w:val="none" w:sz="0" w:space="0" w:color="auto"/>
                        <w:left w:val="none" w:sz="0" w:space="0" w:color="auto"/>
                        <w:bottom w:val="none" w:sz="0" w:space="0" w:color="auto"/>
                        <w:right w:val="none" w:sz="0" w:space="0" w:color="auto"/>
                      </w:divBdr>
                    </w:div>
                  </w:divsChild>
                </w:div>
                <w:div w:id="1113985070">
                  <w:marLeft w:val="0"/>
                  <w:marRight w:val="0"/>
                  <w:marTop w:val="0"/>
                  <w:marBottom w:val="0"/>
                  <w:divBdr>
                    <w:top w:val="none" w:sz="0" w:space="0" w:color="auto"/>
                    <w:left w:val="none" w:sz="0" w:space="0" w:color="auto"/>
                    <w:bottom w:val="none" w:sz="0" w:space="0" w:color="auto"/>
                    <w:right w:val="none" w:sz="0" w:space="0" w:color="auto"/>
                  </w:divBdr>
                  <w:divsChild>
                    <w:div w:id="791828905">
                      <w:marLeft w:val="0"/>
                      <w:marRight w:val="0"/>
                      <w:marTop w:val="0"/>
                      <w:marBottom w:val="0"/>
                      <w:divBdr>
                        <w:top w:val="none" w:sz="0" w:space="0" w:color="auto"/>
                        <w:left w:val="none" w:sz="0" w:space="0" w:color="auto"/>
                        <w:bottom w:val="none" w:sz="0" w:space="0" w:color="auto"/>
                        <w:right w:val="none" w:sz="0" w:space="0" w:color="auto"/>
                      </w:divBdr>
                    </w:div>
                  </w:divsChild>
                </w:div>
                <w:div w:id="1423988000">
                  <w:marLeft w:val="0"/>
                  <w:marRight w:val="0"/>
                  <w:marTop w:val="0"/>
                  <w:marBottom w:val="0"/>
                  <w:divBdr>
                    <w:top w:val="none" w:sz="0" w:space="0" w:color="auto"/>
                    <w:left w:val="none" w:sz="0" w:space="0" w:color="auto"/>
                    <w:bottom w:val="none" w:sz="0" w:space="0" w:color="auto"/>
                    <w:right w:val="none" w:sz="0" w:space="0" w:color="auto"/>
                  </w:divBdr>
                  <w:divsChild>
                    <w:div w:id="489642696">
                      <w:marLeft w:val="0"/>
                      <w:marRight w:val="0"/>
                      <w:marTop w:val="0"/>
                      <w:marBottom w:val="0"/>
                      <w:divBdr>
                        <w:top w:val="none" w:sz="0" w:space="0" w:color="auto"/>
                        <w:left w:val="none" w:sz="0" w:space="0" w:color="auto"/>
                        <w:bottom w:val="none" w:sz="0" w:space="0" w:color="auto"/>
                        <w:right w:val="none" w:sz="0" w:space="0" w:color="auto"/>
                      </w:divBdr>
                    </w:div>
                  </w:divsChild>
                </w:div>
                <w:div w:id="1461531601">
                  <w:marLeft w:val="0"/>
                  <w:marRight w:val="0"/>
                  <w:marTop w:val="0"/>
                  <w:marBottom w:val="0"/>
                  <w:divBdr>
                    <w:top w:val="none" w:sz="0" w:space="0" w:color="auto"/>
                    <w:left w:val="none" w:sz="0" w:space="0" w:color="auto"/>
                    <w:bottom w:val="none" w:sz="0" w:space="0" w:color="auto"/>
                    <w:right w:val="none" w:sz="0" w:space="0" w:color="auto"/>
                  </w:divBdr>
                  <w:divsChild>
                    <w:div w:id="1435634301">
                      <w:marLeft w:val="0"/>
                      <w:marRight w:val="0"/>
                      <w:marTop w:val="0"/>
                      <w:marBottom w:val="0"/>
                      <w:divBdr>
                        <w:top w:val="none" w:sz="0" w:space="0" w:color="auto"/>
                        <w:left w:val="none" w:sz="0" w:space="0" w:color="auto"/>
                        <w:bottom w:val="none" w:sz="0" w:space="0" w:color="auto"/>
                        <w:right w:val="none" w:sz="0" w:space="0" w:color="auto"/>
                      </w:divBdr>
                    </w:div>
                  </w:divsChild>
                </w:div>
                <w:div w:id="1515995284">
                  <w:marLeft w:val="0"/>
                  <w:marRight w:val="0"/>
                  <w:marTop w:val="0"/>
                  <w:marBottom w:val="0"/>
                  <w:divBdr>
                    <w:top w:val="none" w:sz="0" w:space="0" w:color="auto"/>
                    <w:left w:val="none" w:sz="0" w:space="0" w:color="auto"/>
                    <w:bottom w:val="none" w:sz="0" w:space="0" w:color="auto"/>
                    <w:right w:val="none" w:sz="0" w:space="0" w:color="auto"/>
                  </w:divBdr>
                  <w:divsChild>
                    <w:div w:id="1393576297">
                      <w:marLeft w:val="0"/>
                      <w:marRight w:val="0"/>
                      <w:marTop w:val="0"/>
                      <w:marBottom w:val="0"/>
                      <w:divBdr>
                        <w:top w:val="none" w:sz="0" w:space="0" w:color="auto"/>
                        <w:left w:val="none" w:sz="0" w:space="0" w:color="auto"/>
                        <w:bottom w:val="none" w:sz="0" w:space="0" w:color="auto"/>
                        <w:right w:val="none" w:sz="0" w:space="0" w:color="auto"/>
                      </w:divBdr>
                    </w:div>
                  </w:divsChild>
                </w:div>
                <w:div w:id="1549106384">
                  <w:marLeft w:val="0"/>
                  <w:marRight w:val="0"/>
                  <w:marTop w:val="0"/>
                  <w:marBottom w:val="0"/>
                  <w:divBdr>
                    <w:top w:val="none" w:sz="0" w:space="0" w:color="auto"/>
                    <w:left w:val="none" w:sz="0" w:space="0" w:color="auto"/>
                    <w:bottom w:val="none" w:sz="0" w:space="0" w:color="auto"/>
                    <w:right w:val="none" w:sz="0" w:space="0" w:color="auto"/>
                  </w:divBdr>
                  <w:divsChild>
                    <w:div w:id="985821081">
                      <w:marLeft w:val="0"/>
                      <w:marRight w:val="0"/>
                      <w:marTop w:val="0"/>
                      <w:marBottom w:val="0"/>
                      <w:divBdr>
                        <w:top w:val="none" w:sz="0" w:space="0" w:color="auto"/>
                        <w:left w:val="none" w:sz="0" w:space="0" w:color="auto"/>
                        <w:bottom w:val="none" w:sz="0" w:space="0" w:color="auto"/>
                        <w:right w:val="none" w:sz="0" w:space="0" w:color="auto"/>
                      </w:divBdr>
                    </w:div>
                  </w:divsChild>
                </w:div>
                <w:div w:id="1581982592">
                  <w:marLeft w:val="0"/>
                  <w:marRight w:val="0"/>
                  <w:marTop w:val="0"/>
                  <w:marBottom w:val="0"/>
                  <w:divBdr>
                    <w:top w:val="none" w:sz="0" w:space="0" w:color="auto"/>
                    <w:left w:val="none" w:sz="0" w:space="0" w:color="auto"/>
                    <w:bottom w:val="none" w:sz="0" w:space="0" w:color="auto"/>
                    <w:right w:val="none" w:sz="0" w:space="0" w:color="auto"/>
                  </w:divBdr>
                  <w:divsChild>
                    <w:div w:id="2112897374">
                      <w:marLeft w:val="0"/>
                      <w:marRight w:val="0"/>
                      <w:marTop w:val="0"/>
                      <w:marBottom w:val="0"/>
                      <w:divBdr>
                        <w:top w:val="none" w:sz="0" w:space="0" w:color="auto"/>
                        <w:left w:val="none" w:sz="0" w:space="0" w:color="auto"/>
                        <w:bottom w:val="none" w:sz="0" w:space="0" w:color="auto"/>
                        <w:right w:val="none" w:sz="0" w:space="0" w:color="auto"/>
                      </w:divBdr>
                    </w:div>
                  </w:divsChild>
                </w:div>
                <w:div w:id="1671254662">
                  <w:marLeft w:val="0"/>
                  <w:marRight w:val="0"/>
                  <w:marTop w:val="0"/>
                  <w:marBottom w:val="0"/>
                  <w:divBdr>
                    <w:top w:val="none" w:sz="0" w:space="0" w:color="auto"/>
                    <w:left w:val="none" w:sz="0" w:space="0" w:color="auto"/>
                    <w:bottom w:val="none" w:sz="0" w:space="0" w:color="auto"/>
                    <w:right w:val="none" w:sz="0" w:space="0" w:color="auto"/>
                  </w:divBdr>
                  <w:divsChild>
                    <w:div w:id="1651012308">
                      <w:marLeft w:val="0"/>
                      <w:marRight w:val="0"/>
                      <w:marTop w:val="0"/>
                      <w:marBottom w:val="0"/>
                      <w:divBdr>
                        <w:top w:val="none" w:sz="0" w:space="0" w:color="auto"/>
                        <w:left w:val="none" w:sz="0" w:space="0" w:color="auto"/>
                        <w:bottom w:val="none" w:sz="0" w:space="0" w:color="auto"/>
                        <w:right w:val="none" w:sz="0" w:space="0" w:color="auto"/>
                      </w:divBdr>
                    </w:div>
                  </w:divsChild>
                </w:div>
                <w:div w:id="1712731055">
                  <w:marLeft w:val="0"/>
                  <w:marRight w:val="0"/>
                  <w:marTop w:val="0"/>
                  <w:marBottom w:val="0"/>
                  <w:divBdr>
                    <w:top w:val="none" w:sz="0" w:space="0" w:color="auto"/>
                    <w:left w:val="none" w:sz="0" w:space="0" w:color="auto"/>
                    <w:bottom w:val="none" w:sz="0" w:space="0" w:color="auto"/>
                    <w:right w:val="none" w:sz="0" w:space="0" w:color="auto"/>
                  </w:divBdr>
                  <w:divsChild>
                    <w:div w:id="1853252367">
                      <w:marLeft w:val="0"/>
                      <w:marRight w:val="0"/>
                      <w:marTop w:val="0"/>
                      <w:marBottom w:val="0"/>
                      <w:divBdr>
                        <w:top w:val="none" w:sz="0" w:space="0" w:color="auto"/>
                        <w:left w:val="none" w:sz="0" w:space="0" w:color="auto"/>
                        <w:bottom w:val="none" w:sz="0" w:space="0" w:color="auto"/>
                        <w:right w:val="none" w:sz="0" w:space="0" w:color="auto"/>
                      </w:divBdr>
                    </w:div>
                  </w:divsChild>
                </w:div>
                <w:div w:id="1738092611">
                  <w:marLeft w:val="0"/>
                  <w:marRight w:val="0"/>
                  <w:marTop w:val="0"/>
                  <w:marBottom w:val="0"/>
                  <w:divBdr>
                    <w:top w:val="none" w:sz="0" w:space="0" w:color="auto"/>
                    <w:left w:val="none" w:sz="0" w:space="0" w:color="auto"/>
                    <w:bottom w:val="none" w:sz="0" w:space="0" w:color="auto"/>
                    <w:right w:val="none" w:sz="0" w:space="0" w:color="auto"/>
                  </w:divBdr>
                  <w:divsChild>
                    <w:div w:id="231549420">
                      <w:marLeft w:val="0"/>
                      <w:marRight w:val="0"/>
                      <w:marTop w:val="0"/>
                      <w:marBottom w:val="0"/>
                      <w:divBdr>
                        <w:top w:val="none" w:sz="0" w:space="0" w:color="auto"/>
                        <w:left w:val="none" w:sz="0" w:space="0" w:color="auto"/>
                        <w:bottom w:val="none" w:sz="0" w:space="0" w:color="auto"/>
                        <w:right w:val="none" w:sz="0" w:space="0" w:color="auto"/>
                      </w:divBdr>
                    </w:div>
                  </w:divsChild>
                </w:div>
                <w:div w:id="1746761156">
                  <w:marLeft w:val="0"/>
                  <w:marRight w:val="0"/>
                  <w:marTop w:val="0"/>
                  <w:marBottom w:val="0"/>
                  <w:divBdr>
                    <w:top w:val="none" w:sz="0" w:space="0" w:color="auto"/>
                    <w:left w:val="none" w:sz="0" w:space="0" w:color="auto"/>
                    <w:bottom w:val="none" w:sz="0" w:space="0" w:color="auto"/>
                    <w:right w:val="none" w:sz="0" w:space="0" w:color="auto"/>
                  </w:divBdr>
                  <w:divsChild>
                    <w:div w:id="1729763332">
                      <w:marLeft w:val="0"/>
                      <w:marRight w:val="0"/>
                      <w:marTop w:val="0"/>
                      <w:marBottom w:val="0"/>
                      <w:divBdr>
                        <w:top w:val="none" w:sz="0" w:space="0" w:color="auto"/>
                        <w:left w:val="none" w:sz="0" w:space="0" w:color="auto"/>
                        <w:bottom w:val="none" w:sz="0" w:space="0" w:color="auto"/>
                        <w:right w:val="none" w:sz="0" w:space="0" w:color="auto"/>
                      </w:divBdr>
                    </w:div>
                  </w:divsChild>
                </w:div>
                <w:div w:id="1856918516">
                  <w:marLeft w:val="0"/>
                  <w:marRight w:val="0"/>
                  <w:marTop w:val="0"/>
                  <w:marBottom w:val="0"/>
                  <w:divBdr>
                    <w:top w:val="none" w:sz="0" w:space="0" w:color="auto"/>
                    <w:left w:val="none" w:sz="0" w:space="0" w:color="auto"/>
                    <w:bottom w:val="none" w:sz="0" w:space="0" w:color="auto"/>
                    <w:right w:val="none" w:sz="0" w:space="0" w:color="auto"/>
                  </w:divBdr>
                  <w:divsChild>
                    <w:div w:id="740178984">
                      <w:marLeft w:val="0"/>
                      <w:marRight w:val="0"/>
                      <w:marTop w:val="0"/>
                      <w:marBottom w:val="0"/>
                      <w:divBdr>
                        <w:top w:val="none" w:sz="0" w:space="0" w:color="auto"/>
                        <w:left w:val="none" w:sz="0" w:space="0" w:color="auto"/>
                        <w:bottom w:val="none" w:sz="0" w:space="0" w:color="auto"/>
                        <w:right w:val="none" w:sz="0" w:space="0" w:color="auto"/>
                      </w:divBdr>
                    </w:div>
                  </w:divsChild>
                </w:div>
                <w:div w:id="2007829432">
                  <w:marLeft w:val="0"/>
                  <w:marRight w:val="0"/>
                  <w:marTop w:val="0"/>
                  <w:marBottom w:val="0"/>
                  <w:divBdr>
                    <w:top w:val="none" w:sz="0" w:space="0" w:color="auto"/>
                    <w:left w:val="none" w:sz="0" w:space="0" w:color="auto"/>
                    <w:bottom w:val="none" w:sz="0" w:space="0" w:color="auto"/>
                    <w:right w:val="none" w:sz="0" w:space="0" w:color="auto"/>
                  </w:divBdr>
                  <w:divsChild>
                    <w:div w:id="143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69817">
          <w:marLeft w:val="0"/>
          <w:marRight w:val="0"/>
          <w:marTop w:val="0"/>
          <w:marBottom w:val="0"/>
          <w:divBdr>
            <w:top w:val="none" w:sz="0" w:space="0" w:color="auto"/>
            <w:left w:val="none" w:sz="0" w:space="0" w:color="auto"/>
            <w:bottom w:val="none" w:sz="0" w:space="0" w:color="auto"/>
            <w:right w:val="none" w:sz="0" w:space="0" w:color="auto"/>
          </w:divBdr>
          <w:divsChild>
            <w:div w:id="1967271545">
              <w:marLeft w:val="-75"/>
              <w:marRight w:val="0"/>
              <w:marTop w:val="30"/>
              <w:marBottom w:val="30"/>
              <w:divBdr>
                <w:top w:val="none" w:sz="0" w:space="0" w:color="auto"/>
                <w:left w:val="none" w:sz="0" w:space="0" w:color="auto"/>
                <w:bottom w:val="none" w:sz="0" w:space="0" w:color="auto"/>
                <w:right w:val="none" w:sz="0" w:space="0" w:color="auto"/>
              </w:divBdr>
              <w:divsChild>
                <w:div w:id="135337815">
                  <w:marLeft w:val="0"/>
                  <w:marRight w:val="0"/>
                  <w:marTop w:val="0"/>
                  <w:marBottom w:val="0"/>
                  <w:divBdr>
                    <w:top w:val="none" w:sz="0" w:space="0" w:color="auto"/>
                    <w:left w:val="none" w:sz="0" w:space="0" w:color="auto"/>
                    <w:bottom w:val="none" w:sz="0" w:space="0" w:color="auto"/>
                    <w:right w:val="none" w:sz="0" w:space="0" w:color="auto"/>
                  </w:divBdr>
                  <w:divsChild>
                    <w:div w:id="1865947234">
                      <w:marLeft w:val="0"/>
                      <w:marRight w:val="0"/>
                      <w:marTop w:val="0"/>
                      <w:marBottom w:val="0"/>
                      <w:divBdr>
                        <w:top w:val="none" w:sz="0" w:space="0" w:color="auto"/>
                        <w:left w:val="none" w:sz="0" w:space="0" w:color="auto"/>
                        <w:bottom w:val="none" w:sz="0" w:space="0" w:color="auto"/>
                        <w:right w:val="none" w:sz="0" w:space="0" w:color="auto"/>
                      </w:divBdr>
                    </w:div>
                  </w:divsChild>
                </w:div>
                <w:div w:id="226957884">
                  <w:marLeft w:val="0"/>
                  <w:marRight w:val="0"/>
                  <w:marTop w:val="0"/>
                  <w:marBottom w:val="0"/>
                  <w:divBdr>
                    <w:top w:val="none" w:sz="0" w:space="0" w:color="auto"/>
                    <w:left w:val="none" w:sz="0" w:space="0" w:color="auto"/>
                    <w:bottom w:val="none" w:sz="0" w:space="0" w:color="auto"/>
                    <w:right w:val="none" w:sz="0" w:space="0" w:color="auto"/>
                  </w:divBdr>
                  <w:divsChild>
                    <w:div w:id="401146113">
                      <w:marLeft w:val="0"/>
                      <w:marRight w:val="0"/>
                      <w:marTop w:val="0"/>
                      <w:marBottom w:val="0"/>
                      <w:divBdr>
                        <w:top w:val="none" w:sz="0" w:space="0" w:color="auto"/>
                        <w:left w:val="none" w:sz="0" w:space="0" w:color="auto"/>
                        <w:bottom w:val="none" w:sz="0" w:space="0" w:color="auto"/>
                        <w:right w:val="none" w:sz="0" w:space="0" w:color="auto"/>
                      </w:divBdr>
                    </w:div>
                  </w:divsChild>
                </w:div>
                <w:div w:id="306906029">
                  <w:marLeft w:val="0"/>
                  <w:marRight w:val="0"/>
                  <w:marTop w:val="0"/>
                  <w:marBottom w:val="0"/>
                  <w:divBdr>
                    <w:top w:val="none" w:sz="0" w:space="0" w:color="auto"/>
                    <w:left w:val="none" w:sz="0" w:space="0" w:color="auto"/>
                    <w:bottom w:val="none" w:sz="0" w:space="0" w:color="auto"/>
                    <w:right w:val="none" w:sz="0" w:space="0" w:color="auto"/>
                  </w:divBdr>
                  <w:divsChild>
                    <w:div w:id="1529953378">
                      <w:marLeft w:val="0"/>
                      <w:marRight w:val="0"/>
                      <w:marTop w:val="0"/>
                      <w:marBottom w:val="0"/>
                      <w:divBdr>
                        <w:top w:val="none" w:sz="0" w:space="0" w:color="auto"/>
                        <w:left w:val="none" w:sz="0" w:space="0" w:color="auto"/>
                        <w:bottom w:val="none" w:sz="0" w:space="0" w:color="auto"/>
                        <w:right w:val="none" w:sz="0" w:space="0" w:color="auto"/>
                      </w:divBdr>
                    </w:div>
                  </w:divsChild>
                </w:div>
                <w:div w:id="416943601">
                  <w:marLeft w:val="0"/>
                  <w:marRight w:val="0"/>
                  <w:marTop w:val="0"/>
                  <w:marBottom w:val="0"/>
                  <w:divBdr>
                    <w:top w:val="none" w:sz="0" w:space="0" w:color="auto"/>
                    <w:left w:val="none" w:sz="0" w:space="0" w:color="auto"/>
                    <w:bottom w:val="none" w:sz="0" w:space="0" w:color="auto"/>
                    <w:right w:val="none" w:sz="0" w:space="0" w:color="auto"/>
                  </w:divBdr>
                  <w:divsChild>
                    <w:div w:id="131606791">
                      <w:marLeft w:val="0"/>
                      <w:marRight w:val="0"/>
                      <w:marTop w:val="0"/>
                      <w:marBottom w:val="0"/>
                      <w:divBdr>
                        <w:top w:val="none" w:sz="0" w:space="0" w:color="auto"/>
                        <w:left w:val="none" w:sz="0" w:space="0" w:color="auto"/>
                        <w:bottom w:val="none" w:sz="0" w:space="0" w:color="auto"/>
                        <w:right w:val="none" w:sz="0" w:space="0" w:color="auto"/>
                      </w:divBdr>
                    </w:div>
                  </w:divsChild>
                </w:div>
                <w:div w:id="502278785">
                  <w:marLeft w:val="0"/>
                  <w:marRight w:val="0"/>
                  <w:marTop w:val="0"/>
                  <w:marBottom w:val="0"/>
                  <w:divBdr>
                    <w:top w:val="none" w:sz="0" w:space="0" w:color="auto"/>
                    <w:left w:val="none" w:sz="0" w:space="0" w:color="auto"/>
                    <w:bottom w:val="none" w:sz="0" w:space="0" w:color="auto"/>
                    <w:right w:val="none" w:sz="0" w:space="0" w:color="auto"/>
                  </w:divBdr>
                  <w:divsChild>
                    <w:div w:id="1520124009">
                      <w:marLeft w:val="0"/>
                      <w:marRight w:val="0"/>
                      <w:marTop w:val="0"/>
                      <w:marBottom w:val="0"/>
                      <w:divBdr>
                        <w:top w:val="none" w:sz="0" w:space="0" w:color="auto"/>
                        <w:left w:val="none" w:sz="0" w:space="0" w:color="auto"/>
                        <w:bottom w:val="none" w:sz="0" w:space="0" w:color="auto"/>
                        <w:right w:val="none" w:sz="0" w:space="0" w:color="auto"/>
                      </w:divBdr>
                    </w:div>
                  </w:divsChild>
                </w:div>
                <w:div w:id="537278745">
                  <w:marLeft w:val="0"/>
                  <w:marRight w:val="0"/>
                  <w:marTop w:val="0"/>
                  <w:marBottom w:val="0"/>
                  <w:divBdr>
                    <w:top w:val="none" w:sz="0" w:space="0" w:color="auto"/>
                    <w:left w:val="none" w:sz="0" w:space="0" w:color="auto"/>
                    <w:bottom w:val="none" w:sz="0" w:space="0" w:color="auto"/>
                    <w:right w:val="none" w:sz="0" w:space="0" w:color="auto"/>
                  </w:divBdr>
                  <w:divsChild>
                    <w:div w:id="1814786370">
                      <w:marLeft w:val="0"/>
                      <w:marRight w:val="0"/>
                      <w:marTop w:val="0"/>
                      <w:marBottom w:val="0"/>
                      <w:divBdr>
                        <w:top w:val="none" w:sz="0" w:space="0" w:color="auto"/>
                        <w:left w:val="none" w:sz="0" w:space="0" w:color="auto"/>
                        <w:bottom w:val="none" w:sz="0" w:space="0" w:color="auto"/>
                        <w:right w:val="none" w:sz="0" w:space="0" w:color="auto"/>
                      </w:divBdr>
                    </w:div>
                  </w:divsChild>
                </w:div>
                <w:div w:id="765685627">
                  <w:marLeft w:val="0"/>
                  <w:marRight w:val="0"/>
                  <w:marTop w:val="0"/>
                  <w:marBottom w:val="0"/>
                  <w:divBdr>
                    <w:top w:val="none" w:sz="0" w:space="0" w:color="auto"/>
                    <w:left w:val="none" w:sz="0" w:space="0" w:color="auto"/>
                    <w:bottom w:val="none" w:sz="0" w:space="0" w:color="auto"/>
                    <w:right w:val="none" w:sz="0" w:space="0" w:color="auto"/>
                  </w:divBdr>
                  <w:divsChild>
                    <w:div w:id="1551381248">
                      <w:marLeft w:val="0"/>
                      <w:marRight w:val="0"/>
                      <w:marTop w:val="0"/>
                      <w:marBottom w:val="0"/>
                      <w:divBdr>
                        <w:top w:val="none" w:sz="0" w:space="0" w:color="auto"/>
                        <w:left w:val="none" w:sz="0" w:space="0" w:color="auto"/>
                        <w:bottom w:val="none" w:sz="0" w:space="0" w:color="auto"/>
                        <w:right w:val="none" w:sz="0" w:space="0" w:color="auto"/>
                      </w:divBdr>
                    </w:div>
                  </w:divsChild>
                </w:div>
                <w:div w:id="797839869">
                  <w:marLeft w:val="0"/>
                  <w:marRight w:val="0"/>
                  <w:marTop w:val="0"/>
                  <w:marBottom w:val="0"/>
                  <w:divBdr>
                    <w:top w:val="none" w:sz="0" w:space="0" w:color="auto"/>
                    <w:left w:val="none" w:sz="0" w:space="0" w:color="auto"/>
                    <w:bottom w:val="none" w:sz="0" w:space="0" w:color="auto"/>
                    <w:right w:val="none" w:sz="0" w:space="0" w:color="auto"/>
                  </w:divBdr>
                  <w:divsChild>
                    <w:div w:id="734158395">
                      <w:marLeft w:val="0"/>
                      <w:marRight w:val="0"/>
                      <w:marTop w:val="0"/>
                      <w:marBottom w:val="0"/>
                      <w:divBdr>
                        <w:top w:val="none" w:sz="0" w:space="0" w:color="auto"/>
                        <w:left w:val="none" w:sz="0" w:space="0" w:color="auto"/>
                        <w:bottom w:val="none" w:sz="0" w:space="0" w:color="auto"/>
                        <w:right w:val="none" w:sz="0" w:space="0" w:color="auto"/>
                      </w:divBdr>
                    </w:div>
                  </w:divsChild>
                </w:div>
                <w:div w:id="1058355292">
                  <w:marLeft w:val="0"/>
                  <w:marRight w:val="0"/>
                  <w:marTop w:val="0"/>
                  <w:marBottom w:val="0"/>
                  <w:divBdr>
                    <w:top w:val="none" w:sz="0" w:space="0" w:color="auto"/>
                    <w:left w:val="none" w:sz="0" w:space="0" w:color="auto"/>
                    <w:bottom w:val="none" w:sz="0" w:space="0" w:color="auto"/>
                    <w:right w:val="none" w:sz="0" w:space="0" w:color="auto"/>
                  </w:divBdr>
                  <w:divsChild>
                    <w:div w:id="1904294811">
                      <w:marLeft w:val="0"/>
                      <w:marRight w:val="0"/>
                      <w:marTop w:val="0"/>
                      <w:marBottom w:val="0"/>
                      <w:divBdr>
                        <w:top w:val="none" w:sz="0" w:space="0" w:color="auto"/>
                        <w:left w:val="none" w:sz="0" w:space="0" w:color="auto"/>
                        <w:bottom w:val="none" w:sz="0" w:space="0" w:color="auto"/>
                        <w:right w:val="none" w:sz="0" w:space="0" w:color="auto"/>
                      </w:divBdr>
                    </w:div>
                  </w:divsChild>
                </w:div>
                <w:div w:id="1093815254">
                  <w:marLeft w:val="0"/>
                  <w:marRight w:val="0"/>
                  <w:marTop w:val="0"/>
                  <w:marBottom w:val="0"/>
                  <w:divBdr>
                    <w:top w:val="none" w:sz="0" w:space="0" w:color="auto"/>
                    <w:left w:val="none" w:sz="0" w:space="0" w:color="auto"/>
                    <w:bottom w:val="none" w:sz="0" w:space="0" w:color="auto"/>
                    <w:right w:val="none" w:sz="0" w:space="0" w:color="auto"/>
                  </w:divBdr>
                  <w:divsChild>
                    <w:div w:id="1151404061">
                      <w:marLeft w:val="0"/>
                      <w:marRight w:val="0"/>
                      <w:marTop w:val="0"/>
                      <w:marBottom w:val="0"/>
                      <w:divBdr>
                        <w:top w:val="none" w:sz="0" w:space="0" w:color="auto"/>
                        <w:left w:val="none" w:sz="0" w:space="0" w:color="auto"/>
                        <w:bottom w:val="none" w:sz="0" w:space="0" w:color="auto"/>
                        <w:right w:val="none" w:sz="0" w:space="0" w:color="auto"/>
                      </w:divBdr>
                    </w:div>
                  </w:divsChild>
                </w:div>
                <w:div w:id="1119180213">
                  <w:marLeft w:val="0"/>
                  <w:marRight w:val="0"/>
                  <w:marTop w:val="0"/>
                  <w:marBottom w:val="0"/>
                  <w:divBdr>
                    <w:top w:val="none" w:sz="0" w:space="0" w:color="auto"/>
                    <w:left w:val="none" w:sz="0" w:space="0" w:color="auto"/>
                    <w:bottom w:val="none" w:sz="0" w:space="0" w:color="auto"/>
                    <w:right w:val="none" w:sz="0" w:space="0" w:color="auto"/>
                  </w:divBdr>
                  <w:divsChild>
                    <w:div w:id="1015888568">
                      <w:marLeft w:val="0"/>
                      <w:marRight w:val="0"/>
                      <w:marTop w:val="0"/>
                      <w:marBottom w:val="0"/>
                      <w:divBdr>
                        <w:top w:val="none" w:sz="0" w:space="0" w:color="auto"/>
                        <w:left w:val="none" w:sz="0" w:space="0" w:color="auto"/>
                        <w:bottom w:val="none" w:sz="0" w:space="0" w:color="auto"/>
                        <w:right w:val="none" w:sz="0" w:space="0" w:color="auto"/>
                      </w:divBdr>
                    </w:div>
                  </w:divsChild>
                </w:div>
                <w:div w:id="1176385339">
                  <w:marLeft w:val="0"/>
                  <w:marRight w:val="0"/>
                  <w:marTop w:val="0"/>
                  <w:marBottom w:val="0"/>
                  <w:divBdr>
                    <w:top w:val="none" w:sz="0" w:space="0" w:color="auto"/>
                    <w:left w:val="none" w:sz="0" w:space="0" w:color="auto"/>
                    <w:bottom w:val="none" w:sz="0" w:space="0" w:color="auto"/>
                    <w:right w:val="none" w:sz="0" w:space="0" w:color="auto"/>
                  </w:divBdr>
                  <w:divsChild>
                    <w:div w:id="665670860">
                      <w:marLeft w:val="0"/>
                      <w:marRight w:val="0"/>
                      <w:marTop w:val="0"/>
                      <w:marBottom w:val="0"/>
                      <w:divBdr>
                        <w:top w:val="none" w:sz="0" w:space="0" w:color="auto"/>
                        <w:left w:val="none" w:sz="0" w:space="0" w:color="auto"/>
                        <w:bottom w:val="none" w:sz="0" w:space="0" w:color="auto"/>
                        <w:right w:val="none" w:sz="0" w:space="0" w:color="auto"/>
                      </w:divBdr>
                    </w:div>
                  </w:divsChild>
                </w:div>
                <w:div w:id="1400592800">
                  <w:marLeft w:val="0"/>
                  <w:marRight w:val="0"/>
                  <w:marTop w:val="0"/>
                  <w:marBottom w:val="0"/>
                  <w:divBdr>
                    <w:top w:val="none" w:sz="0" w:space="0" w:color="auto"/>
                    <w:left w:val="none" w:sz="0" w:space="0" w:color="auto"/>
                    <w:bottom w:val="none" w:sz="0" w:space="0" w:color="auto"/>
                    <w:right w:val="none" w:sz="0" w:space="0" w:color="auto"/>
                  </w:divBdr>
                  <w:divsChild>
                    <w:div w:id="1214736887">
                      <w:marLeft w:val="0"/>
                      <w:marRight w:val="0"/>
                      <w:marTop w:val="0"/>
                      <w:marBottom w:val="0"/>
                      <w:divBdr>
                        <w:top w:val="none" w:sz="0" w:space="0" w:color="auto"/>
                        <w:left w:val="none" w:sz="0" w:space="0" w:color="auto"/>
                        <w:bottom w:val="none" w:sz="0" w:space="0" w:color="auto"/>
                        <w:right w:val="none" w:sz="0" w:space="0" w:color="auto"/>
                      </w:divBdr>
                    </w:div>
                  </w:divsChild>
                </w:div>
                <w:div w:id="1488789368">
                  <w:marLeft w:val="0"/>
                  <w:marRight w:val="0"/>
                  <w:marTop w:val="0"/>
                  <w:marBottom w:val="0"/>
                  <w:divBdr>
                    <w:top w:val="none" w:sz="0" w:space="0" w:color="auto"/>
                    <w:left w:val="none" w:sz="0" w:space="0" w:color="auto"/>
                    <w:bottom w:val="none" w:sz="0" w:space="0" w:color="auto"/>
                    <w:right w:val="none" w:sz="0" w:space="0" w:color="auto"/>
                  </w:divBdr>
                  <w:divsChild>
                    <w:div w:id="908273846">
                      <w:marLeft w:val="0"/>
                      <w:marRight w:val="0"/>
                      <w:marTop w:val="0"/>
                      <w:marBottom w:val="0"/>
                      <w:divBdr>
                        <w:top w:val="none" w:sz="0" w:space="0" w:color="auto"/>
                        <w:left w:val="none" w:sz="0" w:space="0" w:color="auto"/>
                        <w:bottom w:val="none" w:sz="0" w:space="0" w:color="auto"/>
                        <w:right w:val="none" w:sz="0" w:space="0" w:color="auto"/>
                      </w:divBdr>
                    </w:div>
                  </w:divsChild>
                </w:div>
                <w:div w:id="1534072389">
                  <w:marLeft w:val="0"/>
                  <w:marRight w:val="0"/>
                  <w:marTop w:val="0"/>
                  <w:marBottom w:val="0"/>
                  <w:divBdr>
                    <w:top w:val="none" w:sz="0" w:space="0" w:color="auto"/>
                    <w:left w:val="none" w:sz="0" w:space="0" w:color="auto"/>
                    <w:bottom w:val="none" w:sz="0" w:space="0" w:color="auto"/>
                    <w:right w:val="none" w:sz="0" w:space="0" w:color="auto"/>
                  </w:divBdr>
                  <w:divsChild>
                    <w:div w:id="1902709443">
                      <w:marLeft w:val="0"/>
                      <w:marRight w:val="0"/>
                      <w:marTop w:val="0"/>
                      <w:marBottom w:val="0"/>
                      <w:divBdr>
                        <w:top w:val="none" w:sz="0" w:space="0" w:color="auto"/>
                        <w:left w:val="none" w:sz="0" w:space="0" w:color="auto"/>
                        <w:bottom w:val="none" w:sz="0" w:space="0" w:color="auto"/>
                        <w:right w:val="none" w:sz="0" w:space="0" w:color="auto"/>
                      </w:divBdr>
                    </w:div>
                  </w:divsChild>
                </w:div>
                <w:div w:id="1606309948">
                  <w:marLeft w:val="0"/>
                  <w:marRight w:val="0"/>
                  <w:marTop w:val="0"/>
                  <w:marBottom w:val="0"/>
                  <w:divBdr>
                    <w:top w:val="none" w:sz="0" w:space="0" w:color="auto"/>
                    <w:left w:val="none" w:sz="0" w:space="0" w:color="auto"/>
                    <w:bottom w:val="none" w:sz="0" w:space="0" w:color="auto"/>
                    <w:right w:val="none" w:sz="0" w:space="0" w:color="auto"/>
                  </w:divBdr>
                  <w:divsChild>
                    <w:div w:id="348994947">
                      <w:marLeft w:val="0"/>
                      <w:marRight w:val="0"/>
                      <w:marTop w:val="0"/>
                      <w:marBottom w:val="0"/>
                      <w:divBdr>
                        <w:top w:val="none" w:sz="0" w:space="0" w:color="auto"/>
                        <w:left w:val="none" w:sz="0" w:space="0" w:color="auto"/>
                        <w:bottom w:val="none" w:sz="0" w:space="0" w:color="auto"/>
                        <w:right w:val="none" w:sz="0" w:space="0" w:color="auto"/>
                      </w:divBdr>
                    </w:div>
                  </w:divsChild>
                </w:div>
                <w:div w:id="1641154208">
                  <w:marLeft w:val="0"/>
                  <w:marRight w:val="0"/>
                  <w:marTop w:val="0"/>
                  <w:marBottom w:val="0"/>
                  <w:divBdr>
                    <w:top w:val="none" w:sz="0" w:space="0" w:color="auto"/>
                    <w:left w:val="none" w:sz="0" w:space="0" w:color="auto"/>
                    <w:bottom w:val="none" w:sz="0" w:space="0" w:color="auto"/>
                    <w:right w:val="none" w:sz="0" w:space="0" w:color="auto"/>
                  </w:divBdr>
                  <w:divsChild>
                    <w:div w:id="748580647">
                      <w:marLeft w:val="0"/>
                      <w:marRight w:val="0"/>
                      <w:marTop w:val="0"/>
                      <w:marBottom w:val="0"/>
                      <w:divBdr>
                        <w:top w:val="none" w:sz="0" w:space="0" w:color="auto"/>
                        <w:left w:val="none" w:sz="0" w:space="0" w:color="auto"/>
                        <w:bottom w:val="none" w:sz="0" w:space="0" w:color="auto"/>
                        <w:right w:val="none" w:sz="0" w:space="0" w:color="auto"/>
                      </w:divBdr>
                    </w:div>
                  </w:divsChild>
                </w:div>
                <w:div w:id="1642031271">
                  <w:marLeft w:val="0"/>
                  <w:marRight w:val="0"/>
                  <w:marTop w:val="0"/>
                  <w:marBottom w:val="0"/>
                  <w:divBdr>
                    <w:top w:val="none" w:sz="0" w:space="0" w:color="auto"/>
                    <w:left w:val="none" w:sz="0" w:space="0" w:color="auto"/>
                    <w:bottom w:val="none" w:sz="0" w:space="0" w:color="auto"/>
                    <w:right w:val="none" w:sz="0" w:space="0" w:color="auto"/>
                  </w:divBdr>
                  <w:divsChild>
                    <w:div w:id="41098838">
                      <w:marLeft w:val="0"/>
                      <w:marRight w:val="0"/>
                      <w:marTop w:val="0"/>
                      <w:marBottom w:val="0"/>
                      <w:divBdr>
                        <w:top w:val="none" w:sz="0" w:space="0" w:color="auto"/>
                        <w:left w:val="none" w:sz="0" w:space="0" w:color="auto"/>
                        <w:bottom w:val="none" w:sz="0" w:space="0" w:color="auto"/>
                        <w:right w:val="none" w:sz="0" w:space="0" w:color="auto"/>
                      </w:divBdr>
                    </w:div>
                  </w:divsChild>
                </w:div>
                <w:div w:id="1661807671">
                  <w:marLeft w:val="0"/>
                  <w:marRight w:val="0"/>
                  <w:marTop w:val="0"/>
                  <w:marBottom w:val="0"/>
                  <w:divBdr>
                    <w:top w:val="none" w:sz="0" w:space="0" w:color="auto"/>
                    <w:left w:val="none" w:sz="0" w:space="0" w:color="auto"/>
                    <w:bottom w:val="none" w:sz="0" w:space="0" w:color="auto"/>
                    <w:right w:val="none" w:sz="0" w:space="0" w:color="auto"/>
                  </w:divBdr>
                  <w:divsChild>
                    <w:div w:id="1665937651">
                      <w:marLeft w:val="0"/>
                      <w:marRight w:val="0"/>
                      <w:marTop w:val="0"/>
                      <w:marBottom w:val="0"/>
                      <w:divBdr>
                        <w:top w:val="none" w:sz="0" w:space="0" w:color="auto"/>
                        <w:left w:val="none" w:sz="0" w:space="0" w:color="auto"/>
                        <w:bottom w:val="none" w:sz="0" w:space="0" w:color="auto"/>
                        <w:right w:val="none" w:sz="0" w:space="0" w:color="auto"/>
                      </w:divBdr>
                    </w:div>
                  </w:divsChild>
                </w:div>
                <w:div w:id="1664822025">
                  <w:marLeft w:val="0"/>
                  <w:marRight w:val="0"/>
                  <w:marTop w:val="0"/>
                  <w:marBottom w:val="0"/>
                  <w:divBdr>
                    <w:top w:val="none" w:sz="0" w:space="0" w:color="auto"/>
                    <w:left w:val="none" w:sz="0" w:space="0" w:color="auto"/>
                    <w:bottom w:val="none" w:sz="0" w:space="0" w:color="auto"/>
                    <w:right w:val="none" w:sz="0" w:space="0" w:color="auto"/>
                  </w:divBdr>
                  <w:divsChild>
                    <w:div w:id="1286156467">
                      <w:marLeft w:val="0"/>
                      <w:marRight w:val="0"/>
                      <w:marTop w:val="0"/>
                      <w:marBottom w:val="0"/>
                      <w:divBdr>
                        <w:top w:val="none" w:sz="0" w:space="0" w:color="auto"/>
                        <w:left w:val="none" w:sz="0" w:space="0" w:color="auto"/>
                        <w:bottom w:val="none" w:sz="0" w:space="0" w:color="auto"/>
                        <w:right w:val="none" w:sz="0" w:space="0" w:color="auto"/>
                      </w:divBdr>
                    </w:div>
                  </w:divsChild>
                </w:div>
                <w:div w:id="1668678839">
                  <w:marLeft w:val="0"/>
                  <w:marRight w:val="0"/>
                  <w:marTop w:val="0"/>
                  <w:marBottom w:val="0"/>
                  <w:divBdr>
                    <w:top w:val="none" w:sz="0" w:space="0" w:color="auto"/>
                    <w:left w:val="none" w:sz="0" w:space="0" w:color="auto"/>
                    <w:bottom w:val="none" w:sz="0" w:space="0" w:color="auto"/>
                    <w:right w:val="none" w:sz="0" w:space="0" w:color="auto"/>
                  </w:divBdr>
                  <w:divsChild>
                    <w:div w:id="2101751287">
                      <w:marLeft w:val="0"/>
                      <w:marRight w:val="0"/>
                      <w:marTop w:val="0"/>
                      <w:marBottom w:val="0"/>
                      <w:divBdr>
                        <w:top w:val="none" w:sz="0" w:space="0" w:color="auto"/>
                        <w:left w:val="none" w:sz="0" w:space="0" w:color="auto"/>
                        <w:bottom w:val="none" w:sz="0" w:space="0" w:color="auto"/>
                        <w:right w:val="none" w:sz="0" w:space="0" w:color="auto"/>
                      </w:divBdr>
                    </w:div>
                  </w:divsChild>
                </w:div>
                <w:div w:id="1765028477">
                  <w:marLeft w:val="0"/>
                  <w:marRight w:val="0"/>
                  <w:marTop w:val="0"/>
                  <w:marBottom w:val="0"/>
                  <w:divBdr>
                    <w:top w:val="none" w:sz="0" w:space="0" w:color="auto"/>
                    <w:left w:val="none" w:sz="0" w:space="0" w:color="auto"/>
                    <w:bottom w:val="none" w:sz="0" w:space="0" w:color="auto"/>
                    <w:right w:val="none" w:sz="0" w:space="0" w:color="auto"/>
                  </w:divBdr>
                  <w:divsChild>
                    <w:div w:id="403795752">
                      <w:marLeft w:val="0"/>
                      <w:marRight w:val="0"/>
                      <w:marTop w:val="0"/>
                      <w:marBottom w:val="0"/>
                      <w:divBdr>
                        <w:top w:val="none" w:sz="0" w:space="0" w:color="auto"/>
                        <w:left w:val="none" w:sz="0" w:space="0" w:color="auto"/>
                        <w:bottom w:val="none" w:sz="0" w:space="0" w:color="auto"/>
                        <w:right w:val="none" w:sz="0" w:space="0" w:color="auto"/>
                      </w:divBdr>
                    </w:div>
                  </w:divsChild>
                </w:div>
                <w:div w:id="1834835594">
                  <w:marLeft w:val="0"/>
                  <w:marRight w:val="0"/>
                  <w:marTop w:val="0"/>
                  <w:marBottom w:val="0"/>
                  <w:divBdr>
                    <w:top w:val="none" w:sz="0" w:space="0" w:color="auto"/>
                    <w:left w:val="none" w:sz="0" w:space="0" w:color="auto"/>
                    <w:bottom w:val="none" w:sz="0" w:space="0" w:color="auto"/>
                    <w:right w:val="none" w:sz="0" w:space="0" w:color="auto"/>
                  </w:divBdr>
                  <w:divsChild>
                    <w:div w:id="980236929">
                      <w:marLeft w:val="0"/>
                      <w:marRight w:val="0"/>
                      <w:marTop w:val="0"/>
                      <w:marBottom w:val="0"/>
                      <w:divBdr>
                        <w:top w:val="none" w:sz="0" w:space="0" w:color="auto"/>
                        <w:left w:val="none" w:sz="0" w:space="0" w:color="auto"/>
                        <w:bottom w:val="none" w:sz="0" w:space="0" w:color="auto"/>
                        <w:right w:val="none" w:sz="0" w:space="0" w:color="auto"/>
                      </w:divBdr>
                    </w:div>
                  </w:divsChild>
                </w:div>
                <w:div w:id="1910341062">
                  <w:marLeft w:val="0"/>
                  <w:marRight w:val="0"/>
                  <w:marTop w:val="0"/>
                  <w:marBottom w:val="0"/>
                  <w:divBdr>
                    <w:top w:val="none" w:sz="0" w:space="0" w:color="auto"/>
                    <w:left w:val="none" w:sz="0" w:space="0" w:color="auto"/>
                    <w:bottom w:val="none" w:sz="0" w:space="0" w:color="auto"/>
                    <w:right w:val="none" w:sz="0" w:space="0" w:color="auto"/>
                  </w:divBdr>
                  <w:divsChild>
                    <w:div w:id="1769764231">
                      <w:marLeft w:val="0"/>
                      <w:marRight w:val="0"/>
                      <w:marTop w:val="0"/>
                      <w:marBottom w:val="0"/>
                      <w:divBdr>
                        <w:top w:val="none" w:sz="0" w:space="0" w:color="auto"/>
                        <w:left w:val="none" w:sz="0" w:space="0" w:color="auto"/>
                        <w:bottom w:val="none" w:sz="0" w:space="0" w:color="auto"/>
                        <w:right w:val="none" w:sz="0" w:space="0" w:color="auto"/>
                      </w:divBdr>
                    </w:div>
                  </w:divsChild>
                </w:div>
                <w:div w:id="1951280158">
                  <w:marLeft w:val="0"/>
                  <w:marRight w:val="0"/>
                  <w:marTop w:val="0"/>
                  <w:marBottom w:val="0"/>
                  <w:divBdr>
                    <w:top w:val="none" w:sz="0" w:space="0" w:color="auto"/>
                    <w:left w:val="none" w:sz="0" w:space="0" w:color="auto"/>
                    <w:bottom w:val="none" w:sz="0" w:space="0" w:color="auto"/>
                    <w:right w:val="none" w:sz="0" w:space="0" w:color="auto"/>
                  </w:divBdr>
                  <w:divsChild>
                    <w:div w:id="2039235181">
                      <w:marLeft w:val="0"/>
                      <w:marRight w:val="0"/>
                      <w:marTop w:val="0"/>
                      <w:marBottom w:val="0"/>
                      <w:divBdr>
                        <w:top w:val="none" w:sz="0" w:space="0" w:color="auto"/>
                        <w:left w:val="none" w:sz="0" w:space="0" w:color="auto"/>
                        <w:bottom w:val="none" w:sz="0" w:space="0" w:color="auto"/>
                        <w:right w:val="none" w:sz="0" w:space="0" w:color="auto"/>
                      </w:divBdr>
                    </w:div>
                  </w:divsChild>
                </w:div>
                <w:div w:id="2038307790">
                  <w:marLeft w:val="0"/>
                  <w:marRight w:val="0"/>
                  <w:marTop w:val="0"/>
                  <w:marBottom w:val="0"/>
                  <w:divBdr>
                    <w:top w:val="none" w:sz="0" w:space="0" w:color="auto"/>
                    <w:left w:val="none" w:sz="0" w:space="0" w:color="auto"/>
                    <w:bottom w:val="none" w:sz="0" w:space="0" w:color="auto"/>
                    <w:right w:val="none" w:sz="0" w:space="0" w:color="auto"/>
                  </w:divBdr>
                  <w:divsChild>
                    <w:div w:id="20977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3019">
          <w:marLeft w:val="0"/>
          <w:marRight w:val="0"/>
          <w:marTop w:val="0"/>
          <w:marBottom w:val="0"/>
          <w:divBdr>
            <w:top w:val="none" w:sz="0" w:space="0" w:color="auto"/>
            <w:left w:val="none" w:sz="0" w:space="0" w:color="auto"/>
            <w:bottom w:val="none" w:sz="0" w:space="0" w:color="auto"/>
            <w:right w:val="none" w:sz="0" w:space="0" w:color="auto"/>
          </w:divBdr>
        </w:div>
        <w:div w:id="2116055860">
          <w:marLeft w:val="0"/>
          <w:marRight w:val="0"/>
          <w:marTop w:val="0"/>
          <w:marBottom w:val="0"/>
          <w:divBdr>
            <w:top w:val="none" w:sz="0" w:space="0" w:color="auto"/>
            <w:left w:val="none" w:sz="0" w:space="0" w:color="auto"/>
            <w:bottom w:val="none" w:sz="0" w:space="0" w:color="auto"/>
            <w:right w:val="none" w:sz="0" w:space="0" w:color="auto"/>
          </w:divBdr>
        </w:div>
        <w:div w:id="2130706802">
          <w:marLeft w:val="0"/>
          <w:marRight w:val="0"/>
          <w:marTop w:val="0"/>
          <w:marBottom w:val="0"/>
          <w:divBdr>
            <w:top w:val="none" w:sz="0" w:space="0" w:color="auto"/>
            <w:left w:val="none" w:sz="0" w:space="0" w:color="auto"/>
            <w:bottom w:val="none" w:sz="0" w:space="0" w:color="auto"/>
            <w:right w:val="none" w:sz="0" w:space="0" w:color="auto"/>
          </w:divBdr>
        </w:div>
      </w:divsChild>
    </w:div>
    <w:div w:id="761098698">
      <w:bodyDiv w:val="1"/>
      <w:marLeft w:val="0"/>
      <w:marRight w:val="0"/>
      <w:marTop w:val="0"/>
      <w:marBottom w:val="0"/>
      <w:divBdr>
        <w:top w:val="none" w:sz="0" w:space="0" w:color="auto"/>
        <w:left w:val="none" w:sz="0" w:space="0" w:color="auto"/>
        <w:bottom w:val="none" w:sz="0" w:space="0" w:color="auto"/>
        <w:right w:val="none" w:sz="0" w:space="0" w:color="auto"/>
      </w:divBdr>
      <w:divsChild>
        <w:div w:id="1205170">
          <w:marLeft w:val="0"/>
          <w:marRight w:val="0"/>
          <w:marTop w:val="0"/>
          <w:marBottom w:val="0"/>
          <w:divBdr>
            <w:top w:val="none" w:sz="0" w:space="0" w:color="auto"/>
            <w:left w:val="none" w:sz="0" w:space="0" w:color="auto"/>
            <w:bottom w:val="none" w:sz="0" w:space="0" w:color="auto"/>
            <w:right w:val="none" w:sz="0" w:space="0" w:color="auto"/>
          </w:divBdr>
        </w:div>
        <w:div w:id="67699993">
          <w:marLeft w:val="0"/>
          <w:marRight w:val="0"/>
          <w:marTop w:val="0"/>
          <w:marBottom w:val="0"/>
          <w:divBdr>
            <w:top w:val="none" w:sz="0" w:space="0" w:color="auto"/>
            <w:left w:val="none" w:sz="0" w:space="0" w:color="auto"/>
            <w:bottom w:val="none" w:sz="0" w:space="0" w:color="auto"/>
            <w:right w:val="none" w:sz="0" w:space="0" w:color="auto"/>
          </w:divBdr>
          <w:divsChild>
            <w:div w:id="1150058038">
              <w:marLeft w:val="-75"/>
              <w:marRight w:val="0"/>
              <w:marTop w:val="30"/>
              <w:marBottom w:val="30"/>
              <w:divBdr>
                <w:top w:val="none" w:sz="0" w:space="0" w:color="auto"/>
                <w:left w:val="none" w:sz="0" w:space="0" w:color="auto"/>
                <w:bottom w:val="none" w:sz="0" w:space="0" w:color="auto"/>
                <w:right w:val="none" w:sz="0" w:space="0" w:color="auto"/>
              </w:divBdr>
              <w:divsChild>
                <w:div w:id="543832703">
                  <w:marLeft w:val="0"/>
                  <w:marRight w:val="0"/>
                  <w:marTop w:val="0"/>
                  <w:marBottom w:val="0"/>
                  <w:divBdr>
                    <w:top w:val="none" w:sz="0" w:space="0" w:color="auto"/>
                    <w:left w:val="none" w:sz="0" w:space="0" w:color="auto"/>
                    <w:bottom w:val="none" w:sz="0" w:space="0" w:color="auto"/>
                    <w:right w:val="none" w:sz="0" w:space="0" w:color="auto"/>
                  </w:divBdr>
                  <w:divsChild>
                    <w:div w:id="1145126850">
                      <w:marLeft w:val="0"/>
                      <w:marRight w:val="0"/>
                      <w:marTop w:val="0"/>
                      <w:marBottom w:val="0"/>
                      <w:divBdr>
                        <w:top w:val="none" w:sz="0" w:space="0" w:color="auto"/>
                        <w:left w:val="none" w:sz="0" w:space="0" w:color="auto"/>
                        <w:bottom w:val="none" w:sz="0" w:space="0" w:color="auto"/>
                        <w:right w:val="none" w:sz="0" w:space="0" w:color="auto"/>
                      </w:divBdr>
                    </w:div>
                  </w:divsChild>
                </w:div>
                <w:div w:id="558591413">
                  <w:marLeft w:val="0"/>
                  <w:marRight w:val="0"/>
                  <w:marTop w:val="0"/>
                  <w:marBottom w:val="0"/>
                  <w:divBdr>
                    <w:top w:val="none" w:sz="0" w:space="0" w:color="auto"/>
                    <w:left w:val="none" w:sz="0" w:space="0" w:color="auto"/>
                    <w:bottom w:val="none" w:sz="0" w:space="0" w:color="auto"/>
                    <w:right w:val="none" w:sz="0" w:space="0" w:color="auto"/>
                  </w:divBdr>
                  <w:divsChild>
                    <w:div w:id="1071194278">
                      <w:marLeft w:val="0"/>
                      <w:marRight w:val="0"/>
                      <w:marTop w:val="0"/>
                      <w:marBottom w:val="0"/>
                      <w:divBdr>
                        <w:top w:val="none" w:sz="0" w:space="0" w:color="auto"/>
                        <w:left w:val="none" w:sz="0" w:space="0" w:color="auto"/>
                        <w:bottom w:val="none" w:sz="0" w:space="0" w:color="auto"/>
                        <w:right w:val="none" w:sz="0" w:space="0" w:color="auto"/>
                      </w:divBdr>
                    </w:div>
                  </w:divsChild>
                </w:div>
                <w:div w:id="607616563">
                  <w:marLeft w:val="0"/>
                  <w:marRight w:val="0"/>
                  <w:marTop w:val="0"/>
                  <w:marBottom w:val="0"/>
                  <w:divBdr>
                    <w:top w:val="none" w:sz="0" w:space="0" w:color="auto"/>
                    <w:left w:val="none" w:sz="0" w:space="0" w:color="auto"/>
                    <w:bottom w:val="none" w:sz="0" w:space="0" w:color="auto"/>
                    <w:right w:val="none" w:sz="0" w:space="0" w:color="auto"/>
                  </w:divBdr>
                  <w:divsChild>
                    <w:div w:id="1728871847">
                      <w:marLeft w:val="0"/>
                      <w:marRight w:val="0"/>
                      <w:marTop w:val="0"/>
                      <w:marBottom w:val="0"/>
                      <w:divBdr>
                        <w:top w:val="none" w:sz="0" w:space="0" w:color="auto"/>
                        <w:left w:val="none" w:sz="0" w:space="0" w:color="auto"/>
                        <w:bottom w:val="none" w:sz="0" w:space="0" w:color="auto"/>
                        <w:right w:val="none" w:sz="0" w:space="0" w:color="auto"/>
                      </w:divBdr>
                    </w:div>
                  </w:divsChild>
                </w:div>
                <w:div w:id="653066945">
                  <w:marLeft w:val="0"/>
                  <w:marRight w:val="0"/>
                  <w:marTop w:val="0"/>
                  <w:marBottom w:val="0"/>
                  <w:divBdr>
                    <w:top w:val="none" w:sz="0" w:space="0" w:color="auto"/>
                    <w:left w:val="none" w:sz="0" w:space="0" w:color="auto"/>
                    <w:bottom w:val="none" w:sz="0" w:space="0" w:color="auto"/>
                    <w:right w:val="none" w:sz="0" w:space="0" w:color="auto"/>
                  </w:divBdr>
                  <w:divsChild>
                    <w:div w:id="837647867">
                      <w:marLeft w:val="0"/>
                      <w:marRight w:val="0"/>
                      <w:marTop w:val="0"/>
                      <w:marBottom w:val="0"/>
                      <w:divBdr>
                        <w:top w:val="none" w:sz="0" w:space="0" w:color="auto"/>
                        <w:left w:val="none" w:sz="0" w:space="0" w:color="auto"/>
                        <w:bottom w:val="none" w:sz="0" w:space="0" w:color="auto"/>
                        <w:right w:val="none" w:sz="0" w:space="0" w:color="auto"/>
                      </w:divBdr>
                    </w:div>
                  </w:divsChild>
                </w:div>
                <w:div w:id="869877400">
                  <w:marLeft w:val="0"/>
                  <w:marRight w:val="0"/>
                  <w:marTop w:val="0"/>
                  <w:marBottom w:val="0"/>
                  <w:divBdr>
                    <w:top w:val="none" w:sz="0" w:space="0" w:color="auto"/>
                    <w:left w:val="none" w:sz="0" w:space="0" w:color="auto"/>
                    <w:bottom w:val="none" w:sz="0" w:space="0" w:color="auto"/>
                    <w:right w:val="none" w:sz="0" w:space="0" w:color="auto"/>
                  </w:divBdr>
                  <w:divsChild>
                    <w:div w:id="515583434">
                      <w:marLeft w:val="0"/>
                      <w:marRight w:val="0"/>
                      <w:marTop w:val="0"/>
                      <w:marBottom w:val="0"/>
                      <w:divBdr>
                        <w:top w:val="none" w:sz="0" w:space="0" w:color="auto"/>
                        <w:left w:val="none" w:sz="0" w:space="0" w:color="auto"/>
                        <w:bottom w:val="none" w:sz="0" w:space="0" w:color="auto"/>
                        <w:right w:val="none" w:sz="0" w:space="0" w:color="auto"/>
                      </w:divBdr>
                    </w:div>
                  </w:divsChild>
                </w:div>
                <w:div w:id="882669109">
                  <w:marLeft w:val="0"/>
                  <w:marRight w:val="0"/>
                  <w:marTop w:val="0"/>
                  <w:marBottom w:val="0"/>
                  <w:divBdr>
                    <w:top w:val="none" w:sz="0" w:space="0" w:color="auto"/>
                    <w:left w:val="none" w:sz="0" w:space="0" w:color="auto"/>
                    <w:bottom w:val="none" w:sz="0" w:space="0" w:color="auto"/>
                    <w:right w:val="none" w:sz="0" w:space="0" w:color="auto"/>
                  </w:divBdr>
                  <w:divsChild>
                    <w:div w:id="508056800">
                      <w:marLeft w:val="0"/>
                      <w:marRight w:val="0"/>
                      <w:marTop w:val="0"/>
                      <w:marBottom w:val="0"/>
                      <w:divBdr>
                        <w:top w:val="none" w:sz="0" w:space="0" w:color="auto"/>
                        <w:left w:val="none" w:sz="0" w:space="0" w:color="auto"/>
                        <w:bottom w:val="none" w:sz="0" w:space="0" w:color="auto"/>
                        <w:right w:val="none" w:sz="0" w:space="0" w:color="auto"/>
                      </w:divBdr>
                    </w:div>
                  </w:divsChild>
                </w:div>
                <w:div w:id="1009722892">
                  <w:marLeft w:val="0"/>
                  <w:marRight w:val="0"/>
                  <w:marTop w:val="0"/>
                  <w:marBottom w:val="0"/>
                  <w:divBdr>
                    <w:top w:val="none" w:sz="0" w:space="0" w:color="auto"/>
                    <w:left w:val="none" w:sz="0" w:space="0" w:color="auto"/>
                    <w:bottom w:val="none" w:sz="0" w:space="0" w:color="auto"/>
                    <w:right w:val="none" w:sz="0" w:space="0" w:color="auto"/>
                  </w:divBdr>
                  <w:divsChild>
                    <w:div w:id="1855849524">
                      <w:marLeft w:val="0"/>
                      <w:marRight w:val="0"/>
                      <w:marTop w:val="0"/>
                      <w:marBottom w:val="0"/>
                      <w:divBdr>
                        <w:top w:val="none" w:sz="0" w:space="0" w:color="auto"/>
                        <w:left w:val="none" w:sz="0" w:space="0" w:color="auto"/>
                        <w:bottom w:val="none" w:sz="0" w:space="0" w:color="auto"/>
                        <w:right w:val="none" w:sz="0" w:space="0" w:color="auto"/>
                      </w:divBdr>
                    </w:div>
                  </w:divsChild>
                </w:div>
                <w:div w:id="1243105169">
                  <w:marLeft w:val="0"/>
                  <w:marRight w:val="0"/>
                  <w:marTop w:val="0"/>
                  <w:marBottom w:val="0"/>
                  <w:divBdr>
                    <w:top w:val="none" w:sz="0" w:space="0" w:color="auto"/>
                    <w:left w:val="none" w:sz="0" w:space="0" w:color="auto"/>
                    <w:bottom w:val="none" w:sz="0" w:space="0" w:color="auto"/>
                    <w:right w:val="none" w:sz="0" w:space="0" w:color="auto"/>
                  </w:divBdr>
                  <w:divsChild>
                    <w:div w:id="453794220">
                      <w:marLeft w:val="0"/>
                      <w:marRight w:val="0"/>
                      <w:marTop w:val="0"/>
                      <w:marBottom w:val="0"/>
                      <w:divBdr>
                        <w:top w:val="none" w:sz="0" w:space="0" w:color="auto"/>
                        <w:left w:val="none" w:sz="0" w:space="0" w:color="auto"/>
                        <w:bottom w:val="none" w:sz="0" w:space="0" w:color="auto"/>
                        <w:right w:val="none" w:sz="0" w:space="0" w:color="auto"/>
                      </w:divBdr>
                    </w:div>
                  </w:divsChild>
                </w:div>
                <w:div w:id="1300460313">
                  <w:marLeft w:val="0"/>
                  <w:marRight w:val="0"/>
                  <w:marTop w:val="0"/>
                  <w:marBottom w:val="0"/>
                  <w:divBdr>
                    <w:top w:val="none" w:sz="0" w:space="0" w:color="auto"/>
                    <w:left w:val="none" w:sz="0" w:space="0" w:color="auto"/>
                    <w:bottom w:val="none" w:sz="0" w:space="0" w:color="auto"/>
                    <w:right w:val="none" w:sz="0" w:space="0" w:color="auto"/>
                  </w:divBdr>
                  <w:divsChild>
                    <w:div w:id="1309626996">
                      <w:marLeft w:val="0"/>
                      <w:marRight w:val="0"/>
                      <w:marTop w:val="0"/>
                      <w:marBottom w:val="0"/>
                      <w:divBdr>
                        <w:top w:val="none" w:sz="0" w:space="0" w:color="auto"/>
                        <w:left w:val="none" w:sz="0" w:space="0" w:color="auto"/>
                        <w:bottom w:val="none" w:sz="0" w:space="0" w:color="auto"/>
                        <w:right w:val="none" w:sz="0" w:space="0" w:color="auto"/>
                      </w:divBdr>
                    </w:div>
                  </w:divsChild>
                </w:div>
                <w:div w:id="1399129731">
                  <w:marLeft w:val="0"/>
                  <w:marRight w:val="0"/>
                  <w:marTop w:val="0"/>
                  <w:marBottom w:val="0"/>
                  <w:divBdr>
                    <w:top w:val="none" w:sz="0" w:space="0" w:color="auto"/>
                    <w:left w:val="none" w:sz="0" w:space="0" w:color="auto"/>
                    <w:bottom w:val="none" w:sz="0" w:space="0" w:color="auto"/>
                    <w:right w:val="none" w:sz="0" w:space="0" w:color="auto"/>
                  </w:divBdr>
                  <w:divsChild>
                    <w:div w:id="77020513">
                      <w:marLeft w:val="0"/>
                      <w:marRight w:val="0"/>
                      <w:marTop w:val="0"/>
                      <w:marBottom w:val="0"/>
                      <w:divBdr>
                        <w:top w:val="none" w:sz="0" w:space="0" w:color="auto"/>
                        <w:left w:val="none" w:sz="0" w:space="0" w:color="auto"/>
                        <w:bottom w:val="none" w:sz="0" w:space="0" w:color="auto"/>
                        <w:right w:val="none" w:sz="0" w:space="0" w:color="auto"/>
                      </w:divBdr>
                    </w:div>
                  </w:divsChild>
                </w:div>
                <w:div w:id="1616063043">
                  <w:marLeft w:val="0"/>
                  <w:marRight w:val="0"/>
                  <w:marTop w:val="0"/>
                  <w:marBottom w:val="0"/>
                  <w:divBdr>
                    <w:top w:val="none" w:sz="0" w:space="0" w:color="auto"/>
                    <w:left w:val="none" w:sz="0" w:space="0" w:color="auto"/>
                    <w:bottom w:val="none" w:sz="0" w:space="0" w:color="auto"/>
                    <w:right w:val="none" w:sz="0" w:space="0" w:color="auto"/>
                  </w:divBdr>
                  <w:divsChild>
                    <w:div w:id="1575703210">
                      <w:marLeft w:val="0"/>
                      <w:marRight w:val="0"/>
                      <w:marTop w:val="0"/>
                      <w:marBottom w:val="0"/>
                      <w:divBdr>
                        <w:top w:val="none" w:sz="0" w:space="0" w:color="auto"/>
                        <w:left w:val="none" w:sz="0" w:space="0" w:color="auto"/>
                        <w:bottom w:val="none" w:sz="0" w:space="0" w:color="auto"/>
                        <w:right w:val="none" w:sz="0" w:space="0" w:color="auto"/>
                      </w:divBdr>
                    </w:div>
                  </w:divsChild>
                </w:div>
                <w:div w:id="1778599325">
                  <w:marLeft w:val="0"/>
                  <w:marRight w:val="0"/>
                  <w:marTop w:val="0"/>
                  <w:marBottom w:val="0"/>
                  <w:divBdr>
                    <w:top w:val="none" w:sz="0" w:space="0" w:color="auto"/>
                    <w:left w:val="none" w:sz="0" w:space="0" w:color="auto"/>
                    <w:bottom w:val="none" w:sz="0" w:space="0" w:color="auto"/>
                    <w:right w:val="none" w:sz="0" w:space="0" w:color="auto"/>
                  </w:divBdr>
                  <w:divsChild>
                    <w:div w:id="685181498">
                      <w:marLeft w:val="0"/>
                      <w:marRight w:val="0"/>
                      <w:marTop w:val="0"/>
                      <w:marBottom w:val="0"/>
                      <w:divBdr>
                        <w:top w:val="none" w:sz="0" w:space="0" w:color="auto"/>
                        <w:left w:val="none" w:sz="0" w:space="0" w:color="auto"/>
                        <w:bottom w:val="none" w:sz="0" w:space="0" w:color="auto"/>
                        <w:right w:val="none" w:sz="0" w:space="0" w:color="auto"/>
                      </w:divBdr>
                    </w:div>
                  </w:divsChild>
                </w:div>
                <w:div w:id="1909539417">
                  <w:marLeft w:val="0"/>
                  <w:marRight w:val="0"/>
                  <w:marTop w:val="0"/>
                  <w:marBottom w:val="0"/>
                  <w:divBdr>
                    <w:top w:val="none" w:sz="0" w:space="0" w:color="auto"/>
                    <w:left w:val="none" w:sz="0" w:space="0" w:color="auto"/>
                    <w:bottom w:val="none" w:sz="0" w:space="0" w:color="auto"/>
                    <w:right w:val="none" w:sz="0" w:space="0" w:color="auto"/>
                  </w:divBdr>
                  <w:divsChild>
                    <w:div w:id="1336684974">
                      <w:marLeft w:val="0"/>
                      <w:marRight w:val="0"/>
                      <w:marTop w:val="0"/>
                      <w:marBottom w:val="0"/>
                      <w:divBdr>
                        <w:top w:val="none" w:sz="0" w:space="0" w:color="auto"/>
                        <w:left w:val="none" w:sz="0" w:space="0" w:color="auto"/>
                        <w:bottom w:val="none" w:sz="0" w:space="0" w:color="auto"/>
                        <w:right w:val="none" w:sz="0" w:space="0" w:color="auto"/>
                      </w:divBdr>
                    </w:div>
                  </w:divsChild>
                </w:div>
                <w:div w:id="1946502751">
                  <w:marLeft w:val="0"/>
                  <w:marRight w:val="0"/>
                  <w:marTop w:val="0"/>
                  <w:marBottom w:val="0"/>
                  <w:divBdr>
                    <w:top w:val="none" w:sz="0" w:space="0" w:color="auto"/>
                    <w:left w:val="none" w:sz="0" w:space="0" w:color="auto"/>
                    <w:bottom w:val="none" w:sz="0" w:space="0" w:color="auto"/>
                    <w:right w:val="none" w:sz="0" w:space="0" w:color="auto"/>
                  </w:divBdr>
                  <w:divsChild>
                    <w:div w:id="268465336">
                      <w:marLeft w:val="0"/>
                      <w:marRight w:val="0"/>
                      <w:marTop w:val="0"/>
                      <w:marBottom w:val="0"/>
                      <w:divBdr>
                        <w:top w:val="none" w:sz="0" w:space="0" w:color="auto"/>
                        <w:left w:val="none" w:sz="0" w:space="0" w:color="auto"/>
                        <w:bottom w:val="none" w:sz="0" w:space="0" w:color="auto"/>
                        <w:right w:val="none" w:sz="0" w:space="0" w:color="auto"/>
                      </w:divBdr>
                    </w:div>
                  </w:divsChild>
                </w:div>
                <w:div w:id="2037346595">
                  <w:marLeft w:val="0"/>
                  <w:marRight w:val="0"/>
                  <w:marTop w:val="0"/>
                  <w:marBottom w:val="0"/>
                  <w:divBdr>
                    <w:top w:val="none" w:sz="0" w:space="0" w:color="auto"/>
                    <w:left w:val="none" w:sz="0" w:space="0" w:color="auto"/>
                    <w:bottom w:val="none" w:sz="0" w:space="0" w:color="auto"/>
                    <w:right w:val="none" w:sz="0" w:space="0" w:color="auto"/>
                  </w:divBdr>
                  <w:divsChild>
                    <w:div w:id="1761949606">
                      <w:marLeft w:val="0"/>
                      <w:marRight w:val="0"/>
                      <w:marTop w:val="0"/>
                      <w:marBottom w:val="0"/>
                      <w:divBdr>
                        <w:top w:val="none" w:sz="0" w:space="0" w:color="auto"/>
                        <w:left w:val="none" w:sz="0" w:space="0" w:color="auto"/>
                        <w:bottom w:val="none" w:sz="0" w:space="0" w:color="auto"/>
                        <w:right w:val="none" w:sz="0" w:space="0" w:color="auto"/>
                      </w:divBdr>
                    </w:div>
                  </w:divsChild>
                </w:div>
                <w:div w:id="2086023704">
                  <w:marLeft w:val="0"/>
                  <w:marRight w:val="0"/>
                  <w:marTop w:val="0"/>
                  <w:marBottom w:val="0"/>
                  <w:divBdr>
                    <w:top w:val="none" w:sz="0" w:space="0" w:color="auto"/>
                    <w:left w:val="none" w:sz="0" w:space="0" w:color="auto"/>
                    <w:bottom w:val="none" w:sz="0" w:space="0" w:color="auto"/>
                    <w:right w:val="none" w:sz="0" w:space="0" w:color="auto"/>
                  </w:divBdr>
                  <w:divsChild>
                    <w:div w:id="691567494">
                      <w:marLeft w:val="0"/>
                      <w:marRight w:val="0"/>
                      <w:marTop w:val="0"/>
                      <w:marBottom w:val="0"/>
                      <w:divBdr>
                        <w:top w:val="none" w:sz="0" w:space="0" w:color="auto"/>
                        <w:left w:val="none" w:sz="0" w:space="0" w:color="auto"/>
                        <w:bottom w:val="none" w:sz="0" w:space="0" w:color="auto"/>
                        <w:right w:val="none" w:sz="0" w:space="0" w:color="auto"/>
                      </w:divBdr>
                    </w:div>
                  </w:divsChild>
                </w:div>
                <w:div w:id="2099472892">
                  <w:marLeft w:val="0"/>
                  <w:marRight w:val="0"/>
                  <w:marTop w:val="0"/>
                  <w:marBottom w:val="0"/>
                  <w:divBdr>
                    <w:top w:val="none" w:sz="0" w:space="0" w:color="auto"/>
                    <w:left w:val="none" w:sz="0" w:space="0" w:color="auto"/>
                    <w:bottom w:val="none" w:sz="0" w:space="0" w:color="auto"/>
                    <w:right w:val="none" w:sz="0" w:space="0" w:color="auto"/>
                  </w:divBdr>
                  <w:divsChild>
                    <w:div w:id="827524346">
                      <w:marLeft w:val="0"/>
                      <w:marRight w:val="0"/>
                      <w:marTop w:val="0"/>
                      <w:marBottom w:val="0"/>
                      <w:divBdr>
                        <w:top w:val="none" w:sz="0" w:space="0" w:color="auto"/>
                        <w:left w:val="none" w:sz="0" w:space="0" w:color="auto"/>
                        <w:bottom w:val="none" w:sz="0" w:space="0" w:color="auto"/>
                        <w:right w:val="none" w:sz="0" w:space="0" w:color="auto"/>
                      </w:divBdr>
                    </w:div>
                  </w:divsChild>
                </w:div>
                <w:div w:id="2126196985">
                  <w:marLeft w:val="0"/>
                  <w:marRight w:val="0"/>
                  <w:marTop w:val="0"/>
                  <w:marBottom w:val="0"/>
                  <w:divBdr>
                    <w:top w:val="none" w:sz="0" w:space="0" w:color="auto"/>
                    <w:left w:val="none" w:sz="0" w:space="0" w:color="auto"/>
                    <w:bottom w:val="none" w:sz="0" w:space="0" w:color="auto"/>
                    <w:right w:val="none" w:sz="0" w:space="0" w:color="auto"/>
                  </w:divBdr>
                  <w:divsChild>
                    <w:div w:id="14594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4242">
          <w:marLeft w:val="0"/>
          <w:marRight w:val="0"/>
          <w:marTop w:val="0"/>
          <w:marBottom w:val="0"/>
          <w:divBdr>
            <w:top w:val="none" w:sz="0" w:space="0" w:color="auto"/>
            <w:left w:val="none" w:sz="0" w:space="0" w:color="auto"/>
            <w:bottom w:val="none" w:sz="0" w:space="0" w:color="auto"/>
            <w:right w:val="none" w:sz="0" w:space="0" w:color="auto"/>
          </w:divBdr>
        </w:div>
        <w:div w:id="146824244">
          <w:marLeft w:val="0"/>
          <w:marRight w:val="0"/>
          <w:marTop w:val="0"/>
          <w:marBottom w:val="0"/>
          <w:divBdr>
            <w:top w:val="none" w:sz="0" w:space="0" w:color="auto"/>
            <w:left w:val="none" w:sz="0" w:space="0" w:color="auto"/>
            <w:bottom w:val="none" w:sz="0" w:space="0" w:color="auto"/>
            <w:right w:val="none" w:sz="0" w:space="0" w:color="auto"/>
          </w:divBdr>
        </w:div>
        <w:div w:id="174270467">
          <w:marLeft w:val="0"/>
          <w:marRight w:val="0"/>
          <w:marTop w:val="0"/>
          <w:marBottom w:val="0"/>
          <w:divBdr>
            <w:top w:val="none" w:sz="0" w:space="0" w:color="auto"/>
            <w:left w:val="none" w:sz="0" w:space="0" w:color="auto"/>
            <w:bottom w:val="none" w:sz="0" w:space="0" w:color="auto"/>
            <w:right w:val="none" w:sz="0" w:space="0" w:color="auto"/>
          </w:divBdr>
        </w:div>
        <w:div w:id="204294700">
          <w:marLeft w:val="0"/>
          <w:marRight w:val="0"/>
          <w:marTop w:val="0"/>
          <w:marBottom w:val="0"/>
          <w:divBdr>
            <w:top w:val="none" w:sz="0" w:space="0" w:color="auto"/>
            <w:left w:val="none" w:sz="0" w:space="0" w:color="auto"/>
            <w:bottom w:val="none" w:sz="0" w:space="0" w:color="auto"/>
            <w:right w:val="none" w:sz="0" w:space="0" w:color="auto"/>
          </w:divBdr>
        </w:div>
        <w:div w:id="216748763">
          <w:marLeft w:val="0"/>
          <w:marRight w:val="0"/>
          <w:marTop w:val="0"/>
          <w:marBottom w:val="0"/>
          <w:divBdr>
            <w:top w:val="none" w:sz="0" w:space="0" w:color="auto"/>
            <w:left w:val="none" w:sz="0" w:space="0" w:color="auto"/>
            <w:bottom w:val="none" w:sz="0" w:space="0" w:color="auto"/>
            <w:right w:val="none" w:sz="0" w:space="0" w:color="auto"/>
          </w:divBdr>
        </w:div>
        <w:div w:id="218175339">
          <w:marLeft w:val="0"/>
          <w:marRight w:val="0"/>
          <w:marTop w:val="0"/>
          <w:marBottom w:val="0"/>
          <w:divBdr>
            <w:top w:val="none" w:sz="0" w:space="0" w:color="auto"/>
            <w:left w:val="none" w:sz="0" w:space="0" w:color="auto"/>
            <w:bottom w:val="none" w:sz="0" w:space="0" w:color="auto"/>
            <w:right w:val="none" w:sz="0" w:space="0" w:color="auto"/>
          </w:divBdr>
        </w:div>
        <w:div w:id="267274735">
          <w:marLeft w:val="0"/>
          <w:marRight w:val="0"/>
          <w:marTop w:val="0"/>
          <w:marBottom w:val="0"/>
          <w:divBdr>
            <w:top w:val="none" w:sz="0" w:space="0" w:color="auto"/>
            <w:left w:val="none" w:sz="0" w:space="0" w:color="auto"/>
            <w:bottom w:val="none" w:sz="0" w:space="0" w:color="auto"/>
            <w:right w:val="none" w:sz="0" w:space="0" w:color="auto"/>
          </w:divBdr>
          <w:divsChild>
            <w:div w:id="1628465797">
              <w:marLeft w:val="-75"/>
              <w:marRight w:val="0"/>
              <w:marTop w:val="30"/>
              <w:marBottom w:val="30"/>
              <w:divBdr>
                <w:top w:val="none" w:sz="0" w:space="0" w:color="auto"/>
                <w:left w:val="none" w:sz="0" w:space="0" w:color="auto"/>
                <w:bottom w:val="none" w:sz="0" w:space="0" w:color="auto"/>
                <w:right w:val="none" w:sz="0" w:space="0" w:color="auto"/>
              </w:divBdr>
              <w:divsChild>
                <w:div w:id="52168717">
                  <w:marLeft w:val="0"/>
                  <w:marRight w:val="0"/>
                  <w:marTop w:val="0"/>
                  <w:marBottom w:val="0"/>
                  <w:divBdr>
                    <w:top w:val="none" w:sz="0" w:space="0" w:color="auto"/>
                    <w:left w:val="none" w:sz="0" w:space="0" w:color="auto"/>
                    <w:bottom w:val="none" w:sz="0" w:space="0" w:color="auto"/>
                    <w:right w:val="none" w:sz="0" w:space="0" w:color="auto"/>
                  </w:divBdr>
                  <w:divsChild>
                    <w:div w:id="636957816">
                      <w:marLeft w:val="0"/>
                      <w:marRight w:val="0"/>
                      <w:marTop w:val="0"/>
                      <w:marBottom w:val="0"/>
                      <w:divBdr>
                        <w:top w:val="none" w:sz="0" w:space="0" w:color="auto"/>
                        <w:left w:val="none" w:sz="0" w:space="0" w:color="auto"/>
                        <w:bottom w:val="none" w:sz="0" w:space="0" w:color="auto"/>
                        <w:right w:val="none" w:sz="0" w:space="0" w:color="auto"/>
                      </w:divBdr>
                    </w:div>
                  </w:divsChild>
                </w:div>
                <w:div w:id="156649670">
                  <w:marLeft w:val="0"/>
                  <w:marRight w:val="0"/>
                  <w:marTop w:val="0"/>
                  <w:marBottom w:val="0"/>
                  <w:divBdr>
                    <w:top w:val="none" w:sz="0" w:space="0" w:color="auto"/>
                    <w:left w:val="none" w:sz="0" w:space="0" w:color="auto"/>
                    <w:bottom w:val="none" w:sz="0" w:space="0" w:color="auto"/>
                    <w:right w:val="none" w:sz="0" w:space="0" w:color="auto"/>
                  </w:divBdr>
                  <w:divsChild>
                    <w:div w:id="1064255860">
                      <w:marLeft w:val="0"/>
                      <w:marRight w:val="0"/>
                      <w:marTop w:val="0"/>
                      <w:marBottom w:val="0"/>
                      <w:divBdr>
                        <w:top w:val="none" w:sz="0" w:space="0" w:color="auto"/>
                        <w:left w:val="none" w:sz="0" w:space="0" w:color="auto"/>
                        <w:bottom w:val="none" w:sz="0" w:space="0" w:color="auto"/>
                        <w:right w:val="none" w:sz="0" w:space="0" w:color="auto"/>
                      </w:divBdr>
                    </w:div>
                  </w:divsChild>
                </w:div>
                <w:div w:id="201209266">
                  <w:marLeft w:val="0"/>
                  <w:marRight w:val="0"/>
                  <w:marTop w:val="0"/>
                  <w:marBottom w:val="0"/>
                  <w:divBdr>
                    <w:top w:val="none" w:sz="0" w:space="0" w:color="auto"/>
                    <w:left w:val="none" w:sz="0" w:space="0" w:color="auto"/>
                    <w:bottom w:val="none" w:sz="0" w:space="0" w:color="auto"/>
                    <w:right w:val="none" w:sz="0" w:space="0" w:color="auto"/>
                  </w:divBdr>
                  <w:divsChild>
                    <w:div w:id="1220289328">
                      <w:marLeft w:val="0"/>
                      <w:marRight w:val="0"/>
                      <w:marTop w:val="0"/>
                      <w:marBottom w:val="0"/>
                      <w:divBdr>
                        <w:top w:val="none" w:sz="0" w:space="0" w:color="auto"/>
                        <w:left w:val="none" w:sz="0" w:space="0" w:color="auto"/>
                        <w:bottom w:val="none" w:sz="0" w:space="0" w:color="auto"/>
                        <w:right w:val="none" w:sz="0" w:space="0" w:color="auto"/>
                      </w:divBdr>
                    </w:div>
                  </w:divsChild>
                </w:div>
                <w:div w:id="484592583">
                  <w:marLeft w:val="0"/>
                  <w:marRight w:val="0"/>
                  <w:marTop w:val="0"/>
                  <w:marBottom w:val="0"/>
                  <w:divBdr>
                    <w:top w:val="none" w:sz="0" w:space="0" w:color="auto"/>
                    <w:left w:val="none" w:sz="0" w:space="0" w:color="auto"/>
                    <w:bottom w:val="none" w:sz="0" w:space="0" w:color="auto"/>
                    <w:right w:val="none" w:sz="0" w:space="0" w:color="auto"/>
                  </w:divBdr>
                  <w:divsChild>
                    <w:div w:id="60100123">
                      <w:marLeft w:val="0"/>
                      <w:marRight w:val="0"/>
                      <w:marTop w:val="0"/>
                      <w:marBottom w:val="0"/>
                      <w:divBdr>
                        <w:top w:val="none" w:sz="0" w:space="0" w:color="auto"/>
                        <w:left w:val="none" w:sz="0" w:space="0" w:color="auto"/>
                        <w:bottom w:val="none" w:sz="0" w:space="0" w:color="auto"/>
                        <w:right w:val="none" w:sz="0" w:space="0" w:color="auto"/>
                      </w:divBdr>
                    </w:div>
                  </w:divsChild>
                </w:div>
                <w:div w:id="544948819">
                  <w:marLeft w:val="0"/>
                  <w:marRight w:val="0"/>
                  <w:marTop w:val="0"/>
                  <w:marBottom w:val="0"/>
                  <w:divBdr>
                    <w:top w:val="none" w:sz="0" w:space="0" w:color="auto"/>
                    <w:left w:val="none" w:sz="0" w:space="0" w:color="auto"/>
                    <w:bottom w:val="none" w:sz="0" w:space="0" w:color="auto"/>
                    <w:right w:val="none" w:sz="0" w:space="0" w:color="auto"/>
                  </w:divBdr>
                  <w:divsChild>
                    <w:div w:id="136191843">
                      <w:marLeft w:val="0"/>
                      <w:marRight w:val="0"/>
                      <w:marTop w:val="0"/>
                      <w:marBottom w:val="0"/>
                      <w:divBdr>
                        <w:top w:val="none" w:sz="0" w:space="0" w:color="auto"/>
                        <w:left w:val="none" w:sz="0" w:space="0" w:color="auto"/>
                        <w:bottom w:val="none" w:sz="0" w:space="0" w:color="auto"/>
                        <w:right w:val="none" w:sz="0" w:space="0" w:color="auto"/>
                      </w:divBdr>
                    </w:div>
                  </w:divsChild>
                </w:div>
                <w:div w:id="577979714">
                  <w:marLeft w:val="0"/>
                  <w:marRight w:val="0"/>
                  <w:marTop w:val="0"/>
                  <w:marBottom w:val="0"/>
                  <w:divBdr>
                    <w:top w:val="none" w:sz="0" w:space="0" w:color="auto"/>
                    <w:left w:val="none" w:sz="0" w:space="0" w:color="auto"/>
                    <w:bottom w:val="none" w:sz="0" w:space="0" w:color="auto"/>
                    <w:right w:val="none" w:sz="0" w:space="0" w:color="auto"/>
                  </w:divBdr>
                  <w:divsChild>
                    <w:div w:id="250621329">
                      <w:marLeft w:val="0"/>
                      <w:marRight w:val="0"/>
                      <w:marTop w:val="0"/>
                      <w:marBottom w:val="0"/>
                      <w:divBdr>
                        <w:top w:val="none" w:sz="0" w:space="0" w:color="auto"/>
                        <w:left w:val="none" w:sz="0" w:space="0" w:color="auto"/>
                        <w:bottom w:val="none" w:sz="0" w:space="0" w:color="auto"/>
                        <w:right w:val="none" w:sz="0" w:space="0" w:color="auto"/>
                      </w:divBdr>
                    </w:div>
                  </w:divsChild>
                </w:div>
                <w:div w:id="622155575">
                  <w:marLeft w:val="0"/>
                  <w:marRight w:val="0"/>
                  <w:marTop w:val="0"/>
                  <w:marBottom w:val="0"/>
                  <w:divBdr>
                    <w:top w:val="none" w:sz="0" w:space="0" w:color="auto"/>
                    <w:left w:val="none" w:sz="0" w:space="0" w:color="auto"/>
                    <w:bottom w:val="none" w:sz="0" w:space="0" w:color="auto"/>
                    <w:right w:val="none" w:sz="0" w:space="0" w:color="auto"/>
                  </w:divBdr>
                  <w:divsChild>
                    <w:div w:id="1789468145">
                      <w:marLeft w:val="0"/>
                      <w:marRight w:val="0"/>
                      <w:marTop w:val="0"/>
                      <w:marBottom w:val="0"/>
                      <w:divBdr>
                        <w:top w:val="none" w:sz="0" w:space="0" w:color="auto"/>
                        <w:left w:val="none" w:sz="0" w:space="0" w:color="auto"/>
                        <w:bottom w:val="none" w:sz="0" w:space="0" w:color="auto"/>
                        <w:right w:val="none" w:sz="0" w:space="0" w:color="auto"/>
                      </w:divBdr>
                    </w:div>
                  </w:divsChild>
                </w:div>
                <w:div w:id="703211187">
                  <w:marLeft w:val="0"/>
                  <w:marRight w:val="0"/>
                  <w:marTop w:val="0"/>
                  <w:marBottom w:val="0"/>
                  <w:divBdr>
                    <w:top w:val="none" w:sz="0" w:space="0" w:color="auto"/>
                    <w:left w:val="none" w:sz="0" w:space="0" w:color="auto"/>
                    <w:bottom w:val="none" w:sz="0" w:space="0" w:color="auto"/>
                    <w:right w:val="none" w:sz="0" w:space="0" w:color="auto"/>
                  </w:divBdr>
                  <w:divsChild>
                    <w:div w:id="1552883688">
                      <w:marLeft w:val="0"/>
                      <w:marRight w:val="0"/>
                      <w:marTop w:val="0"/>
                      <w:marBottom w:val="0"/>
                      <w:divBdr>
                        <w:top w:val="none" w:sz="0" w:space="0" w:color="auto"/>
                        <w:left w:val="none" w:sz="0" w:space="0" w:color="auto"/>
                        <w:bottom w:val="none" w:sz="0" w:space="0" w:color="auto"/>
                        <w:right w:val="none" w:sz="0" w:space="0" w:color="auto"/>
                      </w:divBdr>
                    </w:div>
                  </w:divsChild>
                </w:div>
                <w:div w:id="768505376">
                  <w:marLeft w:val="0"/>
                  <w:marRight w:val="0"/>
                  <w:marTop w:val="0"/>
                  <w:marBottom w:val="0"/>
                  <w:divBdr>
                    <w:top w:val="none" w:sz="0" w:space="0" w:color="auto"/>
                    <w:left w:val="none" w:sz="0" w:space="0" w:color="auto"/>
                    <w:bottom w:val="none" w:sz="0" w:space="0" w:color="auto"/>
                    <w:right w:val="none" w:sz="0" w:space="0" w:color="auto"/>
                  </w:divBdr>
                  <w:divsChild>
                    <w:div w:id="1228613622">
                      <w:marLeft w:val="0"/>
                      <w:marRight w:val="0"/>
                      <w:marTop w:val="0"/>
                      <w:marBottom w:val="0"/>
                      <w:divBdr>
                        <w:top w:val="none" w:sz="0" w:space="0" w:color="auto"/>
                        <w:left w:val="none" w:sz="0" w:space="0" w:color="auto"/>
                        <w:bottom w:val="none" w:sz="0" w:space="0" w:color="auto"/>
                        <w:right w:val="none" w:sz="0" w:space="0" w:color="auto"/>
                      </w:divBdr>
                    </w:div>
                  </w:divsChild>
                </w:div>
                <w:div w:id="778525896">
                  <w:marLeft w:val="0"/>
                  <w:marRight w:val="0"/>
                  <w:marTop w:val="0"/>
                  <w:marBottom w:val="0"/>
                  <w:divBdr>
                    <w:top w:val="none" w:sz="0" w:space="0" w:color="auto"/>
                    <w:left w:val="none" w:sz="0" w:space="0" w:color="auto"/>
                    <w:bottom w:val="none" w:sz="0" w:space="0" w:color="auto"/>
                    <w:right w:val="none" w:sz="0" w:space="0" w:color="auto"/>
                  </w:divBdr>
                  <w:divsChild>
                    <w:div w:id="141429648">
                      <w:marLeft w:val="0"/>
                      <w:marRight w:val="0"/>
                      <w:marTop w:val="0"/>
                      <w:marBottom w:val="0"/>
                      <w:divBdr>
                        <w:top w:val="none" w:sz="0" w:space="0" w:color="auto"/>
                        <w:left w:val="none" w:sz="0" w:space="0" w:color="auto"/>
                        <w:bottom w:val="none" w:sz="0" w:space="0" w:color="auto"/>
                        <w:right w:val="none" w:sz="0" w:space="0" w:color="auto"/>
                      </w:divBdr>
                    </w:div>
                  </w:divsChild>
                </w:div>
                <w:div w:id="821655680">
                  <w:marLeft w:val="0"/>
                  <w:marRight w:val="0"/>
                  <w:marTop w:val="0"/>
                  <w:marBottom w:val="0"/>
                  <w:divBdr>
                    <w:top w:val="none" w:sz="0" w:space="0" w:color="auto"/>
                    <w:left w:val="none" w:sz="0" w:space="0" w:color="auto"/>
                    <w:bottom w:val="none" w:sz="0" w:space="0" w:color="auto"/>
                    <w:right w:val="none" w:sz="0" w:space="0" w:color="auto"/>
                  </w:divBdr>
                  <w:divsChild>
                    <w:div w:id="1267033827">
                      <w:marLeft w:val="0"/>
                      <w:marRight w:val="0"/>
                      <w:marTop w:val="0"/>
                      <w:marBottom w:val="0"/>
                      <w:divBdr>
                        <w:top w:val="none" w:sz="0" w:space="0" w:color="auto"/>
                        <w:left w:val="none" w:sz="0" w:space="0" w:color="auto"/>
                        <w:bottom w:val="none" w:sz="0" w:space="0" w:color="auto"/>
                        <w:right w:val="none" w:sz="0" w:space="0" w:color="auto"/>
                      </w:divBdr>
                    </w:div>
                  </w:divsChild>
                </w:div>
                <w:div w:id="1015304981">
                  <w:marLeft w:val="0"/>
                  <w:marRight w:val="0"/>
                  <w:marTop w:val="0"/>
                  <w:marBottom w:val="0"/>
                  <w:divBdr>
                    <w:top w:val="none" w:sz="0" w:space="0" w:color="auto"/>
                    <w:left w:val="none" w:sz="0" w:space="0" w:color="auto"/>
                    <w:bottom w:val="none" w:sz="0" w:space="0" w:color="auto"/>
                    <w:right w:val="none" w:sz="0" w:space="0" w:color="auto"/>
                  </w:divBdr>
                  <w:divsChild>
                    <w:div w:id="287317956">
                      <w:marLeft w:val="0"/>
                      <w:marRight w:val="0"/>
                      <w:marTop w:val="0"/>
                      <w:marBottom w:val="0"/>
                      <w:divBdr>
                        <w:top w:val="none" w:sz="0" w:space="0" w:color="auto"/>
                        <w:left w:val="none" w:sz="0" w:space="0" w:color="auto"/>
                        <w:bottom w:val="none" w:sz="0" w:space="0" w:color="auto"/>
                        <w:right w:val="none" w:sz="0" w:space="0" w:color="auto"/>
                      </w:divBdr>
                    </w:div>
                  </w:divsChild>
                </w:div>
                <w:div w:id="1151630403">
                  <w:marLeft w:val="0"/>
                  <w:marRight w:val="0"/>
                  <w:marTop w:val="0"/>
                  <w:marBottom w:val="0"/>
                  <w:divBdr>
                    <w:top w:val="none" w:sz="0" w:space="0" w:color="auto"/>
                    <w:left w:val="none" w:sz="0" w:space="0" w:color="auto"/>
                    <w:bottom w:val="none" w:sz="0" w:space="0" w:color="auto"/>
                    <w:right w:val="none" w:sz="0" w:space="0" w:color="auto"/>
                  </w:divBdr>
                  <w:divsChild>
                    <w:div w:id="931011768">
                      <w:marLeft w:val="0"/>
                      <w:marRight w:val="0"/>
                      <w:marTop w:val="0"/>
                      <w:marBottom w:val="0"/>
                      <w:divBdr>
                        <w:top w:val="none" w:sz="0" w:space="0" w:color="auto"/>
                        <w:left w:val="none" w:sz="0" w:space="0" w:color="auto"/>
                        <w:bottom w:val="none" w:sz="0" w:space="0" w:color="auto"/>
                        <w:right w:val="none" w:sz="0" w:space="0" w:color="auto"/>
                      </w:divBdr>
                    </w:div>
                  </w:divsChild>
                </w:div>
                <w:div w:id="1240865058">
                  <w:marLeft w:val="0"/>
                  <w:marRight w:val="0"/>
                  <w:marTop w:val="0"/>
                  <w:marBottom w:val="0"/>
                  <w:divBdr>
                    <w:top w:val="none" w:sz="0" w:space="0" w:color="auto"/>
                    <w:left w:val="none" w:sz="0" w:space="0" w:color="auto"/>
                    <w:bottom w:val="none" w:sz="0" w:space="0" w:color="auto"/>
                    <w:right w:val="none" w:sz="0" w:space="0" w:color="auto"/>
                  </w:divBdr>
                  <w:divsChild>
                    <w:div w:id="1746802581">
                      <w:marLeft w:val="0"/>
                      <w:marRight w:val="0"/>
                      <w:marTop w:val="0"/>
                      <w:marBottom w:val="0"/>
                      <w:divBdr>
                        <w:top w:val="none" w:sz="0" w:space="0" w:color="auto"/>
                        <w:left w:val="none" w:sz="0" w:space="0" w:color="auto"/>
                        <w:bottom w:val="none" w:sz="0" w:space="0" w:color="auto"/>
                        <w:right w:val="none" w:sz="0" w:space="0" w:color="auto"/>
                      </w:divBdr>
                    </w:div>
                  </w:divsChild>
                </w:div>
                <w:div w:id="1412506998">
                  <w:marLeft w:val="0"/>
                  <w:marRight w:val="0"/>
                  <w:marTop w:val="0"/>
                  <w:marBottom w:val="0"/>
                  <w:divBdr>
                    <w:top w:val="none" w:sz="0" w:space="0" w:color="auto"/>
                    <w:left w:val="none" w:sz="0" w:space="0" w:color="auto"/>
                    <w:bottom w:val="none" w:sz="0" w:space="0" w:color="auto"/>
                    <w:right w:val="none" w:sz="0" w:space="0" w:color="auto"/>
                  </w:divBdr>
                  <w:divsChild>
                    <w:div w:id="86049157">
                      <w:marLeft w:val="0"/>
                      <w:marRight w:val="0"/>
                      <w:marTop w:val="0"/>
                      <w:marBottom w:val="0"/>
                      <w:divBdr>
                        <w:top w:val="none" w:sz="0" w:space="0" w:color="auto"/>
                        <w:left w:val="none" w:sz="0" w:space="0" w:color="auto"/>
                        <w:bottom w:val="none" w:sz="0" w:space="0" w:color="auto"/>
                        <w:right w:val="none" w:sz="0" w:space="0" w:color="auto"/>
                      </w:divBdr>
                    </w:div>
                  </w:divsChild>
                </w:div>
                <w:div w:id="1477260263">
                  <w:marLeft w:val="0"/>
                  <w:marRight w:val="0"/>
                  <w:marTop w:val="0"/>
                  <w:marBottom w:val="0"/>
                  <w:divBdr>
                    <w:top w:val="none" w:sz="0" w:space="0" w:color="auto"/>
                    <w:left w:val="none" w:sz="0" w:space="0" w:color="auto"/>
                    <w:bottom w:val="none" w:sz="0" w:space="0" w:color="auto"/>
                    <w:right w:val="none" w:sz="0" w:space="0" w:color="auto"/>
                  </w:divBdr>
                  <w:divsChild>
                    <w:div w:id="948783798">
                      <w:marLeft w:val="0"/>
                      <w:marRight w:val="0"/>
                      <w:marTop w:val="0"/>
                      <w:marBottom w:val="0"/>
                      <w:divBdr>
                        <w:top w:val="none" w:sz="0" w:space="0" w:color="auto"/>
                        <w:left w:val="none" w:sz="0" w:space="0" w:color="auto"/>
                        <w:bottom w:val="none" w:sz="0" w:space="0" w:color="auto"/>
                        <w:right w:val="none" w:sz="0" w:space="0" w:color="auto"/>
                      </w:divBdr>
                    </w:div>
                  </w:divsChild>
                </w:div>
                <w:div w:id="1565405523">
                  <w:marLeft w:val="0"/>
                  <w:marRight w:val="0"/>
                  <w:marTop w:val="0"/>
                  <w:marBottom w:val="0"/>
                  <w:divBdr>
                    <w:top w:val="none" w:sz="0" w:space="0" w:color="auto"/>
                    <w:left w:val="none" w:sz="0" w:space="0" w:color="auto"/>
                    <w:bottom w:val="none" w:sz="0" w:space="0" w:color="auto"/>
                    <w:right w:val="none" w:sz="0" w:space="0" w:color="auto"/>
                  </w:divBdr>
                  <w:divsChild>
                    <w:div w:id="34694881">
                      <w:marLeft w:val="0"/>
                      <w:marRight w:val="0"/>
                      <w:marTop w:val="0"/>
                      <w:marBottom w:val="0"/>
                      <w:divBdr>
                        <w:top w:val="none" w:sz="0" w:space="0" w:color="auto"/>
                        <w:left w:val="none" w:sz="0" w:space="0" w:color="auto"/>
                        <w:bottom w:val="none" w:sz="0" w:space="0" w:color="auto"/>
                        <w:right w:val="none" w:sz="0" w:space="0" w:color="auto"/>
                      </w:divBdr>
                    </w:div>
                  </w:divsChild>
                </w:div>
                <w:div w:id="1576283370">
                  <w:marLeft w:val="0"/>
                  <w:marRight w:val="0"/>
                  <w:marTop w:val="0"/>
                  <w:marBottom w:val="0"/>
                  <w:divBdr>
                    <w:top w:val="none" w:sz="0" w:space="0" w:color="auto"/>
                    <w:left w:val="none" w:sz="0" w:space="0" w:color="auto"/>
                    <w:bottom w:val="none" w:sz="0" w:space="0" w:color="auto"/>
                    <w:right w:val="none" w:sz="0" w:space="0" w:color="auto"/>
                  </w:divBdr>
                  <w:divsChild>
                    <w:div w:id="1115254841">
                      <w:marLeft w:val="0"/>
                      <w:marRight w:val="0"/>
                      <w:marTop w:val="0"/>
                      <w:marBottom w:val="0"/>
                      <w:divBdr>
                        <w:top w:val="none" w:sz="0" w:space="0" w:color="auto"/>
                        <w:left w:val="none" w:sz="0" w:space="0" w:color="auto"/>
                        <w:bottom w:val="none" w:sz="0" w:space="0" w:color="auto"/>
                        <w:right w:val="none" w:sz="0" w:space="0" w:color="auto"/>
                      </w:divBdr>
                    </w:div>
                  </w:divsChild>
                </w:div>
                <w:div w:id="1619490597">
                  <w:marLeft w:val="0"/>
                  <w:marRight w:val="0"/>
                  <w:marTop w:val="0"/>
                  <w:marBottom w:val="0"/>
                  <w:divBdr>
                    <w:top w:val="none" w:sz="0" w:space="0" w:color="auto"/>
                    <w:left w:val="none" w:sz="0" w:space="0" w:color="auto"/>
                    <w:bottom w:val="none" w:sz="0" w:space="0" w:color="auto"/>
                    <w:right w:val="none" w:sz="0" w:space="0" w:color="auto"/>
                  </w:divBdr>
                  <w:divsChild>
                    <w:div w:id="1231235855">
                      <w:marLeft w:val="0"/>
                      <w:marRight w:val="0"/>
                      <w:marTop w:val="0"/>
                      <w:marBottom w:val="0"/>
                      <w:divBdr>
                        <w:top w:val="none" w:sz="0" w:space="0" w:color="auto"/>
                        <w:left w:val="none" w:sz="0" w:space="0" w:color="auto"/>
                        <w:bottom w:val="none" w:sz="0" w:space="0" w:color="auto"/>
                        <w:right w:val="none" w:sz="0" w:space="0" w:color="auto"/>
                      </w:divBdr>
                    </w:div>
                  </w:divsChild>
                </w:div>
                <w:div w:id="1631939092">
                  <w:marLeft w:val="0"/>
                  <w:marRight w:val="0"/>
                  <w:marTop w:val="0"/>
                  <w:marBottom w:val="0"/>
                  <w:divBdr>
                    <w:top w:val="none" w:sz="0" w:space="0" w:color="auto"/>
                    <w:left w:val="none" w:sz="0" w:space="0" w:color="auto"/>
                    <w:bottom w:val="none" w:sz="0" w:space="0" w:color="auto"/>
                    <w:right w:val="none" w:sz="0" w:space="0" w:color="auto"/>
                  </w:divBdr>
                  <w:divsChild>
                    <w:div w:id="1375692433">
                      <w:marLeft w:val="0"/>
                      <w:marRight w:val="0"/>
                      <w:marTop w:val="0"/>
                      <w:marBottom w:val="0"/>
                      <w:divBdr>
                        <w:top w:val="none" w:sz="0" w:space="0" w:color="auto"/>
                        <w:left w:val="none" w:sz="0" w:space="0" w:color="auto"/>
                        <w:bottom w:val="none" w:sz="0" w:space="0" w:color="auto"/>
                        <w:right w:val="none" w:sz="0" w:space="0" w:color="auto"/>
                      </w:divBdr>
                    </w:div>
                  </w:divsChild>
                </w:div>
                <w:div w:id="1688092264">
                  <w:marLeft w:val="0"/>
                  <w:marRight w:val="0"/>
                  <w:marTop w:val="0"/>
                  <w:marBottom w:val="0"/>
                  <w:divBdr>
                    <w:top w:val="none" w:sz="0" w:space="0" w:color="auto"/>
                    <w:left w:val="none" w:sz="0" w:space="0" w:color="auto"/>
                    <w:bottom w:val="none" w:sz="0" w:space="0" w:color="auto"/>
                    <w:right w:val="none" w:sz="0" w:space="0" w:color="auto"/>
                  </w:divBdr>
                  <w:divsChild>
                    <w:div w:id="1965572470">
                      <w:marLeft w:val="0"/>
                      <w:marRight w:val="0"/>
                      <w:marTop w:val="0"/>
                      <w:marBottom w:val="0"/>
                      <w:divBdr>
                        <w:top w:val="none" w:sz="0" w:space="0" w:color="auto"/>
                        <w:left w:val="none" w:sz="0" w:space="0" w:color="auto"/>
                        <w:bottom w:val="none" w:sz="0" w:space="0" w:color="auto"/>
                        <w:right w:val="none" w:sz="0" w:space="0" w:color="auto"/>
                      </w:divBdr>
                    </w:div>
                  </w:divsChild>
                </w:div>
                <w:div w:id="1719814888">
                  <w:marLeft w:val="0"/>
                  <w:marRight w:val="0"/>
                  <w:marTop w:val="0"/>
                  <w:marBottom w:val="0"/>
                  <w:divBdr>
                    <w:top w:val="none" w:sz="0" w:space="0" w:color="auto"/>
                    <w:left w:val="none" w:sz="0" w:space="0" w:color="auto"/>
                    <w:bottom w:val="none" w:sz="0" w:space="0" w:color="auto"/>
                    <w:right w:val="none" w:sz="0" w:space="0" w:color="auto"/>
                  </w:divBdr>
                  <w:divsChild>
                    <w:div w:id="851147006">
                      <w:marLeft w:val="0"/>
                      <w:marRight w:val="0"/>
                      <w:marTop w:val="0"/>
                      <w:marBottom w:val="0"/>
                      <w:divBdr>
                        <w:top w:val="none" w:sz="0" w:space="0" w:color="auto"/>
                        <w:left w:val="none" w:sz="0" w:space="0" w:color="auto"/>
                        <w:bottom w:val="none" w:sz="0" w:space="0" w:color="auto"/>
                        <w:right w:val="none" w:sz="0" w:space="0" w:color="auto"/>
                      </w:divBdr>
                    </w:div>
                  </w:divsChild>
                </w:div>
                <w:div w:id="1757902501">
                  <w:marLeft w:val="0"/>
                  <w:marRight w:val="0"/>
                  <w:marTop w:val="0"/>
                  <w:marBottom w:val="0"/>
                  <w:divBdr>
                    <w:top w:val="none" w:sz="0" w:space="0" w:color="auto"/>
                    <w:left w:val="none" w:sz="0" w:space="0" w:color="auto"/>
                    <w:bottom w:val="none" w:sz="0" w:space="0" w:color="auto"/>
                    <w:right w:val="none" w:sz="0" w:space="0" w:color="auto"/>
                  </w:divBdr>
                  <w:divsChild>
                    <w:div w:id="427849165">
                      <w:marLeft w:val="0"/>
                      <w:marRight w:val="0"/>
                      <w:marTop w:val="0"/>
                      <w:marBottom w:val="0"/>
                      <w:divBdr>
                        <w:top w:val="none" w:sz="0" w:space="0" w:color="auto"/>
                        <w:left w:val="none" w:sz="0" w:space="0" w:color="auto"/>
                        <w:bottom w:val="none" w:sz="0" w:space="0" w:color="auto"/>
                        <w:right w:val="none" w:sz="0" w:space="0" w:color="auto"/>
                      </w:divBdr>
                    </w:div>
                  </w:divsChild>
                </w:div>
                <w:div w:id="1831672651">
                  <w:marLeft w:val="0"/>
                  <w:marRight w:val="0"/>
                  <w:marTop w:val="0"/>
                  <w:marBottom w:val="0"/>
                  <w:divBdr>
                    <w:top w:val="none" w:sz="0" w:space="0" w:color="auto"/>
                    <w:left w:val="none" w:sz="0" w:space="0" w:color="auto"/>
                    <w:bottom w:val="none" w:sz="0" w:space="0" w:color="auto"/>
                    <w:right w:val="none" w:sz="0" w:space="0" w:color="auto"/>
                  </w:divBdr>
                  <w:divsChild>
                    <w:div w:id="1157451504">
                      <w:marLeft w:val="0"/>
                      <w:marRight w:val="0"/>
                      <w:marTop w:val="0"/>
                      <w:marBottom w:val="0"/>
                      <w:divBdr>
                        <w:top w:val="none" w:sz="0" w:space="0" w:color="auto"/>
                        <w:left w:val="none" w:sz="0" w:space="0" w:color="auto"/>
                        <w:bottom w:val="none" w:sz="0" w:space="0" w:color="auto"/>
                        <w:right w:val="none" w:sz="0" w:space="0" w:color="auto"/>
                      </w:divBdr>
                    </w:div>
                  </w:divsChild>
                </w:div>
                <w:div w:id="2029670977">
                  <w:marLeft w:val="0"/>
                  <w:marRight w:val="0"/>
                  <w:marTop w:val="0"/>
                  <w:marBottom w:val="0"/>
                  <w:divBdr>
                    <w:top w:val="none" w:sz="0" w:space="0" w:color="auto"/>
                    <w:left w:val="none" w:sz="0" w:space="0" w:color="auto"/>
                    <w:bottom w:val="none" w:sz="0" w:space="0" w:color="auto"/>
                    <w:right w:val="none" w:sz="0" w:space="0" w:color="auto"/>
                  </w:divBdr>
                  <w:divsChild>
                    <w:div w:id="1046224174">
                      <w:marLeft w:val="0"/>
                      <w:marRight w:val="0"/>
                      <w:marTop w:val="0"/>
                      <w:marBottom w:val="0"/>
                      <w:divBdr>
                        <w:top w:val="none" w:sz="0" w:space="0" w:color="auto"/>
                        <w:left w:val="none" w:sz="0" w:space="0" w:color="auto"/>
                        <w:bottom w:val="none" w:sz="0" w:space="0" w:color="auto"/>
                        <w:right w:val="none" w:sz="0" w:space="0" w:color="auto"/>
                      </w:divBdr>
                    </w:div>
                  </w:divsChild>
                </w:div>
                <w:div w:id="2030795965">
                  <w:marLeft w:val="0"/>
                  <w:marRight w:val="0"/>
                  <w:marTop w:val="0"/>
                  <w:marBottom w:val="0"/>
                  <w:divBdr>
                    <w:top w:val="none" w:sz="0" w:space="0" w:color="auto"/>
                    <w:left w:val="none" w:sz="0" w:space="0" w:color="auto"/>
                    <w:bottom w:val="none" w:sz="0" w:space="0" w:color="auto"/>
                    <w:right w:val="none" w:sz="0" w:space="0" w:color="auto"/>
                  </w:divBdr>
                  <w:divsChild>
                    <w:div w:id="18120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9545">
          <w:marLeft w:val="0"/>
          <w:marRight w:val="0"/>
          <w:marTop w:val="0"/>
          <w:marBottom w:val="0"/>
          <w:divBdr>
            <w:top w:val="none" w:sz="0" w:space="0" w:color="auto"/>
            <w:left w:val="none" w:sz="0" w:space="0" w:color="auto"/>
            <w:bottom w:val="none" w:sz="0" w:space="0" w:color="auto"/>
            <w:right w:val="none" w:sz="0" w:space="0" w:color="auto"/>
          </w:divBdr>
        </w:div>
        <w:div w:id="321323918">
          <w:marLeft w:val="0"/>
          <w:marRight w:val="0"/>
          <w:marTop w:val="0"/>
          <w:marBottom w:val="0"/>
          <w:divBdr>
            <w:top w:val="none" w:sz="0" w:space="0" w:color="auto"/>
            <w:left w:val="none" w:sz="0" w:space="0" w:color="auto"/>
            <w:bottom w:val="none" w:sz="0" w:space="0" w:color="auto"/>
            <w:right w:val="none" w:sz="0" w:space="0" w:color="auto"/>
          </w:divBdr>
        </w:div>
        <w:div w:id="325671466">
          <w:marLeft w:val="0"/>
          <w:marRight w:val="0"/>
          <w:marTop w:val="0"/>
          <w:marBottom w:val="0"/>
          <w:divBdr>
            <w:top w:val="none" w:sz="0" w:space="0" w:color="auto"/>
            <w:left w:val="none" w:sz="0" w:space="0" w:color="auto"/>
            <w:bottom w:val="none" w:sz="0" w:space="0" w:color="auto"/>
            <w:right w:val="none" w:sz="0" w:space="0" w:color="auto"/>
          </w:divBdr>
        </w:div>
        <w:div w:id="438448540">
          <w:marLeft w:val="0"/>
          <w:marRight w:val="0"/>
          <w:marTop w:val="0"/>
          <w:marBottom w:val="0"/>
          <w:divBdr>
            <w:top w:val="none" w:sz="0" w:space="0" w:color="auto"/>
            <w:left w:val="none" w:sz="0" w:space="0" w:color="auto"/>
            <w:bottom w:val="none" w:sz="0" w:space="0" w:color="auto"/>
            <w:right w:val="none" w:sz="0" w:space="0" w:color="auto"/>
          </w:divBdr>
          <w:divsChild>
            <w:div w:id="50931689">
              <w:marLeft w:val="-75"/>
              <w:marRight w:val="0"/>
              <w:marTop w:val="30"/>
              <w:marBottom w:val="30"/>
              <w:divBdr>
                <w:top w:val="none" w:sz="0" w:space="0" w:color="auto"/>
                <w:left w:val="none" w:sz="0" w:space="0" w:color="auto"/>
                <w:bottom w:val="none" w:sz="0" w:space="0" w:color="auto"/>
                <w:right w:val="none" w:sz="0" w:space="0" w:color="auto"/>
              </w:divBdr>
              <w:divsChild>
                <w:div w:id="402767">
                  <w:marLeft w:val="0"/>
                  <w:marRight w:val="0"/>
                  <w:marTop w:val="0"/>
                  <w:marBottom w:val="0"/>
                  <w:divBdr>
                    <w:top w:val="none" w:sz="0" w:space="0" w:color="auto"/>
                    <w:left w:val="none" w:sz="0" w:space="0" w:color="auto"/>
                    <w:bottom w:val="none" w:sz="0" w:space="0" w:color="auto"/>
                    <w:right w:val="none" w:sz="0" w:space="0" w:color="auto"/>
                  </w:divBdr>
                  <w:divsChild>
                    <w:div w:id="713653056">
                      <w:marLeft w:val="0"/>
                      <w:marRight w:val="0"/>
                      <w:marTop w:val="0"/>
                      <w:marBottom w:val="0"/>
                      <w:divBdr>
                        <w:top w:val="none" w:sz="0" w:space="0" w:color="auto"/>
                        <w:left w:val="none" w:sz="0" w:space="0" w:color="auto"/>
                        <w:bottom w:val="none" w:sz="0" w:space="0" w:color="auto"/>
                        <w:right w:val="none" w:sz="0" w:space="0" w:color="auto"/>
                      </w:divBdr>
                    </w:div>
                  </w:divsChild>
                </w:div>
                <w:div w:id="157112479">
                  <w:marLeft w:val="0"/>
                  <w:marRight w:val="0"/>
                  <w:marTop w:val="0"/>
                  <w:marBottom w:val="0"/>
                  <w:divBdr>
                    <w:top w:val="none" w:sz="0" w:space="0" w:color="auto"/>
                    <w:left w:val="none" w:sz="0" w:space="0" w:color="auto"/>
                    <w:bottom w:val="none" w:sz="0" w:space="0" w:color="auto"/>
                    <w:right w:val="none" w:sz="0" w:space="0" w:color="auto"/>
                  </w:divBdr>
                  <w:divsChild>
                    <w:div w:id="856892442">
                      <w:marLeft w:val="0"/>
                      <w:marRight w:val="0"/>
                      <w:marTop w:val="0"/>
                      <w:marBottom w:val="0"/>
                      <w:divBdr>
                        <w:top w:val="none" w:sz="0" w:space="0" w:color="auto"/>
                        <w:left w:val="none" w:sz="0" w:space="0" w:color="auto"/>
                        <w:bottom w:val="none" w:sz="0" w:space="0" w:color="auto"/>
                        <w:right w:val="none" w:sz="0" w:space="0" w:color="auto"/>
                      </w:divBdr>
                    </w:div>
                  </w:divsChild>
                </w:div>
                <w:div w:id="186411911">
                  <w:marLeft w:val="0"/>
                  <w:marRight w:val="0"/>
                  <w:marTop w:val="0"/>
                  <w:marBottom w:val="0"/>
                  <w:divBdr>
                    <w:top w:val="none" w:sz="0" w:space="0" w:color="auto"/>
                    <w:left w:val="none" w:sz="0" w:space="0" w:color="auto"/>
                    <w:bottom w:val="none" w:sz="0" w:space="0" w:color="auto"/>
                    <w:right w:val="none" w:sz="0" w:space="0" w:color="auto"/>
                  </w:divBdr>
                  <w:divsChild>
                    <w:div w:id="1760908204">
                      <w:marLeft w:val="0"/>
                      <w:marRight w:val="0"/>
                      <w:marTop w:val="0"/>
                      <w:marBottom w:val="0"/>
                      <w:divBdr>
                        <w:top w:val="none" w:sz="0" w:space="0" w:color="auto"/>
                        <w:left w:val="none" w:sz="0" w:space="0" w:color="auto"/>
                        <w:bottom w:val="none" w:sz="0" w:space="0" w:color="auto"/>
                        <w:right w:val="none" w:sz="0" w:space="0" w:color="auto"/>
                      </w:divBdr>
                    </w:div>
                  </w:divsChild>
                </w:div>
                <w:div w:id="235744490">
                  <w:marLeft w:val="0"/>
                  <w:marRight w:val="0"/>
                  <w:marTop w:val="0"/>
                  <w:marBottom w:val="0"/>
                  <w:divBdr>
                    <w:top w:val="none" w:sz="0" w:space="0" w:color="auto"/>
                    <w:left w:val="none" w:sz="0" w:space="0" w:color="auto"/>
                    <w:bottom w:val="none" w:sz="0" w:space="0" w:color="auto"/>
                    <w:right w:val="none" w:sz="0" w:space="0" w:color="auto"/>
                  </w:divBdr>
                  <w:divsChild>
                    <w:div w:id="60059106">
                      <w:marLeft w:val="0"/>
                      <w:marRight w:val="0"/>
                      <w:marTop w:val="0"/>
                      <w:marBottom w:val="0"/>
                      <w:divBdr>
                        <w:top w:val="none" w:sz="0" w:space="0" w:color="auto"/>
                        <w:left w:val="none" w:sz="0" w:space="0" w:color="auto"/>
                        <w:bottom w:val="none" w:sz="0" w:space="0" w:color="auto"/>
                        <w:right w:val="none" w:sz="0" w:space="0" w:color="auto"/>
                      </w:divBdr>
                    </w:div>
                  </w:divsChild>
                </w:div>
                <w:div w:id="236482964">
                  <w:marLeft w:val="0"/>
                  <w:marRight w:val="0"/>
                  <w:marTop w:val="0"/>
                  <w:marBottom w:val="0"/>
                  <w:divBdr>
                    <w:top w:val="none" w:sz="0" w:space="0" w:color="auto"/>
                    <w:left w:val="none" w:sz="0" w:space="0" w:color="auto"/>
                    <w:bottom w:val="none" w:sz="0" w:space="0" w:color="auto"/>
                    <w:right w:val="none" w:sz="0" w:space="0" w:color="auto"/>
                  </w:divBdr>
                  <w:divsChild>
                    <w:div w:id="1789396833">
                      <w:marLeft w:val="0"/>
                      <w:marRight w:val="0"/>
                      <w:marTop w:val="0"/>
                      <w:marBottom w:val="0"/>
                      <w:divBdr>
                        <w:top w:val="none" w:sz="0" w:space="0" w:color="auto"/>
                        <w:left w:val="none" w:sz="0" w:space="0" w:color="auto"/>
                        <w:bottom w:val="none" w:sz="0" w:space="0" w:color="auto"/>
                        <w:right w:val="none" w:sz="0" w:space="0" w:color="auto"/>
                      </w:divBdr>
                    </w:div>
                  </w:divsChild>
                </w:div>
                <w:div w:id="246161821">
                  <w:marLeft w:val="0"/>
                  <w:marRight w:val="0"/>
                  <w:marTop w:val="0"/>
                  <w:marBottom w:val="0"/>
                  <w:divBdr>
                    <w:top w:val="none" w:sz="0" w:space="0" w:color="auto"/>
                    <w:left w:val="none" w:sz="0" w:space="0" w:color="auto"/>
                    <w:bottom w:val="none" w:sz="0" w:space="0" w:color="auto"/>
                    <w:right w:val="none" w:sz="0" w:space="0" w:color="auto"/>
                  </w:divBdr>
                  <w:divsChild>
                    <w:div w:id="1361274327">
                      <w:marLeft w:val="0"/>
                      <w:marRight w:val="0"/>
                      <w:marTop w:val="0"/>
                      <w:marBottom w:val="0"/>
                      <w:divBdr>
                        <w:top w:val="none" w:sz="0" w:space="0" w:color="auto"/>
                        <w:left w:val="none" w:sz="0" w:space="0" w:color="auto"/>
                        <w:bottom w:val="none" w:sz="0" w:space="0" w:color="auto"/>
                        <w:right w:val="none" w:sz="0" w:space="0" w:color="auto"/>
                      </w:divBdr>
                    </w:div>
                  </w:divsChild>
                </w:div>
                <w:div w:id="334310349">
                  <w:marLeft w:val="0"/>
                  <w:marRight w:val="0"/>
                  <w:marTop w:val="0"/>
                  <w:marBottom w:val="0"/>
                  <w:divBdr>
                    <w:top w:val="none" w:sz="0" w:space="0" w:color="auto"/>
                    <w:left w:val="none" w:sz="0" w:space="0" w:color="auto"/>
                    <w:bottom w:val="none" w:sz="0" w:space="0" w:color="auto"/>
                    <w:right w:val="none" w:sz="0" w:space="0" w:color="auto"/>
                  </w:divBdr>
                  <w:divsChild>
                    <w:div w:id="660084087">
                      <w:marLeft w:val="0"/>
                      <w:marRight w:val="0"/>
                      <w:marTop w:val="0"/>
                      <w:marBottom w:val="0"/>
                      <w:divBdr>
                        <w:top w:val="none" w:sz="0" w:space="0" w:color="auto"/>
                        <w:left w:val="none" w:sz="0" w:space="0" w:color="auto"/>
                        <w:bottom w:val="none" w:sz="0" w:space="0" w:color="auto"/>
                        <w:right w:val="none" w:sz="0" w:space="0" w:color="auto"/>
                      </w:divBdr>
                    </w:div>
                  </w:divsChild>
                </w:div>
                <w:div w:id="395980402">
                  <w:marLeft w:val="0"/>
                  <w:marRight w:val="0"/>
                  <w:marTop w:val="0"/>
                  <w:marBottom w:val="0"/>
                  <w:divBdr>
                    <w:top w:val="none" w:sz="0" w:space="0" w:color="auto"/>
                    <w:left w:val="none" w:sz="0" w:space="0" w:color="auto"/>
                    <w:bottom w:val="none" w:sz="0" w:space="0" w:color="auto"/>
                    <w:right w:val="none" w:sz="0" w:space="0" w:color="auto"/>
                  </w:divBdr>
                  <w:divsChild>
                    <w:div w:id="1228497771">
                      <w:marLeft w:val="0"/>
                      <w:marRight w:val="0"/>
                      <w:marTop w:val="0"/>
                      <w:marBottom w:val="0"/>
                      <w:divBdr>
                        <w:top w:val="none" w:sz="0" w:space="0" w:color="auto"/>
                        <w:left w:val="none" w:sz="0" w:space="0" w:color="auto"/>
                        <w:bottom w:val="none" w:sz="0" w:space="0" w:color="auto"/>
                        <w:right w:val="none" w:sz="0" w:space="0" w:color="auto"/>
                      </w:divBdr>
                    </w:div>
                  </w:divsChild>
                </w:div>
                <w:div w:id="523901266">
                  <w:marLeft w:val="0"/>
                  <w:marRight w:val="0"/>
                  <w:marTop w:val="0"/>
                  <w:marBottom w:val="0"/>
                  <w:divBdr>
                    <w:top w:val="none" w:sz="0" w:space="0" w:color="auto"/>
                    <w:left w:val="none" w:sz="0" w:space="0" w:color="auto"/>
                    <w:bottom w:val="none" w:sz="0" w:space="0" w:color="auto"/>
                    <w:right w:val="none" w:sz="0" w:space="0" w:color="auto"/>
                  </w:divBdr>
                  <w:divsChild>
                    <w:div w:id="986320497">
                      <w:marLeft w:val="0"/>
                      <w:marRight w:val="0"/>
                      <w:marTop w:val="0"/>
                      <w:marBottom w:val="0"/>
                      <w:divBdr>
                        <w:top w:val="none" w:sz="0" w:space="0" w:color="auto"/>
                        <w:left w:val="none" w:sz="0" w:space="0" w:color="auto"/>
                        <w:bottom w:val="none" w:sz="0" w:space="0" w:color="auto"/>
                        <w:right w:val="none" w:sz="0" w:space="0" w:color="auto"/>
                      </w:divBdr>
                    </w:div>
                  </w:divsChild>
                </w:div>
                <w:div w:id="626668731">
                  <w:marLeft w:val="0"/>
                  <w:marRight w:val="0"/>
                  <w:marTop w:val="0"/>
                  <w:marBottom w:val="0"/>
                  <w:divBdr>
                    <w:top w:val="none" w:sz="0" w:space="0" w:color="auto"/>
                    <w:left w:val="none" w:sz="0" w:space="0" w:color="auto"/>
                    <w:bottom w:val="none" w:sz="0" w:space="0" w:color="auto"/>
                    <w:right w:val="none" w:sz="0" w:space="0" w:color="auto"/>
                  </w:divBdr>
                  <w:divsChild>
                    <w:div w:id="1635482196">
                      <w:marLeft w:val="0"/>
                      <w:marRight w:val="0"/>
                      <w:marTop w:val="0"/>
                      <w:marBottom w:val="0"/>
                      <w:divBdr>
                        <w:top w:val="none" w:sz="0" w:space="0" w:color="auto"/>
                        <w:left w:val="none" w:sz="0" w:space="0" w:color="auto"/>
                        <w:bottom w:val="none" w:sz="0" w:space="0" w:color="auto"/>
                        <w:right w:val="none" w:sz="0" w:space="0" w:color="auto"/>
                      </w:divBdr>
                    </w:div>
                  </w:divsChild>
                </w:div>
                <w:div w:id="716513995">
                  <w:marLeft w:val="0"/>
                  <w:marRight w:val="0"/>
                  <w:marTop w:val="0"/>
                  <w:marBottom w:val="0"/>
                  <w:divBdr>
                    <w:top w:val="none" w:sz="0" w:space="0" w:color="auto"/>
                    <w:left w:val="none" w:sz="0" w:space="0" w:color="auto"/>
                    <w:bottom w:val="none" w:sz="0" w:space="0" w:color="auto"/>
                    <w:right w:val="none" w:sz="0" w:space="0" w:color="auto"/>
                  </w:divBdr>
                  <w:divsChild>
                    <w:div w:id="1709599686">
                      <w:marLeft w:val="0"/>
                      <w:marRight w:val="0"/>
                      <w:marTop w:val="0"/>
                      <w:marBottom w:val="0"/>
                      <w:divBdr>
                        <w:top w:val="none" w:sz="0" w:space="0" w:color="auto"/>
                        <w:left w:val="none" w:sz="0" w:space="0" w:color="auto"/>
                        <w:bottom w:val="none" w:sz="0" w:space="0" w:color="auto"/>
                        <w:right w:val="none" w:sz="0" w:space="0" w:color="auto"/>
                      </w:divBdr>
                    </w:div>
                  </w:divsChild>
                </w:div>
                <w:div w:id="745106551">
                  <w:marLeft w:val="0"/>
                  <w:marRight w:val="0"/>
                  <w:marTop w:val="0"/>
                  <w:marBottom w:val="0"/>
                  <w:divBdr>
                    <w:top w:val="none" w:sz="0" w:space="0" w:color="auto"/>
                    <w:left w:val="none" w:sz="0" w:space="0" w:color="auto"/>
                    <w:bottom w:val="none" w:sz="0" w:space="0" w:color="auto"/>
                    <w:right w:val="none" w:sz="0" w:space="0" w:color="auto"/>
                  </w:divBdr>
                  <w:divsChild>
                    <w:div w:id="569458764">
                      <w:marLeft w:val="0"/>
                      <w:marRight w:val="0"/>
                      <w:marTop w:val="0"/>
                      <w:marBottom w:val="0"/>
                      <w:divBdr>
                        <w:top w:val="none" w:sz="0" w:space="0" w:color="auto"/>
                        <w:left w:val="none" w:sz="0" w:space="0" w:color="auto"/>
                        <w:bottom w:val="none" w:sz="0" w:space="0" w:color="auto"/>
                        <w:right w:val="none" w:sz="0" w:space="0" w:color="auto"/>
                      </w:divBdr>
                    </w:div>
                  </w:divsChild>
                </w:div>
                <w:div w:id="853106489">
                  <w:marLeft w:val="0"/>
                  <w:marRight w:val="0"/>
                  <w:marTop w:val="0"/>
                  <w:marBottom w:val="0"/>
                  <w:divBdr>
                    <w:top w:val="none" w:sz="0" w:space="0" w:color="auto"/>
                    <w:left w:val="none" w:sz="0" w:space="0" w:color="auto"/>
                    <w:bottom w:val="none" w:sz="0" w:space="0" w:color="auto"/>
                    <w:right w:val="none" w:sz="0" w:space="0" w:color="auto"/>
                  </w:divBdr>
                  <w:divsChild>
                    <w:div w:id="14575231">
                      <w:marLeft w:val="0"/>
                      <w:marRight w:val="0"/>
                      <w:marTop w:val="0"/>
                      <w:marBottom w:val="0"/>
                      <w:divBdr>
                        <w:top w:val="none" w:sz="0" w:space="0" w:color="auto"/>
                        <w:left w:val="none" w:sz="0" w:space="0" w:color="auto"/>
                        <w:bottom w:val="none" w:sz="0" w:space="0" w:color="auto"/>
                        <w:right w:val="none" w:sz="0" w:space="0" w:color="auto"/>
                      </w:divBdr>
                    </w:div>
                  </w:divsChild>
                </w:div>
                <w:div w:id="1071193443">
                  <w:marLeft w:val="0"/>
                  <w:marRight w:val="0"/>
                  <w:marTop w:val="0"/>
                  <w:marBottom w:val="0"/>
                  <w:divBdr>
                    <w:top w:val="none" w:sz="0" w:space="0" w:color="auto"/>
                    <w:left w:val="none" w:sz="0" w:space="0" w:color="auto"/>
                    <w:bottom w:val="none" w:sz="0" w:space="0" w:color="auto"/>
                    <w:right w:val="none" w:sz="0" w:space="0" w:color="auto"/>
                  </w:divBdr>
                  <w:divsChild>
                    <w:div w:id="502014002">
                      <w:marLeft w:val="0"/>
                      <w:marRight w:val="0"/>
                      <w:marTop w:val="0"/>
                      <w:marBottom w:val="0"/>
                      <w:divBdr>
                        <w:top w:val="none" w:sz="0" w:space="0" w:color="auto"/>
                        <w:left w:val="none" w:sz="0" w:space="0" w:color="auto"/>
                        <w:bottom w:val="none" w:sz="0" w:space="0" w:color="auto"/>
                        <w:right w:val="none" w:sz="0" w:space="0" w:color="auto"/>
                      </w:divBdr>
                    </w:div>
                  </w:divsChild>
                </w:div>
                <w:div w:id="1130322829">
                  <w:marLeft w:val="0"/>
                  <w:marRight w:val="0"/>
                  <w:marTop w:val="0"/>
                  <w:marBottom w:val="0"/>
                  <w:divBdr>
                    <w:top w:val="none" w:sz="0" w:space="0" w:color="auto"/>
                    <w:left w:val="none" w:sz="0" w:space="0" w:color="auto"/>
                    <w:bottom w:val="none" w:sz="0" w:space="0" w:color="auto"/>
                    <w:right w:val="none" w:sz="0" w:space="0" w:color="auto"/>
                  </w:divBdr>
                  <w:divsChild>
                    <w:div w:id="1358656302">
                      <w:marLeft w:val="0"/>
                      <w:marRight w:val="0"/>
                      <w:marTop w:val="0"/>
                      <w:marBottom w:val="0"/>
                      <w:divBdr>
                        <w:top w:val="none" w:sz="0" w:space="0" w:color="auto"/>
                        <w:left w:val="none" w:sz="0" w:space="0" w:color="auto"/>
                        <w:bottom w:val="none" w:sz="0" w:space="0" w:color="auto"/>
                        <w:right w:val="none" w:sz="0" w:space="0" w:color="auto"/>
                      </w:divBdr>
                    </w:div>
                  </w:divsChild>
                </w:div>
                <w:div w:id="1139954332">
                  <w:marLeft w:val="0"/>
                  <w:marRight w:val="0"/>
                  <w:marTop w:val="0"/>
                  <w:marBottom w:val="0"/>
                  <w:divBdr>
                    <w:top w:val="none" w:sz="0" w:space="0" w:color="auto"/>
                    <w:left w:val="none" w:sz="0" w:space="0" w:color="auto"/>
                    <w:bottom w:val="none" w:sz="0" w:space="0" w:color="auto"/>
                    <w:right w:val="none" w:sz="0" w:space="0" w:color="auto"/>
                  </w:divBdr>
                  <w:divsChild>
                    <w:div w:id="1506284971">
                      <w:marLeft w:val="0"/>
                      <w:marRight w:val="0"/>
                      <w:marTop w:val="0"/>
                      <w:marBottom w:val="0"/>
                      <w:divBdr>
                        <w:top w:val="none" w:sz="0" w:space="0" w:color="auto"/>
                        <w:left w:val="none" w:sz="0" w:space="0" w:color="auto"/>
                        <w:bottom w:val="none" w:sz="0" w:space="0" w:color="auto"/>
                        <w:right w:val="none" w:sz="0" w:space="0" w:color="auto"/>
                      </w:divBdr>
                    </w:div>
                  </w:divsChild>
                </w:div>
                <w:div w:id="1168053877">
                  <w:marLeft w:val="0"/>
                  <w:marRight w:val="0"/>
                  <w:marTop w:val="0"/>
                  <w:marBottom w:val="0"/>
                  <w:divBdr>
                    <w:top w:val="none" w:sz="0" w:space="0" w:color="auto"/>
                    <w:left w:val="none" w:sz="0" w:space="0" w:color="auto"/>
                    <w:bottom w:val="none" w:sz="0" w:space="0" w:color="auto"/>
                    <w:right w:val="none" w:sz="0" w:space="0" w:color="auto"/>
                  </w:divBdr>
                  <w:divsChild>
                    <w:div w:id="965965897">
                      <w:marLeft w:val="0"/>
                      <w:marRight w:val="0"/>
                      <w:marTop w:val="0"/>
                      <w:marBottom w:val="0"/>
                      <w:divBdr>
                        <w:top w:val="none" w:sz="0" w:space="0" w:color="auto"/>
                        <w:left w:val="none" w:sz="0" w:space="0" w:color="auto"/>
                        <w:bottom w:val="none" w:sz="0" w:space="0" w:color="auto"/>
                        <w:right w:val="none" w:sz="0" w:space="0" w:color="auto"/>
                      </w:divBdr>
                    </w:div>
                  </w:divsChild>
                </w:div>
                <w:div w:id="1341199801">
                  <w:marLeft w:val="0"/>
                  <w:marRight w:val="0"/>
                  <w:marTop w:val="0"/>
                  <w:marBottom w:val="0"/>
                  <w:divBdr>
                    <w:top w:val="none" w:sz="0" w:space="0" w:color="auto"/>
                    <w:left w:val="none" w:sz="0" w:space="0" w:color="auto"/>
                    <w:bottom w:val="none" w:sz="0" w:space="0" w:color="auto"/>
                    <w:right w:val="none" w:sz="0" w:space="0" w:color="auto"/>
                  </w:divBdr>
                  <w:divsChild>
                    <w:div w:id="1659259931">
                      <w:marLeft w:val="0"/>
                      <w:marRight w:val="0"/>
                      <w:marTop w:val="0"/>
                      <w:marBottom w:val="0"/>
                      <w:divBdr>
                        <w:top w:val="none" w:sz="0" w:space="0" w:color="auto"/>
                        <w:left w:val="none" w:sz="0" w:space="0" w:color="auto"/>
                        <w:bottom w:val="none" w:sz="0" w:space="0" w:color="auto"/>
                        <w:right w:val="none" w:sz="0" w:space="0" w:color="auto"/>
                      </w:divBdr>
                    </w:div>
                  </w:divsChild>
                </w:div>
                <w:div w:id="1380322773">
                  <w:marLeft w:val="0"/>
                  <w:marRight w:val="0"/>
                  <w:marTop w:val="0"/>
                  <w:marBottom w:val="0"/>
                  <w:divBdr>
                    <w:top w:val="none" w:sz="0" w:space="0" w:color="auto"/>
                    <w:left w:val="none" w:sz="0" w:space="0" w:color="auto"/>
                    <w:bottom w:val="none" w:sz="0" w:space="0" w:color="auto"/>
                    <w:right w:val="none" w:sz="0" w:space="0" w:color="auto"/>
                  </w:divBdr>
                  <w:divsChild>
                    <w:div w:id="589505574">
                      <w:marLeft w:val="0"/>
                      <w:marRight w:val="0"/>
                      <w:marTop w:val="0"/>
                      <w:marBottom w:val="0"/>
                      <w:divBdr>
                        <w:top w:val="none" w:sz="0" w:space="0" w:color="auto"/>
                        <w:left w:val="none" w:sz="0" w:space="0" w:color="auto"/>
                        <w:bottom w:val="none" w:sz="0" w:space="0" w:color="auto"/>
                        <w:right w:val="none" w:sz="0" w:space="0" w:color="auto"/>
                      </w:divBdr>
                    </w:div>
                  </w:divsChild>
                </w:div>
                <w:div w:id="1467703701">
                  <w:marLeft w:val="0"/>
                  <w:marRight w:val="0"/>
                  <w:marTop w:val="0"/>
                  <w:marBottom w:val="0"/>
                  <w:divBdr>
                    <w:top w:val="none" w:sz="0" w:space="0" w:color="auto"/>
                    <w:left w:val="none" w:sz="0" w:space="0" w:color="auto"/>
                    <w:bottom w:val="none" w:sz="0" w:space="0" w:color="auto"/>
                    <w:right w:val="none" w:sz="0" w:space="0" w:color="auto"/>
                  </w:divBdr>
                  <w:divsChild>
                    <w:div w:id="164781965">
                      <w:marLeft w:val="0"/>
                      <w:marRight w:val="0"/>
                      <w:marTop w:val="0"/>
                      <w:marBottom w:val="0"/>
                      <w:divBdr>
                        <w:top w:val="none" w:sz="0" w:space="0" w:color="auto"/>
                        <w:left w:val="none" w:sz="0" w:space="0" w:color="auto"/>
                        <w:bottom w:val="none" w:sz="0" w:space="0" w:color="auto"/>
                        <w:right w:val="none" w:sz="0" w:space="0" w:color="auto"/>
                      </w:divBdr>
                    </w:div>
                  </w:divsChild>
                </w:div>
                <w:div w:id="1536307594">
                  <w:marLeft w:val="0"/>
                  <w:marRight w:val="0"/>
                  <w:marTop w:val="0"/>
                  <w:marBottom w:val="0"/>
                  <w:divBdr>
                    <w:top w:val="none" w:sz="0" w:space="0" w:color="auto"/>
                    <w:left w:val="none" w:sz="0" w:space="0" w:color="auto"/>
                    <w:bottom w:val="none" w:sz="0" w:space="0" w:color="auto"/>
                    <w:right w:val="none" w:sz="0" w:space="0" w:color="auto"/>
                  </w:divBdr>
                  <w:divsChild>
                    <w:div w:id="1055203362">
                      <w:marLeft w:val="0"/>
                      <w:marRight w:val="0"/>
                      <w:marTop w:val="0"/>
                      <w:marBottom w:val="0"/>
                      <w:divBdr>
                        <w:top w:val="none" w:sz="0" w:space="0" w:color="auto"/>
                        <w:left w:val="none" w:sz="0" w:space="0" w:color="auto"/>
                        <w:bottom w:val="none" w:sz="0" w:space="0" w:color="auto"/>
                        <w:right w:val="none" w:sz="0" w:space="0" w:color="auto"/>
                      </w:divBdr>
                    </w:div>
                  </w:divsChild>
                </w:div>
                <w:div w:id="1630085332">
                  <w:marLeft w:val="0"/>
                  <w:marRight w:val="0"/>
                  <w:marTop w:val="0"/>
                  <w:marBottom w:val="0"/>
                  <w:divBdr>
                    <w:top w:val="none" w:sz="0" w:space="0" w:color="auto"/>
                    <w:left w:val="none" w:sz="0" w:space="0" w:color="auto"/>
                    <w:bottom w:val="none" w:sz="0" w:space="0" w:color="auto"/>
                    <w:right w:val="none" w:sz="0" w:space="0" w:color="auto"/>
                  </w:divBdr>
                  <w:divsChild>
                    <w:div w:id="1571622872">
                      <w:marLeft w:val="0"/>
                      <w:marRight w:val="0"/>
                      <w:marTop w:val="0"/>
                      <w:marBottom w:val="0"/>
                      <w:divBdr>
                        <w:top w:val="none" w:sz="0" w:space="0" w:color="auto"/>
                        <w:left w:val="none" w:sz="0" w:space="0" w:color="auto"/>
                        <w:bottom w:val="none" w:sz="0" w:space="0" w:color="auto"/>
                        <w:right w:val="none" w:sz="0" w:space="0" w:color="auto"/>
                      </w:divBdr>
                    </w:div>
                  </w:divsChild>
                </w:div>
                <w:div w:id="1646354809">
                  <w:marLeft w:val="0"/>
                  <w:marRight w:val="0"/>
                  <w:marTop w:val="0"/>
                  <w:marBottom w:val="0"/>
                  <w:divBdr>
                    <w:top w:val="none" w:sz="0" w:space="0" w:color="auto"/>
                    <w:left w:val="none" w:sz="0" w:space="0" w:color="auto"/>
                    <w:bottom w:val="none" w:sz="0" w:space="0" w:color="auto"/>
                    <w:right w:val="none" w:sz="0" w:space="0" w:color="auto"/>
                  </w:divBdr>
                  <w:divsChild>
                    <w:div w:id="1672180373">
                      <w:marLeft w:val="0"/>
                      <w:marRight w:val="0"/>
                      <w:marTop w:val="0"/>
                      <w:marBottom w:val="0"/>
                      <w:divBdr>
                        <w:top w:val="none" w:sz="0" w:space="0" w:color="auto"/>
                        <w:left w:val="none" w:sz="0" w:space="0" w:color="auto"/>
                        <w:bottom w:val="none" w:sz="0" w:space="0" w:color="auto"/>
                        <w:right w:val="none" w:sz="0" w:space="0" w:color="auto"/>
                      </w:divBdr>
                    </w:div>
                  </w:divsChild>
                </w:div>
                <w:div w:id="1828087543">
                  <w:marLeft w:val="0"/>
                  <w:marRight w:val="0"/>
                  <w:marTop w:val="0"/>
                  <w:marBottom w:val="0"/>
                  <w:divBdr>
                    <w:top w:val="none" w:sz="0" w:space="0" w:color="auto"/>
                    <w:left w:val="none" w:sz="0" w:space="0" w:color="auto"/>
                    <w:bottom w:val="none" w:sz="0" w:space="0" w:color="auto"/>
                    <w:right w:val="none" w:sz="0" w:space="0" w:color="auto"/>
                  </w:divBdr>
                  <w:divsChild>
                    <w:div w:id="1303344479">
                      <w:marLeft w:val="0"/>
                      <w:marRight w:val="0"/>
                      <w:marTop w:val="0"/>
                      <w:marBottom w:val="0"/>
                      <w:divBdr>
                        <w:top w:val="none" w:sz="0" w:space="0" w:color="auto"/>
                        <w:left w:val="none" w:sz="0" w:space="0" w:color="auto"/>
                        <w:bottom w:val="none" w:sz="0" w:space="0" w:color="auto"/>
                        <w:right w:val="none" w:sz="0" w:space="0" w:color="auto"/>
                      </w:divBdr>
                    </w:div>
                  </w:divsChild>
                </w:div>
                <w:div w:id="1919514156">
                  <w:marLeft w:val="0"/>
                  <w:marRight w:val="0"/>
                  <w:marTop w:val="0"/>
                  <w:marBottom w:val="0"/>
                  <w:divBdr>
                    <w:top w:val="none" w:sz="0" w:space="0" w:color="auto"/>
                    <w:left w:val="none" w:sz="0" w:space="0" w:color="auto"/>
                    <w:bottom w:val="none" w:sz="0" w:space="0" w:color="auto"/>
                    <w:right w:val="none" w:sz="0" w:space="0" w:color="auto"/>
                  </w:divBdr>
                  <w:divsChild>
                    <w:div w:id="699621339">
                      <w:marLeft w:val="0"/>
                      <w:marRight w:val="0"/>
                      <w:marTop w:val="0"/>
                      <w:marBottom w:val="0"/>
                      <w:divBdr>
                        <w:top w:val="none" w:sz="0" w:space="0" w:color="auto"/>
                        <w:left w:val="none" w:sz="0" w:space="0" w:color="auto"/>
                        <w:bottom w:val="none" w:sz="0" w:space="0" w:color="auto"/>
                        <w:right w:val="none" w:sz="0" w:space="0" w:color="auto"/>
                      </w:divBdr>
                    </w:div>
                  </w:divsChild>
                </w:div>
                <w:div w:id="2000453522">
                  <w:marLeft w:val="0"/>
                  <w:marRight w:val="0"/>
                  <w:marTop w:val="0"/>
                  <w:marBottom w:val="0"/>
                  <w:divBdr>
                    <w:top w:val="none" w:sz="0" w:space="0" w:color="auto"/>
                    <w:left w:val="none" w:sz="0" w:space="0" w:color="auto"/>
                    <w:bottom w:val="none" w:sz="0" w:space="0" w:color="auto"/>
                    <w:right w:val="none" w:sz="0" w:space="0" w:color="auto"/>
                  </w:divBdr>
                  <w:divsChild>
                    <w:div w:id="2879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4430">
          <w:marLeft w:val="0"/>
          <w:marRight w:val="0"/>
          <w:marTop w:val="0"/>
          <w:marBottom w:val="0"/>
          <w:divBdr>
            <w:top w:val="none" w:sz="0" w:space="0" w:color="auto"/>
            <w:left w:val="none" w:sz="0" w:space="0" w:color="auto"/>
            <w:bottom w:val="none" w:sz="0" w:space="0" w:color="auto"/>
            <w:right w:val="none" w:sz="0" w:space="0" w:color="auto"/>
          </w:divBdr>
        </w:div>
        <w:div w:id="487215569">
          <w:marLeft w:val="0"/>
          <w:marRight w:val="0"/>
          <w:marTop w:val="0"/>
          <w:marBottom w:val="0"/>
          <w:divBdr>
            <w:top w:val="none" w:sz="0" w:space="0" w:color="auto"/>
            <w:left w:val="none" w:sz="0" w:space="0" w:color="auto"/>
            <w:bottom w:val="none" w:sz="0" w:space="0" w:color="auto"/>
            <w:right w:val="none" w:sz="0" w:space="0" w:color="auto"/>
          </w:divBdr>
        </w:div>
        <w:div w:id="495807566">
          <w:marLeft w:val="0"/>
          <w:marRight w:val="0"/>
          <w:marTop w:val="0"/>
          <w:marBottom w:val="0"/>
          <w:divBdr>
            <w:top w:val="none" w:sz="0" w:space="0" w:color="auto"/>
            <w:left w:val="none" w:sz="0" w:space="0" w:color="auto"/>
            <w:bottom w:val="none" w:sz="0" w:space="0" w:color="auto"/>
            <w:right w:val="none" w:sz="0" w:space="0" w:color="auto"/>
          </w:divBdr>
        </w:div>
        <w:div w:id="564148494">
          <w:marLeft w:val="0"/>
          <w:marRight w:val="0"/>
          <w:marTop w:val="0"/>
          <w:marBottom w:val="0"/>
          <w:divBdr>
            <w:top w:val="none" w:sz="0" w:space="0" w:color="auto"/>
            <w:left w:val="none" w:sz="0" w:space="0" w:color="auto"/>
            <w:bottom w:val="none" w:sz="0" w:space="0" w:color="auto"/>
            <w:right w:val="none" w:sz="0" w:space="0" w:color="auto"/>
          </w:divBdr>
        </w:div>
        <w:div w:id="606427131">
          <w:marLeft w:val="0"/>
          <w:marRight w:val="0"/>
          <w:marTop w:val="0"/>
          <w:marBottom w:val="0"/>
          <w:divBdr>
            <w:top w:val="none" w:sz="0" w:space="0" w:color="auto"/>
            <w:left w:val="none" w:sz="0" w:space="0" w:color="auto"/>
            <w:bottom w:val="none" w:sz="0" w:space="0" w:color="auto"/>
            <w:right w:val="none" w:sz="0" w:space="0" w:color="auto"/>
          </w:divBdr>
        </w:div>
        <w:div w:id="625620376">
          <w:marLeft w:val="0"/>
          <w:marRight w:val="0"/>
          <w:marTop w:val="0"/>
          <w:marBottom w:val="0"/>
          <w:divBdr>
            <w:top w:val="none" w:sz="0" w:space="0" w:color="auto"/>
            <w:left w:val="none" w:sz="0" w:space="0" w:color="auto"/>
            <w:bottom w:val="none" w:sz="0" w:space="0" w:color="auto"/>
            <w:right w:val="none" w:sz="0" w:space="0" w:color="auto"/>
          </w:divBdr>
        </w:div>
        <w:div w:id="654728637">
          <w:marLeft w:val="0"/>
          <w:marRight w:val="0"/>
          <w:marTop w:val="0"/>
          <w:marBottom w:val="0"/>
          <w:divBdr>
            <w:top w:val="none" w:sz="0" w:space="0" w:color="auto"/>
            <w:left w:val="none" w:sz="0" w:space="0" w:color="auto"/>
            <w:bottom w:val="none" w:sz="0" w:space="0" w:color="auto"/>
            <w:right w:val="none" w:sz="0" w:space="0" w:color="auto"/>
          </w:divBdr>
        </w:div>
        <w:div w:id="660935924">
          <w:marLeft w:val="0"/>
          <w:marRight w:val="0"/>
          <w:marTop w:val="0"/>
          <w:marBottom w:val="0"/>
          <w:divBdr>
            <w:top w:val="none" w:sz="0" w:space="0" w:color="auto"/>
            <w:left w:val="none" w:sz="0" w:space="0" w:color="auto"/>
            <w:bottom w:val="none" w:sz="0" w:space="0" w:color="auto"/>
            <w:right w:val="none" w:sz="0" w:space="0" w:color="auto"/>
          </w:divBdr>
        </w:div>
        <w:div w:id="662665245">
          <w:marLeft w:val="0"/>
          <w:marRight w:val="0"/>
          <w:marTop w:val="0"/>
          <w:marBottom w:val="0"/>
          <w:divBdr>
            <w:top w:val="none" w:sz="0" w:space="0" w:color="auto"/>
            <w:left w:val="none" w:sz="0" w:space="0" w:color="auto"/>
            <w:bottom w:val="none" w:sz="0" w:space="0" w:color="auto"/>
            <w:right w:val="none" w:sz="0" w:space="0" w:color="auto"/>
          </w:divBdr>
        </w:div>
        <w:div w:id="824056549">
          <w:marLeft w:val="0"/>
          <w:marRight w:val="0"/>
          <w:marTop w:val="0"/>
          <w:marBottom w:val="0"/>
          <w:divBdr>
            <w:top w:val="none" w:sz="0" w:space="0" w:color="auto"/>
            <w:left w:val="none" w:sz="0" w:space="0" w:color="auto"/>
            <w:bottom w:val="none" w:sz="0" w:space="0" w:color="auto"/>
            <w:right w:val="none" w:sz="0" w:space="0" w:color="auto"/>
          </w:divBdr>
        </w:div>
        <w:div w:id="834805544">
          <w:marLeft w:val="0"/>
          <w:marRight w:val="0"/>
          <w:marTop w:val="0"/>
          <w:marBottom w:val="0"/>
          <w:divBdr>
            <w:top w:val="none" w:sz="0" w:space="0" w:color="auto"/>
            <w:left w:val="none" w:sz="0" w:space="0" w:color="auto"/>
            <w:bottom w:val="none" w:sz="0" w:space="0" w:color="auto"/>
            <w:right w:val="none" w:sz="0" w:space="0" w:color="auto"/>
          </w:divBdr>
        </w:div>
        <w:div w:id="842402384">
          <w:marLeft w:val="0"/>
          <w:marRight w:val="0"/>
          <w:marTop w:val="0"/>
          <w:marBottom w:val="0"/>
          <w:divBdr>
            <w:top w:val="none" w:sz="0" w:space="0" w:color="auto"/>
            <w:left w:val="none" w:sz="0" w:space="0" w:color="auto"/>
            <w:bottom w:val="none" w:sz="0" w:space="0" w:color="auto"/>
            <w:right w:val="none" w:sz="0" w:space="0" w:color="auto"/>
          </w:divBdr>
          <w:divsChild>
            <w:div w:id="149906667">
              <w:marLeft w:val="-75"/>
              <w:marRight w:val="0"/>
              <w:marTop w:val="30"/>
              <w:marBottom w:val="30"/>
              <w:divBdr>
                <w:top w:val="none" w:sz="0" w:space="0" w:color="auto"/>
                <w:left w:val="none" w:sz="0" w:space="0" w:color="auto"/>
                <w:bottom w:val="none" w:sz="0" w:space="0" w:color="auto"/>
                <w:right w:val="none" w:sz="0" w:space="0" w:color="auto"/>
              </w:divBdr>
              <w:divsChild>
                <w:div w:id="30350569">
                  <w:marLeft w:val="0"/>
                  <w:marRight w:val="0"/>
                  <w:marTop w:val="0"/>
                  <w:marBottom w:val="0"/>
                  <w:divBdr>
                    <w:top w:val="none" w:sz="0" w:space="0" w:color="auto"/>
                    <w:left w:val="none" w:sz="0" w:space="0" w:color="auto"/>
                    <w:bottom w:val="none" w:sz="0" w:space="0" w:color="auto"/>
                    <w:right w:val="none" w:sz="0" w:space="0" w:color="auto"/>
                  </w:divBdr>
                  <w:divsChild>
                    <w:div w:id="1160998693">
                      <w:marLeft w:val="0"/>
                      <w:marRight w:val="0"/>
                      <w:marTop w:val="0"/>
                      <w:marBottom w:val="0"/>
                      <w:divBdr>
                        <w:top w:val="none" w:sz="0" w:space="0" w:color="auto"/>
                        <w:left w:val="none" w:sz="0" w:space="0" w:color="auto"/>
                        <w:bottom w:val="none" w:sz="0" w:space="0" w:color="auto"/>
                        <w:right w:val="none" w:sz="0" w:space="0" w:color="auto"/>
                      </w:divBdr>
                    </w:div>
                  </w:divsChild>
                </w:div>
                <w:div w:id="66923541">
                  <w:marLeft w:val="0"/>
                  <w:marRight w:val="0"/>
                  <w:marTop w:val="0"/>
                  <w:marBottom w:val="0"/>
                  <w:divBdr>
                    <w:top w:val="none" w:sz="0" w:space="0" w:color="auto"/>
                    <w:left w:val="none" w:sz="0" w:space="0" w:color="auto"/>
                    <w:bottom w:val="none" w:sz="0" w:space="0" w:color="auto"/>
                    <w:right w:val="none" w:sz="0" w:space="0" w:color="auto"/>
                  </w:divBdr>
                  <w:divsChild>
                    <w:div w:id="1747535080">
                      <w:marLeft w:val="0"/>
                      <w:marRight w:val="0"/>
                      <w:marTop w:val="0"/>
                      <w:marBottom w:val="0"/>
                      <w:divBdr>
                        <w:top w:val="none" w:sz="0" w:space="0" w:color="auto"/>
                        <w:left w:val="none" w:sz="0" w:space="0" w:color="auto"/>
                        <w:bottom w:val="none" w:sz="0" w:space="0" w:color="auto"/>
                        <w:right w:val="none" w:sz="0" w:space="0" w:color="auto"/>
                      </w:divBdr>
                    </w:div>
                  </w:divsChild>
                </w:div>
                <w:div w:id="70664532">
                  <w:marLeft w:val="0"/>
                  <w:marRight w:val="0"/>
                  <w:marTop w:val="0"/>
                  <w:marBottom w:val="0"/>
                  <w:divBdr>
                    <w:top w:val="none" w:sz="0" w:space="0" w:color="auto"/>
                    <w:left w:val="none" w:sz="0" w:space="0" w:color="auto"/>
                    <w:bottom w:val="none" w:sz="0" w:space="0" w:color="auto"/>
                    <w:right w:val="none" w:sz="0" w:space="0" w:color="auto"/>
                  </w:divBdr>
                  <w:divsChild>
                    <w:div w:id="67852147">
                      <w:marLeft w:val="0"/>
                      <w:marRight w:val="0"/>
                      <w:marTop w:val="0"/>
                      <w:marBottom w:val="0"/>
                      <w:divBdr>
                        <w:top w:val="none" w:sz="0" w:space="0" w:color="auto"/>
                        <w:left w:val="none" w:sz="0" w:space="0" w:color="auto"/>
                        <w:bottom w:val="none" w:sz="0" w:space="0" w:color="auto"/>
                        <w:right w:val="none" w:sz="0" w:space="0" w:color="auto"/>
                      </w:divBdr>
                    </w:div>
                  </w:divsChild>
                </w:div>
                <w:div w:id="110560458">
                  <w:marLeft w:val="0"/>
                  <w:marRight w:val="0"/>
                  <w:marTop w:val="0"/>
                  <w:marBottom w:val="0"/>
                  <w:divBdr>
                    <w:top w:val="none" w:sz="0" w:space="0" w:color="auto"/>
                    <w:left w:val="none" w:sz="0" w:space="0" w:color="auto"/>
                    <w:bottom w:val="none" w:sz="0" w:space="0" w:color="auto"/>
                    <w:right w:val="none" w:sz="0" w:space="0" w:color="auto"/>
                  </w:divBdr>
                  <w:divsChild>
                    <w:div w:id="621349712">
                      <w:marLeft w:val="0"/>
                      <w:marRight w:val="0"/>
                      <w:marTop w:val="0"/>
                      <w:marBottom w:val="0"/>
                      <w:divBdr>
                        <w:top w:val="none" w:sz="0" w:space="0" w:color="auto"/>
                        <w:left w:val="none" w:sz="0" w:space="0" w:color="auto"/>
                        <w:bottom w:val="none" w:sz="0" w:space="0" w:color="auto"/>
                        <w:right w:val="none" w:sz="0" w:space="0" w:color="auto"/>
                      </w:divBdr>
                    </w:div>
                  </w:divsChild>
                </w:div>
                <w:div w:id="111292499">
                  <w:marLeft w:val="0"/>
                  <w:marRight w:val="0"/>
                  <w:marTop w:val="0"/>
                  <w:marBottom w:val="0"/>
                  <w:divBdr>
                    <w:top w:val="none" w:sz="0" w:space="0" w:color="auto"/>
                    <w:left w:val="none" w:sz="0" w:space="0" w:color="auto"/>
                    <w:bottom w:val="none" w:sz="0" w:space="0" w:color="auto"/>
                    <w:right w:val="none" w:sz="0" w:space="0" w:color="auto"/>
                  </w:divBdr>
                  <w:divsChild>
                    <w:div w:id="272790483">
                      <w:marLeft w:val="0"/>
                      <w:marRight w:val="0"/>
                      <w:marTop w:val="0"/>
                      <w:marBottom w:val="0"/>
                      <w:divBdr>
                        <w:top w:val="none" w:sz="0" w:space="0" w:color="auto"/>
                        <w:left w:val="none" w:sz="0" w:space="0" w:color="auto"/>
                        <w:bottom w:val="none" w:sz="0" w:space="0" w:color="auto"/>
                        <w:right w:val="none" w:sz="0" w:space="0" w:color="auto"/>
                      </w:divBdr>
                    </w:div>
                  </w:divsChild>
                </w:div>
                <w:div w:id="331299088">
                  <w:marLeft w:val="0"/>
                  <w:marRight w:val="0"/>
                  <w:marTop w:val="0"/>
                  <w:marBottom w:val="0"/>
                  <w:divBdr>
                    <w:top w:val="none" w:sz="0" w:space="0" w:color="auto"/>
                    <w:left w:val="none" w:sz="0" w:space="0" w:color="auto"/>
                    <w:bottom w:val="none" w:sz="0" w:space="0" w:color="auto"/>
                    <w:right w:val="none" w:sz="0" w:space="0" w:color="auto"/>
                  </w:divBdr>
                  <w:divsChild>
                    <w:div w:id="8214404">
                      <w:marLeft w:val="0"/>
                      <w:marRight w:val="0"/>
                      <w:marTop w:val="0"/>
                      <w:marBottom w:val="0"/>
                      <w:divBdr>
                        <w:top w:val="none" w:sz="0" w:space="0" w:color="auto"/>
                        <w:left w:val="none" w:sz="0" w:space="0" w:color="auto"/>
                        <w:bottom w:val="none" w:sz="0" w:space="0" w:color="auto"/>
                        <w:right w:val="none" w:sz="0" w:space="0" w:color="auto"/>
                      </w:divBdr>
                    </w:div>
                  </w:divsChild>
                </w:div>
                <w:div w:id="393896113">
                  <w:marLeft w:val="0"/>
                  <w:marRight w:val="0"/>
                  <w:marTop w:val="0"/>
                  <w:marBottom w:val="0"/>
                  <w:divBdr>
                    <w:top w:val="none" w:sz="0" w:space="0" w:color="auto"/>
                    <w:left w:val="none" w:sz="0" w:space="0" w:color="auto"/>
                    <w:bottom w:val="none" w:sz="0" w:space="0" w:color="auto"/>
                    <w:right w:val="none" w:sz="0" w:space="0" w:color="auto"/>
                  </w:divBdr>
                  <w:divsChild>
                    <w:div w:id="1975282703">
                      <w:marLeft w:val="0"/>
                      <w:marRight w:val="0"/>
                      <w:marTop w:val="0"/>
                      <w:marBottom w:val="0"/>
                      <w:divBdr>
                        <w:top w:val="none" w:sz="0" w:space="0" w:color="auto"/>
                        <w:left w:val="none" w:sz="0" w:space="0" w:color="auto"/>
                        <w:bottom w:val="none" w:sz="0" w:space="0" w:color="auto"/>
                        <w:right w:val="none" w:sz="0" w:space="0" w:color="auto"/>
                      </w:divBdr>
                    </w:div>
                  </w:divsChild>
                </w:div>
                <w:div w:id="419958609">
                  <w:marLeft w:val="0"/>
                  <w:marRight w:val="0"/>
                  <w:marTop w:val="0"/>
                  <w:marBottom w:val="0"/>
                  <w:divBdr>
                    <w:top w:val="none" w:sz="0" w:space="0" w:color="auto"/>
                    <w:left w:val="none" w:sz="0" w:space="0" w:color="auto"/>
                    <w:bottom w:val="none" w:sz="0" w:space="0" w:color="auto"/>
                    <w:right w:val="none" w:sz="0" w:space="0" w:color="auto"/>
                  </w:divBdr>
                  <w:divsChild>
                    <w:div w:id="1560897557">
                      <w:marLeft w:val="0"/>
                      <w:marRight w:val="0"/>
                      <w:marTop w:val="0"/>
                      <w:marBottom w:val="0"/>
                      <w:divBdr>
                        <w:top w:val="none" w:sz="0" w:space="0" w:color="auto"/>
                        <w:left w:val="none" w:sz="0" w:space="0" w:color="auto"/>
                        <w:bottom w:val="none" w:sz="0" w:space="0" w:color="auto"/>
                        <w:right w:val="none" w:sz="0" w:space="0" w:color="auto"/>
                      </w:divBdr>
                    </w:div>
                  </w:divsChild>
                </w:div>
                <w:div w:id="427849611">
                  <w:marLeft w:val="0"/>
                  <w:marRight w:val="0"/>
                  <w:marTop w:val="0"/>
                  <w:marBottom w:val="0"/>
                  <w:divBdr>
                    <w:top w:val="none" w:sz="0" w:space="0" w:color="auto"/>
                    <w:left w:val="none" w:sz="0" w:space="0" w:color="auto"/>
                    <w:bottom w:val="none" w:sz="0" w:space="0" w:color="auto"/>
                    <w:right w:val="none" w:sz="0" w:space="0" w:color="auto"/>
                  </w:divBdr>
                  <w:divsChild>
                    <w:div w:id="482547931">
                      <w:marLeft w:val="0"/>
                      <w:marRight w:val="0"/>
                      <w:marTop w:val="0"/>
                      <w:marBottom w:val="0"/>
                      <w:divBdr>
                        <w:top w:val="none" w:sz="0" w:space="0" w:color="auto"/>
                        <w:left w:val="none" w:sz="0" w:space="0" w:color="auto"/>
                        <w:bottom w:val="none" w:sz="0" w:space="0" w:color="auto"/>
                        <w:right w:val="none" w:sz="0" w:space="0" w:color="auto"/>
                      </w:divBdr>
                    </w:div>
                  </w:divsChild>
                </w:div>
                <w:div w:id="445124178">
                  <w:marLeft w:val="0"/>
                  <w:marRight w:val="0"/>
                  <w:marTop w:val="0"/>
                  <w:marBottom w:val="0"/>
                  <w:divBdr>
                    <w:top w:val="none" w:sz="0" w:space="0" w:color="auto"/>
                    <w:left w:val="none" w:sz="0" w:space="0" w:color="auto"/>
                    <w:bottom w:val="none" w:sz="0" w:space="0" w:color="auto"/>
                    <w:right w:val="none" w:sz="0" w:space="0" w:color="auto"/>
                  </w:divBdr>
                  <w:divsChild>
                    <w:div w:id="2077390143">
                      <w:marLeft w:val="0"/>
                      <w:marRight w:val="0"/>
                      <w:marTop w:val="0"/>
                      <w:marBottom w:val="0"/>
                      <w:divBdr>
                        <w:top w:val="none" w:sz="0" w:space="0" w:color="auto"/>
                        <w:left w:val="none" w:sz="0" w:space="0" w:color="auto"/>
                        <w:bottom w:val="none" w:sz="0" w:space="0" w:color="auto"/>
                        <w:right w:val="none" w:sz="0" w:space="0" w:color="auto"/>
                      </w:divBdr>
                    </w:div>
                  </w:divsChild>
                </w:div>
                <w:div w:id="522595917">
                  <w:marLeft w:val="0"/>
                  <w:marRight w:val="0"/>
                  <w:marTop w:val="0"/>
                  <w:marBottom w:val="0"/>
                  <w:divBdr>
                    <w:top w:val="none" w:sz="0" w:space="0" w:color="auto"/>
                    <w:left w:val="none" w:sz="0" w:space="0" w:color="auto"/>
                    <w:bottom w:val="none" w:sz="0" w:space="0" w:color="auto"/>
                    <w:right w:val="none" w:sz="0" w:space="0" w:color="auto"/>
                  </w:divBdr>
                  <w:divsChild>
                    <w:div w:id="767434855">
                      <w:marLeft w:val="0"/>
                      <w:marRight w:val="0"/>
                      <w:marTop w:val="0"/>
                      <w:marBottom w:val="0"/>
                      <w:divBdr>
                        <w:top w:val="none" w:sz="0" w:space="0" w:color="auto"/>
                        <w:left w:val="none" w:sz="0" w:space="0" w:color="auto"/>
                        <w:bottom w:val="none" w:sz="0" w:space="0" w:color="auto"/>
                        <w:right w:val="none" w:sz="0" w:space="0" w:color="auto"/>
                      </w:divBdr>
                    </w:div>
                  </w:divsChild>
                </w:div>
                <w:div w:id="561448630">
                  <w:marLeft w:val="0"/>
                  <w:marRight w:val="0"/>
                  <w:marTop w:val="0"/>
                  <w:marBottom w:val="0"/>
                  <w:divBdr>
                    <w:top w:val="none" w:sz="0" w:space="0" w:color="auto"/>
                    <w:left w:val="none" w:sz="0" w:space="0" w:color="auto"/>
                    <w:bottom w:val="none" w:sz="0" w:space="0" w:color="auto"/>
                    <w:right w:val="none" w:sz="0" w:space="0" w:color="auto"/>
                  </w:divBdr>
                  <w:divsChild>
                    <w:div w:id="58211787">
                      <w:marLeft w:val="0"/>
                      <w:marRight w:val="0"/>
                      <w:marTop w:val="0"/>
                      <w:marBottom w:val="0"/>
                      <w:divBdr>
                        <w:top w:val="none" w:sz="0" w:space="0" w:color="auto"/>
                        <w:left w:val="none" w:sz="0" w:space="0" w:color="auto"/>
                        <w:bottom w:val="none" w:sz="0" w:space="0" w:color="auto"/>
                        <w:right w:val="none" w:sz="0" w:space="0" w:color="auto"/>
                      </w:divBdr>
                    </w:div>
                  </w:divsChild>
                </w:div>
                <w:div w:id="637993859">
                  <w:marLeft w:val="0"/>
                  <w:marRight w:val="0"/>
                  <w:marTop w:val="0"/>
                  <w:marBottom w:val="0"/>
                  <w:divBdr>
                    <w:top w:val="none" w:sz="0" w:space="0" w:color="auto"/>
                    <w:left w:val="none" w:sz="0" w:space="0" w:color="auto"/>
                    <w:bottom w:val="none" w:sz="0" w:space="0" w:color="auto"/>
                    <w:right w:val="none" w:sz="0" w:space="0" w:color="auto"/>
                  </w:divBdr>
                  <w:divsChild>
                    <w:div w:id="524756272">
                      <w:marLeft w:val="0"/>
                      <w:marRight w:val="0"/>
                      <w:marTop w:val="0"/>
                      <w:marBottom w:val="0"/>
                      <w:divBdr>
                        <w:top w:val="none" w:sz="0" w:space="0" w:color="auto"/>
                        <w:left w:val="none" w:sz="0" w:space="0" w:color="auto"/>
                        <w:bottom w:val="none" w:sz="0" w:space="0" w:color="auto"/>
                        <w:right w:val="none" w:sz="0" w:space="0" w:color="auto"/>
                      </w:divBdr>
                    </w:div>
                  </w:divsChild>
                </w:div>
                <w:div w:id="704985513">
                  <w:marLeft w:val="0"/>
                  <w:marRight w:val="0"/>
                  <w:marTop w:val="0"/>
                  <w:marBottom w:val="0"/>
                  <w:divBdr>
                    <w:top w:val="none" w:sz="0" w:space="0" w:color="auto"/>
                    <w:left w:val="none" w:sz="0" w:space="0" w:color="auto"/>
                    <w:bottom w:val="none" w:sz="0" w:space="0" w:color="auto"/>
                    <w:right w:val="none" w:sz="0" w:space="0" w:color="auto"/>
                  </w:divBdr>
                  <w:divsChild>
                    <w:div w:id="1176572223">
                      <w:marLeft w:val="0"/>
                      <w:marRight w:val="0"/>
                      <w:marTop w:val="0"/>
                      <w:marBottom w:val="0"/>
                      <w:divBdr>
                        <w:top w:val="none" w:sz="0" w:space="0" w:color="auto"/>
                        <w:left w:val="none" w:sz="0" w:space="0" w:color="auto"/>
                        <w:bottom w:val="none" w:sz="0" w:space="0" w:color="auto"/>
                        <w:right w:val="none" w:sz="0" w:space="0" w:color="auto"/>
                      </w:divBdr>
                    </w:div>
                  </w:divsChild>
                </w:div>
                <w:div w:id="720905776">
                  <w:marLeft w:val="0"/>
                  <w:marRight w:val="0"/>
                  <w:marTop w:val="0"/>
                  <w:marBottom w:val="0"/>
                  <w:divBdr>
                    <w:top w:val="none" w:sz="0" w:space="0" w:color="auto"/>
                    <w:left w:val="none" w:sz="0" w:space="0" w:color="auto"/>
                    <w:bottom w:val="none" w:sz="0" w:space="0" w:color="auto"/>
                    <w:right w:val="none" w:sz="0" w:space="0" w:color="auto"/>
                  </w:divBdr>
                  <w:divsChild>
                    <w:div w:id="2124957952">
                      <w:marLeft w:val="0"/>
                      <w:marRight w:val="0"/>
                      <w:marTop w:val="0"/>
                      <w:marBottom w:val="0"/>
                      <w:divBdr>
                        <w:top w:val="none" w:sz="0" w:space="0" w:color="auto"/>
                        <w:left w:val="none" w:sz="0" w:space="0" w:color="auto"/>
                        <w:bottom w:val="none" w:sz="0" w:space="0" w:color="auto"/>
                        <w:right w:val="none" w:sz="0" w:space="0" w:color="auto"/>
                      </w:divBdr>
                    </w:div>
                  </w:divsChild>
                </w:div>
                <w:div w:id="864173326">
                  <w:marLeft w:val="0"/>
                  <w:marRight w:val="0"/>
                  <w:marTop w:val="0"/>
                  <w:marBottom w:val="0"/>
                  <w:divBdr>
                    <w:top w:val="none" w:sz="0" w:space="0" w:color="auto"/>
                    <w:left w:val="none" w:sz="0" w:space="0" w:color="auto"/>
                    <w:bottom w:val="none" w:sz="0" w:space="0" w:color="auto"/>
                    <w:right w:val="none" w:sz="0" w:space="0" w:color="auto"/>
                  </w:divBdr>
                  <w:divsChild>
                    <w:div w:id="233856488">
                      <w:marLeft w:val="0"/>
                      <w:marRight w:val="0"/>
                      <w:marTop w:val="0"/>
                      <w:marBottom w:val="0"/>
                      <w:divBdr>
                        <w:top w:val="none" w:sz="0" w:space="0" w:color="auto"/>
                        <w:left w:val="none" w:sz="0" w:space="0" w:color="auto"/>
                        <w:bottom w:val="none" w:sz="0" w:space="0" w:color="auto"/>
                        <w:right w:val="none" w:sz="0" w:space="0" w:color="auto"/>
                      </w:divBdr>
                    </w:div>
                  </w:divsChild>
                </w:div>
                <w:div w:id="893734422">
                  <w:marLeft w:val="0"/>
                  <w:marRight w:val="0"/>
                  <w:marTop w:val="0"/>
                  <w:marBottom w:val="0"/>
                  <w:divBdr>
                    <w:top w:val="none" w:sz="0" w:space="0" w:color="auto"/>
                    <w:left w:val="none" w:sz="0" w:space="0" w:color="auto"/>
                    <w:bottom w:val="none" w:sz="0" w:space="0" w:color="auto"/>
                    <w:right w:val="none" w:sz="0" w:space="0" w:color="auto"/>
                  </w:divBdr>
                  <w:divsChild>
                    <w:div w:id="1481842738">
                      <w:marLeft w:val="0"/>
                      <w:marRight w:val="0"/>
                      <w:marTop w:val="0"/>
                      <w:marBottom w:val="0"/>
                      <w:divBdr>
                        <w:top w:val="none" w:sz="0" w:space="0" w:color="auto"/>
                        <w:left w:val="none" w:sz="0" w:space="0" w:color="auto"/>
                        <w:bottom w:val="none" w:sz="0" w:space="0" w:color="auto"/>
                        <w:right w:val="none" w:sz="0" w:space="0" w:color="auto"/>
                      </w:divBdr>
                    </w:div>
                  </w:divsChild>
                </w:div>
                <w:div w:id="1009521042">
                  <w:marLeft w:val="0"/>
                  <w:marRight w:val="0"/>
                  <w:marTop w:val="0"/>
                  <w:marBottom w:val="0"/>
                  <w:divBdr>
                    <w:top w:val="none" w:sz="0" w:space="0" w:color="auto"/>
                    <w:left w:val="none" w:sz="0" w:space="0" w:color="auto"/>
                    <w:bottom w:val="none" w:sz="0" w:space="0" w:color="auto"/>
                    <w:right w:val="none" w:sz="0" w:space="0" w:color="auto"/>
                  </w:divBdr>
                  <w:divsChild>
                    <w:div w:id="1364985911">
                      <w:marLeft w:val="0"/>
                      <w:marRight w:val="0"/>
                      <w:marTop w:val="0"/>
                      <w:marBottom w:val="0"/>
                      <w:divBdr>
                        <w:top w:val="none" w:sz="0" w:space="0" w:color="auto"/>
                        <w:left w:val="none" w:sz="0" w:space="0" w:color="auto"/>
                        <w:bottom w:val="none" w:sz="0" w:space="0" w:color="auto"/>
                        <w:right w:val="none" w:sz="0" w:space="0" w:color="auto"/>
                      </w:divBdr>
                    </w:div>
                  </w:divsChild>
                </w:div>
                <w:div w:id="1057782086">
                  <w:marLeft w:val="0"/>
                  <w:marRight w:val="0"/>
                  <w:marTop w:val="0"/>
                  <w:marBottom w:val="0"/>
                  <w:divBdr>
                    <w:top w:val="none" w:sz="0" w:space="0" w:color="auto"/>
                    <w:left w:val="none" w:sz="0" w:space="0" w:color="auto"/>
                    <w:bottom w:val="none" w:sz="0" w:space="0" w:color="auto"/>
                    <w:right w:val="none" w:sz="0" w:space="0" w:color="auto"/>
                  </w:divBdr>
                  <w:divsChild>
                    <w:div w:id="1805391438">
                      <w:marLeft w:val="0"/>
                      <w:marRight w:val="0"/>
                      <w:marTop w:val="0"/>
                      <w:marBottom w:val="0"/>
                      <w:divBdr>
                        <w:top w:val="none" w:sz="0" w:space="0" w:color="auto"/>
                        <w:left w:val="none" w:sz="0" w:space="0" w:color="auto"/>
                        <w:bottom w:val="none" w:sz="0" w:space="0" w:color="auto"/>
                        <w:right w:val="none" w:sz="0" w:space="0" w:color="auto"/>
                      </w:divBdr>
                    </w:div>
                  </w:divsChild>
                </w:div>
                <w:div w:id="1206798556">
                  <w:marLeft w:val="0"/>
                  <w:marRight w:val="0"/>
                  <w:marTop w:val="0"/>
                  <w:marBottom w:val="0"/>
                  <w:divBdr>
                    <w:top w:val="none" w:sz="0" w:space="0" w:color="auto"/>
                    <w:left w:val="none" w:sz="0" w:space="0" w:color="auto"/>
                    <w:bottom w:val="none" w:sz="0" w:space="0" w:color="auto"/>
                    <w:right w:val="none" w:sz="0" w:space="0" w:color="auto"/>
                  </w:divBdr>
                  <w:divsChild>
                    <w:div w:id="814447716">
                      <w:marLeft w:val="0"/>
                      <w:marRight w:val="0"/>
                      <w:marTop w:val="0"/>
                      <w:marBottom w:val="0"/>
                      <w:divBdr>
                        <w:top w:val="none" w:sz="0" w:space="0" w:color="auto"/>
                        <w:left w:val="none" w:sz="0" w:space="0" w:color="auto"/>
                        <w:bottom w:val="none" w:sz="0" w:space="0" w:color="auto"/>
                        <w:right w:val="none" w:sz="0" w:space="0" w:color="auto"/>
                      </w:divBdr>
                    </w:div>
                  </w:divsChild>
                </w:div>
                <w:div w:id="1383215382">
                  <w:marLeft w:val="0"/>
                  <w:marRight w:val="0"/>
                  <w:marTop w:val="0"/>
                  <w:marBottom w:val="0"/>
                  <w:divBdr>
                    <w:top w:val="none" w:sz="0" w:space="0" w:color="auto"/>
                    <w:left w:val="none" w:sz="0" w:space="0" w:color="auto"/>
                    <w:bottom w:val="none" w:sz="0" w:space="0" w:color="auto"/>
                    <w:right w:val="none" w:sz="0" w:space="0" w:color="auto"/>
                  </w:divBdr>
                  <w:divsChild>
                    <w:div w:id="1115903798">
                      <w:marLeft w:val="0"/>
                      <w:marRight w:val="0"/>
                      <w:marTop w:val="0"/>
                      <w:marBottom w:val="0"/>
                      <w:divBdr>
                        <w:top w:val="none" w:sz="0" w:space="0" w:color="auto"/>
                        <w:left w:val="none" w:sz="0" w:space="0" w:color="auto"/>
                        <w:bottom w:val="none" w:sz="0" w:space="0" w:color="auto"/>
                        <w:right w:val="none" w:sz="0" w:space="0" w:color="auto"/>
                      </w:divBdr>
                    </w:div>
                  </w:divsChild>
                </w:div>
                <w:div w:id="1684434641">
                  <w:marLeft w:val="0"/>
                  <w:marRight w:val="0"/>
                  <w:marTop w:val="0"/>
                  <w:marBottom w:val="0"/>
                  <w:divBdr>
                    <w:top w:val="none" w:sz="0" w:space="0" w:color="auto"/>
                    <w:left w:val="none" w:sz="0" w:space="0" w:color="auto"/>
                    <w:bottom w:val="none" w:sz="0" w:space="0" w:color="auto"/>
                    <w:right w:val="none" w:sz="0" w:space="0" w:color="auto"/>
                  </w:divBdr>
                  <w:divsChild>
                    <w:div w:id="870067009">
                      <w:marLeft w:val="0"/>
                      <w:marRight w:val="0"/>
                      <w:marTop w:val="0"/>
                      <w:marBottom w:val="0"/>
                      <w:divBdr>
                        <w:top w:val="none" w:sz="0" w:space="0" w:color="auto"/>
                        <w:left w:val="none" w:sz="0" w:space="0" w:color="auto"/>
                        <w:bottom w:val="none" w:sz="0" w:space="0" w:color="auto"/>
                        <w:right w:val="none" w:sz="0" w:space="0" w:color="auto"/>
                      </w:divBdr>
                    </w:div>
                  </w:divsChild>
                </w:div>
                <w:div w:id="1823307801">
                  <w:marLeft w:val="0"/>
                  <w:marRight w:val="0"/>
                  <w:marTop w:val="0"/>
                  <w:marBottom w:val="0"/>
                  <w:divBdr>
                    <w:top w:val="none" w:sz="0" w:space="0" w:color="auto"/>
                    <w:left w:val="none" w:sz="0" w:space="0" w:color="auto"/>
                    <w:bottom w:val="none" w:sz="0" w:space="0" w:color="auto"/>
                    <w:right w:val="none" w:sz="0" w:space="0" w:color="auto"/>
                  </w:divBdr>
                  <w:divsChild>
                    <w:div w:id="720709968">
                      <w:marLeft w:val="0"/>
                      <w:marRight w:val="0"/>
                      <w:marTop w:val="0"/>
                      <w:marBottom w:val="0"/>
                      <w:divBdr>
                        <w:top w:val="none" w:sz="0" w:space="0" w:color="auto"/>
                        <w:left w:val="none" w:sz="0" w:space="0" w:color="auto"/>
                        <w:bottom w:val="none" w:sz="0" w:space="0" w:color="auto"/>
                        <w:right w:val="none" w:sz="0" w:space="0" w:color="auto"/>
                      </w:divBdr>
                    </w:div>
                  </w:divsChild>
                </w:div>
                <w:div w:id="1846246749">
                  <w:marLeft w:val="0"/>
                  <w:marRight w:val="0"/>
                  <w:marTop w:val="0"/>
                  <w:marBottom w:val="0"/>
                  <w:divBdr>
                    <w:top w:val="none" w:sz="0" w:space="0" w:color="auto"/>
                    <w:left w:val="none" w:sz="0" w:space="0" w:color="auto"/>
                    <w:bottom w:val="none" w:sz="0" w:space="0" w:color="auto"/>
                    <w:right w:val="none" w:sz="0" w:space="0" w:color="auto"/>
                  </w:divBdr>
                  <w:divsChild>
                    <w:div w:id="1328745579">
                      <w:marLeft w:val="0"/>
                      <w:marRight w:val="0"/>
                      <w:marTop w:val="0"/>
                      <w:marBottom w:val="0"/>
                      <w:divBdr>
                        <w:top w:val="none" w:sz="0" w:space="0" w:color="auto"/>
                        <w:left w:val="none" w:sz="0" w:space="0" w:color="auto"/>
                        <w:bottom w:val="none" w:sz="0" w:space="0" w:color="auto"/>
                        <w:right w:val="none" w:sz="0" w:space="0" w:color="auto"/>
                      </w:divBdr>
                    </w:div>
                  </w:divsChild>
                </w:div>
                <w:div w:id="1875727452">
                  <w:marLeft w:val="0"/>
                  <w:marRight w:val="0"/>
                  <w:marTop w:val="0"/>
                  <w:marBottom w:val="0"/>
                  <w:divBdr>
                    <w:top w:val="none" w:sz="0" w:space="0" w:color="auto"/>
                    <w:left w:val="none" w:sz="0" w:space="0" w:color="auto"/>
                    <w:bottom w:val="none" w:sz="0" w:space="0" w:color="auto"/>
                    <w:right w:val="none" w:sz="0" w:space="0" w:color="auto"/>
                  </w:divBdr>
                  <w:divsChild>
                    <w:div w:id="1042559146">
                      <w:marLeft w:val="0"/>
                      <w:marRight w:val="0"/>
                      <w:marTop w:val="0"/>
                      <w:marBottom w:val="0"/>
                      <w:divBdr>
                        <w:top w:val="none" w:sz="0" w:space="0" w:color="auto"/>
                        <w:left w:val="none" w:sz="0" w:space="0" w:color="auto"/>
                        <w:bottom w:val="none" w:sz="0" w:space="0" w:color="auto"/>
                        <w:right w:val="none" w:sz="0" w:space="0" w:color="auto"/>
                      </w:divBdr>
                    </w:div>
                  </w:divsChild>
                </w:div>
                <w:div w:id="2133327985">
                  <w:marLeft w:val="0"/>
                  <w:marRight w:val="0"/>
                  <w:marTop w:val="0"/>
                  <w:marBottom w:val="0"/>
                  <w:divBdr>
                    <w:top w:val="none" w:sz="0" w:space="0" w:color="auto"/>
                    <w:left w:val="none" w:sz="0" w:space="0" w:color="auto"/>
                    <w:bottom w:val="none" w:sz="0" w:space="0" w:color="auto"/>
                    <w:right w:val="none" w:sz="0" w:space="0" w:color="auto"/>
                  </w:divBdr>
                  <w:divsChild>
                    <w:div w:id="15532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23766">
          <w:marLeft w:val="0"/>
          <w:marRight w:val="0"/>
          <w:marTop w:val="0"/>
          <w:marBottom w:val="0"/>
          <w:divBdr>
            <w:top w:val="none" w:sz="0" w:space="0" w:color="auto"/>
            <w:left w:val="none" w:sz="0" w:space="0" w:color="auto"/>
            <w:bottom w:val="none" w:sz="0" w:space="0" w:color="auto"/>
            <w:right w:val="none" w:sz="0" w:space="0" w:color="auto"/>
          </w:divBdr>
          <w:divsChild>
            <w:div w:id="1753233049">
              <w:marLeft w:val="-75"/>
              <w:marRight w:val="0"/>
              <w:marTop w:val="30"/>
              <w:marBottom w:val="30"/>
              <w:divBdr>
                <w:top w:val="none" w:sz="0" w:space="0" w:color="auto"/>
                <w:left w:val="none" w:sz="0" w:space="0" w:color="auto"/>
                <w:bottom w:val="none" w:sz="0" w:space="0" w:color="auto"/>
                <w:right w:val="none" w:sz="0" w:space="0" w:color="auto"/>
              </w:divBdr>
              <w:divsChild>
                <w:div w:id="137571873">
                  <w:marLeft w:val="0"/>
                  <w:marRight w:val="0"/>
                  <w:marTop w:val="0"/>
                  <w:marBottom w:val="0"/>
                  <w:divBdr>
                    <w:top w:val="none" w:sz="0" w:space="0" w:color="auto"/>
                    <w:left w:val="none" w:sz="0" w:space="0" w:color="auto"/>
                    <w:bottom w:val="none" w:sz="0" w:space="0" w:color="auto"/>
                    <w:right w:val="none" w:sz="0" w:space="0" w:color="auto"/>
                  </w:divBdr>
                  <w:divsChild>
                    <w:div w:id="1761099230">
                      <w:marLeft w:val="0"/>
                      <w:marRight w:val="0"/>
                      <w:marTop w:val="0"/>
                      <w:marBottom w:val="0"/>
                      <w:divBdr>
                        <w:top w:val="none" w:sz="0" w:space="0" w:color="auto"/>
                        <w:left w:val="none" w:sz="0" w:space="0" w:color="auto"/>
                        <w:bottom w:val="none" w:sz="0" w:space="0" w:color="auto"/>
                        <w:right w:val="none" w:sz="0" w:space="0" w:color="auto"/>
                      </w:divBdr>
                    </w:div>
                  </w:divsChild>
                </w:div>
                <w:div w:id="293294315">
                  <w:marLeft w:val="0"/>
                  <w:marRight w:val="0"/>
                  <w:marTop w:val="0"/>
                  <w:marBottom w:val="0"/>
                  <w:divBdr>
                    <w:top w:val="none" w:sz="0" w:space="0" w:color="auto"/>
                    <w:left w:val="none" w:sz="0" w:space="0" w:color="auto"/>
                    <w:bottom w:val="none" w:sz="0" w:space="0" w:color="auto"/>
                    <w:right w:val="none" w:sz="0" w:space="0" w:color="auto"/>
                  </w:divBdr>
                  <w:divsChild>
                    <w:div w:id="1082213708">
                      <w:marLeft w:val="0"/>
                      <w:marRight w:val="0"/>
                      <w:marTop w:val="0"/>
                      <w:marBottom w:val="0"/>
                      <w:divBdr>
                        <w:top w:val="none" w:sz="0" w:space="0" w:color="auto"/>
                        <w:left w:val="none" w:sz="0" w:space="0" w:color="auto"/>
                        <w:bottom w:val="none" w:sz="0" w:space="0" w:color="auto"/>
                        <w:right w:val="none" w:sz="0" w:space="0" w:color="auto"/>
                      </w:divBdr>
                    </w:div>
                  </w:divsChild>
                </w:div>
                <w:div w:id="562763870">
                  <w:marLeft w:val="0"/>
                  <w:marRight w:val="0"/>
                  <w:marTop w:val="0"/>
                  <w:marBottom w:val="0"/>
                  <w:divBdr>
                    <w:top w:val="none" w:sz="0" w:space="0" w:color="auto"/>
                    <w:left w:val="none" w:sz="0" w:space="0" w:color="auto"/>
                    <w:bottom w:val="none" w:sz="0" w:space="0" w:color="auto"/>
                    <w:right w:val="none" w:sz="0" w:space="0" w:color="auto"/>
                  </w:divBdr>
                  <w:divsChild>
                    <w:div w:id="181673300">
                      <w:marLeft w:val="0"/>
                      <w:marRight w:val="0"/>
                      <w:marTop w:val="0"/>
                      <w:marBottom w:val="0"/>
                      <w:divBdr>
                        <w:top w:val="none" w:sz="0" w:space="0" w:color="auto"/>
                        <w:left w:val="none" w:sz="0" w:space="0" w:color="auto"/>
                        <w:bottom w:val="none" w:sz="0" w:space="0" w:color="auto"/>
                        <w:right w:val="none" w:sz="0" w:space="0" w:color="auto"/>
                      </w:divBdr>
                    </w:div>
                  </w:divsChild>
                </w:div>
                <w:div w:id="704983145">
                  <w:marLeft w:val="0"/>
                  <w:marRight w:val="0"/>
                  <w:marTop w:val="0"/>
                  <w:marBottom w:val="0"/>
                  <w:divBdr>
                    <w:top w:val="none" w:sz="0" w:space="0" w:color="auto"/>
                    <w:left w:val="none" w:sz="0" w:space="0" w:color="auto"/>
                    <w:bottom w:val="none" w:sz="0" w:space="0" w:color="auto"/>
                    <w:right w:val="none" w:sz="0" w:space="0" w:color="auto"/>
                  </w:divBdr>
                  <w:divsChild>
                    <w:div w:id="892811566">
                      <w:marLeft w:val="0"/>
                      <w:marRight w:val="0"/>
                      <w:marTop w:val="0"/>
                      <w:marBottom w:val="0"/>
                      <w:divBdr>
                        <w:top w:val="none" w:sz="0" w:space="0" w:color="auto"/>
                        <w:left w:val="none" w:sz="0" w:space="0" w:color="auto"/>
                        <w:bottom w:val="none" w:sz="0" w:space="0" w:color="auto"/>
                        <w:right w:val="none" w:sz="0" w:space="0" w:color="auto"/>
                      </w:divBdr>
                    </w:div>
                  </w:divsChild>
                </w:div>
                <w:div w:id="792214574">
                  <w:marLeft w:val="0"/>
                  <w:marRight w:val="0"/>
                  <w:marTop w:val="0"/>
                  <w:marBottom w:val="0"/>
                  <w:divBdr>
                    <w:top w:val="none" w:sz="0" w:space="0" w:color="auto"/>
                    <w:left w:val="none" w:sz="0" w:space="0" w:color="auto"/>
                    <w:bottom w:val="none" w:sz="0" w:space="0" w:color="auto"/>
                    <w:right w:val="none" w:sz="0" w:space="0" w:color="auto"/>
                  </w:divBdr>
                  <w:divsChild>
                    <w:div w:id="1274435104">
                      <w:marLeft w:val="0"/>
                      <w:marRight w:val="0"/>
                      <w:marTop w:val="0"/>
                      <w:marBottom w:val="0"/>
                      <w:divBdr>
                        <w:top w:val="none" w:sz="0" w:space="0" w:color="auto"/>
                        <w:left w:val="none" w:sz="0" w:space="0" w:color="auto"/>
                        <w:bottom w:val="none" w:sz="0" w:space="0" w:color="auto"/>
                        <w:right w:val="none" w:sz="0" w:space="0" w:color="auto"/>
                      </w:divBdr>
                    </w:div>
                  </w:divsChild>
                </w:div>
                <w:div w:id="801732992">
                  <w:marLeft w:val="0"/>
                  <w:marRight w:val="0"/>
                  <w:marTop w:val="0"/>
                  <w:marBottom w:val="0"/>
                  <w:divBdr>
                    <w:top w:val="none" w:sz="0" w:space="0" w:color="auto"/>
                    <w:left w:val="none" w:sz="0" w:space="0" w:color="auto"/>
                    <w:bottom w:val="none" w:sz="0" w:space="0" w:color="auto"/>
                    <w:right w:val="none" w:sz="0" w:space="0" w:color="auto"/>
                  </w:divBdr>
                  <w:divsChild>
                    <w:div w:id="1282690004">
                      <w:marLeft w:val="0"/>
                      <w:marRight w:val="0"/>
                      <w:marTop w:val="0"/>
                      <w:marBottom w:val="0"/>
                      <w:divBdr>
                        <w:top w:val="none" w:sz="0" w:space="0" w:color="auto"/>
                        <w:left w:val="none" w:sz="0" w:space="0" w:color="auto"/>
                        <w:bottom w:val="none" w:sz="0" w:space="0" w:color="auto"/>
                        <w:right w:val="none" w:sz="0" w:space="0" w:color="auto"/>
                      </w:divBdr>
                    </w:div>
                  </w:divsChild>
                </w:div>
                <w:div w:id="826558973">
                  <w:marLeft w:val="0"/>
                  <w:marRight w:val="0"/>
                  <w:marTop w:val="0"/>
                  <w:marBottom w:val="0"/>
                  <w:divBdr>
                    <w:top w:val="none" w:sz="0" w:space="0" w:color="auto"/>
                    <w:left w:val="none" w:sz="0" w:space="0" w:color="auto"/>
                    <w:bottom w:val="none" w:sz="0" w:space="0" w:color="auto"/>
                    <w:right w:val="none" w:sz="0" w:space="0" w:color="auto"/>
                  </w:divBdr>
                  <w:divsChild>
                    <w:div w:id="1204512676">
                      <w:marLeft w:val="0"/>
                      <w:marRight w:val="0"/>
                      <w:marTop w:val="0"/>
                      <w:marBottom w:val="0"/>
                      <w:divBdr>
                        <w:top w:val="none" w:sz="0" w:space="0" w:color="auto"/>
                        <w:left w:val="none" w:sz="0" w:space="0" w:color="auto"/>
                        <w:bottom w:val="none" w:sz="0" w:space="0" w:color="auto"/>
                        <w:right w:val="none" w:sz="0" w:space="0" w:color="auto"/>
                      </w:divBdr>
                    </w:div>
                  </w:divsChild>
                </w:div>
                <w:div w:id="864486036">
                  <w:marLeft w:val="0"/>
                  <w:marRight w:val="0"/>
                  <w:marTop w:val="0"/>
                  <w:marBottom w:val="0"/>
                  <w:divBdr>
                    <w:top w:val="none" w:sz="0" w:space="0" w:color="auto"/>
                    <w:left w:val="none" w:sz="0" w:space="0" w:color="auto"/>
                    <w:bottom w:val="none" w:sz="0" w:space="0" w:color="auto"/>
                    <w:right w:val="none" w:sz="0" w:space="0" w:color="auto"/>
                  </w:divBdr>
                  <w:divsChild>
                    <w:div w:id="576212615">
                      <w:marLeft w:val="0"/>
                      <w:marRight w:val="0"/>
                      <w:marTop w:val="0"/>
                      <w:marBottom w:val="0"/>
                      <w:divBdr>
                        <w:top w:val="none" w:sz="0" w:space="0" w:color="auto"/>
                        <w:left w:val="none" w:sz="0" w:space="0" w:color="auto"/>
                        <w:bottom w:val="none" w:sz="0" w:space="0" w:color="auto"/>
                        <w:right w:val="none" w:sz="0" w:space="0" w:color="auto"/>
                      </w:divBdr>
                    </w:div>
                  </w:divsChild>
                </w:div>
                <w:div w:id="963854096">
                  <w:marLeft w:val="0"/>
                  <w:marRight w:val="0"/>
                  <w:marTop w:val="0"/>
                  <w:marBottom w:val="0"/>
                  <w:divBdr>
                    <w:top w:val="none" w:sz="0" w:space="0" w:color="auto"/>
                    <w:left w:val="none" w:sz="0" w:space="0" w:color="auto"/>
                    <w:bottom w:val="none" w:sz="0" w:space="0" w:color="auto"/>
                    <w:right w:val="none" w:sz="0" w:space="0" w:color="auto"/>
                  </w:divBdr>
                  <w:divsChild>
                    <w:div w:id="1884052531">
                      <w:marLeft w:val="0"/>
                      <w:marRight w:val="0"/>
                      <w:marTop w:val="0"/>
                      <w:marBottom w:val="0"/>
                      <w:divBdr>
                        <w:top w:val="none" w:sz="0" w:space="0" w:color="auto"/>
                        <w:left w:val="none" w:sz="0" w:space="0" w:color="auto"/>
                        <w:bottom w:val="none" w:sz="0" w:space="0" w:color="auto"/>
                        <w:right w:val="none" w:sz="0" w:space="0" w:color="auto"/>
                      </w:divBdr>
                    </w:div>
                  </w:divsChild>
                </w:div>
                <w:div w:id="1038316103">
                  <w:marLeft w:val="0"/>
                  <w:marRight w:val="0"/>
                  <w:marTop w:val="0"/>
                  <w:marBottom w:val="0"/>
                  <w:divBdr>
                    <w:top w:val="none" w:sz="0" w:space="0" w:color="auto"/>
                    <w:left w:val="none" w:sz="0" w:space="0" w:color="auto"/>
                    <w:bottom w:val="none" w:sz="0" w:space="0" w:color="auto"/>
                    <w:right w:val="none" w:sz="0" w:space="0" w:color="auto"/>
                  </w:divBdr>
                  <w:divsChild>
                    <w:div w:id="1339305575">
                      <w:marLeft w:val="0"/>
                      <w:marRight w:val="0"/>
                      <w:marTop w:val="0"/>
                      <w:marBottom w:val="0"/>
                      <w:divBdr>
                        <w:top w:val="none" w:sz="0" w:space="0" w:color="auto"/>
                        <w:left w:val="none" w:sz="0" w:space="0" w:color="auto"/>
                        <w:bottom w:val="none" w:sz="0" w:space="0" w:color="auto"/>
                        <w:right w:val="none" w:sz="0" w:space="0" w:color="auto"/>
                      </w:divBdr>
                    </w:div>
                  </w:divsChild>
                </w:div>
                <w:div w:id="1044907834">
                  <w:marLeft w:val="0"/>
                  <w:marRight w:val="0"/>
                  <w:marTop w:val="0"/>
                  <w:marBottom w:val="0"/>
                  <w:divBdr>
                    <w:top w:val="none" w:sz="0" w:space="0" w:color="auto"/>
                    <w:left w:val="none" w:sz="0" w:space="0" w:color="auto"/>
                    <w:bottom w:val="none" w:sz="0" w:space="0" w:color="auto"/>
                    <w:right w:val="none" w:sz="0" w:space="0" w:color="auto"/>
                  </w:divBdr>
                  <w:divsChild>
                    <w:div w:id="1211722407">
                      <w:marLeft w:val="0"/>
                      <w:marRight w:val="0"/>
                      <w:marTop w:val="0"/>
                      <w:marBottom w:val="0"/>
                      <w:divBdr>
                        <w:top w:val="none" w:sz="0" w:space="0" w:color="auto"/>
                        <w:left w:val="none" w:sz="0" w:space="0" w:color="auto"/>
                        <w:bottom w:val="none" w:sz="0" w:space="0" w:color="auto"/>
                        <w:right w:val="none" w:sz="0" w:space="0" w:color="auto"/>
                      </w:divBdr>
                    </w:div>
                  </w:divsChild>
                </w:div>
                <w:div w:id="1078552821">
                  <w:marLeft w:val="0"/>
                  <w:marRight w:val="0"/>
                  <w:marTop w:val="0"/>
                  <w:marBottom w:val="0"/>
                  <w:divBdr>
                    <w:top w:val="none" w:sz="0" w:space="0" w:color="auto"/>
                    <w:left w:val="none" w:sz="0" w:space="0" w:color="auto"/>
                    <w:bottom w:val="none" w:sz="0" w:space="0" w:color="auto"/>
                    <w:right w:val="none" w:sz="0" w:space="0" w:color="auto"/>
                  </w:divBdr>
                  <w:divsChild>
                    <w:div w:id="1432552136">
                      <w:marLeft w:val="0"/>
                      <w:marRight w:val="0"/>
                      <w:marTop w:val="0"/>
                      <w:marBottom w:val="0"/>
                      <w:divBdr>
                        <w:top w:val="none" w:sz="0" w:space="0" w:color="auto"/>
                        <w:left w:val="none" w:sz="0" w:space="0" w:color="auto"/>
                        <w:bottom w:val="none" w:sz="0" w:space="0" w:color="auto"/>
                        <w:right w:val="none" w:sz="0" w:space="0" w:color="auto"/>
                      </w:divBdr>
                    </w:div>
                  </w:divsChild>
                </w:div>
                <w:div w:id="1190797365">
                  <w:marLeft w:val="0"/>
                  <w:marRight w:val="0"/>
                  <w:marTop w:val="0"/>
                  <w:marBottom w:val="0"/>
                  <w:divBdr>
                    <w:top w:val="none" w:sz="0" w:space="0" w:color="auto"/>
                    <w:left w:val="none" w:sz="0" w:space="0" w:color="auto"/>
                    <w:bottom w:val="none" w:sz="0" w:space="0" w:color="auto"/>
                    <w:right w:val="none" w:sz="0" w:space="0" w:color="auto"/>
                  </w:divBdr>
                  <w:divsChild>
                    <w:div w:id="505051680">
                      <w:marLeft w:val="0"/>
                      <w:marRight w:val="0"/>
                      <w:marTop w:val="0"/>
                      <w:marBottom w:val="0"/>
                      <w:divBdr>
                        <w:top w:val="none" w:sz="0" w:space="0" w:color="auto"/>
                        <w:left w:val="none" w:sz="0" w:space="0" w:color="auto"/>
                        <w:bottom w:val="none" w:sz="0" w:space="0" w:color="auto"/>
                        <w:right w:val="none" w:sz="0" w:space="0" w:color="auto"/>
                      </w:divBdr>
                    </w:div>
                  </w:divsChild>
                </w:div>
                <w:div w:id="1304383710">
                  <w:marLeft w:val="0"/>
                  <w:marRight w:val="0"/>
                  <w:marTop w:val="0"/>
                  <w:marBottom w:val="0"/>
                  <w:divBdr>
                    <w:top w:val="none" w:sz="0" w:space="0" w:color="auto"/>
                    <w:left w:val="none" w:sz="0" w:space="0" w:color="auto"/>
                    <w:bottom w:val="none" w:sz="0" w:space="0" w:color="auto"/>
                    <w:right w:val="none" w:sz="0" w:space="0" w:color="auto"/>
                  </w:divBdr>
                  <w:divsChild>
                    <w:div w:id="958729232">
                      <w:marLeft w:val="0"/>
                      <w:marRight w:val="0"/>
                      <w:marTop w:val="0"/>
                      <w:marBottom w:val="0"/>
                      <w:divBdr>
                        <w:top w:val="none" w:sz="0" w:space="0" w:color="auto"/>
                        <w:left w:val="none" w:sz="0" w:space="0" w:color="auto"/>
                        <w:bottom w:val="none" w:sz="0" w:space="0" w:color="auto"/>
                        <w:right w:val="none" w:sz="0" w:space="0" w:color="auto"/>
                      </w:divBdr>
                    </w:div>
                  </w:divsChild>
                </w:div>
                <w:div w:id="1440373204">
                  <w:marLeft w:val="0"/>
                  <w:marRight w:val="0"/>
                  <w:marTop w:val="0"/>
                  <w:marBottom w:val="0"/>
                  <w:divBdr>
                    <w:top w:val="none" w:sz="0" w:space="0" w:color="auto"/>
                    <w:left w:val="none" w:sz="0" w:space="0" w:color="auto"/>
                    <w:bottom w:val="none" w:sz="0" w:space="0" w:color="auto"/>
                    <w:right w:val="none" w:sz="0" w:space="0" w:color="auto"/>
                  </w:divBdr>
                  <w:divsChild>
                    <w:div w:id="1941987814">
                      <w:marLeft w:val="0"/>
                      <w:marRight w:val="0"/>
                      <w:marTop w:val="0"/>
                      <w:marBottom w:val="0"/>
                      <w:divBdr>
                        <w:top w:val="none" w:sz="0" w:space="0" w:color="auto"/>
                        <w:left w:val="none" w:sz="0" w:space="0" w:color="auto"/>
                        <w:bottom w:val="none" w:sz="0" w:space="0" w:color="auto"/>
                        <w:right w:val="none" w:sz="0" w:space="0" w:color="auto"/>
                      </w:divBdr>
                    </w:div>
                  </w:divsChild>
                </w:div>
                <w:div w:id="1528525770">
                  <w:marLeft w:val="0"/>
                  <w:marRight w:val="0"/>
                  <w:marTop w:val="0"/>
                  <w:marBottom w:val="0"/>
                  <w:divBdr>
                    <w:top w:val="none" w:sz="0" w:space="0" w:color="auto"/>
                    <w:left w:val="none" w:sz="0" w:space="0" w:color="auto"/>
                    <w:bottom w:val="none" w:sz="0" w:space="0" w:color="auto"/>
                    <w:right w:val="none" w:sz="0" w:space="0" w:color="auto"/>
                  </w:divBdr>
                  <w:divsChild>
                    <w:div w:id="1518690086">
                      <w:marLeft w:val="0"/>
                      <w:marRight w:val="0"/>
                      <w:marTop w:val="0"/>
                      <w:marBottom w:val="0"/>
                      <w:divBdr>
                        <w:top w:val="none" w:sz="0" w:space="0" w:color="auto"/>
                        <w:left w:val="none" w:sz="0" w:space="0" w:color="auto"/>
                        <w:bottom w:val="none" w:sz="0" w:space="0" w:color="auto"/>
                        <w:right w:val="none" w:sz="0" w:space="0" w:color="auto"/>
                      </w:divBdr>
                    </w:div>
                  </w:divsChild>
                </w:div>
                <w:div w:id="1583107208">
                  <w:marLeft w:val="0"/>
                  <w:marRight w:val="0"/>
                  <w:marTop w:val="0"/>
                  <w:marBottom w:val="0"/>
                  <w:divBdr>
                    <w:top w:val="none" w:sz="0" w:space="0" w:color="auto"/>
                    <w:left w:val="none" w:sz="0" w:space="0" w:color="auto"/>
                    <w:bottom w:val="none" w:sz="0" w:space="0" w:color="auto"/>
                    <w:right w:val="none" w:sz="0" w:space="0" w:color="auto"/>
                  </w:divBdr>
                  <w:divsChild>
                    <w:div w:id="710499307">
                      <w:marLeft w:val="0"/>
                      <w:marRight w:val="0"/>
                      <w:marTop w:val="0"/>
                      <w:marBottom w:val="0"/>
                      <w:divBdr>
                        <w:top w:val="none" w:sz="0" w:space="0" w:color="auto"/>
                        <w:left w:val="none" w:sz="0" w:space="0" w:color="auto"/>
                        <w:bottom w:val="none" w:sz="0" w:space="0" w:color="auto"/>
                        <w:right w:val="none" w:sz="0" w:space="0" w:color="auto"/>
                      </w:divBdr>
                    </w:div>
                  </w:divsChild>
                </w:div>
                <w:div w:id="1619794898">
                  <w:marLeft w:val="0"/>
                  <w:marRight w:val="0"/>
                  <w:marTop w:val="0"/>
                  <w:marBottom w:val="0"/>
                  <w:divBdr>
                    <w:top w:val="none" w:sz="0" w:space="0" w:color="auto"/>
                    <w:left w:val="none" w:sz="0" w:space="0" w:color="auto"/>
                    <w:bottom w:val="none" w:sz="0" w:space="0" w:color="auto"/>
                    <w:right w:val="none" w:sz="0" w:space="0" w:color="auto"/>
                  </w:divBdr>
                  <w:divsChild>
                    <w:div w:id="1416899543">
                      <w:marLeft w:val="0"/>
                      <w:marRight w:val="0"/>
                      <w:marTop w:val="0"/>
                      <w:marBottom w:val="0"/>
                      <w:divBdr>
                        <w:top w:val="none" w:sz="0" w:space="0" w:color="auto"/>
                        <w:left w:val="none" w:sz="0" w:space="0" w:color="auto"/>
                        <w:bottom w:val="none" w:sz="0" w:space="0" w:color="auto"/>
                        <w:right w:val="none" w:sz="0" w:space="0" w:color="auto"/>
                      </w:divBdr>
                    </w:div>
                  </w:divsChild>
                </w:div>
                <w:div w:id="1625381028">
                  <w:marLeft w:val="0"/>
                  <w:marRight w:val="0"/>
                  <w:marTop w:val="0"/>
                  <w:marBottom w:val="0"/>
                  <w:divBdr>
                    <w:top w:val="none" w:sz="0" w:space="0" w:color="auto"/>
                    <w:left w:val="none" w:sz="0" w:space="0" w:color="auto"/>
                    <w:bottom w:val="none" w:sz="0" w:space="0" w:color="auto"/>
                    <w:right w:val="none" w:sz="0" w:space="0" w:color="auto"/>
                  </w:divBdr>
                  <w:divsChild>
                    <w:div w:id="1017924562">
                      <w:marLeft w:val="0"/>
                      <w:marRight w:val="0"/>
                      <w:marTop w:val="0"/>
                      <w:marBottom w:val="0"/>
                      <w:divBdr>
                        <w:top w:val="none" w:sz="0" w:space="0" w:color="auto"/>
                        <w:left w:val="none" w:sz="0" w:space="0" w:color="auto"/>
                        <w:bottom w:val="none" w:sz="0" w:space="0" w:color="auto"/>
                        <w:right w:val="none" w:sz="0" w:space="0" w:color="auto"/>
                      </w:divBdr>
                    </w:div>
                  </w:divsChild>
                </w:div>
                <w:div w:id="1666781892">
                  <w:marLeft w:val="0"/>
                  <w:marRight w:val="0"/>
                  <w:marTop w:val="0"/>
                  <w:marBottom w:val="0"/>
                  <w:divBdr>
                    <w:top w:val="none" w:sz="0" w:space="0" w:color="auto"/>
                    <w:left w:val="none" w:sz="0" w:space="0" w:color="auto"/>
                    <w:bottom w:val="none" w:sz="0" w:space="0" w:color="auto"/>
                    <w:right w:val="none" w:sz="0" w:space="0" w:color="auto"/>
                  </w:divBdr>
                  <w:divsChild>
                    <w:div w:id="1648629400">
                      <w:marLeft w:val="0"/>
                      <w:marRight w:val="0"/>
                      <w:marTop w:val="0"/>
                      <w:marBottom w:val="0"/>
                      <w:divBdr>
                        <w:top w:val="none" w:sz="0" w:space="0" w:color="auto"/>
                        <w:left w:val="none" w:sz="0" w:space="0" w:color="auto"/>
                        <w:bottom w:val="none" w:sz="0" w:space="0" w:color="auto"/>
                        <w:right w:val="none" w:sz="0" w:space="0" w:color="auto"/>
                      </w:divBdr>
                    </w:div>
                  </w:divsChild>
                </w:div>
                <w:div w:id="1906838394">
                  <w:marLeft w:val="0"/>
                  <w:marRight w:val="0"/>
                  <w:marTop w:val="0"/>
                  <w:marBottom w:val="0"/>
                  <w:divBdr>
                    <w:top w:val="none" w:sz="0" w:space="0" w:color="auto"/>
                    <w:left w:val="none" w:sz="0" w:space="0" w:color="auto"/>
                    <w:bottom w:val="none" w:sz="0" w:space="0" w:color="auto"/>
                    <w:right w:val="none" w:sz="0" w:space="0" w:color="auto"/>
                  </w:divBdr>
                  <w:divsChild>
                    <w:div w:id="1183007074">
                      <w:marLeft w:val="0"/>
                      <w:marRight w:val="0"/>
                      <w:marTop w:val="0"/>
                      <w:marBottom w:val="0"/>
                      <w:divBdr>
                        <w:top w:val="none" w:sz="0" w:space="0" w:color="auto"/>
                        <w:left w:val="none" w:sz="0" w:space="0" w:color="auto"/>
                        <w:bottom w:val="none" w:sz="0" w:space="0" w:color="auto"/>
                        <w:right w:val="none" w:sz="0" w:space="0" w:color="auto"/>
                      </w:divBdr>
                    </w:div>
                  </w:divsChild>
                </w:div>
                <w:div w:id="1934584531">
                  <w:marLeft w:val="0"/>
                  <w:marRight w:val="0"/>
                  <w:marTop w:val="0"/>
                  <w:marBottom w:val="0"/>
                  <w:divBdr>
                    <w:top w:val="none" w:sz="0" w:space="0" w:color="auto"/>
                    <w:left w:val="none" w:sz="0" w:space="0" w:color="auto"/>
                    <w:bottom w:val="none" w:sz="0" w:space="0" w:color="auto"/>
                    <w:right w:val="none" w:sz="0" w:space="0" w:color="auto"/>
                  </w:divBdr>
                  <w:divsChild>
                    <w:div w:id="688483168">
                      <w:marLeft w:val="0"/>
                      <w:marRight w:val="0"/>
                      <w:marTop w:val="0"/>
                      <w:marBottom w:val="0"/>
                      <w:divBdr>
                        <w:top w:val="none" w:sz="0" w:space="0" w:color="auto"/>
                        <w:left w:val="none" w:sz="0" w:space="0" w:color="auto"/>
                        <w:bottom w:val="none" w:sz="0" w:space="0" w:color="auto"/>
                        <w:right w:val="none" w:sz="0" w:space="0" w:color="auto"/>
                      </w:divBdr>
                    </w:div>
                  </w:divsChild>
                </w:div>
                <w:div w:id="1969511131">
                  <w:marLeft w:val="0"/>
                  <w:marRight w:val="0"/>
                  <w:marTop w:val="0"/>
                  <w:marBottom w:val="0"/>
                  <w:divBdr>
                    <w:top w:val="none" w:sz="0" w:space="0" w:color="auto"/>
                    <w:left w:val="none" w:sz="0" w:space="0" w:color="auto"/>
                    <w:bottom w:val="none" w:sz="0" w:space="0" w:color="auto"/>
                    <w:right w:val="none" w:sz="0" w:space="0" w:color="auto"/>
                  </w:divBdr>
                  <w:divsChild>
                    <w:div w:id="1545673923">
                      <w:marLeft w:val="0"/>
                      <w:marRight w:val="0"/>
                      <w:marTop w:val="0"/>
                      <w:marBottom w:val="0"/>
                      <w:divBdr>
                        <w:top w:val="none" w:sz="0" w:space="0" w:color="auto"/>
                        <w:left w:val="none" w:sz="0" w:space="0" w:color="auto"/>
                        <w:bottom w:val="none" w:sz="0" w:space="0" w:color="auto"/>
                        <w:right w:val="none" w:sz="0" w:space="0" w:color="auto"/>
                      </w:divBdr>
                    </w:div>
                  </w:divsChild>
                </w:div>
                <w:div w:id="1989476774">
                  <w:marLeft w:val="0"/>
                  <w:marRight w:val="0"/>
                  <w:marTop w:val="0"/>
                  <w:marBottom w:val="0"/>
                  <w:divBdr>
                    <w:top w:val="none" w:sz="0" w:space="0" w:color="auto"/>
                    <w:left w:val="none" w:sz="0" w:space="0" w:color="auto"/>
                    <w:bottom w:val="none" w:sz="0" w:space="0" w:color="auto"/>
                    <w:right w:val="none" w:sz="0" w:space="0" w:color="auto"/>
                  </w:divBdr>
                  <w:divsChild>
                    <w:div w:id="1598975187">
                      <w:marLeft w:val="0"/>
                      <w:marRight w:val="0"/>
                      <w:marTop w:val="0"/>
                      <w:marBottom w:val="0"/>
                      <w:divBdr>
                        <w:top w:val="none" w:sz="0" w:space="0" w:color="auto"/>
                        <w:left w:val="none" w:sz="0" w:space="0" w:color="auto"/>
                        <w:bottom w:val="none" w:sz="0" w:space="0" w:color="auto"/>
                        <w:right w:val="none" w:sz="0" w:space="0" w:color="auto"/>
                      </w:divBdr>
                    </w:div>
                  </w:divsChild>
                </w:div>
                <w:div w:id="2086220175">
                  <w:marLeft w:val="0"/>
                  <w:marRight w:val="0"/>
                  <w:marTop w:val="0"/>
                  <w:marBottom w:val="0"/>
                  <w:divBdr>
                    <w:top w:val="none" w:sz="0" w:space="0" w:color="auto"/>
                    <w:left w:val="none" w:sz="0" w:space="0" w:color="auto"/>
                    <w:bottom w:val="none" w:sz="0" w:space="0" w:color="auto"/>
                    <w:right w:val="none" w:sz="0" w:space="0" w:color="auto"/>
                  </w:divBdr>
                  <w:divsChild>
                    <w:div w:id="1118524702">
                      <w:marLeft w:val="0"/>
                      <w:marRight w:val="0"/>
                      <w:marTop w:val="0"/>
                      <w:marBottom w:val="0"/>
                      <w:divBdr>
                        <w:top w:val="none" w:sz="0" w:space="0" w:color="auto"/>
                        <w:left w:val="none" w:sz="0" w:space="0" w:color="auto"/>
                        <w:bottom w:val="none" w:sz="0" w:space="0" w:color="auto"/>
                        <w:right w:val="none" w:sz="0" w:space="0" w:color="auto"/>
                      </w:divBdr>
                    </w:div>
                  </w:divsChild>
                </w:div>
                <w:div w:id="2136099272">
                  <w:marLeft w:val="0"/>
                  <w:marRight w:val="0"/>
                  <w:marTop w:val="0"/>
                  <w:marBottom w:val="0"/>
                  <w:divBdr>
                    <w:top w:val="none" w:sz="0" w:space="0" w:color="auto"/>
                    <w:left w:val="none" w:sz="0" w:space="0" w:color="auto"/>
                    <w:bottom w:val="none" w:sz="0" w:space="0" w:color="auto"/>
                    <w:right w:val="none" w:sz="0" w:space="0" w:color="auto"/>
                  </w:divBdr>
                  <w:divsChild>
                    <w:div w:id="692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8400">
          <w:marLeft w:val="0"/>
          <w:marRight w:val="0"/>
          <w:marTop w:val="0"/>
          <w:marBottom w:val="0"/>
          <w:divBdr>
            <w:top w:val="none" w:sz="0" w:space="0" w:color="auto"/>
            <w:left w:val="none" w:sz="0" w:space="0" w:color="auto"/>
            <w:bottom w:val="none" w:sz="0" w:space="0" w:color="auto"/>
            <w:right w:val="none" w:sz="0" w:space="0" w:color="auto"/>
          </w:divBdr>
        </w:div>
        <w:div w:id="980428168">
          <w:marLeft w:val="0"/>
          <w:marRight w:val="0"/>
          <w:marTop w:val="0"/>
          <w:marBottom w:val="0"/>
          <w:divBdr>
            <w:top w:val="none" w:sz="0" w:space="0" w:color="auto"/>
            <w:left w:val="none" w:sz="0" w:space="0" w:color="auto"/>
            <w:bottom w:val="none" w:sz="0" w:space="0" w:color="auto"/>
            <w:right w:val="none" w:sz="0" w:space="0" w:color="auto"/>
          </w:divBdr>
        </w:div>
        <w:div w:id="1033113624">
          <w:marLeft w:val="0"/>
          <w:marRight w:val="0"/>
          <w:marTop w:val="0"/>
          <w:marBottom w:val="0"/>
          <w:divBdr>
            <w:top w:val="none" w:sz="0" w:space="0" w:color="auto"/>
            <w:left w:val="none" w:sz="0" w:space="0" w:color="auto"/>
            <w:bottom w:val="none" w:sz="0" w:space="0" w:color="auto"/>
            <w:right w:val="none" w:sz="0" w:space="0" w:color="auto"/>
          </w:divBdr>
        </w:div>
        <w:div w:id="1104765273">
          <w:marLeft w:val="0"/>
          <w:marRight w:val="0"/>
          <w:marTop w:val="0"/>
          <w:marBottom w:val="0"/>
          <w:divBdr>
            <w:top w:val="none" w:sz="0" w:space="0" w:color="auto"/>
            <w:left w:val="none" w:sz="0" w:space="0" w:color="auto"/>
            <w:bottom w:val="none" w:sz="0" w:space="0" w:color="auto"/>
            <w:right w:val="none" w:sz="0" w:space="0" w:color="auto"/>
          </w:divBdr>
        </w:div>
        <w:div w:id="1209419441">
          <w:marLeft w:val="0"/>
          <w:marRight w:val="0"/>
          <w:marTop w:val="0"/>
          <w:marBottom w:val="0"/>
          <w:divBdr>
            <w:top w:val="none" w:sz="0" w:space="0" w:color="auto"/>
            <w:left w:val="none" w:sz="0" w:space="0" w:color="auto"/>
            <w:bottom w:val="none" w:sz="0" w:space="0" w:color="auto"/>
            <w:right w:val="none" w:sz="0" w:space="0" w:color="auto"/>
          </w:divBdr>
        </w:div>
        <w:div w:id="1234198874">
          <w:marLeft w:val="0"/>
          <w:marRight w:val="0"/>
          <w:marTop w:val="0"/>
          <w:marBottom w:val="0"/>
          <w:divBdr>
            <w:top w:val="none" w:sz="0" w:space="0" w:color="auto"/>
            <w:left w:val="none" w:sz="0" w:space="0" w:color="auto"/>
            <w:bottom w:val="none" w:sz="0" w:space="0" w:color="auto"/>
            <w:right w:val="none" w:sz="0" w:space="0" w:color="auto"/>
          </w:divBdr>
          <w:divsChild>
            <w:div w:id="1849557444">
              <w:marLeft w:val="-75"/>
              <w:marRight w:val="0"/>
              <w:marTop w:val="30"/>
              <w:marBottom w:val="30"/>
              <w:divBdr>
                <w:top w:val="none" w:sz="0" w:space="0" w:color="auto"/>
                <w:left w:val="none" w:sz="0" w:space="0" w:color="auto"/>
                <w:bottom w:val="none" w:sz="0" w:space="0" w:color="auto"/>
                <w:right w:val="none" w:sz="0" w:space="0" w:color="auto"/>
              </w:divBdr>
              <w:divsChild>
                <w:div w:id="85925941">
                  <w:marLeft w:val="0"/>
                  <w:marRight w:val="0"/>
                  <w:marTop w:val="0"/>
                  <w:marBottom w:val="0"/>
                  <w:divBdr>
                    <w:top w:val="none" w:sz="0" w:space="0" w:color="auto"/>
                    <w:left w:val="none" w:sz="0" w:space="0" w:color="auto"/>
                    <w:bottom w:val="none" w:sz="0" w:space="0" w:color="auto"/>
                    <w:right w:val="none" w:sz="0" w:space="0" w:color="auto"/>
                  </w:divBdr>
                  <w:divsChild>
                    <w:div w:id="445120849">
                      <w:marLeft w:val="0"/>
                      <w:marRight w:val="0"/>
                      <w:marTop w:val="0"/>
                      <w:marBottom w:val="0"/>
                      <w:divBdr>
                        <w:top w:val="none" w:sz="0" w:space="0" w:color="auto"/>
                        <w:left w:val="none" w:sz="0" w:space="0" w:color="auto"/>
                        <w:bottom w:val="none" w:sz="0" w:space="0" w:color="auto"/>
                        <w:right w:val="none" w:sz="0" w:space="0" w:color="auto"/>
                      </w:divBdr>
                    </w:div>
                  </w:divsChild>
                </w:div>
                <w:div w:id="170342486">
                  <w:marLeft w:val="0"/>
                  <w:marRight w:val="0"/>
                  <w:marTop w:val="0"/>
                  <w:marBottom w:val="0"/>
                  <w:divBdr>
                    <w:top w:val="none" w:sz="0" w:space="0" w:color="auto"/>
                    <w:left w:val="none" w:sz="0" w:space="0" w:color="auto"/>
                    <w:bottom w:val="none" w:sz="0" w:space="0" w:color="auto"/>
                    <w:right w:val="none" w:sz="0" w:space="0" w:color="auto"/>
                  </w:divBdr>
                  <w:divsChild>
                    <w:div w:id="500436446">
                      <w:marLeft w:val="0"/>
                      <w:marRight w:val="0"/>
                      <w:marTop w:val="0"/>
                      <w:marBottom w:val="0"/>
                      <w:divBdr>
                        <w:top w:val="none" w:sz="0" w:space="0" w:color="auto"/>
                        <w:left w:val="none" w:sz="0" w:space="0" w:color="auto"/>
                        <w:bottom w:val="none" w:sz="0" w:space="0" w:color="auto"/>
                        <w:right w:val="none" w:sz="0" w:space="0" w:color="auto"/>
                      </w:divBdr>
                    </w:div>
                  </w:divsChild>
                </w:div>
                <w:div w:id="502354570">
                  <w:marLeft w:val="0"/>
                  <w:marRight w:val="0"/>
                  <w:marTop w:val="0"/>
                  <w:marBottom w:val="0"/>
                  <w:divBdr>
                    <w:top w:val="none" w:sz="0" w:space="0" w:color="auto"/>
                    <w:left w:val="none" w:sz="0" w:space="0" w:color="auto"/>
                    <w:bottom w:val="none" w:sz="0" w:space="0" w:color="auto"/>
                    <w:right w:val="none" w:sz="0" w:space="0" w:color="auto"/>
                  </w:divBdr>
                  <w:divsChild>
                    <w:div w:id="905384235">
                      <w:marLeft w:val="0"/>
                      <w:marRight w:val="0"/>
                      <w:marTop w:val="0"/>
                      <w:marBottom w:val="0"/>
                      <w:divBdr>
                        <w:top w:val="none" w:sz="0" w:space="0" w:color="auto"/>
                        <w:left w:val="none" w:sz="0" w:space="0" w:color="auto"/>
                        <w:bottom w:val="none" w:sz="0" w:space="0" w:color="auto"/>
                        <w:right w:val="none" w:sz="0" w:space="0" w:color="auto"/>
                      </w:divBdr>
                    </w:div>
                  </w:divsChild>
                </w:div>
                <w:div w:id="553347655">
                  <w:marLeft w:val="0"/>
                  <w:marRight w:val="0"/>
                  <w:marTop w:val="0"/>
                  <w:marBottom w:val="0"/>
                  <w:divBdr>
                    <w:top w:val="none" w:sz="0" w:space="0" w:color="auto"/>
                    <w:left w:val="none" w:sz="0" w:space="0" w:color="auto"/>
                    <w:bottom w:val="none" w:sz="0" w:space="0" w:color="auto"/>
                    <w:right w:val="none" w:sz="0" w:space="0" w:color="auto"/>
                  </w:divBdr>
                  <w:divsChild>
                    <w:div w:id="918096310">
                      <w:marLeft w:val="0"/>
                      <w:marRight w:val="0"/>
                      <w:marTop w:val="0"/>
                      <w:marBottom w:val="0"/>
                      <w:divBdr>
                        <w:top w:val="none" w:sz="0" w:space="0" w:color="auto"/>
                        <w:left w:val="none" w:sz="0" w:space="0" w:color="auto"/>
                        <w:bottom w:val="none" w:sz="0" w:space="0" w:color="auto"/>
                        <w:right w:val="none" w:sz="0" w:space="0" w:color="auto"/>
                      </w:divBdr>
                    </w:div>
                  </w:divsChild>
                </w:div>
                <w:div w:id="590772654">
                  <w:marLeft w:val="0"/>
                  <w:marRight w:val="0"/>
                  <w:marTop w:val="0"/>
                  <w:marBottom w:val="0"/>
                  <w:divBdr>
                    <w:top w:val="none" w:sz="0" w:space="0" w:color="auto"/>
                    <w:left w:val="none" w:sz="0" w:space="0" w:color="auto"/>
                    <w:bottom w:val="none" w:sz="0" w:space="0" w:color="auto"/>
                    <w:right w:val="none" w:sz="0" w:space="0" w:color="auto"/>
                  </w:divBdr>
                  <w:divsChild>
                    <w:div w:id="1181310356">
                      <w:marLeft w:val="0"/>
                      <w:marRight w:val="0"/>
                      <w:marTop w:val="0"/>
                      <w:marBottom w:val="0"/>
                      <w:divBdr>
                        <w:top w:val="none" w:sz="0" w:space="0" w:color="auto"/>
                        <w:left w:val="none" w:sz="0" w:space="0" w:color="auto"/>
                        <w:bottom w:val="none" w:sz="0" w:space="0" w:color="auto"/>
                        <w:right w:val="none" w:sz="0" w:space="0" w:color="auto"/>
                      </w:divBdr>
                    </w:div>
                  </w:divsChild>
                </w:div>
                <w:div w:id="728529646">
                  <w:marLeft w:val="0"/>
                  <w:marRight w:val="0"/>
                  <w:marTop w:val="0"/>
                  <w:marBottom w:val="0"/>
                  <w:divBdr>
                    <w:top w:val="none" w:sz="0" w:space="0" w:color="auto"/>
                    <w:left w:val="none" w:sz="0" w:space="0" w:color="auto"/>
                    <w:bottom w:val="none" w:sz="0" w:space="0" w:color="auto"/>
                    <w:right w:val="none" w:sz="0" w:space="0" w:color="auto"/>
                  </w:divBdr>
                  <w:divsChild>
                    <w:div w:id="807091462">
                      <w:marLeft w:val="0"/>
                      <w:marRight w:val="0"/>
                      <w:marTop w:val="0"/>
                      <w:marBottom w:val="0"/>
                      <w:divBdr>
                        <w:top w:val="none" w:sz="0" w:space="0" w:color="auto"/>
                        <w:left w:val="none" w:sz="0" w:space="0" w:color="auto"/>
                        <w:bottom w:val="none" w:sz="0" w:space="0" w:color="auto"/>
                        <w:right w:val="none" w:sz="0" w:space="0" w:color="auto"/>
                      </w:divBdr>
                    </w:div>
                  </w:divsChild>
                </w:div>
                <w:div w:id="781799415">
                  <w:marLeft w:val="0"/>
                  <w:marRight w:val="0"/>
                  <w:marTop w:val="0"/>
                  <w:marBottom w:val="0"/>
                  <w:divBdr>
                    <w:top w:val="none" w:sz="0" w:space="0" w:color="auto"/>
                    <w:left w:val="none" w:sz="0" w:space="0" w:color="auto"/>
                    <w:bottom w:val="none" w:sz="0" w:space="0" w:color="auto"/>
                    <w:right w:val="none" w:sz="0" w:space="0" w:color="auto"/>
                  </w:divBdr>
                  <w:divsChild>
                    <w:div w:id="514808399">
                      <w:marLeft w:val="0"/>
                      <w:marRight w:val="0"/>
                      <w:marTop w:val="0"/>
                      <w:marBottom w:val="0"/>
                      <w:divBdr>
                        <w:top w:val="none" w:sz="0" w:space="0" w:color="auto"/>
                        <w:left w:val="none" w:sz="0" w:space="0" w:color="auto"/>
                        <w:bottom w:val="none" w:sz="0" w:space="0" w:color="auto"/>
                        <w:right w:val="none" w:sz="0" w:space="0" w:color="auto"/>
                      </w:divBdr>
                    </w:div>
                  </w:divsChild>
                </w:div>
                <w:div w:id="810753776">
                  <w:marLeft w:val="0"/>
                  <w:marRight w:val="0"/>
                  <w:marTop w:val="0"/>
                  <w:marBottom w:val="0"/>
                  <w:divBdr>
                    <w:top w:val="none" w:sz="0" w:space="0" w:color="auto"/>
                    <w:left w:val="none" w:sz="0" w:space="0" w:color="auto"/>
                    <w:bottom w:val="none" w:sz="0" w:space="0" w:color="auto"/>
                    <w:right w:val="none" w:sz="0" w:space="0" w:color="auto"/>
                  </w:divBdr>
                  <w:divsChild>
                    <w:div w:id="2051683223">
                      <w:marLeft w:val="0"/>
                      <w:marRight w:val="0"/>
                      <w:marTop w:val="0"/>
                      <w:marBottom w:val="0"/>
                      <w:divBdr>
                        <w:top w:val="none" w:sz="0" w:space="0" w:color="auto"/>
                        <w:left w:val="none" w:sz="0" w:space="0" w:color="auto"/>
                        <w:bottom w:val="none" w:sz="0" w:space="0" w:color="auto"/>
                        <w:right w:val="none" w:sz="0" w:space="0" w:color="auto"/>
                      </w:divBdr>
                    </w:div>
                  </w:divsChild>
                </w:div>
                <w:div w:id="861405629">
                  <w:marLeft w:val="0"/>
                  <w:marRight w:val="0"/>
                  <w:marTop w:val="0"/>
                  <w:marBottom w:val="0"/>
                  <w:divBdr>
                    <w:top w:val="none" w:sz="0" w:space="0" w:color="auto"/>
                    <w:left w:val="none" w:sz="0" w:space="0" w:color="auto"/>
                    <w:bottom w:val="none" w:sz="0" w:space="0" w:color="auto"/>
                    <w:right w:val="none" w:sz="0" w:space="0" w:color="auto"/>
                  </w:divBdr>
                  <w:divsChild>
                    <w:div w:id="1135292174">
                      <w:marLeft w:val="0"/>
                      <w:marRight w:val="0"/>
                      <w:marTop w:val="0"/>
                      <w:marBottom w:val="0"/>
                      <w:divBdr>
                        <w:top w:val="none" w:sz="0" w:space="0" w:color="auto"/>
                        <w:left w:val="none" w:sz="0" w:space="0" w:color="auto"/>
                        <w:bottom w:val="none" w:sz="0" w:space="0" w:color="auto"/>
                        <w:right w:val="none" w:sz="0" w:space="0" w:color="auto"/>
                      </w:divBdr>
                    </w:div>
                  </w:divsChild>
                </w:div>
                <w:div w:id="897940026">
                  <w:marLeft w:val="0"/>
                  <w:marRight w:val="0"/>
                  <w:marTop w:val="0"/>
                  <w:marBottom w:val="0"/>
                  <w:divBdr>
                    <w:top w:val="none" w:sz="0" w:space="0" w:color="auto"/>
                    <w:left w:val="none" w:sz="0" w:space="0" w:color="auto"/>
                    <w:bottom w:val="none" w:sz="0" w:space="0" w:color="auto"/>
                    <w:right w:val="none" w:sz="0" w:space="0" w:color="auto"/>
                  </w:divBdr>
                  <w:divsChild>
                    <w:div w:id="1207335576">
                      <w:marLeft w:val="0"/>
                      <w:marRight w:val="0"/>
                      <w:marTop w:val="0"/>
                      <w:marBottom w:val="0"/>
                      <w:divBdr>
                        <w:top w:val="none" w:sz="0" w:space="0" w:color="auto"/>
                        <w:left w:val="none" w:sz="0" w:space="0" w:color="auto"/>
                        <w:bottom w:val="none" w:sz="0" w:space="0" w:color="auto"/>
                        <w:right w:val="none" w:sz="0" w:space="0" w:color="auto"/>
                      </w:divBdr>
                    </w:div>
                  </w:divsChild>
                </w:div>
                <w:div w:id="910577130">
                  <w:marLeft w:val="0"/>
                  <w:marRight w:val="0"/>
                  <w:marTop w:val="0"/>
                  <w:marBottom w:val="0"/>
                  <w:divBdr>
                    <w:top w:val="none" w:sz="0" w:space="0" w:color="auto"/>
                    <w:left w:val="none" w:sz="0" w:space="0" w:color="auto"/>
                    <w:bottom w:val="none" w:sz="0" w:space="0" w:color="auto"/>
                    <w:right w:val="none" w:sz="0" w:space="0" w:color="auto"/>
                  </w:divBdr>
                  <w:divsChild>
                    <w:div w:id="1930504870">
                      <w:marLeft w:val="0"/>
                      <w:marRight w:val="0"/>
                      <w:marTop w:val="0"/>
                      <w:marBottom w:val="0"/>
                      <w:divBdr>
                        <w:top w:val="none" w:sz="0" w:space="0" w:color="auto"/>
                        <w:left w:val="none" w:sz="0" w:space="0" w:color="auto"/>
                        <w:bottom w:val="none" w:sz="0" w:space="0" w:color="auto"/>
                        <w:right w:val="none" w:sz="0" w:space="0" w:color="auto"/>
                      </w:divBdr>
                    </w:div>
                  </w:divsChild>
                </w:div>
                <w:div w:id="921985712">
                  <w:marLeft w:val="0"/>
                  <w:marRight w:val="0"/>
                  <w:marTop w:val="0"/>
                  <w:marBottom w:val="0"/>
                  <w:divBdr>
                    <w:top w:val="none" w:sz="0" w:space="0" w:color="auto"/>
                    <w:left w:val="none" w:sz="0" w:space="0" w:color="auto"/>
                    <w:bottom w:val="none" w:sz="0" w:space="0" w:color="auto"/>
                    <w:right w:val="none" w:sz="0" w:space="0" w:color="auto"/>
                  </w:divBdr>
                  <w:divsChild>
                    <w:div w:id="38284342">
                      <w:marLeft w:val="0"/>
                      <w:marRight w:val="0"/>
                      <w:marTop w:val="0"/>
                      <w:marBottom w:val="0"/>
                      <w:divBdr>
                        <w:top w:val="none" w:sz="0" w:space="0" w:color="auto"/>
                        <w:left w:val="none" w:sz="0" w:space="0" w:color="auto"/>
                        <w:bottom w:val="none" w:sz="0" w:space="0" w:color="auto"/>
                        <w:right w:val="none" w:sz="0" w:space="0" w:color="auto"/>
                      </w:divBdr>
                    </w:div>
                  </w:divsChild>
                </w:div>
                <w:div w:id="941766997">
                  <w:marLeft w:val="0"/>
                  <w:marRight w:val="0"/>
                  <w:marTop w:val="0"/>
                  <w:marBottom w:val="0"/>
                  <w:divBdr>
                    <w:top w:val="none" w:sz="0" w:space="0" w:color="auto"/>
                    <w:left w:val="none" w:sz="0" w:space="0" w:color="auto"/>
                    <w:bottom w:val="none" w:sz="0" w:space="0" w:color="auto"/>
                    <w:right w:val="none" w:sz="0" w:space="0" w:color="auto"/>
                  </w:divBdr>
                  <w:divsChild>
                    <w:div w:id="409422825">
                      <w:marLeft w:val="0"/>
                      <w:marRight w:val="0"/>
                      <w:marTop w:val="0"/>
                      <w:marBottom w:val="0"/>
                      <w:divBdr>
                        <w:top w:val="none" w:sz="0" w:space="0" w:color="auto"/>
                        <w:left w:val="none" w:sz="0" w:space="0" w:color="auto"/>
                        <w:bottom w:val="none" w:sz="0" w:space="0" w:color="auto"/>
                        <w:right w:val="none" w:sz="0" w:space="0" w:color="auto"/>
                      </w:divBdr>
                    </w:div>
                  </w:divsChild>
                </w:div>
                <w:div w:id="988290857">
                  <w:marLeft w:val="0"/>
                  <w:marRight w:val="0"/>
                  <w:marTop w:val="0"/>
                  <w:marBottom w:val="0"/>
                  <w:divBdr>
                    <w:top w:val="none" w:sz="0" w:space="0" w:color="auto"/>
                    <w:left w:val="none" w:sz="0" w:space="0" w:color="auto"/>
                    <w:bottom w:val="none" w:sz="0" w:space="0" w:color="auto"/>
                    <w:right w:val="none" w:sz="0" w:space="0" w:color="auto"/>
                  </w:divBdr>
                  <w:divsChild>
                    <w:div w:id="1813325988">
                      <w:marLeft w:val="0"/>
                      <w:marRight w:val="0"/>
                      <w:marTop w:val="0"/>
                      <w:marBottom w:val="0"/>
                      <w:divBdr>
                        <w:top w:val="none" w:sz="0" w:space="0" w:color="auto"/>
                        <w:left w:val="none" w:sz="0" w:space="0" w:color="auto"/>
                        <w:bottom w:val="none" w:sz="0" w:space="0" w:color="auto"/>
                        <w:right w:val="none" w:sz="0" w:space="0" w:color="auto"/>
                      </w:divBdr>
                    </w:div>
                  </w:divsChild>
                </w:div>
                <w:div w:id="1066610003">
                  <w:marLeft w:val="0"/>
                  <w:marRight w:val="0"/>
                  <w:marTop w:val="0"/>
                  <w:marBottom w:val="0"/>
                  <w:divBdr>
                    <w:top w:val="none" w:sz="0" w:space="0" w:color="auto"/>
                    <w:left w:val="none" w:sz="0" w:space="0" w:color="auto"/>
                    <w:bottom w:val="none" w:sz="0" w:space="0" w:color="auto"/>
                    <w:right w:val="none" w:sz="0" w:space="0" w:color="auto"/>
                  </w:divBdr>
                  <w:divsChild>
                    <w:div w:id="1177384176">
                      <w:marLeft w:val="0"/>
                      <w:marRight w:val="0"/>
                      <w:marTop w:val="0"/>
                      <w:marBottom w:val="0"/>
                      <w:divBdr>
                        <w:top w:val="none" w:sz="0" w:space="0" w:color="auto"/>
                        <w:left w:val="none" w:sz="0" w:space="0" w:color="auto"/>
                        <w:bottom w:val="none" w:sz="0" w:space="0" w:color="auto"/>
                        <w:right w:val="none" w:sz="0" w:space="0" w:color="auto"/>
                      </w:divBdr>
                    </w:div>
                  </w:divsChild>
                </w:div>
                <w:div w:id="1182355483">
                  <w:marLeft w:val="0"/>
                  <w:marRight w:val="0"/>
                  <w:marTop w:val="0"/>
                  <w:marBottom w:val="0"/>
                  <w:divBdr>
                    <w:top w:val="none" w:sz="0" w:space="0" w:color="auto"/>
                    <w:left w:val="none" w:sz="0" w:space="0" w:color="auto"/>
                    <w:bottom w:val="none" w:sz="0" w:space="0" w:color="auto"/>
                    <w:right w:val="none" w:sz="0" w:space="0" w:color="auto"/>
                  </w:divBdr>
                  <w:divsChild>
                    <w:div w:id="1271474818">
                      <w:marLeft w:val="0"/>
                      <w:marRight w:val="0"/>
                      <w:marTop w:val="0"/>
                      <w:marBottom w:val="0"/>
                      <w:divBdr>
                        <w:top w:val="none" w:sz="0" w:space="0" w:color="auto"/>
                        <w:left w:val="none" w:sz="0" w:space="0" w:color="auto"/>
                        <w:bottom w:val="none" w:sz="0" w:space="0" w:color="auto"/>
                        <w:right w:val="none" w:sz="0" w:space="0" w:color="auto"/>
                      </w:divBdr>
                    </w:div>
                  </w:divsChild>
                </w:div>
                <w:div w:id="1220357981">
                  <w:marLeft w:val="0"/>
                  <w:marRight w:val="0"/>
                  <w:marTop w:val="0"/>
                  <w:marBottom w:val="0"/>
                  <w:divBdr>
                    <w:top w:val="none" w:sz="0" w:space="0" w:color="auto"/>
                    <w:left w:val="none" w:sz="0" w:space="0" w:color="auto"/>
                    <w:bottom w:val="none" w:sz="0" w:space="0" w:color="auto"/>
                    <w:right w:val="none" w:sz="0" w:space="0" w:color="auto"/>
                  </w:divBdr>
                  <w:divsChild>
                    <w:div w:id="1761295956">
                      <w:marLeft w:val="0"/>
                      <w:marRight w:val="0"/>
                      <w:marTop w:val="0"/>
                      <w:marBottom w:val="0"/>
                      <w:divBdr>
                        <w:top w:val="none" w:sz="0" w:space="0" w:color="auto"/>
                        <w:left w:val="none" w:sz="0" w:space="0" w:color="auto"/>
                        <w:bottom w:val="none" w:sz="0" w:space="0" w:color="auto"/>
                        <w:right w:val="none" w:sz="0" w:space="0" w:color="auto"/>
                      </w:divBdr>
                    </w:div>
                  </w:divsChild>
                </w:div>
                <w:div w:id="1270744917">
                  <w:marLeft w:val="0"/>
                  <w:marRight w:val="0"/>
                  <w:marTop w:val="0"/>
                  <w:marBottom w:val="0"/>
                  <w:divBdr>
                    <w:top w:val="none" w:sz="0" w:space="0" w:color="auto"/>
                    <w:left w:val="none" w:sz="0" w:space="0" w:color="auto"/>
                    <w:bottom w:val="none" w:sz="0" w:space="0" w:color="auto"/>
                    <w:right w:val="none" w:sz="0" w:space="0" w:color="auto"/>
                  </w:divBdr>
                  <w:divsChild>
                    <w:div w:id="645672395">
                      <w:marLeft w:val="0"/>
                      <w:marRight w:val="0"/>
                      <w:marTop w:val="0"/>
                      <w:marBottom w:val="0"/>
                      <w:divBdr>
                        <w:top w:val="none" w:sz="0" w:space="0" w:color="auto"/>
                        <w:left w:val="none" w:sz="0" w:space="0" w:color="auto"/>
                        <w:bottom w:val="none" w:sz="0" w:space="0" w:color="auto"/>
                        <w:right w:val="none" w:sz="0" w:space="0" w:color="auto"/>
                      </w:divBdr>
                    </w:div>
                  </w:divsChild>
                </w:div>
                <w:div w:id="1284533806">
                  <w:marLeft w:val="0"/>
                  <w:marRight w:val="0"/>
                  <w:marTop w:val="0"/>
                  <w:marBottom w:val="0"/>
                  <w:divBdr>
                    <w:top w:val="none" w:sz="0" w:space="0" w:color="auto"/>
                    <w:left w:val="none" w:sz="0" w:space="0" w:color="auto"/>
                    <w:bottom w:val="none" w:sz="0" w:space="0" w:color="auto"/>
                    <w:right w:val="none" w:sz="0" w:space="0" w:color="auto"/>
                  </w:divBdr>
                  <w:divsChild>
                    <w:div w:id="1951358200">
                      <w:marLeft w:val="0"/>
                      <w:marRight w:val="0"/>
                      <w:marTop w:val="0"/>
                      <w:marBottom w:val="0"/>
                      <w:divBdr>
                        <w:top w:val="none" w:sz="0" w:space="0" w:color="auto"/>
                        <w:left w:val="none" w:sz="0" w:space="0" w:color="auto"/>
                        <w:bottom w:val="none" w:sz="0" w:space="0" w:color="auto"/>
                        <w:right w:val="none" w:sz="0" w:space="0" w:color="auto"/>
                      </w:divBdr>
                    </w:div>
                  </w:divsChild>
                </w:div>
                <w:div w:id="1287464756">
                  <w:marLeft w:val="0"/>
                  <w:marRight w:val="0"/>
                  <w:marTop w:val="0"/>
                  <w:marBottom w:val="0"/>
                  <w:divBdr>
                    <w:top w:val="none" w:sz="0" w:space="0" w:color="auto"/>
                    <w:left w:val="none" w:sz="0" w:space="0" w:color="auto"/>
                    <w:bottom w:val="none" w:sz="0" w:space="0" w:color="auto"/>
                    <w:right w:val="none" w:sz="0" w:space="0" w:color="auto"/>
                  </w:divBdr>
                  <w:divsChild>
                    <w:div w:id="11811035">
                      <w:marLeft w:val="0"/>
                      <w:marRight w:val="0"/>
                      <w:marTop w:val="0"/>
                      <w:marBottom w:val="0"/>
                      <w:divBdr>
                        <w:top w:val="none" w:sz="0" w:space="0" w:color="auto"/>
                        <w:left w:val="none" w:sz="0" w:space="0" w:color="auto"/>
                        <w:bottom w:val="none" w:sz="0" w:space="0" w:color="auto"/>
                        <w:right w:val="none" w:sz="0" w:space="0" w:color="auto"/>
                      </w:divBdr>
                    </w:div>
                  </w:divsChild>
                </w:div>
                <w:div w:id="1605305400">
                  <w:marLeft w:val="0"/>
                  <w:marRight w:val="0"/>
                  <w:marTop w:val="0"/>
                  <w:marBottom w:val="0"/>
                  <w:divBdr>
                    <w:top w:val="none" w:sz="0" w:space="0" w:color="auto"/>
                    <w:left w:val="none" w:sz="0" w:space="0" w:color="auto"/>
                    <w:bottom w:val="none" w:sz="0" w:space="0" w:color="auto"/>
                    <w:right w:val="none" w:sz="0" w:space="0" w:color="auto"/>
                  </w:divBdr>
                  <w:divsChild>
                    <w:div w:id="9190296">
                      <w:marLeft w:val="0"/>
                      <w:marRight w:val="0"/>
                      <w:marTop w:val="0"/>
                      <w:marBottom w:val="0"/>
                      <w:divBdr>
                        <w:top w:val="none" w:sz="0" w:space="0" w:color="auto"/>
                        <w:left w:val="none" w:sz="0" w:space="0" w:color="auto"/>
                        <w:bottom w:val="none" w:sz="0" w:space="0" w:color="auto"/>
                        <w:right w:val="none" w:sz="0" w:space="0" w:color="auto"/>
                      </w:divBdr>
                    </w:div>
                  </w:divsChild>
                </w:div>
                <w:div w:id="1727290732">
                  <w:marLeft w:val="0"/>
                  <w:marRight w:val="0"/>
                  <w:marTop w:val="0"/>
                  <w:marBottom w:val="0"/>
                  <w:divBdr>
                    <w:top w:val="none" w:sz="0" w:space="0" w:color="auto"/>
                    <w:left w:val="none" w:sz="0" w:space="0" w:color="auto"/>
                    <w:bottom w:val="none" w:sz="0" w:space="0" w:color="auto"/>
                    <w:right w:val="none" w:sz="0" w:space="0" w:color="auto"/>
                  </w:divBdr>
                  <w:divsChild>
                    <w:div w:id="1562525052">
                      <w:marLeft w:val="0"/>
                      <w:marRight w:val="0"/>
                      <w:marTop w:val="0"/>
                      <w:marBottom w:val="0"/>
                      <w:divBdr>
                        <w:top w:val="none" w:sz="0" w:space="0" w:color="auto"/>
                        <w:left w:val="none" w:sz="0" w:space="0" w:color="auto"/>
                        <w:bottom w:val="none" w:sz="0" w:space="0" w:color="auto"/>
                        <w:right w:val="none" w:sz="0" w:space="0" w:color="auto"/>
                      </w:divBdr>
                    </w:div>
                  </w:divsChild>
                </w:div>
                <w:div w:id="1749495644">
                  <w:marLeft w:val="0"/>
                  <w:marRight w:val="0"/>
                  <w:marTop w:val="0"/>
                  <w:marBottom w:val="0"/>
                  <w:divBdr>
                    <w:top w:val="none" w:sz="0" w:space="0" w:color="auto"/>
                    <w:left w:val="none" w:sz="0" w:space="0" w:color="auto"/>
                    <w:bottom w:val="none" w:sz="0" w:space="0" w:color="auto"/>
                    <w:right w:val="none" w:sz="0" w:space="0" w:color="auto"/>
                  </w:divBdr>
                  <w:divsChild>
                    <w:div w:id="749230175">
                      <w:marLeft w:val="0"/>
                      <w:marRight w:val="0"/>
                      <w:marTop w:val="0"/>
                      <w:marBottom w:val="0"/>
                      <w:divBdr>
                        <w:top w:val="none" w:sz="0" w:space="0" w:color="auto"/>
                        <w:left w:val="none" w:sz="0" w:space="0" w:color="auto"/>
                        <w:bottom w:val="none" w:sz="0" w:space="0" w:color="auto"/>
                        <w:right w:val="none" w:sz="0" w:space="0" w:color="auto"/>
                      </w:divBdr>
                    </w:div>
                  </w:divsChild>
                </w:div>
                <w:div w:id="1866943239">
                  <w:marLeft w:val="0"/>
                  <w:marRight w:val="0"/>
                  <w:marTop w:val="0"/>
                  <w:marBottom w:val="0"/>
                  <w:divBdr>
                    <w:top w:val="none" w:sz="0" w:space="0" w:color="auto"/>
                    <w:left w:val="none" w:sz="0" w:space="0" w:color="auto"/>
                    <w:bottom w:val="none" w:sz="0" w:space="0" w:color="auto"/>
                    <w:right w:val="none" w:sz="0" w:space="0" w:color="auto"/>
                  </w:divBdr>
                  <w:divsChild>
                    <w:div w:id="2058966295">
                      <w:marLeft w:val="0"/>
                      <w:marRight w:val="0"/>
                      <w:marTop w:val="0"/>
                      <w:marBottom w:val="0"/>
                      <w:divBdr>
                        <w:top w:val="none" w:sz="0" w:space="0" w:color="auto"/>
                        <w:left w:val="none" w:sz="0" w:space="0" w:color="auto"/>
                        <w:bottom w:val="none" w:sz="0" w:space="0" w:color="auto"/>
                        <w:right w:val="none" w:sz="0" w:space="0" w:color="auto"/>
                      </w:divBdr>
                    </w:div>
                  </w:divsChild>
                </w:div>
                <w:div w:id="1879850679">
                  <w:marLeft w:val="0"/>
                  <w:marRight w:val="0"/>
                  <w:marTop w:val="0"/>
                  <w:marBottom w:val="0"/>
                  <w:divBdr>
                    <w:top w:val="none" w:sz="0" w:space="0" w:color="auto"/>
                    <w:left w:val="none" w:sz="0" w:space="0" w:color="auto"/>
                    <w:bottom w:val="none" w:sz="0" w:space="0" w:color="auto"/>
                    <w:right w:val="none" w:sz="0" w:space="0" w:color="auto"/>
                  </w:divBdr>
                  <w:divsChild>
                    <w:div w:id="1118648297">
                      <w:marLeft w:val="0"/>
                      <w:marRight w:val="0"/>
                      <w:marTop w:val="0"/>
                      <w:marBottom w:val="0"/>
                      <w:divBdr>
                        <w:top w:val="none" w:sz="0" w:space="0" w:color="auto"/>
                        <w:left w:val="none" w:sz="0" w:space="0" w:color="auto"/>
                        <w:bottom w:val="none" w:sz="0" w:space="0" w:color="auto"/>
                        <w:right w:val="none" w:sz="0" w:space="0" w:color="auto"/>
                      </w:divBdr>
                    </w:div>
                  </w:divsChild>
                </w:div>
                <w:div w:id="2081638208">
                  <w:marLeft w:val="0"/>
                  <w:marRight w:val="0"/>
                  <w:marTop w:val="0"/>
                  <w:marBottom w:val="0"/>
                  <w:divBdr>
                    <w:top w:val="none" w:sz="0" w:space="0" w:color="auto"/>
                    <w:left w:val="none" w:sz="0" w:space="0" w:color="auto"/>
                    <w:bottom w:val="none" w:sz="0" w:space="0" w:color="auto"/>
                    <w:right w:val="none" w:sz="0" w:space="0" w:color="auto"/>
                  </w:divBdr>
                  <w:divsChild>
                    <w:div w:id="6235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1522">
          <w:marLeft w:val="0"/>
          <w:marRight w:val="0"/>
          <w:marTop w:val="0"/>
          <w:marBottom w:val="0"/>
          <w:divBdr>
            <w:top w:val="none" w:sz="0" w:space="0" w:color="auto"/>
            <w:left w:val="none" w:sz="0" w:space="0" w:color="auto"/>
            <w:bottom w:val="none" w:sz="0" w:space="0" w:color="auto"/>
            <w:right w:val="none" w:sz="0" w:space="0" w:color="auto"/>
          </w:divBdr>
        </w:div>
        <w:div w:id="1284725431">
          <w:marLeft w:val="0"/>
          <w:marRight w:val="0"/>
          <w:marTop w:val="0"/>
          <w:marBottom w:val="0"/>
          <w:divBdr>
            <w:top w:val="none" w:sz="0" w:space="0" w:color="auto"/>
            <w:left w:val="none" w:sz="0" w:space="0" w:color="auto"/>
            <w:bottom w:val="none" w:sz="0" w:space="0" w:color="auto"/>
            <w:right w:val="none" w:sz="0" w:space="0" w:color="auto"/>
          </w:divBdr>
        </w:div>
        <w:div w:id="1330250908">
          <w:marLeft w:val="0"/>
          <w:marRight w:val="0"/>
          <w:marTop w:val="0"/>
          <w:marBottom w:val="0"/>
          <w:divBdr>
            <w:top w:val="none" w:sz="0" w:space="0" w:color="auto"/>
            <w:left w:val="none" w:sz="0" w:space="0" w:color="auto"/>
            <w:bottom w:val="none" w:sz="0" w:space="0" w:color="auto"/>
            <w:right w:val="none" w:sz="0" w:space="0" w:color="auto"/>
          </w:divBdr>
        </w:div>
        <w:div w:id="1337615316">
          <w:marLeft w:val="0"/>
          <w:marRight w:val="0"/>
          <w:marTop w:val="0"/>
          <w:marBottom w:val="0"/>
          <w:divBdr>
            <w:top w:val="none" w:sz="0" w:space="0" w:color="auto"/>
            <w:left w:val="none" w:sz="0" w:space="0" w:color="auto"/>
            <w:bottom w:val="none" w:sz="0" w:space="0" w:color="auto"/>
            <w:right w:val="none" w:sz="0" w:space="0" w:color="auto"/>
          </w:divBdr>
        </w:div>
        <w:div w:id="1462964237">
          <w:marLeft w:val="0"/>
          <w:marRight w:val="0"/>
          <w:marTop w:val="0"/>
          <w:marBottom w:val="0"/>
          <w:divBdr>
            <w:top w:val="none" w:sz="0" w:space="0" w:color="auto"/>
            <w:left w:val="none" w:sz="0" w:space="0" w:color="auto"/>
            <w:bottom w:val="none" w:sz="0" w:space="0" w:color="auto"/>
            <w:right w:val="none" w:sz="0" w:space="0" w:color="auto"/>
          </w:divBdr>
        </w:div>
        <w:div w:id="1462991674">
          <w:marLeft w:val="0"/>
          <w:marRight w:val="0"/>
          <w:marTop w:val="0"/>
          <w:marBottom w:val="0"/>
          <w:divBdr>
            <w:top w:val="none" w:sz="0" w:space="0" w:color="auto"/>
            <w:left w:val="none" w:sz="0" w:space="0" w:color="auto"/>
            <w:bottom w:val="none" w:sz="0" w:space="0" w:color="auto"/>
            <w:right w:val="none" w:sz="0" w:space="0" w:color="auto"/>
          </w:divBdr>
        </w:div>
        <w:div w:id="1530798508">
          <w:marLeft w:val="0"/>
          <w:marRight w:val="0"/>
          <w:marTop w:val="0"/>
          <w:marBottom w:val="0"/>
          <w:divBdr>
            <w:top w:val="none" w:sz="0" w:space="0" w:color="auto"/>
            <w:left w:val="none" w:sz="0" w:space="0" w:color="auto"/>
            <w:bottom w:val="none" w:sz="0" w:space="0" w:color="auto"/>
            <w:right w:val="none" w:sz="0" w:space="0" w:color="auto"/>
          </w:divBdr>
        </w:div>
        <w:div w:id="1558128009">
          <w:marLeft w:val="0"/>
          <w:marRight w:val="0"/>
          <w:marTop w:val="0"/>
          <w:marBottom w:val="0"/>
          <w:divBdr>
            <w:top w:val="none" w:sz="0" w:space="0" w:color="auto"/>
            <w:left w:val="none" w:sz="0" w:space="0" w:color="auto"/>
            <w:bottom w:val="none" w:sz="0" w:space="0" w:color="auto"/>
            <w:right w:val="none" w:sz="0" w:space="0" w:color="auto"/>
          </w:divBdr>
        </w:div>
        <w:div w:id="1589845775">
          <w:marLeft w:val="0"/>
          <w:marRight w:val="0"/>
          <w:marTop w:val="0"/>
          <w:marBottom w:val="0"/>
          <w:divBdr>
            <w:top w:val="none" w:sz="0" w:space="0" w:color="auto"/>
            <w:left w:val="none" w:sz="0" w:space="0" w:color="auto"/>
            <w:bottom w:val="none" w:sz="0" w:space="0" w:color="auto"/>
            <w:right w:val="none" w:sz="0" w:space="0" w:color="auto"/>
          </w:divBdr>
        </w:div>
        <w:div w:id="1592002842">
          <w:marLeft w:val="0"/>
          <w:marRight w:val="0"/>
          <w:marTop w:val="0"/>
          <w:marBottom w:val="0"/>
          <w:divBdr>
            <w:top w:val="none" w:sz="0" w:space="0" w:color="auto"/>
            <w:left w:val="none" w:sz="0" w:space="0" w:color="auto"/>
            <w:bottom w:val="none" w:sz="0" w:space="0" w:color="auto"/>
            <w:right w:val="none" w:sz="0" w:space="0" w:color="auto"/>
          </w:divBdr>
        </w:div>
        <w:div w:id="1646861201">
          <w:marLeft w:val="0"/>
          <w:marRight w:val="0"/>
          <w:marTop w:val="0"/>
          <w:marBottom w:val="0"/>
          <w:divBdr>
            <w:top w:val="none" w:sz="0" w:space="0" w:color="auto"/>
            <w:left w:val="none" w:sz="0" w:space="0" w:color="auto"/>
            <w:bottom w:val="none" w:sz="0" w:space="0" w:color="auto"/>
            <w:right w:val="none" w:sz="0" w:space="0" w:color="auto"/>
          </w:divBdr>
        </w:div>
        <w:div w:id="1662151782">
          <w:marLeft w:val="0"/>
          <w:marRight w:val="0"/>
          <w:marTop w:val="0"/>
          <w:marBottom w:val="0"/>
          <w:divBdr>
            <w:top w:val="none" w:sz="0" w:space="0" w:color="auto"/>
            <w:left w:val="none" w:sz="0" w:space="0" w:color="auto"/>
            <w:bottom w:val="none" w:sz="0" w:space="0" w:color="auto"/>
            <w:right w:val="none" w:sz="0" w:space="0" w:color="auto"/>
          </w:divBdr>
        </w:div>
        <w:div w:id="1700548456">
          <w:marLeft w:val="0"/>
          <w:marRight w:val="0"/>
          <w:marTop w:val="0"/>
          <w:marBottom w:val="0"/>
          <w:divBdr>
            <w:top w:val="none" w:sz="0" w:space="0" w:color="auto"/>
            <w:left w:val="none" w:sz="0" w:space="0" w:color="auto"/>
            <w:bottom w:val="none" w:sz="0" w:space="0" w:color="auto"/>
            <w:right w:val="none" w:sz="0" w:space="0" w:color="auto"/>
          </w:divBdr>
        </w:div>
        <w:div w:id="1702586679">
          <w:marLeft w:val="0"/>
          <w:marRight w:val="0"/>
          <w:marTop w:val="0"/>
          <w:marBottom w:val="0"/>
          <w:divBdr>
            <w:top w:val="none" w:sz="0" w:space="0" w:color="auto"/>
            <w:left w:val="none" w:sz="0" w:space="0" w:color="auto"/>
            <w:bottom w:val="none" w:sz="0" w:space="0" w:color="auto"/>
            <w:right w:val="none" w:sz="0" w:space="0" w:color="auto"/>
          </w:divBdr>
        </w:div>
        <w:div w:id="1714765142">
          <w:marLeft w:val="0"/>
          <w:marRight w:val="0"/>
          <w:marTop w:val="0"/>
          <w:marBottom w:val="0"/>
          <w:divBdr>
            <w:top w:val="none" w:sz="0" w:space="0" w:color="auto"/>
            <w:left w:val="none" w:sz="0" w:space="0" w:color="auto"/>
            <w:bottom w:val="none" w:sz="0" w:space="0" w:color="auto"/>
            <w:right w:val="none" w:sz="0" w:space="0" w:color="auto"/>
          </w:divBdr>
        </w:div>
        <w:div w:id="1725982492">
          <w:marLeft w:val="0"/>
          <w:marRight w:val="0"/>
          <w:marTop w:val="0"/>
          <w:marBottom w:val="0"/>
          <w:divBdr>
            <w:top w:val="none" w:sz="0" w:space="0" w:color="auto"/>
            <w:left w:val="none" w:sz="0" w:space="0" w:color="auto"/>
            <w:bottom w:val="none" w:sz="0" w:space="0" w:color="auto"/>
            <w:right w:val="none" w:sz="0" w:space="0" w:color="auto"/>
          </w:divBdr>
        </w:div>
        <w:div w:id="1770075441">
          <w:marLeft w:val="0"/>
          <w:marRight w:val="0"/>
          <w:marTop w:val="0"/>
          <w:marBottom w:val="0"/>
          <w:divBdr>
            <w:top w:val="none" w:sz="0" w:space="0" w:color="auto"/>
            <w:left w:val="none" w:sz="0" w:space="0" w:color="auto"/>
            <w:bottom w:val="none" w:sz="0" w:space="0" w:color="auto"/>
            <w:right w:val="none" w:sz="0" w:space="0" w:color="auto"/>
          </w:divBdr>
        </w:div>
        <w:div w:id="1776287814">
          <w:marLeft w:val="0"/>
          <w:marRight w:val="0"/>
          <w:marTop w:val="0"/>
          <w:marBottom w:val="0"/>
          <w:divBdr>
            <w:top w:val="none" w:sz="0" w:space="0" w:color="auto"/>
            <w:left w:val="none" w:sz="0" w:space="0" w:color="auto"/>
            <w:bottom w:val="none" w:sz="0" w:space="0" w:color="auto"/>
            <w:right w:val="none" w:sz="0" w:space="0" w:color="auto"/>
          </w:divBdr>
        </w:div>
        <w:div w:id="1776899168">
          <w:marLeft w:val="0"/>
          <w:marRight w:val="0"/>
          <w:marTop w:val="0"/>
          <w:marBottom w:val="0"/>
          <w:divBdr>
            <w:top w:val="none" w:sz="0" w:space="0" w:color="auto"/>
            <w:left w:val="none" w:sz="0" w:space="0" w:color="auto"/>
            <w:bottom w:val="none" w:sz="0" w:space="0" w:color="auto"/>
            <w:right w:val="none" w:sz="0" w:space="0" w:color="auto"/>
          </w:divBdr>
        </w:div>
        <w:div w:id="1790123357">
          <w:marLeft w:val="0"/>
          <w:marRight w:val="0"/>
          <w:marTop w:val="0"/>
          <w:marBottom w:val="0"/>
          <w:divBdr>
            <w:top w:val="none" w:sz="0" w:space="0" w:color="auto"/>
            <w:left w:val="none" w:sz="0" w:space="0" w:color="auto"/>
            <w:bottom w:val="none" w:sz="0" w:space="0" w:color="auto"/>
            <w:right w:val="none" w:sz="0" w:space="0" w:color="auto"/>
          </w:divBdr>
          <w:divsChild>
            <w:div w:id="266427324">
              <w:marLeft w:val="-75"/>
              <w:marRight w:val="0"/>
              <w:marTop w:val="30"/>
              <w:marBottom w:val="30"/>
              <w:divBdr>
                <w:top w:val="none" w:sz="0" w:space="0" w:color="auto"/>
                <w:left w:val="none" w:sz="0" w:space="0" w:color="auto"/>
                <w:bottom w:val="none" w:sz="0" w:space="0" w:color="auto"/>
                <w:right w:val="none" w:sz="0" w:space="0" w:color="auto"/>
              </w:divBdr>
              <w:divsChild>
                <w:div w:id="41908849">
                  <w:marLeft w:val="0"/>
                  <w:marRight w:val="0"/>
                  <w:marTop w:val="0"/>
                  <w:marBottom w:val="0"/>
                  <w:divBdr>
                    <w:top w:val="none" w:sz="0" w:space="0" w:color="auto"/>
                    <w:left w:val="none" w:sz="0" w:space="0" w:color="auto"/>
                    <w:bottom w:val="none" w:sz="0" w:space="0" w:color="auto"/>
                    <w:right w:val="none" w:sz="0" w:space="0" w:color="auto"/>
                  </w:divBdr>
                  <w:divsChild>
                    <w:div w:id="1665277554">
                      <w:marLeft w:val="0"/>
                      <w:marRight w:val="0"/>
                      <w:marTop w:val="0"/>
                      <w:marBottom w:val="0"/>
                      <w:divBdr>
                        <w:top w:val="none" w:sz="0" w:space="0" w:color="auto"/>
                        <w:left w:val="none" w:sz="0" w:space="0" w:color="auto"/>
                        <w:bottom w:val="none" w:sz="0" w:space="0" w:color="auto"/>
                        <w:right w:val="none" w:sz="0" w:space="0" w:color="auto"/>
                      </w:divBdr>
                    </w:div>
                  </w:divsChild>
                </w:div>
                <w:div w:id="47461421">
                  <w:marLeft w:val="0"/>
                  <w:marRight w:val="0"/>
                  <w:marTop w:val="0"/>
                  <w:marBottom w:val="0"/>
                  <w:divBdr>
                    <w:top w:val="none" w:sz="0" w:space="0" w:color="auto"/>
                    <w:left w:val="none" w:sz="0" w:space="0" w:color="auto"/>
                    <w:bottom w:val="none" w:sz="0" w:space="0" w:color="auto"/>
                    <w:right w:val="none" w:sz="0" w:space="0" w:color="auto"/>
                  </w:divBdr>
                  <w:divsChild>
                    <w:div w:id="93130987">
                      <w:marLeft w:val="0"/>
                      <w:marRight w:val="0"/>
                      <w:marTop w:val="0"/>
                      <w:marBottom w:val="0"/>
                      <w:divBdr>
                        <w:top w:val="none" w:sz="0" w:space="0" w:color="auto"/>
                        <w:left w:val="none" w:sz="0" w:space="0" w:color="auto"/>
                        <w:bottom w:val="none" w:sz="0" w:space="0" w:color="auto"/>
                        <w:right w:val="none" w:sz="0" w:space="0" w:color="auto"/>
                      </w:divBdr>
                    </w:div>
                  </w:divsChild>
                </w:div>
                <w:div w:id="96214545">
                  <w:marLeft w:val="0"/>
                  <w:marRight w:val="0"/>
                  <w:marTop w:val="0"/>
                  <w:marBottom w:val="0"/>
                  <w:divBdr>
                    <w:top w:val="none" w:sz="0" w:space="0" w:color="auto"/>
                    <w:left w:val="none" w:sz="0" w:space="0" w:color="auto"/>
                    <w:bottom w:val="none" w:sz="0" w:space="0" w:color="auto"/>
                    <w:right w:val="none" w:sz="0" w:space="0" w:color="auto"/>
                  </w:divBdr>
                  <w:divsChild>
                    <w:div w:id="201600363">
                      <w:marLeft w:val="0"/>
                      <w:marRight w:val="0"/>
                      <w:marTop w:val="0"/>
                      <w:marBottom w:val="0"/>
                      <w:divBdr>
                        <w:top w:val="none" w:sz="0" w:space="0" w:color="auto"/>
                        <w:left w:val="none" w:sz="0" w:space="0" w:color="auto"/>
                        <w:bottom w:val="none" w:sz="0" w:space="0" w:color="auto"/>
                        <w:right w:val="none" w:sz="0" w:space="0" w:color="auto"/>
                      </w:divBdr>
                    </w:div>
                  </w:divsChild>
                </w:div>
                <w:div w:id="315915975">
                  <w:marLeft w:val="0"/>
                  <w:marRight w:val="0"/>
                  <w:marTop w:val="0"/>
                  <w:marBottom w:val="0"/>
                  <w:divBdr>
                    <w:top w:val="none" w:sz="0" w:space="0" w:color="auto"/>
                    <w:left w:val="none" w:sz="0" w:space="0" w:color="auto"/>
                    <w:bottom w:val="none" w:sz="0" w:space="0" w:color="auto"/>
                    <w:right w:val="none" w:sz="0" w:space="0" w:color="auto"/>
                  </w:divBdr>
                  <w:divsChild>
                    <w:div w:id="512379349">
                      <w:marLeft w:val="0"/>
                      <w:marRight w:val="0"/>
                      <w:marTop w:val="0"/>
                      <w:marBottom w:val="0"/>
                      <w:divBdr>
                        <w:top w:val="none" w:sz="0" w:space="0" w:color="auto"/>
                        <w:left w:val="none" w:sz="0" w:space="0" w:color="auto"/>
                        <w:bottom w:val="none" w:sz="0" w:space="0" w:color="auto"/>
                        <w:right w:val="none" w:sz="0" w:space="0" w:color="auto"/>
                      </w:divBdr>
                    </w:div>
                  </w:divsChild>
                </w:div>
                <w:div w:id="408238864">
                  <w:marLeft w:val="0"/>
                  <w:marRight w:val="0"/>
                  <w:marTop w:val="0"/>
                  <w:marBottom w:val="0"/>
                  <w:divBdr>
                    <w:top w:val="none" w:sz="0" w:space="0" w:color="auto"/>
                    <w:left w:val="none" w:sz="0" w:space="0" w:color="auto"/>
                    <w:bottom w:val="none" w:sz="0" w:space="0" w:color="auto"/>
                    <w:right w:val="none" w:sz="0" w:space="0" w:color="auto"/>
                  </w:divBdr>
                  <w:divsChild>
                    <w:div w:id="1775441959">
                      <w:marLeft w:val="0"/>
                      <w:marRight w:val="0"/>
                      <w:marTop w:val="0"/>
                      <w:marBottom w:val="0"/>
                      <w:divBdr>
                        <w:top w:val="none" w:sz="0" w:space="0" w:color="auto"/>
                        <w:left w:val="none" w:sz="0" w:space="0" w:color="auto"/>
                        <w:bottom w:val="none" w:sz="0" w:space="0" w:color="auto"/>
                        <w:right w:val="none" w:sz="0" w:space="0" w:color="auto"/>
                      </w:divBdr>
                    </w:div>
                  </w:divsChild>
                </w:div>
                <w:div w:id="408960684">
                  <w:marLeft w:val="0"/>
                  <w:marRight w:val="0"/>
                  <w:marTop w:val="0"/>
                  <w:marBottom w:val="0"/>
                  <w:divBdr>
                    <w:top w:val="none" w:sz="0" w:space="0" w:color="auto"/>
                    <w:left w:val="none" w:sz="0" w:space="0" w:color="auto"/>
                    <w:bottom w:val="none" w:sz="0" w:space="0" w:color="auto"/>
                    <w:right w:val="none" w:sz="0" w:space="0" w:color="auto"/>
                  </w:divBdr>
                  <w:divsChild>
                    <w:div w:id="28267303">
                      <w:marLeft w:val="0"/>
                      <w:marRight w:val="0"/>
                      <w:marTop w:val="0"/>
                      <w:marBottom w:val="0"/>
                      <w:divBdr>
                        <w:top w:val="none" w:sz="0" w:space="0" w:color="auto"/>
                        <w:left w:val="none" w:sz="0" w:space="0" w:color="auto"/>
                        <w:bottom w:val="none" w:sz="0" w:space="0" w:color="auto"/>
                        <w:right w:val="none" w:sz="0" w:space="0" w:color="auto"/>
                      </w:divBdr>
                    </w:div>
                  </w:divsChild>
                </w:div>
                <w:div w:id="480853203">
                  <w:marLeft w:val="0"/>
                  <w:marRight w:val="0"/>
                  <w:marTop w:val="0"/>
                  <w:marBottom w:val="0"/>
                  <w:divBdr>
                    <w:top w:val="none" w:sz="0" w:space="0" w:color="auto"/>
                    <w:left w:val="none" w:sz="0" w:space="0" w:color="auto"/>
                    <w:bottom w:val="none" w:sz="0" w:space="0" w:color="auto"/>
                    <w:right w:val="none" w:sz="0" w:space="0" w:color="auto"/>
                  </w:divBdr>
                  <w:divsChild>
                    <w:div w:id="316610726">
                      <w:marLeft w:val="0"/>
                      <w:marRight w:val="0"/>
                      <w:marTop w:val="0"/>
                      <w:marBottom w:val="0"/>
                      <w:divBdr>
                        <w:top w:val="none" w:sz="0" w:space="0" w:color="auto"/>
                        <w:left w:val="none" w:sz="0" w:space="0" w:color="auto"/>
                        <w:bottom w:val="none" w:sz="0" w:space="0" w:color="auto"/>
                        <w:right w:val="none" w:sz="0" w:space="0" w:color="auto"/>
                      </w:divBdr>
                    </w:div>
                  </w:divsChild>
                </w:div>
                <w:div w:id="548690170">
                  <w:marLeft w:val="0"/>
                  <w:marRight w:val="0"/>
                  <w:marTop w:val="0"/>
                  <w:marBottom w:val="0"/>
                  <w:divBdr>
                    <w:top w:val="none" w:sz="0" w:space="0" w:color="auto"/>
                    <w:left w:val="none" w:sz="0" w:space="0" w:color="auto"/>
                    <w:bottom w:val="none" w:sz="0" w:space="0" w:color="auto"/>
                    <w:right w:val="none" w:sz="0" w:space="0" w:color="auto"/>
                  </w:divBdr>
                  <w:divsChild>
                    <w:div w:id="779254560">
                      <w:marLeft w:val="0"/>
                      <w:marRight w:val="0"/>
                      <w:marTop w:val="0"/>
                      <w:marBottom w:val="0"/>
                      <w:divBdr>
                        <w:top w:val="none" w:sz="0" w:space="0" w:color="auto"/>
                        <w:left w:val="none" w:sz="0" w:space="0" w:color="auto"/>
                        <w:bottom w:val="none" w:sz="0" w:space="0" w:color="auto"/>
                        <w:right w:val="none" w:sz="0" w:space="0" w:color="auto"/>
                      </w:divBdr>
                    </w:div>
                  </w:divsChild>
                </w:div>
                <w:div w:id="724572818">
                  <w:marLeft w:val="0"/>
                  <w:marRight w:val="0"/>
                  <w:marTop w:val="0"/>
                  <w:marBottom w:val="0"/>
                  <w:divBdr>
                    <w:top w:val="none" w:sz="0" w:space="0" w:color="auto"/>
                    <w:left w:val="none" w:sz="0" w:space="0" w:color="auto"/>
                    <w:bottom w:val="none" w:sz="0" w:space="0" w:color="auto"/>
                    <w:right w:val="none" w:sz="0" w:space="0" w:color="auto"/>
                  </w:divBdr>
                  <w:divsChild>
                    <w:div w:id="1074543891">
                      <w:marLeft w:val="0"/>
                      <w:marRight w:val="0"/>
                      <w:marTop w:val="0"/>
                      <w:marBottom w:val="0"/>
                      <w:divBdr>
                        <w:top w:val="none" w:sz="0" w:space="0" w:color="auto"/>
                        <w:left w:val="none" w:sz="0" w:space="0" w:color="auto"/>
                        <w:bottom w:val="none" w:sz="0" w:space="0" w:color="auto"/>
                        <w:right w:val="none" w:sz="0" w:space="0" w:color="auto"/>
                      </w:divBdr>
                    </w:div>
                  </w:divsChild>
                </w:div>
                <w:div w:id="724721058">
                  <w:marLeft w:val="0"/>
                  <w:marRight w:val="0"/>
                  <w:marTop w:val="0"/>
                  <w:marBottom w:val="0"/>
                  <w:divBdr>
                    <w:top w:val="none" w:sz="0" w:space="0" w:color="auto"/>
                    <w:left w:val="none" w:sz="0" w:space="0" w:color="auto"/>
                    <w:bottom w:val="none" w:sz="0" w:space="0" w:color="auto"/>
                    <w:right w:val="none" w:sz="0" w:space="0" w:color="auto"/>
                  </w:divBdr>
                  <w:divsChild>
                    <w:div w:id="2065444912">
                      <w:marLeft w:val="0"/>
                      <w:marRight w:val="0"/>
                      <w:marTop w:val="0"/>
                      <w:marBottom w:val="0"/>
                      <w:divBdr>
                        <w:top w:val="none" w:sz="0" w:space="0" w:color="auto"/>
                        <w:left w:val="none" w:sz="0" w:space="0" w:color="auto"/>
                        <w:bottom w:val="none" w:sz="0" w:space="0" w:color="auto"/>
                        <w:right w:val="none" w:sz="0" w:space="0" w:color="auto"/>
                      </w:divBdr>
                    </w:div>
                  </w:divsChild>
                </w:div>
                <w:div w:id="735250467">
                  <w:marLeft w:val="0"/>
                  <w:marRight w:val="0"/>
                  <w:marTop w:val="0"/>
                  <w:marBottom w:val="0"/>
                  <w:divBdr>
                    <w:top w:val="none" w:sz="0" w:space="0" w:color="auto"/>
                    <w:left w:val="none" w:sz="0" w:space="0" w:color="auto"/>
                    <w:bottom w:val="none" w:sz="0" w:space="0" w:color="auto"/>
                    <w:right w:val="none" w:sz="0" w:space="0" w:color="auto"/>
                  </w:divBdr>
                  <w:divsChild>
                    <w:div w:id="321813333">
                      <w:marLeft w:val="0"/>
                      <w:marRight w:val="0"/>
                      <w:marTop w:val="0"/>
                      <w:marBottom w:val="0"/>
                      <w:divBdr>
                        <w:top w:val="none" w:sz="0" w:space="0" w:color="auto"/>
                        <w:left w:val="none" w:sz="0" w:space="0" w:color="auto"/>
                        <w:bottom w:val="none" w:sz="0" w:space="0" w:color="auto"/>
                        <w:right w:val="none" w:sz="0" w:space="0" w:color="auto"/>
                      </w:divBdr>
                    </w:div>
                  </w:divsChild>
                </w:div>
                <w:div w:id="776214258">
                  <w:marLeft w:val="0"/>
                  <w:marRight w:val="0"/>
                  <w:marTop w:val="0"/>
                  <w:marBottom w:val="0"/>
                  <w:divBdr>
                    <w:top w:val="none" w:sz="0" w:space="0" w:color="auto"/>
                    <w:left w:val="none" w:sz="0" w:space="0" w:color="auto"/>
                    <w:bottom w:val="none" w:sz="0" w:space="0" w:color="auto"/>
                    <w:right w:val="none" w:sz="0" w:space="0" w:color="auto"/>
                  </w:divBdr>
                  <w:divsChild>
                    <w:div w:id="1964772481">
                      <w:marLeft w:val="0"/>
                      <w:marRight w:val="0"/>
                      <w:marTop w:val="0"/>
                      <w:marBottom w:val="0"/>
                      <w:divBdr>
                        <w:top w:val="none" w:sz="0" w:space="0" w:color="auto"/>
                        <w:left w:val="none" w:sz="0" w:space="0" w:color="auto"/>
                        <w:bottom w:val="none" w:sz="0" w:space="0" w:color="auto"/>
                        <w:right w:val="none" w:sz="0" w:space="0" w:color="auto"/>
                      </w:divBdr>
                    </w:div>
                  </w:divsChild>
                </w:div>
                <w:div w:id="1241646488">
                  <w:marLeft w:val="0"/>
                  <w:marRight w:val="0"/>
                  <w:marTop w:val="0"/>
                  <w:marBottom w:val="0"/>
                  <w:divBdr>
                    <w:top w:val="none" w:sz="0" w:space="0" w:color="auto"/>
                    <w:left w:val="none" w:sz="0" w:space="0" w:color="auto"/>
                    <w:bottom w:val="none" w:sz="0" w:space="0" w:color="auto"/>
                    <w:right w:val="none" w:sz="0" w:space="0" w:color="auto"/>
                  </w:divBdr>
                  <w:divsChild>
                    <w:div w:id="974259305">
                      <w:marLeft w:val="0"/>
                      <w:marRight w:val="0"/>
                      <w:marTop w:val="0"/>
                      <w:marBottom w:val="0"/>
                      <w:divBdr>
                        <w:top w:val="none" w:sz="0" w:space="0" w:color="auto"/>
                        <w:left w:val="none" w:sz="0" w:space="0" w:color="auto"/>
                        <w:bottom w:val="none" w:sz="0" w:space="0" w:color="auto"/>
                        <w:right w:val="none" w:sz="0" w:space="0" w:color="auto"/>
                      </w:divBdr>
                    </w:div>
                  </w:divsChild>
                </w:div>
                <w:div w:id="1400598186">
                  <w:marLeft w:val="0"/>
                  <w:marRight w:val="0"/>
                  <w:marTop w:val="0"/>
                  <w:marBottom w:val="0"/>
                  <w:divBdr>
                    <w:top w:val="none" w:sz="0" w:space="0" w:color="auto"/>
                    <w:left w:val="none" w:sz="0" w:space="0" w:color="auto"/>
                    <w:bottom w:val="none" w:sz="0" w:space="0" w:color="auto"/>
                    <w:right w:val="none" w:sz="0" w:space="0" w:color="auto"/>
                  </w:divBdr>
                  <w:divsChild>
                    <w:div w:id="1786383683">
                      <w:marLeft w:val="0"/>
                      <w:marRight w:val="0"/>
                      <w:marTop w:val="0"/>
                      <w:marBottom w:val="0"/>
                      <w:divBdr>
                        <w:top w:val="none" w:sz="0" w:space="0" w:color="auto"/>
                        <w:left w:val="none" w:sz="0" w:space="0" w:color="auto"/>
                        <w:bottom w:val="none" w:sz="0" w:space="0" w:color="auto"/>
                        <w:right w:val="none" w:sz="0" w:space="0" w:color="auto"/>
                      </w:divBdr>
                    </w:div>
                  </w:divsChild>
                </w:div>
                <w:div w:id="1458642604">
                  <w:marLeft w:val="0"/>
                  <w:marRight w:val="0"/>
                  <w:marTop w:val="0"/>
                  <w:marBottom w:val="0"/>
                  <w:divBdr>
                    <w:top w:val="none" w:sz="0" w:space="0" w:color="auto"/>
                    <w:left w:val="none" w:sz="0" w:space="0" w:color="auto"/>
                    <w:bottom w:val="none" w:sz="0" w:space="0" w:color="auto"/>
                    <w:right w:val="none" w:sz="0" w:space="0" w:color="auto"/>
                  </w:divBdr>
                  <w:divsChild>
                    <w:div w:id="1682857559">
                      <w:marLeft w:val="0"/>
                      <w:marRight w:val="0"/>
                      <w:marTop w:val="0"/>
                      <w:marBottom w:val="0"/>
                      <w:divBdr>
                        <w:top w:val="none" w:sz="0" w:space="0" w:color="auto"/>
                        <w:left w:val="none" w:sz="0" w:space="0" w:color="auto"/>
                        <w:bottom w:val="none" w:sz="0" w:space="0" w:color="auto"/>
                        <w:right w:val="none" w:sz="0" w:space="0" w:color="auto"/>
                      </w:divBdr>
                    </w:div>
                  </w:divsChild>
                </w:div>
                <w:div w:id="1471901436">
                  <w:marLeft w:val="0"/>
                  <w:marRight w:val="0"/>
                  <w:marTop w:val="0"/>
                  <w:marBottom w:val="0"/>
                  <w:divBdr>
                    <w:top w:val="none" w:sz="0" w:space="0" w:color="auto"/>
                    <w:left w:val="none" w:sz="0" w:space="0" w:color="auto"/>
                    <w:bottom w:val="none" w:sz="0" w:space="0" w:color="auto"/>
                    <w:right w:val="none" w:sz="0" w:space="0" w:color="auto"/>
                  </w:divBdr>
                  <w:divsChild>
                    <w:div w:id="111244508">
                      <w:marLeft w:val="0"/>
                      <w:marRight w:val="0"/>
                      <w:marTop w:val="0"/>
                      <w:marBottom w:val="0"/>
                      <w:divBdr>
                        <w:top w:val="none" w:sz="0" w:space="0" w:color="auto"/>
                        <w:left w:val="none" w:sz="0" w:space="0" w:color="auto"/>
                        <w:bottom w:val="none" w:sz="0" w:space="0" w:color="auto"/>
                        <w:right w:val="none" w:sz="0" w:space="0" w:color="auto"/>
                      </w:divBdr>
                    </w:div>
                  </w:divsChild>
                </w:div>
                <w:div w:id="1492024849">
                  <w:marLeft w:val="0"/>
                  <w:marRight w:val="0"/>
                  <w:marTop w:val="0"/>
                  <w:marBottom w:val="0"/>
                  <w:divBdr>
                    <w:top w:val="none" w:sz="0" w:space="0" w:color="auto"/>
                    <w:left w:val="none" w:sz="0" w:space="0" w:color="auto"/>
                    <w:bottom w:val="none" w:sz="0" w:space="0" w:color="auto"/>
                    <w:right w:val="none" w:sz="0" w:space="0" w:color="auto"/>
                  </w:divBdr>
                  <w:divsChild>
                    <w:div w:id="2082361071">
                      <w:marLeft w:val="0"/>
                      <w:marRight w:val="0"/>
                      <w:marTop w:val="0"/>
                      <w:marBottom w:val="0"/>
                      <w:divBdr>
                        <w:top w:val="none" w:sz="0" w:space="0" w:color="auto"/>
                        <w:left w:val="none" w:sz="0" w:space="0" w:color="auto"/>
                        <w:bottom w:val="none" w:sz="0" w:space="0" w:color="auto"/>
                        <w:right w:val="none" w:sz="0" w:space="0" w:color="auto"/>
                      </w:divBdr>
                    </w:div>
                  </w:divsChild>
                </w:div>
                <w:div w:id="1540584783">
                  <w:marLeft w:val="0"/>
                  <w:marRight w:val="0"/>
                  <w:marTop w:val="0"/>
                  <w:marBottom w:val="0"/>
                  <w:divBdr>
                    <w:top w:val="none" w:sz="0" w:space="0" w:color="auto"/>
                    <w:left w:val="none" w:sz="0" w:space="0" w:color="auto"/>
                    <w:bottom w:val="none" w:sz="0" w:space="0" w:color="auto"/>
                    <w:right w:val="none" w:sz="0" w:space="0" w:color="auto"/>
                  </w:divBdr>
                  <w:divsChild>
                    <w:div w:id="914512091">
                      <w:marLeft w:val="0"/>
                      <w:marRight w:val="0"/>
                      <w:marTop w:val="0"/>
                      <w:marBottom w:val="0"/>
                      <w:divBdr>
                        <w:top w:val="none" w:sz="0" w:space="0" w:color="auto"/>
                        <w:left w:val="none" w:sz="0" w:space="0" w:color="auto"/>
                        <w:bottom w:val="none" w:sz="0" w:space="0" w:color="auto"/>
                        <w:right w:val="none" w:sz="0" w:space="0" w:color="auto"/>
                      </w:divBdr>
                    </w:div>
                  </w:divsChild>
                </w:div>
                <w:div w:id="1584534369">
                  <w:marLeft w:val="0"/>
                  <w:marRight w:val="0"/>
                  <w:marTop w:val="0"/>
                  <w:marBottom w:val="0"/>
                  <w:divBdr>
                    <w:top w:val="none" w:sz="0" w:space="0" w:color="auto"/>
                    <w:left w:val="none" w:sz="0" w:space="0" w:color="auto"/>
                    <w:bottom w:val="none" w:sz="0" w:space="0" w:color="auto"/>
                    <w:right w:val="none" w:sz="0" w:space="0" w:color="auto"/>
                  </w:divBdr>
                  <w:divsChild>
                    <w:div w:id="147983553">
                      <w:marLeft w:val="0"/>
                      <w:marRight w:val="0"/>
                      <w:marTop w:val="0"/>
                      <w:marBottom w:val="0"/>
                      <w:divBdr>
                        <w:top w:val="none" w:sz="0" w:space="0" w:color="auto"/>
                        <w:left w:val="none" w:sz="0" w:space="0" w:color="auto"/>
                        <w:bottom w:val="none" w:sz="0" w:space="0" w:color="auto"/>
                        <w:right w:val="none" w:sz="0" w:space="0" w:color="auto"/>
                      </w:divBdr>
                    </w:div>
                  </w:divsChild>
                </w:div>
                <w:div w:id="1616332117">
                  <w:marLeft w:val="0"/>
                  <w:marRight w:val="0"/>
                  <w:marTop w:val="0"/>
                  <w:marBottom w:val="0"/>
                  <w:divBdr>
                    <w:top w:val="none" w:sz="0" w:space="0" w:color="auto"/>
                    <w:left w:val="none" w:sz="0" w:space="0" w:color="auto"/>
                    <w:bottom w:val="none" w:sz="0" w:space="0" w:color="auto"/>
                    <w:right w:val="none" w:sz="0" w:space="0" w:color="auto"/>
                  </w:divBdr>
                  <w:divsChild>
                    <w:div w:id="337201206">
                      <w:marLeft w:val="0"/>
                      <w:marRight w:val="0"/>
                      <w:marTop w:val="0"/>
                      <w:marBottom w:val="0"/>
                      <w:divBdr>
                        <w:top w:val="none" w:sz="0" w:space="0" w:color="auto"/>
                        <w:left w:val="none" w:sz="0" w:space="0" w:color="auto"/>
                        <w:bottom w:val="none" w:sz="0" w:space="0" w:color="auto"/>
                        <w:right w:val="none" w:sz="0" w:space="0" w:color="auto"/>
                      </w:divBdr>
                    </w:div>
                  </w:divsChild>
                </w:div>
                <w:div w:id="1645692967">
                  <w:marLeft w:val="0"/>
                  <w:marRight w:val="0"/>
                  <w:marTop w:val="0"/>
                  <w:marBottom w:val="0"/>
                  <w:divBdr>
                    <w:top w:val="none" w:sz="0" w:space="0" w:color="auto"/>
                    <w:left w:val="none" w:sz="0" w:space="0" w:color="auto"/>
                    <w:bottom w:val="none" w:sz="0" w:space="0" w:color="auto"/>
                    <w:right w:val="none" w:sz="0" w:space="0" w:color="auto"/>
                  </w:divBdr>
                  <w:divsChild>
                    <w:div w:id="1658607661">
                      <w:marLeft w:val="0"/>
                      <w:marRight w:val="0"/>
                      <w:marTop w:val="0"/>
                      <w:marBottom w:val="0"/>
                      <w:divBdr>
                        <w:top w:val="none" w:sz="0" w:space="0" w:color="auto"/>
                        <w:left w:val="none" w:sz="0" w:space="0" w:color="auto"/>
                        <w:bottom w:val="none" w:sz="0" w:space="0" w:color="auto"/>
                        <w:right w:val="none" w:sz="0" w:space="0" w:color="auto"/>
                      </w:divBdr>
                    </w:div>
                  </w:divsChild>
                </w:div>
                <w:div w:id="1713188470">
                  <w:marLeft w:val="0"/>
                  <w:marRight w:val="0"/>
                  <w:marTop w:val="0"/>
                  <w:marBottom w:val="0"/>
                  <w:divBdr>
                    <w:top w:val="none" w:sz="0" w:space="0" w:color="auto"/>
                    <w:left w:val="none" w:sz="0" w:space="0" w:color="auto"/>
                    <w:bottom w:val="none" w:sz="0" w:space="0" w:color="auto"/>
                    <w:right w:val="none" w:sz="0" w:space="0" w:color="auto"/>
                  </w:divBdr>
                  <w:divsChild>
                    <w:div w:id="662245773">
                      <w:marLeft w:val="0"/>
                      <w:marRight w:val="0"/>
                      <w:marTop w:val="0"/>
                      <w:marBottom w:val="0"/>
                      <w:divBdr>
                        <w:top w:val="none" w:sz="0" w:space="0" w:color="auto"/>
                        <w:left w:val="none" w:sz="0" w:space="0" w:color="auto"/>
                        <w:bottom w:val="none" w:sz="0" w:space="0" w:color="auto"/>
                        <w:right w:val="none" w:sz="0" w:space="0" w:color="auto"/>
                      </w:divBdr>
                    </w:div>
                  </w:divsChild>
                </w:div>
                <w:div w:id="1763993213">
                  <w:marLeft w:val="0"/>
                  <w:marRight w:val="0"/>
                  <w:marTop w:val="0"/>
                  <w:marBottom w:val="0"/>
                  <w:divBdr>
                    <w:top w:val="none" w:sz="0" w:space="0" w:color="auto"/>
                    <w:left w:val="none" w:sz="0" w:space="0" w:color="auto"/>
                    <w:bottom w:val="none" w:sz="0" w:space="0" w:color="auto"/>
                    <w:right w:val="none" w:sz="0" w:space="0" w:color="auto"/>
                  </w:divBdr>
                  <w:divsChild>
                    <w:div w:id="615141408">
                      <w:marLeft w:val="0"/>
                      <w:marRight w:val="0"/>
                      <w:marTop w:val="0"/>
                      <w:marBottom w:val="0"/>
                      <w:divBdr>
                        <w:top w:val="none" w:sz="0" w:space="0" w:color="auto"/>
                        <w:left w:val="none" w:sz="0" w:space="0" w:color="auto"/>
                        <w:bottom w:val="none" w:sz="0" w:space="0" w:color="auto"/>
                        <w:right w:val="none" w:sz="0" w:space="0" w:color="auto"/>
                      </w:divBdr>
                    </w:div>
                  </w:divsChild>
                </w:div>
                <w:div w:id="1899632960">
                  <w:marLeft w:val="0"/>
                  <w:marRight w:val="0"/>
                  <w:marTop w:val="0"/>
                  <w:marBottom w:val="0"/>
                  <w:divBdr>
                    <w:top w:val="none" w:sz="0" w:space="0" w:color="auto"/>
                    <w:left w:val="none" w:sz="0" w:space="0" w:color="auto"/>
                    <w:bottom w:val="none" w:sz="0" w:space="0" w:color="auto"/>
                    <w:right w:val="none" w:sz="0" w:space="0" w:color="auto"/>
                  </w:divBdr>
                  <w:divsChild>
                    <w:div w:id="1035733499">
                      <w:marLeft w:val="0"/>
                      <w:marRight w:val="0"/>
                      <w:marTop w:val="0"/>
                      <w:marBottom w:val="0"/>
                      <w:divBdr>
                        <w:top w:val="none" w:sz="0" w:space="0" w:color="auto"/>
                        <w:left w:val="none" w:sz="0" w:space="0" w:color="auto"/>
                        <w:bottom w:val="none" w:sz="0" w:space="0" w:color="auto"/>
                        <w:right w:val="none" w:sz="0" w:space="0" w:color="auto"/>
                      </w:divBdr>
                    </w:div>
                  </w:divsChild>
                </w:div>
                <w:div w:id="1939366692">
                  <w:marLeft w:val="0"/>
                  <w:marRight w:val="0"/>
                  <w:marTop w:val="0"/>
                  <w:marBottom w:val="0"/>
                  <w:divBdr>
                    <w:top w:val="none" w:sz="0" w:space="0" w:color="auto"/>
                    <w:left w:val="none" w:sz="0" w:space="0" w:color="auto"/>
                    <w:bottom w:val="none" w:sz="0" w:space="0" w:color="auto"/>
                    <w:right w:val="none" w:sz="0" w:space="0" w:color="auto"/>
                  </w:divBdr>
                  <w:divsChild>
                    <w:div w:id="1536456081">
                      <w:marLeft w:val="0"/>
                      <w:marRight w:val="0"/>
                      <w:marTop w:val="0"/>
                      <w:marBottom w:val="0"/>
                      <w:divBdr>
                        <w:top w:val="none" w:sz="0" w:space="0" w:color="auto"/>
                        <w:left w:val="none" w:sz="0" w:space="0" w:color="auto"/>
                        <w:bottom w:val="none" w:sz="0" w:space="0" w:color="auto"/>
                        <w:right w:val="none" w:sz="0" w:space="0" w:color="auto"/>
                      </w:divBdr>
                    </w:div>
                  </w:divsChild>
                </w:div>
                <w:div w:id="2099325792">
                  <w:marLeft w:val="0"/>
                  <w:marRight w:val="0"/>
                  <w:marTop w:val="0"/>
                  <w:marBottom w:val="0"/>
                  <w:divBdr>
                    <w:top w:val="none" w:sz="0" w:space="0" w:color="auto"/>
                    <w:left w:val="none" w:sz="0" w:space="0" w:color="auto"/>
                    <w:bottom w:val="none" w:sz="0" w:space="0" w:color="auto"/>
                    <w:right w:val="none" w:sz="0" w:space="0" w:color="auto"/>
                  </w:divBdr>
                  <w:divsChild>
                    <w:div w:id="10733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2958">
          <w:marLeft w:val="0"/>
          <w:marRight w:val="0"/>
          <w:marTop w:val="0"/>
          <w:marBottom w:val="0"/>
          <w:divBdr>
            <w:top w:val="none" w:sz="0" w:space="0" w:color="auto"/>
            <w:left w:val="none" w:sz="0" w:space="0" w:color="auto"/>
            <w:bottom w:val="none" w:sz="0" w:space="0" w:color="auto"/>
            <w:right w:val="none" w:sz="0" w:space="0" w:color="auto"/>
          </w:divBdr>
        </w:div>
        <w:div w:id="1891964351">
          <w:marLeft w:val="0"/>
          <w:marRight w:val="0"/>
          <w:marTop w:val="0"/>
          <w:marBottom w:val="0"/>
          <w:divBdr>
            <w:top w:val="none" w:sz="0" w:space="0" w:color="auto"/>
            <w:left w:val="none" w:sz="0" w:space="0" w:color="auto"/>
            <w:bottom w:val="none" w:sz="0" w:space="0" w:color="auto"/>
            <w:right w:val="none" w:sz="0" w:space="0" w:color="auto"/>
          </w:divBdr>
        </w:div>
        <w:div w:id="1917860086">
          <w:marLeft w:val="0"/>
          <w:marRight w:val="0"/>
          <w:marTop w:val="0"/>
          <w:marBottom w:val="0"/>
          <w:divBdr>
            <w:top w:val="none" w:sz="0" w:space="0" w:color="auto"/>
            <w:left w:val="none" w:sz="0" w:space="0" w:color="auto"/>
            <w:bottom w:val="none" w:sz="0" w:space="0" w:color="auto"/>
            <w:right w:val="none" w:sz="0" w:space="0" w:color="auto"/>
          </w:divBdr>
        </w:div>
        <w:div w:id="1939092870">
          <w:marLeft w:val="0"/>
          <w:marRight w:val="0"/>
          <w:marTop w:val="0"/>
          <w:marBottom w:val="0"/>
          <w:divBdr>
            <w:top w:val="none" w:sz="0" w:space="0" w:color="auto"/>
            <w:left w:val="none" w:sz="0" w:space="0" w:color="auto"/>
            <w:bottom w:val="none" w:sz="0" w:space="0" w:color="auto"/>
            <w:right w:val="none" w:sz="0" w:space="0" w:color="auto"/>
          </w:divBdr>
        </w:div>
        <w:div w:id="1963605803">
          <w:marLeft w:val="0"/>
          <w:marRight w:val="0"/>
          <w:marTop w:val="0"/>
          <w:marBottom w:val="0"/>
          <w:divBdr>
            <w:top w:val="none" w:sz="0" w:space="0" w:color="auto"/>
            <w:left w:val="none" w:sz="0" w:space="0" w:color="auto"/>
            <w:bottom w:val="none" w:sz="0" w:space="0" w:color="auto"/>
            <w:right w:val="none" w:sz="0" w:space="0" w:color="auto"/>
          </w:divBdr>
        </w:div>
        <w:div w:id="2047294581">
          <w:marLeft w:val="0"/>
          <w:marRight w:val="0"/>
          <w:marTop w:val="0"/>
          <w:marBottom w:val="0"/>
          <w:divBdr>
            <w:top w:val="none" w:sz="0" w:space="0" w:color="auto"/>
            <w:left w:val="none" w:sz="0" w:space="0" w:color="auto"/>
            <w:bottom w:val="none" w:sz="0" w:space="0" w:color="auto"/>
            <w:right w:val="none" w:sz="0" w:space="0" w:color="auto"/>
          </w:divBdr>
          <w:divsChild>
            <w:div w:id="1073625338">
              <w:marLeft w:val="-75"/>
              <w:marRight w:val="0"/>
              <w:marTop w:val="30"/>
              <w:marBottom w:val="30"/>
              <w:divBdr>
                <w:top w:val="none" w:sz="0" w:space="0" w:color="auto"/>
                <w:left w:val="none" w:sz="0" w:space="0" w:color="auto"/>
                <w:bottom w:val="none" w:sz="0" w:space="0" w:color="auto"/>
                <w:right w:val="none" w:sz="0" w:space="0" w:color="auto"/>
              </w:divBdr>
              <w:divsChild>
                <w:div w:id="20589082">
                  <w:marLeft w:val="0"/>
                  <w:marRight w:val="0"/>
                  <w:marTop w:val="0"/>
                  <w:marBottom w:val="0"/>
                  <w:divBdr>
                    <w:top w:val="none" w:sz="0" w:space="0" w:color="auto"/>
                    <w:left w:val="none" w:sz="0" w:space="0" w:color="auto"/>
                    <w:bottom w:val="none" w:sz="0" w:space="0" w:color="auto"/>
                    <w:right w:val="none" w:sz="0" w:space="0" w:color="auto"/>
                  </w:divBdr>
                  <w:divsChild>
                    <w:div w:id="757292549">
                      <w:marLeft w:val="0"/>
                      <w:marRight w:val="0"/>
                      <w:marTop w:val="0"/>
                      <w:marBottom w:val="0"/>
                      <w:divBdr>
                        <w:top w:val="none" w:sz="0" w:space="0" w:color="auto"/>
                        <w:left w:val="none" w:sz="0" w:space="0" w:color="auto"/>
                        <w:bottom w:val="none" w:sz="0" w:space="0" w:color="auto"/>
                        <w:right w:val="none" w:sz="0" w:space="0" w:color="auto"/>
                      </w:divBdr>
                    </w:div>
                  </w:divsChild>
                </w:div>
                <w:div w:id="125046049">
                  <w:marLeft w:val="0"/>
                  <w:marRight w:val="0"/>
                  <w:marTop w:val="0"/>
                  <w:marBottom w:val="0"/>
                  <w:divBdr>
                    <w:top w:val="none" w:sz="0" w:space="0" w:color="auto"/>
                    <w:left w:val="none" w:sz="0" w:space="0" w:color="auto"/>
                    <w:bottom w:val="none" w:sz="0" w:space="0" w:color="auto"/>
                    <w:right w:val="none" w:sz="0" w:space="0" w:color="auto"/>
                  </w:divBdr>
                  <w:divsChild>
                    <w:div w:id="2041970851">
                      <w:marLeft w:val="0"/>
                      <w:marRight w:val="0"/>
                      <w:marTop w:val="0"/>
                      <w:marBottom w:val="0"/>
                      <w:divBdr>
                        <w:top w:val="none" w:sz="0" w:space="0" w:color="auto"/>
                        <w:left w:val="none" w:sz="0" w:space="0" w:color="auto"/>
                        <w:bottom w:val="none" w:sz="0" w:space="0" w:color="auto"/>
                        <w:right w:val="none" w:sz="0" w:space="0" w:color="auto"/>
                      </w:divBdr>
                    </w:div>
                  </w:divsChild>
                </w:div>
                <w:div w:id="132404261">
                  <w:marLeft w:val="0"/>
                  <w:marRight w:val="0"/>
                  <w:marTop w:val="0"/>
                  <w:marBottom w:val="0"/>
                  <w:divBdr>
                    <w:top w:val="none" w:sz="0" w:space="0" w:color="auto"/>
                    <w:left w:val="none" w:sz="0" w:space="0" w:color="auto"/>
                    <w:bottom w:val="none" w:sz="0" w:space="0" w:color="auto"/>
                    <w:right w:val="none" w:sz="0" w:space="0" w:color="auto"/>
                  </w:divBdr>
                  <w:divsChild>
                    <w:div w:id="932206772">
                      <w:marLeft w:val="0"/>
                      <w:marRight w:val="0"/>
                      <w:marTop w:val="0"/>
                      <w:marBottom w:val="0"/>
                      <w:divBdr>
                        <w:top w:val="none" w:sz="0" w:space="0" w:color="auto"/>
                        <w:left w:val="none" w:sz="0" w:space="0" w:color="auto"/>
                        <w:bottom w:val="none" w:sz="0" w:space="0" w:color="auto"/>
                        <w:right w:val="none" w:sz="0" w:space="0" w:color="auto"/>
                      </w:divBdr>
                    </w:div>
                  </w:divsChild>
                </w:div>
                <w:div w:id="294602481">
                  <w:marLeft w:val="0"/>
                  <w:marRight w:val="0"/>
                  <w:marTop w:val="0"/>
                  <w:marBottom w:val="0"/>
                  <w:divBdr>
                    <w:top w:val="none" w:sz="0" w:space="0" w:color="auto"/>
                    <w:left w:val="none" w:sz="0" w:space="0" w:color="auto"/>
                    <w:bottom w:val="none" w:sz="0" w:space="0" w:color="auto"/>
                    <w:right w:val="none" w:sz="0" w:space="0" w:color="auto"/>
                  </w:divBdr>
                  <w:divsChild>
                    <w:div w:id="424807535">
                      <w:marLeft w:val="0"/>
                      <w:marRight w:val="0"/>
                      <w:marTop w:val="0"/>
                      <w:marBottom w:val="0"/>
                      <w:divBdr>
                        <w:top w:val="none" w:sz="0" w:space="0" w:color="auto"/>
                        <w:left w:val="none" w:sz="0" w:space="0" w:color="auto"/>
                        <w:bottom w:val="none" w:sz="0" w:space="0" w:color="auto"/>
                        <w:right w:val="none" w:sz="0" w:space="0" w:color="auto"/>
                      </w:divBdr>
                    </w:div>
                  </w:divsChild>
                </w:div>
                <w:div w:id="508714208">
                  <w:marLeft w:val="0"/>
                  <w:marRight w:val="0"/>
                  <w:marTop w:val="0"/>
                  <w:marBottom w:val="0"/>
                  <w:divBdr>
                    <w:top w:val="none" w:sz="0" w:space="0" w:color="auto"/>
                    <w:left w:val="none" w:sz="0" w:space="0" w:color="auto"/>
                    <w:bottom w:val="none" w:sz="0" w:space="0" w:color="auto"/>
                    <w:right w:val="none" w:sz="0" w:space="0" w:color="auto"/>
                  </w:divBdr>
                  <w:divsChild>
                    <w:div w:id="1408919446">
                      <w:marLeft w:val="0"/>
                      <w:marRight w:val="0"/>
                      <w:marTop w:val="0"/>
                      <w:marBottom w:val="0"/>
                      <w:divBdr>
                        <w:top w:val="none" w:sz="0" w:space="0" w:color="auto"/>
                        <w:left w:val="none" w:sz="0" w:space="0" w:color="auto"/>
                        <w:bottom w:val="none" w:sz="0" w:space="0" w:color="auto"/>
                        <w:right w:val="none" w:sz="0" w:space="0" w:color="auto"/>
                      </w:divBdr>
                    </w:div>
                  </w:divsChild>
                </w:div>
                <w:div w:id="532421572">
                  <w:marLeft w:val="0"/>
                  <w:marRight w:val="0"/>
                  <w:marTop w:val="0"/>
                  <w:marBottom w:val="0"/>
                  <w:divBdr>
                    <w:top w:val="none" w:sz="0" w:space="0" w:color="auto"/>
                    <w:left w:val="none" w:sz="0" w:space="0" w:color="auto"/>
                    <w:bottom w:val="none" w:sz="0" w:space="0" w:color="auto"/>
                    <w:right w:val="none" w:sz="0" w:space="0" w:color="auto"/>
                  </w:divBdr>
                  <w:divsChild>
                    <w:div w:id="1165173189">
                      <w:marLeft w:val="0"/>
                      <w:marRight w:val="0"/>
                      <w:marTop w:val="0"/>
                      <w:marBottom w:val="0"/>
                      <w:divBdr>
                        <w:top w:val="none" w:sz="0" w:space="0" w:color="auto"/>
                        <w:left w:val="none" w:sz="0" w:space="0" w:color="auto"/>
                        <w:bottom w:val="none" w:sz="0" w:space="0" w:color="auto"/>
                        <w:right w:val="none" w:sz="0" w:space="0" w:color="auto"/>
                      </w:divBdr>
                    </w:div>
                  </w:divsChild>
                </w:div>
                <w:div w:id="548343888">
                  <w:marLeft w:val="0"/>
                  <w:marRight w:val="0"/>
                  <w:marTop w:val="0"/>
                  <w:marBottom w:val="0"/>
                  <w:divBdr>
                    <w:top w:val="none" w:sz="0" w:space="0" w:color="auto"/>
                    <w:left w:val="none" w:sz="0" w:space="0" w:color="auto"/>
                    <w:bottom w:val="none" w:sz="0" w:space="0" w:color="auto"/>
                    <w:right w:val="none" w:sz="0" w:space="0" w:color="auto"/>
                  </w:divBdr>
                  <w:divsChild>
                    <w:div w:id="787505590">
                      <w:marLeft w:val="0"/>
                      <w:marRight w:val="0"/>
                      <w:marTop w:val="0"/>
                      <w:marBottom w:val="0"/>
                      <w:divBdr>
                        <w:top w:val="none" w:sz="0" w:space="0" w:color="auto"/>
                        <w:left w:val="none" w:sz="0" w:space="0" w:color="auto"/>
                        <w:bottom w:val="none" w:sz="0" w:space="0" w:color="auto"/>
                        <w:right w:val="none" w:sz="0" w:space="0" w:color="auto"/>
                      </w:divBdr>
                    </w:div>
                  </w:divsChild>
                </w:div>
                <w:div w:id="568342614">
                  <w:marLeft w:val="0"/>
                  <w:marRight w:val="0"/>
                  <w:marTop w:val="0"/>
                  <w:marBottom w:val="0"/>
                  <w:divBdr>
                    <w:top w:val="none" w:sz="0" w:space="0" w:color="auto"/>
                    <w:left w:val="none" w:sz="0" w:space="0" w:color="auto"/>
                    <w:bottom w:val="none" w:sz="0" w:space="0" w:color="auto"/>
                    <w:right w:val="none" w:sz="0" w:space="0" w:color="auto"/>
                  </w:divBdr>
                  <w:divsChild>
                    <w:div w:id="123623528">
                      <w:marLeft w:val="0"/>
                      <w:marRight w:val="0"/>
                      <w:marTop w:val="0"/>
                      <w:marBottom w:val="0"/>
                      <w:divBdr>
                        <w:top w:val="none" w:sz="0" w:space="0" w:color="auto"/>
                        <w:left w:val="none" w:sz="0" w:space="0" w:color="auto"/>
                        <w:bottom w:val="none" w:sz="0" w:space="0" w:color="auto"/>
                        <w:right w:val="none" w:sz="0" w:space="0" w:color="auto"/>
                      </w:divBdr>
                    </w:div>
                  </w:divsChild>
                </w:div>
                <w:div w:id="1112479171">
                  <w:marLeft w:val="0"/>
                  <w:marRight w:val="0"/>
                  <w:marTop w:val="0"/>
                  <w:marBottom w:val="0"/>
                  <w:divBdr>
                    <w:top w:val="none" w:sz="0" w:space="0" w:color="auto"/>
                    <w:left w:val="none" w:sz="0" w:space="0" w:color="auto"/>
                    <w:bottom w:val="none" w:sz="0" w:space="0" w:color="auto"/>
                    <w:right w:val="none" w:sz="0" w:space="0" w:color="auto"/>
                  </w:divBdr>
                  <w:divsChild>
                    <w:div w:id="1290016524">
                      <w:marLeft w:val="0"/>
                      <w:marRight w:val="0"/>
                      <w:marTop w:val="0"/>
                      <w:marBottom w:val="0"/>
                      <w:divBdr>
                        <w:top w:val="none" w:sz="0" w:space="0" w:color="auto"/>
                        <w:left w:val="none" w:sz="0" w:space="0" w:color="auto"/>
                        <w:bottom w:val="none" w:sz="0" w:space="0" w:color="auto"/>
                        <w:right w:val="none" w:sz="0" w:space="0" w:color="auto"/>
                      </w:divBdr>
                    </w:div>
                  </w:divsChild>
                </w:div>
                <w:div w:id="1182234389">
                  <w:marLeft w:val="0"/>
                  <w:marRight w:val="0"/>
                  <w:marTop w:val="0"/>
                  <w:marBottom w:val="0"/>
                  <w:divBdr>
                    <w:top w:val="none" w:sz="0" w:space="0" w:color="auto"/>
                    <w:left w:val="none" w:sz="0" w:space="0" w:color="auto"/>
                    <w:bottom w:val="none" w:sz="0" w:space="0" w:color="auto"/>
                    <w:right w:val="none" w:sz="0" w:space="0" w:color="auto"/>
                  </w:divBdr>
                  <w:divsChild>
                    <w:div w:id="182399572">
                      <w:marLeft w:val="0"/>
                      <w:marRight w:val="0"/>
                      <w:marTop w:val="0"/>
                      <w:marBottom w:val="0"/>
                      <w:divBdr>
                        <w:top w:val="none" w:sz="0" w:space="0" w:color="auto"/>
                        <w:left w:val="none" w:sz="0" w:space="0" w:color="auto"/>
                        <w:bottom w:val="none" w:sz="0" w:space="0" w:color="auto"/>
                        <w:right w:val="none" w:sz="0" w:space="0" w:color="auto"/>
                      </w:divBdr>
                    </w:div>
                  </w:divsChild>
                </w:div>
                <w:div w:id="1254388894">
                  <w:marLeft w:val="0"/>
                  <w:marRight w:val="0"/>
                  <w:marTop w:val="0"/>
                  <w:marBottom w:val="0"/>
                  <w:divBdr>
                    <w:top w:val="none" w:sz="0" w:space="0" w:color="auto"/>
                    <w:left w:val="none" w:sz="0" w:space="0" w:color="auto"/>
                    <w:bottom w:val="none" w:sz="0" w:space="0" w:color="auto"/>
                    <w:right w:val="none" w:sz="0" w:space="0" w:color="auto"/>
                  </w:divBdr>
                  <w:divsChild>
                    <w:div w:id="1115368957">
                      <w:marLeft w:val="0"/>
                      <w:marRight w:val="0"/>
                      <w:marTop w:val="0"/>
                      <w:marBottom w:val="0"/>
                      <w:divBdr>
                        <w:top w:val="none" w:sz="0" w:space="0" w:color="auto"/>
                        <w:left w:val="none" w:sz="0" w:space="0" w:color="auto"/>
                        <w:bottom w:val="none" w:sz="0" w:space="0" w:color="auto"/>
                        <w:right w:val="none" w:sz="0" w:space="0" w:color="auto"/>
                      </w:divBdr>
                    </w:div>
                  </w:divsChild>
                </w:div>
                <w:div w:id="1453204508">
                  <w:marLeft w:val="0"/>
                  <w:marRight w:val="0"/>
                  <w:marTop w:val="0"/>
                  <w:marBottom w:val="0"/>
                  <w:divBdr>
                    <w:top w:val="none" w:sz="0" w:space="0" w:color="auto"/>
                    <w:left w:val="none" w:sz="0" w:space="0" w:color="auto"/>
                    <w:bottom w:val="none" w:sz="0" w:space="0" w:color="auto"/>
                    <w:right w:val="none" w:sz="0" w:space="0" w:color="auto"/>
                  </w:divBdr>
                  <w:divsChild>
                    <w:div w:id="1293944671">
                      <w:marLeft w:val="0"/>
                      <w:marRight w:val="0"/>
                      <w:marTop w:val="0"/>
                      <w:marBottom w:val="0"/>
                      <w:divBdr>
                        <w:top w:val="none" w:sz="0" w:space="0" w:color="auto"/>
                        <w:left w:val="none" w:sz="0" w:space="0" w:color="auto"/>
                        <w:bottom w:val="none" w:sz="0" w:space="0" w:color="auto"/>
                        <w:right w:val="none" w:sz="0" w:space="0" w:color="auto"/>
                      </w:divBdr>
                    </w:div>
                  </w:divsChild>
                </w:div>
                <w:div w:id="1513716307">
                  <w:marLeft w:val="0"/>
                  <w:marRight w:val="0"/>
                  <w:marTop w:val="0"/>
                  <w:marBottom w:val="0"/>
                  <w:divBdr>
                    <w:top w:val="none" w:sz="0" w:space="0" w:color="auto"/>
                    <w:left w:val="none" w:sz="0" w:space="0" w:color="auto"/>
                    <w:bottom w:val="none" w:sz="0" w:space="0" w:color="auto"/>
                    <w:right w:val="none" w:sz="0" w:space="0" w:color="auto"/>
                  </w:divBdr>
                  <w:divsChild>
                    <w:div w:id="434983147">
                      <w:marLeft w:val="0"/>
                      <w:marRight w:val="0"/>
                      <w:marTop w:val="0"/>
                      <w:marBottom w:val="0"/>
                      <w:divBdr>
                        <w:top w:val="none" w:sz="0" w:space="0" w:color="auto"/>
                        <w:left w:val="none" w:sz="0" w:space="0" w:color="auto"/>
                        <w:bottom w:val="none" w:sz="0" w:space="0" w:color="auto"/>
                        <w:right w:val="none" w:sz="0" w:space="0" w:color="auto"/>
                      </w:divBdr>
                    </w:div>
                  </w:divsChild>
                </w:div>
                <w:div w:id="1546605372">
                  <w:marLeft w:val="0"/>
                  <w:marRight w:val="0"/>
                  <w:marTop w:val="0"/>
                  <w:marBottom w:val="0"/>
                  <w:divBdr>
                    <w:top w:val="none" w:sz="0" w:space="0" w:color="auto"/>
                    <w:left w:val="none" w:sz="0" w:space="0" w:color="auto"/>
                    <w:bottom w:val="none" w:sz="0" w:space="0" w:color="auto"/>
                    <w:right w:val="none" w:sz="0" w:space="0" w:color="auto"/>
                  </w:divBdr>
                  <w:divsChild>
                    <w:div w:id="1629236273">
                      <w:marLeft w:val="0"/>
                      <w:marRight w:val="0"/>
                      <w:marTop w:val="0"/>
                      <w:marBottom w:val="0"/>
                      <w:divBdr>
                        <w:top w:val="none" w:sz="0" w:space="0" w:color="auto"/>
                        <w:left w:val="none" w:sz="0" w:space="0" w:color="auto"/>
                        <w:bottom w:val="none" w:sz="0" w:space="0" w:color="auto"/>
                        <w:right w:val="none" w:sz="0" w:space="0" w:color="auto"/>
                      </w:divBdr>
                    </w:div>
                  </w:divsChild>
                </w:div>
                <w:div w:id="1573155129">
                  <w:marLeft w:val="0"/>
                  <w:marRight w:val="0"/>
                  <w:marTop w:val="0"/>
                  <w:marBottom w:val="0"/>
                  <w:divBdr>
                    <w:top w:val="none" w:sz="0" w:space="0" w:color="auto"/>
                    <w:left w:val="none" w:sz="0" w:space="0" w:color="auto"/>
                    <w:bottom w:val="none" w:sz="0" w:space="0" w:color="auto"/>
                    <w:right w:val="none" w:sz="0" w:space="0" w:color="auto"/>
                  </w:divBdr>
                  <w:divsChild>
                    <w:div w:id="1788236892">
                      <w:marLeft w:val="0"/>
                      <w:marRight w:val="0"/>
                      <w:marTop w:val="0"/>
                      <w:marBottom w:val="0"/>
                      <w:divBdr>
                        <w:top w:val="none" w:sz="0" w:space="0" w:color="auto"/>
                        <w:left w:val="none" w:sz="0" w:space="0" w:color="auto"/>
                        <w:bottom w:val="none" w:sz="0" w:space="0" w:color="auto"/>
                        <w:right w:val="none" w:sz="0" w:space="0" w:color="auto"/>
                      </w:divBdr>
                    </w:div>
                  </w:divsChild>
                </w:div>
                <w:div w:id="1574660327">
                  <w:marLeft w:val="0"/>
                  <w:marRight w:val="0"/>
                  <w:marTop w:val="0"/>
                  <w:marBottom w:val="0"/>
                  <w:divBdr>
                    <w:top w:val="none" w:sz="0" w:space="0" w:color="auto"/>
                    <w:left w:val="none" w:sz="0" w:space="0" w:color="auto"/>
                    <w:bottom w:val="none" w:sz="0" w:space="0" w:color="auto"/>
                    <w:right w:val="none" w:sz="0" w:space="0" w:color="auto"/>
                  </w:divBdr>
                  <w:divsChild>
                    <w:div w:id="1148402588">
                      <w:marLeft w:val="0"/>
                      <w:marRight w:val="0"/>
                      <w:marTop w:val="0"/>
                      <w:marBottom w:val="0"/>
                      <w:divBdr>
                        <w:top w:val="none" w:sz="0" w:space="0" w:color="auto"/>
                        <w:left w:val="none" w:sz="0" w:space="0" w:color="auto"/>
                        <w:bottom w:val="none" w:sz="0" w:space="0" w:color="auto"/>
                        <w:right w:val="none" w:sz="0" w:space="0" w:color="auto"/>
                      </w:divBdr>
                    </w:div>
                  </w:divsChild>
                </w:div>
                <w:div w:id="1602880246">
                  <w:marLeft w:val="0"/>
                  <w:marRight w:val="0"/>
                  <w:marTop w:val="0"/>
                  <w:marBottom w:val="0"/>
                  <w:divBdr>
                    <w:top w:val="none" w:sz="0" w:space="0" w:color="auto"/>
                    <w:left w:val="none" w:sz="0" w:space="0" w:color="auto"/>
                    <w:bottom w:val="none" w:sz="0" w:space="0" w:color="auto"/>
                    <w:right w:val="none" w:sz="0" w:space="0" w:color="auto"/>
                  </w:divBdr>
                  <w:divsChild>
                    <w:div w:id="299382163">
                      <w:marLeft w:val="0"/>
                      <w:marRight w:val="0"/>
                      <w:marTop w:val="0"/>
                      <w:marBottom w:val="0"/>
                      <w:divBdr>
                        <w:top w:val="none" w:sz="0" w:space="0" w:color="auto"/>
                        <w:left w:val="none" w:sz="0" w:space="0" w:color="auto"/>
                        <w:bottom w:val="none" w:sz="0" w:space="0" w:color="auto"/>
                        <w:right w:val="none" w:sz="0" w:space="0" w:color="auto"/>
                      </w:divBdr>
                    </w:div>
                  </w:divsChild>
                </w:div>
                <w:div w:id="1658723570">
                  <w:marLeft w:val="0"/>
                  <w:marRight w:val="0"/>
                  <w:marTop w:val="0"/>
                  <w:marBottom w:val="0"/>
                  <w:divBdr>
                    <w:top w:val="none" w:sz="0" w:space="0" w:color="auto"/>
                    <w:left w:val="none" w:sz="0" w:space="0" w:color="auto"/>
                    <w:bottom w:val="none" w:sz="0" w:space="0" w:color="auto"/>
                    <w:right w:val="none" w:sz="0" w:space="0" w:color="auto"/>
                  </w:divBdr>
                  <w:divsChild>
                    <w:div w:id="1461387296">
                      <w:marLeft w:val="0"/>
                      <w:marRight w:val="0"/>
                      <w:marTop w:val="0"/>
                      <w:marBottom w:val="0"/>
                      <w:divBdr>
                        <w:top w:val="none" w:sz="0" w:space="0" w:color="auto"/>
                        <w:left w:val="none" w:sz="0" w:space="0" w:color="auto"/>
                        <w:bottom w:val="none" w:sz="0" w:space="0" w:color="auto"/>
                        <w:right w:val="none" w:sz="0" w:space="0" w:color="auto"/>
                      </w:divBdr>
                    </w:div>
                  </w:divsChild>
                </w:div>
                <w:div w:id="1676027960">
                  <w:marLeft w:val="0"/>
                  <w:marRight w:val="0"/>
                  <w:marTop w:val="0"/>
                  <w:marBottom w:val="0"/>
                  <w:divBdr>
                    <w:top w:val="none" w:sz="0" w:space="0" w:color="auto"/>
                    <w:left w:val="none" w:sz="0" w:space="0" w:color="auto"/>
                    <w:bottom w:val="none" w:sz="0" w:space="0" w:color="auto"/>
                    <w:right w:val="none" w:sz="0" w:space="0" w:color="auto"/>
                  </w:divBdr>
                  <w:divsChild>
                    <w:div w:id="9452397">
                      <w:marLeft w:val="0"/>
                      <w:marRight w:val="0"/>
                      <w:marTop w:val="0"/>
                      <w:marBottom w:val="0"/>
                      <w:divBdr>
                        <w:top w:val="none" w:sz="0" w:space="0" w:color="auto"/>
                        <w:left w:val="none" w:sz="0" w:space="0" w:color="auto"/>
                        <w:bottom w:val="none" w:sz="0" w:space="0" w:color="auto"/>
                        <w:right w:val="none" w:sz="0" w:space="0" w:color="auto"/>
                      </w:divBdr>
                    </w:div>
                  </w:divsChild>
                </w:div>
                <w:div w:id="1783525595">
                  <w:marLeft w:val="0"/>
                  <w:marRight w:val="0"/>
                  <w:marTop w:val="0"/>
                  <w:marBottom w:val="0"/>
                  <w:divBdr>
                    <w:top w:val="none" w:sz="0" w:space="0" w:color="auto"/>
                    <w:left w:val="none" w:sz="0" w:space="0" w:color="auto"/>
                    <w:bottom w:val="none" w:sz="0" w:space="0" w:color="auto"/>
                    <w:right w:val="none" w:sz="0" w:space="0" w:color="auto"/>
                  </w:divBdr>
                  <w:divsChild>
                    <w:div w:id="1332827995">
                      <w:marLeft w:val="0"/>
                      <w:marRight w:val="0"/>
                      <w:marTop w:val="0"/>
                      <w:marBottom w:val="0"/>
                      <w:divBdr>
                        <w:top w:val="none" w:sz="0" w:space="0" w:color="auto"/>
                        <w:left w:val="none" w:sz="0" w:space="0" w:color="auto"/>
                        <w:bottom w:val="none" w:sz="0" w:space="0" w:color="auto"/>
                        <w:right w:val="none" w:sz="0" w:space="0" w:color="auto"/>
                      </w:divBdr>
                    </w:div>
                  </w:divsChild>
                </w:div>
                <w:div w:id="1820340116">
                  <w:marLeft w:val="0"/>
                  <w:marRight w:val="0"/>
                  <w:marTop w:val="0"/>
                  <w:marBottom w:val="0"/>
                  <w:divBdr>
                    <w:top w:val="none" w:sz="0" w:space="0" w:color="auto"/>
                    <w:left w:val="none" w:sz="0" w:space="0" w:color="auto"/>
                    <w:bottom w:val="none" w:sz="0" w:space="0" w:color="auto"/>
                    <w:right w:val="none" w:sz="0" w:space="0" w:color="auto"/>
                  </w:divBdr>
                  <w:divsChild>
                    <w:div w:id="1434400044">
                      <w:marLeft w:val="0"/>
                      <w:marRight w:val="0"/>
                      <w:marTop w:val="0"/>
                      <w:marBottom w:val="0"/>
                      <w:divBdr>
                        <w:top w:val="none" w:sz="0" w:space="0" w:color="auto"/>
                        <w:left w:val="none" w:sz="0" w:space="0" w:color="auto"/>
                        <w:bottom w:val="none" w:sz="0" w:space="0" w:color="auto"/>
                        <w:right w:val="none" w:sz="0" w:space="0" w:color="auto"/>
                      </w:divBdr>
                    </w:div>
                  </w:divsChild>
                </w:div>
                <w:div w:id="1859542129">
                  <w:marLeft w:val="0"/>
                  <w:marRight w:val="0"/>
                  <w:marTop w:val="0"/>
                  <w:marBottom w:val="0"/>
                  <w:divBdr>
                    <w:top w:val="none" w:sz="0" w:space="0" w:color="auto"/>
                    <w:left w:val="none" w:sz="0" w:space="0" w:color="auto"/>
                    <w:bottom w:val="none" w:sz="0" w:space="0" w:color="auto"/>
                    <w:right w:val="none" w:sz="0" w:space="0" w:color="auto"/>
                  </w:divBdr>
                  <w:divsChild>
                    <w:div w:id="166673408">
                      <w:marLeft w:val="0"/>
                      <w:marRight w:val="0"/>
                      <w:marTop w:val="0"/>
                      <w:marBottom w:val="0"/>
                      <w:divBdr>
                        <w:top w:val="none" w:sz="0" w:space="0" w:color="auto"/>
                        <w:left w:val="none" w:sz="0" w:space="0" w:color="auto"/>
                        <w:bottom w:val="none" w:sz="0" w:space="0" w:color="auto"/>
                        <w:right w:val="none" w:sz="0" w:space="0" w:color="auto"/>
                      </w:divBdr>
                    </w:div>
                  </w:divsChild>
                </w:div>
                <w:div w:id="1889150218">
                  <w:marLeft w:val="0"/>
                  <w:marRight w:val="0"/>
                  <w:marTop w:val="0"/>
                  <w:marBottom w:val="0"/>
                  <w:divBdr>
                    <w:top w:val="none" w:sz="0" w:space="0" w:color="auto"/>
                    <w:left w:val="none" w:sz="0" w:space="0" w:color="auto"/>
                    <w:bottom w:val="none" w:sz="0" w:space="0" w:color="auto"/>
                    <w:right w:val="none" w:sz="0" w:space="0" w:color="auto"/>
                  </w:divBdr>
                  <w:divsChild>
                    <w:div w:id="679897392">
                      <w:marLeft w:val="0"/>
                      <w:marRight w:val="0"/>
                      <w:marTop w:val="0"/>
                      <w:marBottom w:val="0"/>
                      <w:divBdr>
                        <w:top w:val="none" w:sz="0" w:space="0" w:color="auto"/>
                        <w:left w:val="none" w:sz="0" w:space="0" w:color="auto"/>
                        <w:bottom w:val="none" w:sz="0" w:space="0" w:color="auto"/>
                        <w:right w:val="none" w:sz="0" w:space="0" w:color="auto"/>
                      </w:divBdr>
                    </w:div>
                  </w:divsChild>
                </w:div>
                <w:div w:id="1891651328">
                  <w:marLeft w:val="0"/>
                  <w:marRight w:val="0"/>
                  <w:marTop w:val="0"/>
                  <w:marBottom w:val="0"/>
                  <w:divBdr>
                    <w:top w:val="none" w:sz="0" w:space="0" w:color="auto"/>
                    <w:left w:val="none" w:sz="0" w:space="0" w:color="auto"/>
                    <w:bottom w:val="none" w:sz="0" w:space="0" w:color="auto"/>
                    <w:right w:val="none" w:sz="0" w:space="0" w:color="auto"/>
                  </w:divBdr>
                  <w:divsChild>
                    <w:div w:id="1776099176">
                      <w:marLeft w:val="0"/>
                      <w:marRight w:val="0"/>
                      <w:marTop w:val="0"/>
                      <w:marBottom w:val="0"/>
                      <w:divBdr>
                        <w:top w:val="none" w:sz="0" w:space="0" w:color="auto"/>
                        <w:left w:val="none" w:sz="0" w:space="0" w:color="auto"/>
                        <w:bottom w:val="none" w:sz="0" w:space="0" w:color="auto"/>
                        <w:right w:val="none" w:sz="0" w:space="0" w:color="auto"/>
                      </w:divBdr>
                    </w:div>
                  </w:divsChild>
                </w:div>
                <w:div w:id="1903250020">
                  <w:marLeft w:val="0"/>
                  <w:marRight w:val="0"/>
                  <w:marTop w:val="0"/>
                  <w:marBottom w:val="0"/>
                  <w:divBdr>
                    <w:top w:val="none" w:sz="0" w:space="0" w:color="auto"/>
                    <w:left w:val="none" w:sz="0" w:space="0" w:color="auto"/>
                    <w:bottom w:val="none" w:sz="0" w:space="0" w:color="auto"/>
                    <w:right w:val="none" w:sz="0" w:space="0" w:color="auto"/>
                  </w:divBdr>
                  <w:divsChild>
                    <w:div w:id="1192499672">
                      <w:marLeft w:val="0"/>
                      <w:marRight w:val="0"/>
                      <w:marTop w:val="0"/>
                      <w:marBottom w:val="0"/>
                      <w:divBdr>
                        <w:top w:val="none" w:sz="0" w:space="0" w:color="auto"/>
                        <w:left w:val="none" w:sz="0" w:space="0" w:color="auto"/>
                        <w:bottom w:val="none" w:sz="0" w:space="0" w:color="auto"/>
                        <w:right w:val="none" w:sz="0" w:space="0" w:color="auto"/>
                      </w:divBdr>
                    </w:div>
                  </w:divsChild>
                </w:div>
                <w:div w:id="1981106764">
                  <w:marLeft w:val="0"/>
                  <w:marRight w:val="0"/>
                  <w:marTop w:val="0"/>
                  <w:marBottom w:val="0"/>
                  <w:divBdr>
                    <w:top w:val="none" w:sz="0" w:space="0" w:color="auto"/>
                    <w:left w:val="none" w:sz="0" w:space="0" w:color="auto"/>
                    <w:bottom w:val="none" w:sz="0" w:space="0" w:color="auto"/>
                    <w:right w:val="none" w:sz="0" w:space="0" w:color="auto"/>
                  </w:divBdr>
                  <w:divsChild>
                    <w:div w:id="2052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75277">
          <w:marLeft w:val="0"/>
          <w:marRight w:val="0"/>
          <w:marTop w:val="0"/>
          <w:marBottom w:val="0"/>
          <w:divBdr>
            <w:top w:val="none" w:sz="0" w:space="0" w:color="auto"/>
            <w:left w:val="none" w:sz="0" w:space="0" w:color="auto"/>
            <w:bottom w:val="none" w:sz="0" w:space="0" w:color="auto"/>
            <w:right w:val="none" w:sz="0" w:space="0" w:color="auto"/>
          </w:divBdr>
        </w:div>
        <w:div w:id="2087603285">
          <w:marLeft w:val="0"/>
          <w:marRight w:val="0"/>
          <w:marTop w:val="0"/>
          <w:marBottom w:val="0"/>
          <w:divBdr>
            <w:top w:val="none" w:sz="0" w:space="0" w:color="auto"/>
            <w:left w:val="none" w:sz="0" w:space="0" w:color="auto"/>
            <w:bottom w:val="none" w:sz="0" w:space="0" w:color="auto"/>
            <w:right w:val="none" w:sz="0" w:space="0" w:color="auto"/>
          </w:divBdr>
        </w:div>
        <w:div w:id="209820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aeb32acf5aa94ae1"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https://www.platformsvmbo.nl/wp-content/uploads/2020/06/ZW-Kern-zorg-en-welzijn.pdf" TargetMode="External"/><Relationship Id="rId23" Type="http://schemas.openxmlformats.org/officeDocument/2006/relationships/hyperlink" Target="https://www.platformsvmbo.nl/profielen/horeca-bakkerij-en-recreatie"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tformsvmbo.nl/wp-content/uploads/2020/06/Handreiking-LOB-in-TL.pdf" TargetMode="External"/><Relationship Id="rId22" Type="http://schemas.openxmlformats.org/officeDocument/2006/relationships/hyperlink" Target="http://www.examenblad.nl/" TargetMode="External"/><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Ker17</b:Tag>
    <b:SourceType>InternetSite</b:SourceType>
    <b:Guid>{920F9D72-C85C-4BD2-8007-BA34C49DB538}</b:Guid>
    <b:Title>Stichting Platforms VMBO,</b:Title>
    <b:InternetSiteTitle>www.nieuwvmbo.nl</b:InternetSiteTitle>
    <b:Year>2017</b:Year>
    <b:Month>April</b:Month>
    <b:URL>https://nieuwvmbo.nl/web/viewer.html?file=https://nieuwvmbo.nl/wp-content/uploads/2017/03/Examinering-in-het-nieuwe-vmbo.pdf</b:URL>
    <b:Author>
      <b:Author>
        <b:NameList>
          <b:Person>
            <b:Last>Kerkhoffs</b:Last>
            <b:First>Jacqueline</b:First>
          </b:Person>
        </b:NameList>
      </b:Author>
    </b:Author>
    <b:RefOrder>1</b:RefOrder>
  </b:Source>
  <b:Source>
    <b:Tag>www20</b:Tag>
    <b:SourceType>InternetSite</b:SourceType>
    <b:Guid>{746371A4-4C97-48F6-B15D-FF4BFCDF497E}</b:Guid>
    <b:Title>www.rijksoverheid.nl</b:Title>
    <b:InternetSiteTitle>Rijksoverheid</b:InternetSiteTitle>
    <b:Year>2020</b:Year>
    <b:URL>https://www.rijksoverheid.nl/onderwerpen/eindexamens/vmbo/exameneisen-vmbo</b:URL>
    <b:RefOrder>2</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153198C6FA96408B894DA8E93F1C68" ma:contentTypeVersion="5" ma:contentTypeDescription="Een nieuw document maken." ma:contentTypeScope="" ma:versionID="0575a61f74abe38d43875be274d4b77c">
  <xsd:schema xmlns:xsd="http://www.w3.org/2001/XMLSchema" xmlns:xs="http://www.w3.org/2001/XMLSchema" xmlns:p="http://schemas.microsoft.com/office/2006/metadata/properties" xmlns:ns2="788c4bc9-c68a-46db-b648-bba69257fd87" xmlns:ns3="a0a74341-4577-481d-bd7c-468eb7706698" targetNamespace="http://schemas.microsoft.com/office/2006/metadata/properties" ma:root="true" ma:fieldsID="0e37ca0c798b02bfe1b09adc6eba9944" ns2:_="" ns3:_="">
    <xsd:import namespace="788c4bc9-c68a-46db-b648-bba69257fd87"/>
    <xsd:import namespace="a0a74341-4577-481d-bd7c-468eb77066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c4bc9-c68a-46db-b648-bba69257f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74341-4577-481d-bd7c-468eb770669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0a74341-4577-481d-bd7c-468eb7706698">
      <UserInfo>
        <DisplayName>Richard Reith</DisplayName>
        <AccountId>34</AccountId>
        <AccountType/>
      </UserInfo>
      <UserInfo>
        <DisplayName>Yvonne van Deursen</DisplayName>
        <AccountId>45</AccountId>
        <AccountType/>
      </UserInfo>
      <UserInfo>
        <DisplayName>Bouchra Diani</DisplayName>
        <AccountId>32</AccountId>
        <AccountType/>
      </UserInfo>
    </SharedWithUsers>
  </documentManagement>
</p:properties>
</file>

<file path=customXml/itemProps1.xml><?xml version="1.0" encoding="utf-8"?>
<ds:datastoreItem xmlns:ds="http://schemas.openxmlformats.org/officeDocument/2006/customXml" ds:itemID="{2A5C78C4-00E0-4D4C-ABF1-493DC58CDB8F}">
  <ds:schemaRefs>
    <ds:schemaRef ds:uri="http://schemas.openxmlformats.org/officeDocument/2006/bibliography"/>
  </ds:schemaRefs>
</ds:datastoreItem>
</file>

<file path=customXml/itemProps2.xml><?xml version="1.0" encoding="utf-8"?>
<ds:datastoreItem xmlns:ds="http://schemas.openxmlformats.org/officeDocument/2006/customXml" ds:itemID="{B12B9698-7206-4024-85C2-8E2B9E9A3C72}">
  <ds:schemaRefs>
    <ds:schemaRef ds:uri="http://schemas.microsoft.com/sharepoint/v3/contenttype/forms"/>
  </ds:schemaRefs>
</ds:datastoreItem>
</file>

<file path=customXml/itemProps3.xml><?xml version="1.0" encoding="utf-8"?>
<ds:datastoreItem xmlns:ds="http://schemas.openxmlformats.org/officeDocument/2006/customXml" ds:itemID="{52496FF8-73F7-4D6E-8898-8F047A828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c4bc9-c68a-46db-b648-bba69257fd87"/>
    <ds:schemaRef ds:uri="a0a74341-4577-481d-bd7c-468eb7706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C81DB-C098-4BC9-9FAB-46FAB1A86610}">
  <ds:schemaRefs>
    <ds:schemaRef ds:uri="http://schemas.microsoft.com/office/2006/metadata/properties"/>
    <ds:schemaRef ds:uri="http://schemas.microsoft.com/office/infopath/2007/PartnerControls"/>
    <ds:schemaRef ds:uri="a0a74341-4577-481d-bd7c-468eb770669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102</Pages>
  <Words>13551</Words>
  <Characters>78690</Characters>
  <Application>Microsoft Office Word</Application>
  <DocSecurity>0</DocSecurity>
  <Lines>8708</Lines>
  <Paragraphs>3724</Paragraphs>
  <ScaleCrop>false</ScaleCrop>
  <Company/>
  <LinksUpToDate>false</LinksUpToDate>
  <CharactersWithSpaces>93418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Klok</dc:creator>
  <cp:keywords/>
  <cp:lastModifiedBy>Yvonne van Deursen</cp:lastModifiedBy>
  <cp:revision>140</cp:revision>
  <cp:lastPrinted>2023-11-02T15:07:00Z</cp:lastPrinted>
  <dcterms:created xsi:type="dcterms:W3CDTF">2020-10-01T23:00:00Z</dcterms:created>
  <dcterms:modified xsi:type="dcterms:W3CDTF">2023-11-02T15:10:00Z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0x010100E1153198C6FA96408B894DA8E93F1C68</vt:lpwstr>
  </property>
</Properties>
</file>